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10" w:rsidRDefault="00930B7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</w:t>
            </w:r>
            <w:r>
              <w:rPr>
                <w:color w:val="000000"/>
              </w:rPr>
              <w:t>распоряжению муниципальным имуществом</w:t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12"/>
            </w:tblGrid>
            <w:tr w:rsidR="00C74A1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Варавинов Олег Михайлович</w:t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Михайлова Марина Ивановна</w:t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Васильева Наталья Васильевна</w:t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Геннадьевна</w:t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Анатольевна</w:t>
                  </w:r>
                </w:p>
              </w:tc>
            </w:tr>
          </w:tbl>
          <w:p w:rsidR="00C74A10" w:rsidRDefault="00C74A10">
            <w:pPr>
              <w:rPr>
                <w:color w:val="000000"/>
              </w:rPr>
            </w:pPr>
          </w:p>
        </w:tc>
      </w:tr>
    </w:tbl>
    <w:p w:rsidR="00C74A10" w:rsidRDefault="00C74A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4A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SBR012-2310170146</w:t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по продаже муниципального имущества - зерносклада фуражного с земельным участком д. Якшур</w:t>
            </w:r>
          </w:p>
        </w:tc>
      </w:tr>
    </w:tbl>
    <w:p w:rsidR="00C74A10" w:rsidRDefault="00C74A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4A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- зерносклад фуражный (назначение: нежилое здание), общей площадью 929,4 кв.м., с кадастровым номером 18:24:112001:441, с земельным участком из земель населенных пунктов, вид разрешенного использования: Рыбоводство (код 1.13), с кадастр</w:t>
            </w:r>
            <w:r>
              <w:rPr>
                <w:color w:val="000000"/>
              </w:rPr>
              <w:t>овым номером 18:24:112001:252, площадью 19360 кв.м., расположенного по адресу: Удмуртская Республика, Якшур-Бодьинский район, д. Якшур</w:t>
            </w:r>
          </w:p>
        </w:tc>
      </w:tr>
    </w:tbl>
    <w:p w:rsidR="00C74A10" w:rsidRDefault="00C74A1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C74A1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198"/>
              <w:gridCol w:w="1799"/>
              <w:gridCol w:w="1564"/>
              <w:gridCol w:w="1564"/>
              <w:gridCol w:w="1564"/>
              <w:gridCol w:w="972"/>
              <w:gridCol w:w="1289"/>
            </w:tblGrid>
            <w:tr w:rsidR="00C74A1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1290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1800005031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Рыбоводный комплекс "ДАРЫ УДМУРТИИ"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C74A1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C74A1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C74A1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C74A10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74A10" w:rsidRDefault="00C74A10">
            <w:pPr>
              <w:rPr>
                <w:color w:val="000000"/>
                <w:sz w:val="22"/>
              </w:rPr>
            </w:pPr>
          </w:p>
        </w:tc>
      </w:tr>
    </w:tbl>
    <w:p w:rsidR="00C74A10" w:rsidRDefault="00C74A1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74A1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74A1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74A1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74A10" w:rsidRDefault="00C74A10">
            <w:pPr>
              <w:rPr>
                <w:color w:val="000000"/>
              </w:rPr>
            </w:pPr>
          </w:p>
        </w:tc>
      </w:tr>
    </w:tbl>
    <w:p w:rsidR="00C74A10" w:rsidRDefault="00C74A1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74A1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4A10" w:rsidRDefault="00C74A10">
            <w:pPr>
              <w:rPr>
                <w:color w:val="000000"/>
              </w:rPr>
            </w:pP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74A1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74A1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74A10" w:rsidRDefault="00930B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74A10" w:rsidRDefault="00C74A10">
            <w:pPr>
              <w:rPr>
                <w:color w:val="000000"/>
              </w:rPr>
            </w:pPr>
          </w:p>
        </w:tc>
      </w:tr>
    </w:tbl>
    <w:p w:rsidR="00C74A10" w:rsidRDefault="00C74A1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C74A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C74A10" w:rsidRDefault="00C74A1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8314"/>
      </w:tblGrid>
      <w:tr w:rsidR="00C74A1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C74A10">
            <w:pPr>
              <w:rPr>
                <w:color w:val="000000"/>
              </w:rPr>
            </w:pP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15.11.2023 15:56:00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15.11.2023 15:56:01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ЛЕКОНЦЕВ АНДРЕЙ ВИТАЛЬЕВИЧ (должность: ГЛАВА МУНИЦИПАЛЬНОГО ОБРАЗОВАНИЯ "МУНИЦИПАЛЬНЫЙ ОКРУГ ЯКШУР-БОДЬИНСКИЙ РАЙОН </w:t>
            </w:r>
            <w:r>
              <w:rPr>
                <w:color w:val="000000"/>
              </w:rPr>
              <w:t>УДМУРТСКОЙ РЕСПУБЛИКИ")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15.11.2023 15:56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МУНИЦИПАЛЬНОГО ОБРАЗОВАНИЯ </w:t>
            </w:r>
            <w:r>
              <w:rPr>
                <w:color w:val="000000"/>
              </w:rPr>
              <w:lastRenderedPageBreak/>
              <w:t>"МУНИЦИПАЛЬНЫЙ ОКРУГ ЯКШУР-БОДЬИН</w:t>
            </w:r>
            <w:r>
              <w:rPr>
                <w:color w:val="000000"/>
              </w:rPr>
              <w:t>СКИЙ РАЙОН УДМУРТСКОЙ РЕСПУБЛИКИ"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1288536</w:t>
            </w:r>
          </w:p>
        </w:tc>
      </w:tr>
      <w:tr w:rsidR="00C74A1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4A10" w:rsidRDefault="00930B7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30B75"/>
    <w:rsid w:val="00A77B3E"/>
    <w:rsid w:val="00C74A1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12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dcterms:created xsi:type="dcterms:W3CDTF">2023-11-15T13:44:00Z</dcterms:created>
  <dcterms:modified xsi:type="dcterms:W3CDTF">2023-11-15T13:44:00Z</dcterms:modified>
</cp:coreProperties>
</file>