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83" w:rsidRDefault="00B3518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01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SBR012-2301090005</w:t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 в электронной</w:t>
            </w:r>
            <w:r>
              <w:rPr>
                <w:color w:val="000000"/>
              </w:rPr>
              <w:t xml:space="preserve"> форме</w:t>
            </w:r>
          </w:p>
        </w:tc>
      </w:tr>
    </w:tbl>
    <w:p w:rsidR="00030183" w:rsidRDefault="000301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030183">
            <w:pPr>
              <w:rPr>
                <w:color w:val="000000"/>
              </w:rPr>
            </w:pPr>
          </w:p>
        </w:tc>
      </w:tr>
    </w:tbl>
    <w:p w:rsidR="00030183" w:rsidRDefault="000301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01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Помещение (коровник) (назначение: нежилое), общей площадью 1033,58 кв.м., с кадастровым номером 18:24:058001:163, адрес: Удмуртская Республика, Якшур-Бодьинский район д</w:t>
            </w:r>
            <w:r>
              <w:rPr>
                <w:color w:val="000000"/>
              </w:rPr>
              <w:t>. Киенгоп</w:t>
            </w:r>
          </w:p>
        </w:tc>
      </w:tr>
    </w:tbl>
    <w:p w:rsidR="00030183" w:rsidRDefault="000301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01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030183">
            <w:pPr>
              <w:rPr>
                <w:color w:val="000000"/>
              </w:rPr>
            </w:pP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030183" w:rsidRDefault="000301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030183" w:rsidRDefault="0003018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0301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b/>
                <w:bCs/>
                <w:color w:val="000000"/>
                <w:sz w:val="12"/>
              </w:rPr>
            </w:pPr>
            <w:r>
              <w:rPr>
                <w:b/>
                <w:bCs/>
                <w:color w:val="000000"/>
                <w:sz w:val="12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2"/>
              </w:rPr>
              <w:br/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13"/>
              <w:gridCol w:w="831"/>
              <w:gridCol w:w="1256"/>
              <w:gridCol w:w="986"/>
              <w:gridCol w:w="945"/>
              <w:gridCol w:w="945"/>
              <w:gridCol w:w="845"/>
              <w:gridCol w:w="854"/>
              <w:gridCol w:w="942"/>
              <w:gridCol w:w="1601"/>
              <w:gridCol w:w="1038"/>
            </w:tblGrid>
            <w:tr w:rsidR="000301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  <w:sz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0301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1040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183114014084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ВАХРУШЕВ АНТОН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01.02.2023 08:45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Победитель</w:t>
                  </w:r>
                </w:p>
              </w:tc>
            </w:tr>
            <w:tr w:rsidR="000301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9058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272402262225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Хлебнев Михаил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03.02.2023 09:25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59000.00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Не 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значительно ниже минимальной цены предложения (цены отсечения) или если отчуждение Имущества по предлагаемой цене экономически нецелесообразно для муниципального образования «Му</w:t>
                  </w:r>
                  <w:r>
                    <w:rPr>
                      <w:color w:val="000000"/>
                      <w:sz w:val="12"/>
                    </w:rPr>
                    <w:t>ниципальный округ Якшур-Бодьинский район Удмуртской Республики»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</w:tr>
            <w:tr w:rsidR="000301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2735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502731855601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Индивидуальный предприниматель </w:t>
                  </w:r>
                  <w:r>
                    <w:rPr>
                      <w:color w:val="000000"/>
                      <w:sz w:val="12"/>
                    </w:rPr>
                    <w:lastRenderedPageBreak/>
                    <w:t>Крылова Алла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lastRenderedPageBreak/>
                    <w:t>Мишин Павел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575207624267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02.02.2023 12:53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57777.77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Не 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значительно ниже минимальной </w:t>
                  </w:r>
                  <w:r>
                    <w:rPr>
                      <w:color w:val="000000"/>
                      <w:sz w:val="12"/>
                    </w:rPr>
                    <w:t xml:space="preserve">цены </w:t>
                  </w:r>
                  <w:r>
                    <w:rPr>
                      <w:color w:val="000000"/>
                      <w:sz w:val="12"/>
                    </w:rPr>
                    <w:lastRenderedPageBreak/>
                    <w:t>предложения (цены отсечения) или если отчуждение Имущества по предлагаемой цене экономически нецелесообразно для муниципального образования «Муниципальный округ Якшур-Бодьинский район Удмуртской Республики»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</w:tr>
            <w:tr w:rsidR="000301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lastRenderedPageBreak/>
                    <w:t>405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593700892105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Загорский Максим Николаев</w:t>
                  </w:r>
                  <w:r>
                    <w:rPr>
                      <w:color w:val="000000"/>
                      <w:sz w:val="12"/>
                    </w:rPr>
                    <w:t>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28.01.2023 22:03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55000.00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Не 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значительно ниже минимальной цены предложения (цены отсечения) или если отчуждение Имущества по предлагаемой цене экономически нецелесообразно для муниципального образования «Муниципальный округ </w:t>
                  </w:r>
                  <w:r>
                    <w:rPr>
                      <w:color w:val="000000"/>
                      <w:sz w:val="12"/>
                    </w:rPr>
                    <w:t>Якшур-Бодьинский район Удмуртской Республики»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</w:tr>
            <w:tr w:rsidR="000301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6854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780712170235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Ковалев Владимир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03.02.2023 19:58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2345.00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Не 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значительно ниже минимальной цены предложения (цены отсечения) или если отчуждение Имущества по предлагае</w:t>
                  </w:r>
                  <w:r>
                    <w:rPr>
                      <w:color w:val="000000"/>
                      <w:sz w:val="12"/>
                    </w:rPr>
                    <w:t>мой цене экономически нецелесообразно для муниципального образования «Муниципальный округ Якшур-Бодьинский район Удмуртской Республики»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</w:tr>
            <w:tr w:rsidR="000301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8032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182801444767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Шишкин Иван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12.01.2023 16:36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>Не 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  <w:sz w:val="12"/>
                    </w:rPr>
                  </w:pPr>
                  <w:r>
                    <w:rPr>
                      <w:color w:val="000000"/>
                      <w:sz w:val="12"/>
                    </w:rPr>
                    <w:t xml:space="preserve">значительно ниже </w:t>
                  </w:r>
                  <w:r>
                    <w:rPr>
                      <w:color w:val="000000"/>
                      <w:sz w:val="12"/>
                    </w:rPr>
                    <w:t>минимальной цены предложения (цены отсечения) или если отчуждение Имущества по предлагаемой цене экономически нецелесообразно для муниципального образования «Муниципальный округ Якшур-Бодьинский район Удмуртской Республики»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030183">
                  <w:pPr>
                    <w:rPr>
                      <w:color w:val="000000"/>
                      <w:sz w:val="12"/>
                    </w:rPr>
                  </w:pPr>
                </w:p>
              </w:tc>
            </w:tr>
          </w:tbl>
          <w:p w:rsidR="00030183" w:rsidRDefault="00030183">
            <w:pPr>
              <w:rPr>
                <w:color w:val="000000"/>
                <w:sz w:val="12"/>
              </w:rPr>
            </w:pPr>
          </w:p>
        </w:tc>
      </w:tr>
    </w:tbl>
    <w:p w:rsidR="00030183" w:rsidRDefault="0003018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0301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0301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3018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030183" w:rsidRDefault="00030183">
            <w:pPr>
              <w:rPr>
                <w:color w:val="000000"/>
              </w:rPr>
            </w:pPr>
          </w:p>
        </w:tc>
      </w:tr>
    </w:tbl>
    <w:p w:rsidR="00030183" w:rsidRDefault="000301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301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301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30183" w:rsidRDefault="00030183">
            <w:pPr>
              <w:rPr>
                <w:color w:val="000000"/>
              </w:rPr>
            </w:pP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0301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0301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30183" w:rsidRDefault="00B3518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30183" w:rsidRDefault="00030183">
            <w:pPr>
              <w:rPr>
                <w:color w:val="000000"/>
              </w:rPr>
            </w:pPr>
          </w:p>
        </w:tc>
      </w:tr>
    </w:tbl>
    <w:p w:rsidR="00030183" w:rsidRDefault="0003018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0301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030183" w:rsidRDefault="0003018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8085"/>
      </w:tblGrid>
      <w:tr w:rsidR="000301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030183">
            <w:pPr>
              <w:rPr>
                <w:color w:val="000000"/>
              </w:rPr>
            </w:pP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06.02.2023 10:14:12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06.02.2023 10:14:15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06.02.2023 10:14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РЕСПУБЛИКИ"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1099855</w:t>
            </w:r>
          </w:p>
        </w:tc>
      </w:tr>
      <w:tr w:rsidR="000301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30183" w:rsidRDefault="00B3518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0183"/>
    <w:rsid w:val="00A77B3E"/>
    <w:rsid w:val="00B3518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B35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B35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12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cp:lastPrinted>2023-02-06T07:16:00Z</cp:lastPrinted>
  <dcterms:created xsi:type="dcterms:W3CDTF">2023-02-06T07:17:00Z</dcterms:created>
  <dcterms:modified xsi:type="dcterms:W3CDTF">2023-02-06T07:17:00Z</dcterms:modified>
</cp:coreProperties>
</file>