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B6" w:rsidRDefault="0039168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22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О постоянно действующей Комиссии Администрации муниципального образования «Муниципальный округ Якшур-Бодьинский район Удмуртской Республики» по проведению торгов, конкурсов, аукционов по </w:t>
            </w:r>
            <w:r>
              <w:rPr>
                <w:color w:val="000000"/>
              </w:rPr>
              <w:t>распоряжению муниципальным имуществом</w:t>
            </w:r>
          </w:p>
        </w:tc>
      </w:tr>
    </w:tbl>
    <w:p w:rsidR="00F224B6" w:rsidRDefault="00F224B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224B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22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>Аукцион</w:t>
            </w:r>
          </w:p>
        </w:tc>
      </w:tr>
      <w:tr w:rsidR="00F22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F224B6">
            <w:pPr>
              <w:rPr>
                <w:color w:val="000000"/>
              </w:rPr>
            </w:pPr>
          </w:p>
        </w:tc>
      </w:tr>
      <w:tr w:rsidR="00F22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>SBR012-2308160030</w:t>
            </w:r>
          </w:p>
        </w:tc>
      </w:tr>
      <w:tr w:rsidR="00F22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открытый аукцион на право заключения договора аренды земельного участка с </w:t>
            </w:r>
            <w:r>
              <w:rPr>
                <w:color w:val="000000"/>
              </w:rPr>
              <w:t>кадастровым номером 18:24:054001:429</w:t>
            </w:r>
          </w:p>
        </w:tc>
      </w:tr>
    </w:tbl>
    <w:p w:rsidR="00F224B6" w:rsidRDefault="00F224B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224B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22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22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участокс кадастровым номером 18:24:054001:429, общей площадью 400 кв.м., из земель населенных пунктов, расположенного по адресу: Удмуртская Республика, Я</w:t>
            </w:r>
            <w:r>
              <w:rPr>
                <w:color w:val="000000"/>
              </w:rPr>
              <w:t>кшур-Бодьинский район, село Кекоран, ул. Советская, земельный участок 27б, с разрешенным использованием: Магазины (код 4.4).</w:t>
            </w:r>
          </w:p>
        </w:tc>
      </w:tr>
    </w:tbl>
    <w:p w:rsidR="00F224B6" w:rsidRDefault="00F224B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224B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22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22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F224B6">
            <w:pPr>
              <w:rPr>
                <w:color w:val="000000"/>
              </w:rPr>
            </w:pPr>
          </w:p>
        </w:tc>
      </w:tr>
      <w:tr w:rsidR="00F22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F224B6">
            <w:pPr>
              <w:rPr>
                <w:color w:val="000000"/>
              </w:rPr>
            </w:pPr>
          </w:p>
        </w:tc>
      </w:tr>
      <w:tr w:rsidR="00F22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F224B6">
            <w:pPr>
              <w:rPr>
                <w:color w:val="000000"/>
              </w:rPr>
            </w:pPr>
          </w:p>
        </w:tc>
      </w:tr>
    </w:tbl>
    <w:p w:rsidR="00F224B6" w:rsidRDefault="00F224B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F224B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F22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80"/>
              <w:gridCol w:w="1317"/>
              <w:gridCol w:w="1857"/>
              <w:gridCol w:w="1595"/>
              <w:gridCol w:w="1516"/>
              <w:gridCol w:w="1515"/>
              <w:gridCol w:w="944"/>
              <w:gridCol w:w="1232"/>
            </w:tblGrid>
            <w:tr w:rsidR="00F224B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F224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4092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182400097844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Заева Вера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F224B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F224B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F224B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F224B6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F224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9576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360505657757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Аширов Махамад Собиржонович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F224B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F224B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F224B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F224B6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F224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8182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366607543894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КУЛИКОВ ВАЛЕНТИН ВАЛЕНТИНОВИЧ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F224B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F224B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F224B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F224B6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F224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4013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010514838559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Лазарев Сергей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F224B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F224B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F224B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F224B6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F224B6" w:rsidRDefault="00F224B6">
            <w:pPr>
              <w:rPr>
                <w:color w:val="000000"/>
                <w:sz w:val="20"/>
              </w:rPr>
            </w:pPr>
          </w:p>
        </w:tc>
      </w:tr>
    </w:tbl>
    <w:p w:rsidR="00F224B6" w:rsidRDefault="00F224B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F224B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22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F224B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224B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F224B6" w:rsidRDefault="00F224B6">
            <w:pPr>
              <w:rPr>
                <w:color w:val="000000"/>
              </w:rPr>
            </w:pPr>
          </w:p>
        </w:tc>
      </w:tr>
    </w:tbl>
    <w:p w:rsidR="00F224B6" w:rsidRDefault="00F224B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224B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22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224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224B6" w:rsidRDefault="00F224B6">
            <w:pPr>
              <w:rPr>
                <w:color w:val="000000"/>
              </w:rPr>
            </w:pPr>
          </w:p>
        </w:tc>
      </w:tr>
      <w:tr w:rsidR="00F22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22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F224B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224B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24B6" w:rsidRDefault="003916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224B6" w:rsidRDefault="00F224B6">
            <w:pPr>
              <w:rPr>
                <w:color w:val="000000"/>
              </w:rPr>
            </w:pPr>
          </w:p>
        </w:tc>
      </w:tr>
    </w:tbl>
    <w:p w:rsidR="00F224B6" w:rsidRDefault="00F224B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8951"/>
      </w:tblGrid>
      <w:tr w:rsidR="00F224B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22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>Леконцев Андрей Витальевич</w:t>
            </w:r>
          </w:p>
        </w:tc>
      </w:tr>
      <w:tr w:rsidR="00F22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МУНИЦИПАЛЬНОГО ОБРАЗОВАНИЯ "МУНИЦИПАЛЬНЫЙ ОКРУГ </w:t>
            </w:r>
            <w:r>
              <w:rPr>
                <w:color w:val="000000"/>
              </w:rPr>
              <w:t>ЯКШУР-БОДЬИНСКИЙ РАЙОН УДМУРТСКОЙ РЕСП</w:t>
            </w:r>
          </w:p>
        </w:tc>
      </w:tr>
      <w:tr w:rsidR="00F22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>с.Якшур-Бодья</w:t>
            </w:r>
          </w:p>
        </w:tc>
      </w:tr>
      <w:tr w:rsidR="00F22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>adm182403@udmnet.ru</w:t>
            </w:r>
          </w:p>
        </w:tc>
      </w:tr>
    </w:tbl>
    <w:p w:rsidR="00F224B6" w:rsidRDefault="00F224B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8085"/>
      </w:tblGrid>
      <w:tr w:rsidR="00F224B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22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22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F224B6">
            <w:pPr>
              <w:rPr>
                <w:color w:val="000000"/>
              </w:rPr>
            </w:pPr>
          </w:p>
        </w:tc>
      </w:tr>
      <w:tr w:rsidR="00F22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>13.09.2023 16:48:46</w:t>
            </w:r>
          </w:p>
        </w:tc>
      </w:tr>
      <w:tr w:rsidR="00F22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>13.09.2023 16:48:47</w:t>
            </w:r>
          </w:p>
        </w:tc>
      </w:tr>
      <w:tr w:rsidR="00F22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Леконцев </w:t>
            </w:r>
            <w:r>
              <w:rPr>
                <w:color w:val="000000"/>
              </w:rPr>
              <w:t>Андрей Витальевич</w:t>
            </w:r>
          </w:p>
        </w:tc>
      </w:tr>
      <w:tr w:rsidR="00F22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>13.09.2023 16:48</w:t>
            </w:r>
          </w:p>
        </w:tc>
      </w:tr>
      <w:tr w:rsidR="00F22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>1831203932</w:t>
            </w:r>
          </w:p>
        </w:tc>
      </w:tr>
      <w:tr w:rsidR="00F22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>183101001</w:t>
            </w:r>
          </w:p>
        </w:tc>
      </w:tr>
      <w:tr w:rsidR="00F22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МУНИЦИПАЛЬНОГО ОБРАЗОВАНИЯ "МУНИЦИПАЛЬНЫЙ ОКРУГ ЯКШУР-БОДЬИНСКИЙ </w:t>
            </w:r>
            <w:r>
              <w:rPr>
                <w:color w:val="000000"/>
              </w:rPr>
              <w:t>РАЙОН УДМУРТСКОЙ РЕСПУБЛИКИ"</w:t>
            </w:r>
          </w:p>
        </w:tc>
      </w:tr>
      <w:tr w:rsidR="00F22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ЯКШУР-БОДЬИНСКОГО РАЙОНА</w:t>
            </w:r>
          </w:p>
        </w:tc>
      </w:tr>
      <w:tr w:rsidR="00F22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>1245275</w:t>
            </w:r>
          </w:p>
        </w:tc>
      </w:tr>
      <w:tr w:rsidR="00F22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24B6" w:rsidRDefault="0039168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9168B"/>
    <w:rsid w:val="00A77B3E"/>
    <w:rsid w:val="00CA2A55"/>
    <w:rsid w:val="00F2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rsid w:val="003916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91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rsid w:val="003916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91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2453</Characters>
  <Application>Microsoft Office Word</Application>
  <DocSecurity>12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ВасильеваНВ</cp:lastModifiedBy>
  <cp:revision>2</cp:revision>
  <cp:lastPrinted>2023-09-13T13:53:00Z</cp:lastPrinted>
  <dcterms:created xsi:type="dcterms:W3CDTF">2023-09-13T13:53:00Z</dcterms:created>
  <dcterms:modified xsi:type="dcterms:W3CDTF">2023-09-13T13:53:00Z</dcterms:modified>
</cp:coreProperties>
</file>