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8241E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1028525163"/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итогах </w:t>
      </w:r>
    </w:p>
    <w:p w:rsidR="00000000" w:rsidRDefault="0018241E">
      <w:pPr>
        <w:widowControl w:val="0"/>
        <w:autoSpaceDE w:val="0"/>
        <w:autoSpaceDN w:val="0"/>
        <w:adjustRightInd w:val="0"/>
        <w:jc w:val="center"/>
        <w:divId w:val="1028525163"/>
      </w:pPr>
      <w:r>
        <w:rPr>
          <w:rFonts w:ascii="Times New Roman" w:hAnsi="Times New Roman" w:cs="Times New Roman"/>
          <w:b/>
          <w:bCs/>
          <w:sz w:val="24"/>
          <w:szCs w:val="24"/>
        </w:rPr>
        <w:t>№ 2 (Протокол об итогах. Лот 1)</w:t>
      </w:r>
      <w:r>
        <w:rPr>
          <w:b/>
          <w:bCs/>
        </w:rPr>
        <w:t xml:space="preserve"> </w:t>
      </w:r>
    </w:p>
    <w:tbl>
      <w:tblPr>
        <w:tblW w:w="10228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5132"/>
      </w:tblGrid>
      <w:tr w:rsidR="00000000">
        <w:trPr>
          <w:divId w:val="1028525163"/>
          <w:trHeight w:val="100"/>
        </w:trPr>
        <w:tc>
          <w:tcPr>
            <w:tcW w:w="5096" w:type="dxa"/>
            <w:hideMark/>
          </w:tcPr>
          <w:p w:rsidR="00000000" w:rsidRDefault="0018241E"/>
        </w:tc>
        <w:tc>
          <w:tcPr>
            <w:tcW w:w="5132" w:type="dxa"/>
            <w:hideMark/>
          </w:tcPr>
          <w:p w:rsidR="00000000" w:rsidRDefault="001824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выбора комиссии : 08.07.2024</w:t>
            </w:r>
            <w:r>
              <w:t xml:space="preserve"> </w:t>
            </w:r>
          </w:p>
        </w:tc>
      </w:tr>
    </w:tbl>
    <w:p w:rsidR="00000000" w:rsidRDefault="0018241E">
      <w:pPr>
        <w:widowControl w:val="0"/>
        <w:autoSpaceDE w:val="0"/>
        <w:autoSpaceDN w:val="0"/>
        <w:adjustRightInd w:val="0"/>
        <w:spacing w:after="0" w:line="240" w:lineRule="auto"/>
        <w:jc w:val="both"/>
        <w:divId w:val="1028525163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процедуры: АДМИНИСТРАЦИЯ МУНИЦИПАЛЬНОГО ОБРАЗОВАНИЯ "МУНИЦИПАЛЬНЫЙ ОКРУГ ЯКШУР-БОДЬИНСКИЙ РАЙОН УДМУРТСКОЙ РЕСПУБЛИКИ"</w:t>
      </w:r>
      <w:r>
        <w:rPr>
          <w:b/>
        </w:rPr>
        <w:t xml:space="preserve"> </w:t>
      </w:r>
    </w:p>
    <w:p w:rsidR="00000000" w:rsidRDefault="0018241E">
      <w:pPr>
        <w:widowControl w:val="0"/>
        <w:autoSpaceDE w:val="0"/>
        <w:autoSpaceDN w:val="0"/>
        <w:adjustRightInd w:val="0"/>
        <w:spacing w:after="0" w:line="240" w:lineRule="auto"/>
        <w:jc w:val="both"/>
        <w:divId w:val="1028525163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Инициатор процедуры: </w:t>
      </w:r>
      <w:r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"МУНИЦИПАЛЬНЫЙ ОКРУГ ЯКШУР-БОДЬИНСКИЙ РАЙОН УДМУРТСКОЙ РЕСПУБЛИКИ"</w:t>
      </w:r>
      <w:r>
        <w:rPr>
          <w:b/>
        </w:rPr>
        <w:t xml:space="preserve"> </w:t>
      </w:r>
    </w:p>
    <w:p w:rsidR="00000000" w:rsidRDefault="0018241E">
      <w:pPr>
        <w:widowControl w:val="0"/>
        <w:autoSpaceDE w:val="0"/>
        <w:autoSpaceDN w:val="0"/>
        <w:adjustRightInd w:val="0"/>
        <w:spacing w:line="240" w:lineRule="auto"/>
        <w:jc w:val="both"/>
        <w:divId w:val="1028525163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 электронной площадки в сети «Интернет» : http://utp.sberbank-ast.ru/AP </w:t>
      </w:r>
    </w:p>
    <w:p w:rsidR="00000000" w:rsidRDefault="0018241E">
      <w:pPr>
        <w:widowControl w:val="0"/>
        <w:autoSpaceDE w:val="0"/>
        <w:autoSpaceDN w:val="0"/>
        <w:adjustRightInd w:val="0"/>
        <w:spacing w:after="0" w:line="240" w:lineRule="auto"/>
        <w:jc w:val="both"/>
        <w:divId w:val="1028525163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Тип процедуры: Аукцион (Земельный кодекс РФ)</w:t>
      </w:r>
      <w:r>
        <w:rPr>
          <w:b/>
        </w:rPr>
        <w:t xml:space="preserve"> </w:t>
      </w:r>
    </w:p>
    <w:p w:rsidR="00000000" w:rsidRDefault="0018241E">
      <w:pPr>
        <w:widowControl w:val="0"/>
        <w:autoSpaceDE w:val="0"/>
        <w:autoSpaceDN w:val="0"/>
        <w:adjustRightInd w:val="0"/>
        <w:spacing w:after="0" w:line="240" w:lineRule="auto"/>
        <w:divId w:val="1028525163"/>
        <w:rPr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Наименование процедуры: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 проведении открытого аукциона в электронной форме на право заключения договора аренды земельного участка с кадастровым номером 18:24:112002:1165, общей площадью 400 кв.м., из земель населенных пунктов, расположенного по адресу: Удмуртская Республика, му</w:t>
      </w:r>
      <w:r>
        <w:rPr>
          <w:rFonts w:ascii="Times New Roman" w:hAnsi="Times New Roman" w:cs="Times New Roman"/>
          <w:b/>
          <w:sz w:val="24"/>
          <w:szCs w:val="24"/>
        </w:rPr>
        <w:t>ниципальный округ Якшур-Бодьинский район, деревня Якшур, улица Свободы, земельный участок 2В, с разрешенным использованием: Магазины (код 4.4).</w:t>
      </w:r>
      <w:r>
        <w:rPr>
          <w:b/>
        </w:rPr>
        <w:t xml:space="preserve"> </w:t>
      </w:r>
    </w:p>
    <w:p w:rsidR="00000000" w:rsidRDefault="0018241E">
      <w:pPr>
        <w:widowControl w:val="0"/>
        <w:autoSpaceDE w:val="0"/>
        <w:autoSpaceDN w:val="0"/>
        <w:adjustRightInd w:val="0"/>
        <w:spacing w:after="0" w:line="240" w:lineRule="auto"/>
        <w:divId w:val="1028525163"/>
        <w:rPr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Номер процедуры и лота: </w:t>
      </w:r>
      <w:r>
        <w:rPr>
          <w:rFonts w:ascii="Times New Roman" w:hAnsi="Times New Roman" w:cs="Times New Roman"/>
          <w:b/>
          <w:sz w:val="24"/>
          <w:szCs w:val="24"/>
        </w:rPr>
        <w:t>SBR012-2406060101</w:t>
      </w:r>
      <w:r>
        <w:rPr>
          <w:b/>
        </w:rPr>
        <w:t xml:space="preserve"> </w:t>
      </w:r>
    </w:p>
    <w:p w:rsidR="00000000" w:rsidRDefault="0018241E">
      <w:pPr>
        <w:widowControl w:val="0"/>
        <w:autoSpaceDE w:val="0"/>
        <w:autoSpaceDN w:val="0"/>
        <w:adjustRightInd w:val="0"/>
        <w:spacing w:after="0" w:line="240" w:lineRule="auto"/>
        <w:divId w:val="1028525163"/>
        <w:rPr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лота: </w:t>
      </w:r>
      <w:r>
        <w:rPr>
          <w:rFonts w:ascii="Times New Roman" w:hAnsi="Times New Roman" w:cs="Times New Roman"/>
          <w:b/>
          <w:sz w:val="24"/>
          <w:szCs w:val="24"/>
        </w:rPr>
        <w:t>земельный участок с кадастровым номером 18:24:112</w:t>
      </w:r>
      <w:r>
        <w:rPr>
          <w:rFonts w:ascii="Times New Roman" w:hAnsi="Times New Roman" w:cs="Times New Roman"/>
          <w:b/>
          <w:sz w:val="24"/>
          <w:szCs w:val="24"/>
        </w:rPr>
        <w:t>002:1165, общей площадью 400 кв.м., из земель населенных пунктов, расположенного по адресу: Удмуртская Республика, муниципальный округ Якшур-Бодьинский район, деревня Якшур, улица Свободы, земельный участок 2В, с разрешенным использованием: Магазины (код 4</w:t>
      </w:r>
      <w:r>
        <w:rPr>
          <w:rFonts w:ascii="Times New Roman" w:hAnsi="Times New Roman" w:cs="Times New Roman"/>
          <w:b/>
          <w:sz w:val="24"/>
          <w:szCs w:val="24"/>
        </w:rPr>
        <w:t>.4).</w:t>
      </w:r>
      <w:r>
        <w:rPr>
          <w:b/>
        </w:rPr>
        <w:t xml:space="preserve"> </w:t>
      </w:r>
    </w:p>
    <w:p w:rsidR="00000000" w:rsidRDefault="0018241E">
      <w:pPr>
        <w:widowControl w:val="0"/>
        <w:autoSpaceDE w:val="0"/>
        <w:autoSpaceDN w:val="0"/>
        <w:adjustRightInd w:val="0"/>
        <w:spacing w:after="0" w:line="240" w:lineRule="auto"/>
        <w:jc w:val="both"/>
        <w:divId w:val="1028525163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Начальная цена лота: 95087.20 руб. </w:t>
      </w:r>
    </w:p>
    <w:p w:rsidR="00000000" w:rsidRDefault="0018241E">
      <w:pPr>
        <w:widowControl w:val="0"/>
        <w:autoSpaceDE w:val="0"/>
        <w:autoSpaceDN w:val="0"/>
        <w:adjustRightInd w:val="0"/>
        <w:spacing w:after="0" w:line="240" w:lineRule="auto"/>
        <w:divId w:val="1028525163"/>
        <w:rPr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и время начала торгов: </w:t>
      </w:r>
      <w:r>
        <w:rPr>
          <w:rFonts w:ascii="Times New Roman" w:hAnsi="Times New Roman" w:cs="Times New Roman"/>
          <w:b/>
          <w:sz w:val="24"/>
          <w:szCs w:val="24"/>
        </w:rPr>
        <w:t>08.07.2024 09:00</w:t>
      </w:r>
      <w:r>
        <w:rPr>
          <w:b/>
        </w:rPr>
        <w:t xml:space="preserve"> </w:t>
      </w:r>
    </w:p>
    <w:p w:rsidR="00000000" w:rsidRDefault="0018241E">
      <w:pPr>
        <w:widowControl w:val="0"/>
        <w:autoSpaceDE w:val="0"/>
        <w:autoSpaceDN w:val="0"/>
        <w:adjustRightInd w:val="0"/>
        <w:spacing w:after="0" w:line="240" w:lineRule="auto"/>
        <w:divId w:val="1028525163"/>
        <w:rPr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и время окончания торгов: </w:t>
      </w:r>
      <w:r>
        <w:rPr>
          <w:rFonts w:ascii="Times New Roman" w:hAnsi="Times New Roman" w:cs="Times New Roman"/>
          <w:b/>
          <w:sz w:val="24"/>
          <w:szCs w:val="24"/>
        </w:rPr>
        <w:t>08.07.2024 11:47</w:t>
      </w:r>
      <w:r>
        <w:rPr>
          <w:b/>
        </w:rPr>
        <w:t xml:space="preserve"> </w:t>
      </w:r>
    </w:p>
    <w:p w:rsidR="00000000" w:rsidRDefault="0018241E">
      <w:pPr>
        <w:spacing w:after="0"/>
        <w:divId w:val="1028525163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Состав комиссии: </w:t>
      </w:r>
    </w:p>
    <w:p w:rsidR="00000000" w:rsidRDefault="0018241E">
      <w:pPr>
        <w:spacing w:after="0"/>
        <w:divId w:val="1028525163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заседании комиссии присутствовали: </w:t>
      </w:r>
    </w:p>
    <w:p w:rsidR="00000000" w:rsidRDefault="0018241E">
      <w:pPr>
        <w:spacing w:after="0"/>
        <w:divId w:val="1028525163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заместитель главы Администрации муниципального образования «Муниципальный округ Якшур-Бодьинский рай : Варавинов Олег Михайлович _______________ </w:t>
      </w:r>
    </w:p>
    <w:p w:rsidR="00000000" w:rsidRDefault="0018241E">
      <w:pPr>
        <w:spacing w:after="0"/>
        <w:divId w:val="1028525163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главный специалист-эксперт отдела имущественных отношений Управления по строительству, имущественным : Михайло</w:t>
      </w:r>
      <w:r>
        <w:rPr>
          <w:rFonts w:ascii="Times New Roman" w:hAnsi="Times New Roman" w:cs="Times New Roman"/>
          <w:b/>
          <w:sz w:val="24"/>
          <w:szCs w:val="24"/>
        </w:rPr>
        <w:t xml:space="preserve">ва Марина Ивановна _______________ </w:t>
      </w:r>
    </w:p>
    <w:p w:rsidR="00000000" w:rsidRDefault="0018241E">
      <w:pPr>
        <w:spacing w:after="0"/>
        <w:divId w:val="1028525163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начальник Управления правового обеспечения и взаимодействия с органами местного самоуправления Адми : Вахрушева Надежда Анатольевна _______________ </w:t>
      </w:r>
    </w:p>
    <w:p w:rsidR="00000000" w:rsidRDefault="0018241E">
      <w:pPr>
        <w:spacing w:after="0"/>
        <w:divId w:val="1028525163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заместитель начальника Управления по развитию территории Администрации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«М : Вахрушева Надежда Геннадьевна _______________ </w:t>
      </w:r>
    </w:p>
    <w:p w:rsidR="00000000" w:rsidRDefault="0018241E">
      <w:pPr>
        <w:spacing w:after="0"/>
        <w:divId w:val="1028525163"/>
        <w:rPr>
          <w:b/>
        </w:rPr>
      </w:pPr>
      <w:r>
        <w:rPr>
          <w:b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Согласно журналу хода торгов: лучшие предложения </w:t>
      </w:r>
    </w:p>
    <w:tbl>
      <w:tblPr>
        <w:tblW w:w="5670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8"/>
        <w:gridCol w:w="2263"/>
        <w:gridCol w:w="1349"/>
        <w:gridCol w:w="1428"/>
        <w:gridCol w:w="1452"/>
        <w:gridCol w:w="870"/>
      </w:tblGrid>
      <w:tr w:rsidR="00000000">
        <w:trPr>
          <w:divId w:val="1028525163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 и КПП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Лучшее предложение о цене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последнего предложения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цене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Занятое место </w:t>
            </w:r>
          </w:p>
        </w:tc>
      </w:tr>
      <w:tr w:rsidR="00000000">
        <w:trPr>
          <w:divId w:val="1028525163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5857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ГИЛЬФАНОВ ИГОРЬ ИГОРЕВИЧ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366524595024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divId w:val="1028525163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5445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ОБЩЕСТВО С ОГРАНИЧЕННОЙ ОТВЕТСТВЕННОСТЬЮ "ПРОИЗВОДСТВЕННО-КОММЕРЧЕСКИЙ ЦЕНТР "АРС"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6315505736 / 631701001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divId w:val="1028525163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2831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Родин Валентин Игоревич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644107178483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divId w:val="1028525163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7219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Нестеренко Илья Андреевич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561214357210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divId w:val="1028525163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4794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Горбик максим викторович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366408596651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divId w:val="1028525163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7833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Аббасов Руслан Аббас Оглы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631405940835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divId w:val="1028525163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6227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Шихов Сергей Михайлович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182000175953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331853.83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08.07.2024 11:37:41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</w:tr>
      <w:tr w:rsidR="00000000">
        <w:trPr>
          <w:divId w:val="1028525163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1982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ВАХРУШЕВА ОЛЬГА ЛЕОНИДОВНА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182400389861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329001.22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08.07.2024 11:37:28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</w:t>
            </w:r>
          </w:p>
        </w:tc>
      </w:tr>
      <w:tr w:rsidR="00000000">
        <w:trPr>
          <w:divId w:val="1028525163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753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КУЗНЕЦОВ ИЛЬЯ СЕРГЕЕВИЧ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182402514187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306180.34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08.07.2024 10:57:43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</w:t>
            </w:r>
          </w:p>
        </w:tc>
      </w:tr>
      <w:tr w:rsidR="00000000">
        <w:trPr>
          <w:divId w:val="1028525163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7320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ОБЩЕСТВО С ОГРАНИЧЕННОЙ ОТВЕТСТВЕННОСТЬЮ "КВАДРАТИНВЕСТ"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5904409244 / 590401001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135023.74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08.07.2024 09:37:03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</w:t>
            </w:r>
          </w:p>
        </w:tc>
      </w:tr>
      <w:tr w:rsidR="00000000">
        <w:trPr>
          <w:divId w:val="1028525163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3358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Рышталовский Евгений Владимирович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631703808504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129318.52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08.07.2024 09:34:56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</w:t>
            </w:r>
          </w:p>
        </w:tc>
      </w:tr>
      <w:tr w:rsidR="00000000">
        <w:trPr>
          <w:divId w:val="1028525163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1575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Костыгов Лев Олегович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352527446700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115055.47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08.07.2024 09:28:38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</w:t>
            </w:r>
          </w:p>
        </w:tc>
      </w:tr>
      <w:tr w:rsidR="00000000">
        <w:trPr>
          <w:divId w:val="1028525163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3876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Сергей Владимирович Борисенко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560912925510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109350.25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08.07.2024 09:19:03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82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</w:t>
            </w:r>
          </w:p>
        </w:tc>
      </w:tr>
    </w:tbl>
    <w:p w:rsidR="00000000" w:rsidRDefault="0018241E">
      <w:pPr>
        <w:widowControl w:val="0"/>
        <w:autoSpaceDE w:val="0"/>
        <w:autoSpaceDN w:val="0"/>
        <w:adjustRightInd w:val="0"/>
        <w:spacing w:after="0"/>
        <w:jc w:val="both"/>
        <w:divId w:val="1028525163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Победителем процедуры № SBR012-2406060101 лот № 1 признан: Шихов Сергей Михайлович, предложивший(-ее) наибольшую цену лота в размере 331853.83 руб. Место нахождения / место жительства: </w:t>
      </w:r>
    </w:p>
    <w:p w:rsidR="00000000" w:rsidRDefault="0018241E">
      <w:pPr>
        <w:widowControl w:val="0"/>
        <w:autoSpaceDE w:val="0"/>
        <w:autoSpaceDN w:val="0"/>
        <w:adjustRightInd w:val="0"/>
        <w:spacing w:after="0"/>
        <w:jc w:val="both"/>
        <w:divId w:val="1028525163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 процедуры, сделавший предпоследнее пре</w:t>
      </w:r>
      <w:r>
        <w:rPr>
          <w:rFonts w:ascii="Times New Roman" w:hAnsi="Times New Roman" w:cs="Times New Roman"/>
          <w:b/>
          <w:sz w:val="24"/>
          <w:szCs w:val="24"/>
        </w:rPr>
        <w:t xml:space="preserve">дложение о цене договора в размере 329001.22руб. - ВАХРУШЕВА ОЛЬГА ЛЕОНИДОВНА. Место нахождения / место жительства: </w:t>
      </w:r>
    </w:p>
    <w:p w:rsidR="00000000" w:rsidRDefault="0018241E">
      <w:pPr>
        <w:spacing w:after="0"/>
        <w:divId w:val="1028525163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Подписи комиссии: </w:t>
      </w:r>
    </w:p>
    <w:p w:rsidR="00000000" w:rsidRDefault="0018241E">
      <w:pPr>
        <w:spacing w:after="0"/>
        <w:divId w:val="1028525163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Варавинов Олег Михайлович ___________________ </w:t>
      </w:r>
    </w:p>
    <w:p w:rsidR="00000000" w:rsidRDefault="0018241E">
      <w:pPr>
        <w:spacing w:after="0"/>
        <w:divId w:val="1028525163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Михайлова Марина Ивановна ___________________ </w:t>
      </w:r>
    </w:p>
    <w:p w:rsidR="00000000" w:rsidRDefault="0018241E">
      <w:pPr>
        <w:spacing w:after="0"/>
        <w:divId w:val="1028525163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Вахрушева Надежда Анатоль</w:t>
      </w:r>
      <w:r>
        <w:rPr>
          <w:rFonts w:ascii="Times New Roman" w:hAnsi="Times New Roman" w:cs="Times New Roman"/>
          <w:b/>
          <w:sz w:val="24"/>
          <w:szCs w:val="24"/>
        </w:rPr>
        <w:t xml:space="preserve">евна ___________________ </w:t>
      </w:r>
    </w:p>
    <w:p w:rsidR="00000000" w:rsidRDefault="0018241E">
      <w:pPr>
        <w:spacing w:after="0"/>
        <w:divId w:val="1028525163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Вахрушева Надежда Геннадьевна ___________________ 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8241E"/>
    <w:rsid w:val="0018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E0AB0-291D-43F3-A128-D586BD6A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52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2024-07-08T09:33:00Z</dcterms:created>
  <dcterms:modified xsi:type="dcterms:W3CDTF">2024-07-08T09:33:00Z</dcterms:modified>
</cp:coreProperties>
</file>