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A11" w:rsidRPr="003D1F59" w:rsidRDefault="002B4F22" w:rsidP="002B4F22">
      <w:pPr>
        <w:jc w:val="center"/>
        <w:rPr>
          <w:b/>
          <w:sz w:val="24"/>
          <w:szCs w:val="24"/>
          <w:lang w:eastAsia="ru-RU"/>
        </w:rPr>
      </w:pPr>
      <w:r w:rsidRPr="003D1F59">
        <w:rPr>
          <w:b/>
          <w:sz w:val="24"/>
          <w:szCs w:val="24"/>
          <w:lang w:eastAsia="ru-RU"/>
        </w:rPr>
        <w:t xml:space="preserve">Форма 5. Отчет о достигнутых </w:t>
      </w:r>
      <w:r w:rsidR="00606A9C" w:rsidRPr="003D1F59">
        <w:rPr>
          <w:b/>
          <w:sz w:val="24"/>
          <w:szCs w:val="24"/>
          <w:lang w:eastAsia="ru-RU"/>
        </w:rPr>
        <w:t>значениях целевых показателей (индикаторов) муниципальной программы</w:t>
      </w:r>
      <w:r w:rsidRPr="003D1F59">
        <w:rPr>
          <w:b/>
          <w:sz w:val="24"/>
          <w:szCs w:val="24"/>
          <w:lang w:eastAsia="ru-RU"/>
        </w:rPr>
        <w:t xml:space="preserve"> </w:t>
      </w:r>
    </w:p>
    <w:p w:rsidR="00114915" w:rsidRPr="003D1F59" w:rsidRDefault="00114915" w:rsidP="00114915">
      <w:pPr>
        <w:jc w:val="center"/>
        <w:rPr>
          <w:b/>
          <w:sz w:val="24"/>
        </w:rPr>
      </w:pPr>
      <w:r w:rsidRPr="003D1F59">
        <w:rPr>
          <w:b/>
          <w:sz w:val="24"/>
        </w:rPr>
        <w:t xml:space="preserve">муниципального образования «Муниципальный округ Якшур-Бодьинский район Удмуртской Республики»   </w:t>
      </w:r>
    </w:p>
    <w:p w:rsidR="00D00E4D" w:rsidRPr="00ED7B09" w:rsidRDefault="00114915" w:rsidP="00D00E4D">
      <w:pPr>
        <w:jc w:val="center"/>
        <w:rPr>
          <w:b/>
          <w:sz w:val="24"/>
        </w:rPr>
      </w:pPr>
      <w:r w:rsidRPr="003D1F59">
        <w:rPr>
          <w:b/>
          <w:sz w:val="24"/>
        </w:rPr>
        <w:t xml:space="preserve">«Укрепление общественного здоровья в муниципальном образовании «Муниципальный округ Якшур-Бодьинский район Удмуртской Республики»» </w:t>
      </w:r>
      <w:r w:rsidR="00D00E4D" w:rsidRPr="003D1F59">
        <w:rPr>
          <w:b/>
          <w:sz w:val="24"/>
        </w:rPr>
        <w:t xml:space="preserve">по </w:t>
      </w:r>
      <w:r w:rsidR="000E1C22" w:rsidRPr="003D1F59">
        <w:rPr>
          <w:b/>
          <w:sz w:val="24"/>
        </w:rPr>
        <w:t xml:space="preserve">итогам 12 месяцев </w:t>
      </w:r>
      <w:r w:rsidR="00D00E4D" w:rsidRPr="003D1F59">
        <w:rPr>
          <w:b/>
          <w:sz w:val="24"/>
        </w:rPr>
        <w:t>202</w:t>
      </w:r>
      <w:r w:rsidR="00A52577">
        <w:rPr>
          <w:b/>
          <w:sz w:val="24"/>
        </w:rPr>
        <w:t>4</w:t>
      </w:r>
      <w:r w:rsidR="00D00E4D" w:rsidRPr="003D1F59">
        <w:rPr>
          <w:b/>
          <w:sz w:val="24"/>
        </w:rPr>
        <w:t xml:space="preserve"> года</w:t>
      </w:r>
    </w:p>
    <w:p w:rsidR="00CC3F8B" w:rsidRPr="001B30DC" w:rsidRDefault="00CC3F8B" w:rsidP="001B30DC">
      <w:pPr>
        <w:jc w:val="center"/>
        <w:rPr>
          <w:b/>
          <w:sz w:val="24"/>
        </w:rPr>
      </w:pPr>
    </w:p>
    <w:tbl>
      <w:tblPr>
        <w:tblpPr w:leftFromText="180" w:rightFromText="180" w:vertAnchor="text" w:tblpX="-68" w:tblpY="1"/>
        <w:tblOverlap w:val="never"/>
        <w:tblW w:w="1428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697"/>
        <w:gridCol w:w="440"/>
        <w:gridCol w:w="2268"/>
        <w:gridCol w:w="1016"/>
        <w:gridCol w:w="944"/>
        <w:gridCol w:w="1159"/>
        <w:gridCol w:w="1276"/>
        <w:gridCol w:w="1134"/>
        <w:gridCol w:w="1109"/>
        <w:gridCol w:w="1749"/>
        <w:gridCol w:w="1794"/>
      </w:tblGrid>
      <w:tr w:rsidR="00297BB8" w:rsidRPr="00387D9A" w:rsidTr="00CF11D5">
        <w:trPr>
          <w:trHeight w:val="20"/>
          <w:tblHeader/>
        </w:trPr>
        <w:tc>
          <w:tcPr>
            <w:tcW w:w="1394" w:type="dxa"/>
            <w:gridSpan w:val="2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387D9A">
              <w:rPr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4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387D9A">
              <w:rPr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387D9A">
              <w:rPr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01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spacing w:before="40" w:after="40"/>
              <w:ind w:left="-84" w:right="-108"/>
              <w:jc w:val="center"/>
              <w:rPr>
                <w:sz w:val="18"/>
                <w:szCs w:val="18"/>
                <w:lang w:eastAsia="ru-RU"/>
              </w:rPr>
            </w:pPr>
            <w:r w:rsidRPr="00387D9A">
              <w:rPr>
                <w:sz w:val="18"/>
                <w:szCs w:val="18"/>
                <w:lang w:eastAsia="ru-RU"/>
              </w:rPr>
              <w:t>Ед</w:t>
            </w:r>
            <w:r w:rsidR="007B04E7">
              <w:rPr>
                <w:sz w:val="18"/>
                <w:szCs w:val="18"/>
                <w:lang w:eastAsia="ru-RU"/>
              </w:rPr>
              <w:t>иница измерения</w:t>
            </w:r>
          </w:p>
        </w:tc>
        <w:tc>
          <w:tcPr>
            <w:tcW w:w="3379" w:type="dxa"/>
            <w:gridSpan w:val="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spacing w:before="40" w:after="40"/>
              <w:ind w:left="-108"/>
              <w:jc w:val="center"/>
              <w:rPr>
                <w:sz w:val="18"/>
                <w:szCs w:val="18"/>
                <w:lang w:eastAsia="ru-RU"/>
              </w:rPr>
            </w:pPr>
            <w:r w:rsidRPr="00387D9A">
              <w:rPr>
                <w:sz w:val="18"/>
                <w:szCs w:val="18"/>
                <w:lang w:eastAsia="ru-RU"/>
              </w:rPr>
              <w:t>Значения целевых показателей (индикаторов)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spacing w:before="40" w:after="40"/>
              <w:ind w:left="-108" w:right="-109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Отклонение факта на конец отчетного периода от плана на отчетный год</w:t>
            </w:r>
          </w:p>
        </w:tc>
        <w:tc>
          <w:tcPr>
            <w:tcW w:w="110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% исполнения плана на отчетный год</w:t>
            </w:r>
          </w:p>
        </w:tc>
        <w:tc>
          <w:tcPr>
            <w:tcW w:w="174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Темп роста (снижения) к уровню прошлого года, %</w:t>
            </w:r>
          </w:p>
        </w:tc>
        <w:tc>
          <w:tcPr>
            <w:tcW w:w="179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</w:t>
            </w:r>
          </w:p>
        </w:tc>
      </w:tr>
      <w:tr w:rsidR="00297BB8" w:rsidRPr="00387D9A" w:rsidTr="00CF11D5">
        <w:trPr>
          <w:trHeight w:val="464"/>
          <w:tblHeader/>
        </w:trPr>
        <w:tc>
          <w:tcPr>
            <w:tcW w:w="1394" w:type="dxa"/>
            <w:gridSpan w:val="2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Факт за год, предшествующий отчетному году</w:t>
            </w:r>
          </w:p>
        </w:tc>
        <w:tc>
          <w:tcPr>
            <w:tcW w:w="1159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План на отчетный год</w:t>
            </w:r>
          </w:p>
        </w:tc>
        <w:tc>
          <w:tcPr>
            <w:tcW w:w="1276" w:type="dxa"/>
            <w:vMerge w:val="restart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tabs>
                <w:tab w:val="left" w:pos="-108"/>
              </w:tabs>
              <w:ind w:left="-108"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Факт на конец отчетного периода, нарастающим итогам</w:t>
            </w:r>
          </w:p>
        </w:tc>
        <w:tc>
          <w:tcPr>
            <w:tcW w:w="1134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spacing w:before="40" w:after="40"/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1109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spacing w:before="40" w:after="40"/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1749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spacing w:before="40" w:after="40"/>
              <w:jc w:val="center"/>
              <w:rPr>
                <w:color w:val="000000"/>
                <w:sz w:val="16"/>
                <w:szCs w:val="18"/>
              </w:rPr>
            </w:pPr>
          </w:p>
        </w:tc>
        <w:tc>
          <w:tcPr>
            <w:tcW w:w="1794" w:type="dxa"/>
            <w:vMerge/>
            <w:tcBorders>
              <w:left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spacing w:before="40" w:after="40"/>
              <w:jc w:val="center"/>
              <w:rPr>
                <w:color w:val="000000"/>
                <w:sz w:val="16"/>
                <w:szCs w:val="18"/>
              </w:rPr>
            </w:pPr>
          </w:p>
        </w:tc>
      </w:tr>
      <w:tr w:rsidR="00297BB8" w:rsidRPr="00387D9A" w:rsidTr="00CF11D5">
        <w:trPr>
          <w:trHeight w:val="20"/>
          <w:tblHeader/>
        </w:trPr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387D9A">
              <w:rPr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proofErr w:type="spellStart"/>
            <w:r w:rsidRPr="00387D9A">
              <w:rPr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4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rPr>
                <w:sz w:val="18"/>
                <w:szCs w:val="18"/>
                <w:lang w:eastAsia="ru-RU"/>
              </w:rPr>
            </w:pPr>
          </w:p>
        </w:tc>
        <w:tc>
          <w:tcPr>
            <w:tcW w:w="94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10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49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1794" w:type="dxa"/>
            <w:vMerge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F170FC" w:rsidRPr="00387D9A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</w:tr>
      <w:tr w:rsidR="00297BB8" w:rsidRPr="00387D9A" w:rsidTr="00FF3DD4">
        <w:trPr>
          <w:trHeight w:val="20"/>
        </w:trPr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70FC" w:rsidRPr="00387D9A" w:rsidRDefault="001B30D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>
              <w:rPr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70FC" w:rsidRPr="001B34C0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F170FC" w:rsidRPr="001B34C0" w:rsidRDefault="00F170FC" w:rsidP="00FF3DD4">
            <w:pPr>
              <w:suppressAutoHyphens w:val="0"/>
              <w:spacing w:before="40" w:after="40"/>
              <w:jc w:val="center"/>
              <w:rPr>
                <w:sz w:val="18"/>
                <w:szCs w:val="18"/>
                <w:lang w:eastAsia="ru-RU"/>
              </w:rPr>
            </w:pPr>
            <w:r w:rsidRPr="001B34C0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49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F170FC" w:rsidRPr="001B34C0" w:rsidRDefault="00114915" w:rsidP="00891B68">
            <w:pPr>
              <w:suppressAutoHyphens w:val="0"/>
              <w:spacing w:before="40" w:after="40"/>
              <w:jc w:val="center"/>
              <w:rPr>
                <w:b/>
              </w:rPr>
            </w:pPr>
            <w:r w:rsidRPr="001B34C0">
              <w:rPr>
                <w:b/>
                <w:bCs/>
                <w:sz w:val="24"/>
                <w:szCs w:val="24"/>
                <w:lang w:eastAsia="ru-RU"/>
              </w:rPr>
              <w:t xml:space="preserve">Программа </w:t>
            </w:r>
            <w:r w:rsidRPr="001B34C0">
              <w:rPr>
                <w:b/>
                <w:sz w:val="24"/>
                <w:szCs w:val="24"/>
                <w:lang w:eastAsia="ru-RU"/>
              </w:rPr>
              <w:t>«Укрепление общественного здоровья в муниципальном образовании «Муниципальный округ Якшур-Бодьинский район Удмуртской Республики</w:t>
            </w:r>
            <w:proofErr w:type="gramStart"/>
            <w:r w:rsidRPr="001B34C0">
              <w:rPr>
                <w:b/>
                <w:sz w:val="24"/>
                <w:szCs w:val="24"/>
                <w:lang w:eastAsia="ru-RU"/>
              </w:rPr>
              <w:t>»»</w:t>
            </w:r>
            <w:r w:rsidRPr="001B34C0">
              <w:rPr>
                <w:b/>
              </w:rPr>
              <w:t xml:space="preserve"> </w:t>
            </w:r>
            <w:r w:rsidR="001B30DC" w:rsidRPr="001B34C0">
              <w:rPr>
                <w:b/>
              </w:rPr>
              <w:t xml:space="preserve"> </w:t>
            </w:r>
            <w:proofErr w:type="gramEnd"/>
          </w:p>
        </w:tc>
      </w:tr>
      <w:tr w:rsidR="000E1C22" w:rsidRPr="00C343AF" w:rsidTr="00CF11D5">
        <w:trPr>
          <w:trHeight w:val="20"/>
        </w:trPr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E1C22" w:rsidRPr="002F15F1" w:rsidRDefault="000E1C22" w:rsidP="000E1C22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ru-RU"/>
              </w:rPr>
            </w:pPr>
            <w:r w:rsidRPr="002F15F1">
              <w:rPr>
                <w:color w:val="FF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E1C22" w:rsidRPr="001B34C0" w:rsidRDefault="000E1C22" w:rsidP="000E1C2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B34C0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E1C22" w:rsidRPr="001B34C0" w:rsidRDefault="000E1C22" w:rsidP="000E1C22">
            <w:pPr>
              <w:jc w:val="center"/>
              <w:rPr>
                <w:sz w:val="22"/>
                <w:szCs w:val="22"/>
                <w:lang w:eastAsia="ru-RU"/>
              </w:rPr>
            </w:pPr>
            <w:r w:rsidRPr="001B34C0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1B34C0" w:rsidRDefault="000E1C22" w:rsidP="000E1C22">
            <w:pPr>
              <w:rPr>
                <w:sz w:val="22"/>
                <w:szCs w:val="22"/>
                <w:lang w:eastAsia="ru-RU"/>
              </w:rPr>
            </w:pPr>
            <w:r w:rsidRPr="001B34C0">
              <w:rPr>
                <w:sz w:val="22"/>
                <w:szCs w:val="22"/>
              </w:rPr>
              <w:t>Смертность мужчин                    в возрасте 16-59 лет (на 100 тыс. населения)</w:t>
            </w:r>
          </w:p>
        </w:tc>
        <w:tc>
          <w:tcPr>
            <w:tcW w:w="10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1B34C0" w:rsidRDefault="000E1C22" w:rsidP="000E1C22">
            <w:pPr>
              <w:jc w:val="center"/>
              <w:rPr>
                <w:sz w:val="22"/>
                <w:szCs w:val="22"/>
                <w:lang w:eastAsia="ru-RU"/>
              </w:rPr>
            </w:pPr>
            <w:r w:rsidRPr="001B34C0">
              <w:rPr>
                <w:rFonts w:eastAsia="Calibri"/>
                <w:sz w:val="22"/>
                <w:szCs w:val="22"/>
              </w:rPr>
              <w:t>случаев</w:t>
            </w:r>
          </w:p>
        </w:tc>
        <w:tc>
          <w:tcPr>
            <w:tcW w:w="9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1B34C0" w:rsidRDefault="00CE6790" w:rsidP="000E1C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869,9</w:t>
            </w:r>
          </w:p>
        </w:tc>
        <w:tc>
          <w:tcPr>
            <w:tcW w:w="1159" w:type="dxa"/>
            <w:shd w:val="clear" w:color="auto" w:fill="auto"/>
            <w:noWrap/>
            <w:vAlign w:val="center"/>
          </w:tcPr>
          <w:p w:rsidR="000E1C22" w:rsidRPr="001B34C0" w:rsidRDefault="00CE6790" w:rsidP="000E1C22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590,7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1B34C0" w:rsidRDefault="00CE6790" w:rsidP="000E1C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1521,6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1B34C0" w:rsidRDefault="00CF11D5" w:rsidP="00CE6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CE6790">
              <w:rPr>
                <w:sz w:val="22"/>
                <w:szCs w:val="22"/>
              </w:rPr>
              <w:t>930,9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E1C22" w:rsidRPr="001B34C0" w:rsidRDefault="00CE6790" w:rsidP="000E1C22">
            <w:pPr>
              <w:ind w:left="-109" w:right="-10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</w:t>
            </w:r>
            <w:r w:rsidR="00DA1012">
              <w:rPr>
                <w:sz w:val="22"/>
                <w:szCs w:val="22"/>
              </w:rPr>
              <w:t>,0</w:t>
            </w:r>
          </w:p>
        </w:tc>
        <w:tc>
          <w:tcPr>
            <w:tcW w:w="17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1B34C0" w:rsidRDefault="00CE6790" w:rsidP="00CE6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174,9</w:t>
            </w:r>
          </w:p>
        </w:tc>
        <w:tc>
          <w:tcPr>
            <w:tcW w:w="1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E1C22" w:rsidRPr="001B34C0" w:rsidRDefault="001772AB" w:rsidP="000E1C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Наблюдается </w:t>
            </w:r>
            <w:r w:rsidRPr="001772AB">
              <w:rPr>
                <w:sz w:val="22"/>
                <w:szCs w:val="22"/>
              </w:rPr>
              <w:t>стабильно высокий</w:t>
            </w:r>
            <w:r>
              <w:rPr>
                <w:sz w:val="22"/>
                <w:szCs w:val="22"/>
              </w:rPr>
              <w:t xml:space="preserve"> рост смертности</w:t>
            </w:r>
          </w:p>
        </w:tc>
      </w:tr>
      <w:tr w:rsidR="000E1C22" w:rsidRPr="00C343AF" w:rsidTr="00CF11D5">
        <w:trPr>
          <w:trHeight w:val="20"/>
        </w:trPr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E1C22" w:rsidRPr="002F15F1" w:rsidRDefault="000E1C22" w:rsidP="000E1C22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ru-RU"/>
              </w:rPr>
            </w:pPr>
            <w:r w:rsidRPr="002F15F1">
              <w:rPr>
                <w:color w:val="FF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E1C22" w:rsidRPr="001B34C0" w:rsidRDefault="000E1C22" w:rsidP="000E1C2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B34C0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E1C22" w:rsidRPr="001B34C0" w:rsidRDefault="000E1C22" w:rsidP="000E1C22">
            <w:pPr>
              <w:jc w:val="center"/>
              <w:rPr>
                <w:sz w:val="22"/>
                <w:szCs w:val="22"/>
                <w:lang w:eastAsia="ru-RU"/>
              </w:rPr>
            </w:pPr>
            <w:r w:rsidRPr="001B34C0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1B34C0" w:rsidRDefault="000E1C22" w:rsidP="000E1C22">
            <w:pPr>
              <w:rPr>
                <w:sz w:val="22"/>
                <w:szCs w:val="22"/>
                <w:lang w:eastAsia="ru-RU"/>
              </w:rPr>
            </w:pPr>
            <w:r w:rsidRPr="001B34C0">
              <w:rPr>
                <w:sz w:val="22"/>
                <w:szCs w:val="22"/>
              </w:rPr>
              <w:t>Смертность женщин                    в возрасте 16-54 лет (на 100 тыс. населения)</w:t>
            </w:r>
          </w:p>
        </w:tc>
        <w:tc>
          <w:tcPr>
            <w:tcW w:w="10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1B34C0" w:rsidRDefault="000E1C22" w:rsidP="000E1C22">
            <w:pPr>
              <w:jc w:val="center"/>
              <w:rPr>
                <w:sz w:val="22"/>
                <w:szCs w:val="22"/>
                <w:lang w:eastAsia="ru-RU"/>
              </w:rPr>
            </w:pPr>
            <w:r w:rsidRPr="001B34C0">
              <w:rPr>
                <w:rFonts w:eastAsia="Calibri"/>
                <w:sz w:val="22"/>
                <w:szCs w:val="22"/>
              </w:rPr>
              <w:t>случаев</w:t>
            </w:r>
          </w:p>
        </w:tc>
        <w:tc>
          <w:tcPr>
            <w:tcW w:w="9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1B34C0" w:rsidRDefault="00CE6790" w:rsidP="000E1C22">
            <w:pPr>
              <w:suppressAutoHyphens w:val="0"/>
              <w:spacing w:before="40" w:after="4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243,4</w:t>
            </w:r>
          </w:p>
        </w:tc>
        <w:tc>
          <w:tcPr>
            <w:tcW w:w="1159" w:type="dxa"/>
            <w:shd w:val="clear" w:color="auto" w:fill="auto"/>
            <w:noWrap/>
            <w:vAlign w:val="center"/>
          </w:tcPr>
          <w:p w:rsidR="000E1C22" w:rsidRPr="001B34C0" w:rsidRDefault="00CE6790" w:rsidP="00CE679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170,5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1B34C0" w:rsidRDefault="00CE6790" w:rsidP="000E1C22">
            <w:pPr>
              <w:suppressAutoHyphens w:val="0"/>
              <w:spacing w:before="40" w:after="4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178,4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1B34C0" w:rsidRDefault="00F414C9" w:rsidP="00CE6790">
            <w:pPr>
              <w:suppressAutoHyphens w:val="0"/>
              <w:spacing w:before="40" w:after="4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+</w:t>
            </w:r>
            <w:r w:rsidR="00CE6790">
              <w:rPr>
                <w:sz w:val="22"/>
                <w:szCs w:val="22"/>
                <w:lang w:eastAsia="ru-RU"/>
              </w:rPr>
              <w:t>8,2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E1C22" w:rsidRPr="001B34C0" w:rsidRDefault="00DA1012" w:rsidP="00CE6790">
            <w:pPr>
              <w:suppressAutoHyphens w:val="0"/>
              <w:spacing w:before="40" w:after="4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  <w:r w:rsidR="00CE6790">
              <w:rPr>
                <w:sz w:val="22"/>
                <w:szCs w:val="22"/>
                <w:lang w:eastAsia="ru-RU"/>
              </w:rPr>
              <w:t>05</w:t>
            </w:r>
            <w:r>
              <w:rPr>
                <w:sz w:val="22"/>
                <w:szCs w:val="22"/>
                <w:lang w:eastAsia="ru-RU"/>
              </w:rPr>
              <w:t>,</w:t>
            </w:r>
            <w:r w:rsidR="00CE6790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1B34C0" w:rsidRDefault="00CE6790" w:rsidP="00CE6790">
            <w:pPr>
              <w:suppressAutoHyphens w:val="0"/>
              <w:spacing w:before="40" w:after="4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67,11</w:t>
            </w:r>
          </w:p>
        </w:tc>
        <w:tc>
          <w:tcPr>
            <w:tcW w:w="1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E1C22" w:rsidRPr="001B34C0" w:rsidRDefault="001772AB" w:rsidP="000E1C22">
            <w:pPr>
              <w:suppressAutoHyphens w:val="0"/>
              <w:spacing w:before="40" w:after="40"/>
              <w:jc w:val="center"/>
              <w:rPr>
                <w:sz w:val="22"/>
                <w:szCs w:val="22"/>
                <w:lang w:eastAsia="ru-RU"/>
              </w:rPr>
            </w:pPr>
            <w:r w:rsidRPr="001772AB">
              <w:rPr>
                <w:sz w:val="22"/>
                <w:szCs w:val="22"/>
                <w:lang w:eastAsia="ru-RU"/>
              </w:rPr>
              <w:t>Наблюдается стабильно высокий рост смертности</w:t>
            </w:r>
          </w:p>
        </w:tc>
      </w:tr>
      <w:tr w:rsidR="000E1C22" w:rsidRPr="00C343AF" w:rsidTr="00CF11D5">
        <w:trPr>
          <w:trHeight w:val="20"/>
        </w:trPr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E1C22" w:rsidRPr="002F15F1" w:rsidRDefault="000E1C22" w:rsidP="000E1C22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ru-RU"/>
              </w:rPr>
            </w:pPr>
            <w:r w:rsidRPr="002F15F1">
              <w:rPr>
                <w:color w:val="FF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E1C22" w:rsidRPr="001B34C0" w:rsidRDefault="000E1C22" w:rsidP="000E1C2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B34C0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E1C22" w:rsidRPr="001B34C0" w:rsidRDefault="000E1C22" w:rsidP="000E1C22">
            <w:pPr>
              <w:jc w:val="center"/>
              <w:rPr>
                <w:sz w:val="22"/>
                <w:szCs w:val="22"/>
                <w:lang w:eastAsia="ru-RU"/>
              </w:rPr>
            </w:pPr>
            <w:r w:rsidRPr="001B34C0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1B34C0" w:rsidRDefault="000E1C22" w:rsidP="000E1C22">
            <w:pPr>
              <w:rPr>
                <w:sz w:val="22"/>
                <w:szCs w:val="22"/>
                <w:lang w:eastAsia="ru-RU"/>
              </w:rPr>
            </w:pPr>
            <w:r w:rsidRPr="001B34C0">
              <w:rPr>
                <w:sz w:val="22"/>
                <w:szCs w:val="22"/>
              </w:rPr>
              <w:t>Обращаемость                              в медицинские организации по вопросам здорового образа жизни (человек из тысячи)</w:t>
            </w:r>
          </w:p>
        </w:tc>
        <w:tc>
          <w:tcPr>
            <w:tcW w:w="10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1B34C0" w:rsidRDefault="000E1C22" w:rsidP="000E1C22">
            <w:pPr>
              <w:jc w:val="center"/>
              <w:rPr>
                <w:sz w:val="22"/>
                <w:szCs w:val="22"/>
                <w:lang w:eastAsia="ru-RU"/>
              </w:rPr>
            </w:pPr>
            <w:r w:rsidRPr="001B34C0">
              <w:rPr>
                <w:rFonts w:eastAsia="Calibri"/>
                <w:sz w:val="22"/>
                <w:szCs w:val="22"/>
              </w:rPr>
              <w:t>чел.</w:t>
            </w:r>
          </w:p>
        </w:tc>
        <w:tc>
          <w:tcPr>
            <w:tcW w:w="9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4447C0" w:rsidRDefault="000E1C22" w:rsidP="00CE6790">
            <w:pPr>
              <w:jc w:val="center"/>
              <w:rPr>
                <w:sz w:val="22"/>
                <w:szCs w:val="22"/>
              </w:rPr>
            </w:pPr>
            <w:r w:rsidRPr="004447C0">
              <w:rPr>
                <w:sz w:val="22"/>
                <w:szCs w:val="22"/>
              </w:rPr>
              <w:t>86</w:t>
            </w:r>
            <w:r w:rsidR="00CE6790" w:rsidRPr="004447C0">
              <w:rPr>
                <w:sz w:val="22"/>
                <w:szCs w:val="22"/>
              </w:rPr>
              <w:t>67</w:t>
            </w:r>
          </w:p>
        </w:tc>
        <w:tc>
          <w:tcPr>
            <w:tcW w:w="1159" w:type="dxa"/>
            <w:noWrap/>
            <w:vAlign w:val="center"/>
          </w:tcPr>
          <w:p w:rsidR="000E1C22" w:rsidRPr="004447C0" w:rsidRDefault="000E1C22" w:rsidP="000E1C22">
            <w:pPr>
              <w:jc w:val="center"/>
              <w:rPr>
                <w:rFonts w:eastAsia="Calibri"/>
                <w:sz w:val="24"/>
                <w:szCs w:val="24"/>
              </w:rPr>
            </w:pPr>
            <w:r w:rsidRPr="004447C0">
              <w:rPr>
                <w:rFonts w:eastAsia="Calibri"/>
                <w:sz w:val="24"/>
                <w:szCs w:val="24"/>
              </w:rPr>
              <w:t>2073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4447C0" w:rsidRDefault="000E1C22" w:rsidP="004447C0">
            <w:pPr>
              <w:jc w:val="center"/>
              <w:rPr>
                <w:sz w:val="22"/>
                <w:szCs w:val="22"/>
              </w:rPr>
            </w:pPr>
            <w:r w:rsidRPr="004447C0">
              <w:rPr>
                <w:sz w:val="22"/>
                <w:szCs w:val="22"/>
              </w:rPr>
              <w:t>8</w:t>
            </w:r>
            <w:r w:rsidR="004447C0" w:rsidRPr="004447C0">
              <w:rPr>
                <w:sz w:val="22"/>
                <w:szCs w:val="22"/>
              </w:rPr>
              <w:t>243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4447C0" w:rsidRDefault="00F414C9" w:rsidP="004447C0">
            <w:pPr>
              <w:jc w:val="center"/>
              <w:rPr>
                <w:sz w:val="22"/>
                <w:szCs w:val="22"/>
              </w:rPr>
            </w:pPr>
            <w:r w:rsidRPr="004447C0">
              <w:rPr>
                <w:sz w:val="22"/>
                <w:szCs w:val="22"/>
              </w:rPr>
              <w:t>+6</w:t>
            </w:r>
            <w:r w:rsidR="004447C0" w:rsidRPr="004447C0">
              <w:rPr>
                <w:sz w:val="22"/>
                <w:szCs w:val="22"/>
              </w:rPr>
              <w:t>170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E1C22" w:rsidRPr="004447C0" w:rsidRDefault="004447C0" w:rsidP="004447C0">
            <w:pPr>
              <w:jc w:val="center"/>
              <w:rPr>
                <w:sz w:val="22"/>
                <w:szCs w:val="22"/>
              </w:rPr>
            </w:pPr>
            <w:r w:rsidRPr="004447C0">
              <w:rPr>
                <w:sz w:val="22"/>
                <w:szCs w:val="22"/>
              </w:rPr>
              <w:t>398</w:t>
            </w:r>
            <w:r w:rsidR="00987F12" w:rsidRPr="004447C0">
              <w:rPr>
                <w:sz w:val="22"/>
                <w:szCs w:val="22"/>
              </w:rPr>
              <w:t>,</w:t>
            </w:r>
            <w:r w:rsidRPr="004447C0">
              <w:rPr>
                <w:sz w:val="22"/>
                <w:szCs w:val="22"/>
              </w:rPr>
              <w:t>0</w:t>
            </w:r>
          </w:p>
        </w:tc>
        <w:tc>
          <w:tcPr>
            <w:tcW w:w="17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4447C0" w:rsidRDefault="004447C0" w:rsidP="00DA1012">
            <w:pPr>
              <w:jc w:val="center"/>
              <w:rPr>
                <w:sz w:val="22"/>
                <w:szCs w:val="22"/>
              </w:rPr>
            </w:pPr>
            <w:r w:rsidRPr="004447C0">
              <w:rPr>
                <w:sz w:val="22"/>
                <w:szCs w:val="22"/>
              </w:rPr>
              <w:t>95,0</w:t>
            </w:r>
            <w:bookmarkStart w:id="0" w:name="_GoBack"/>
            <w:bookmarkEnd w:id="0"/>
          </w:p>
        </w:tc>
        <w:tc>
          <w:tcPr>
            <w:tcW w:w="1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E1C22" w:rsidRPr="001772AB" w:rsidRDefault="001772AB" w:rsidP="001772AB">
            <w:pPr>
              <w:jc w:val="center"/>
              <w:rPr>
                <w:sz w:val="22"/>
                <w:szCs w:val="22"/>
              </w:rPr>
            </w:pPr>
            <w:r w:rsidRPr="001772AB">
              <w:rPr>
                <w:sz w:val="22"/>
                <w:szCs w:val="22"/>
              </w:rPr>
              <w:t>Наблюдается стабильно высокий рост обращаемости</w:t>
            </w:r>
          </w:p>
        </w:tc>
      </w:tr>
      <w:tr w:rsidR="000E1C22" w:rsidRPr="00C343AF" w:rsidTr="00CF11D5">
        <w:trPr>
          <w:trHeight w:val="20"/>
        </w:trPr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E1C22" w:rsidRPr="002F15F1" w:rsidRDefault="000E1C22" w:rsidP="000E1C22">
            <w:pPr>
              <w:suppressAutoHyphens w:val="0"/>
              <w:jc w:val="center"/>
              <w:rPr>
                <w:color w:val="FF0000"/>
                <w:sz w:val="22"/>
                <w:szCs w:val="22"/>
                <w:lang w:eastAsia="ru-RU"/>
              </w:rPr>
            </w:pPr>
            <w:r w:rsidRPr="002F15F1">
              <w:rPr>
                <w:color w:val="FF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69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E1C22" w:rsidRPr="001B34C0" w:rsidRDefault="000E1C22" w:rsidP="000E1C2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1B34C0">
              <w:rPr>
                <w:sz w:val="22"/>
                <w:szCs w:val="22"/>
                <w:lang w:eastAsia="ru-RU"/>
              </w:rPr>
              <w:t>0</w:t>
            </w:r>
          </w:p>
        </w:tc>
        <w:tc>
          <w:tcPr>
            <w:tcW w:w="44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1B34C0" w:rsidRDefault="000E1C22" w:rsidP="000E1C22">
            <w:pPr>
              <w:jc w:val="center"/>
              <w:rPr>
                <w:sz w:val="22"/>
                <w:szCs w:val="22"/>
                <w:lang w:eastAsia="ru-RU"/>
              </w:rPr>
            </w:pPr>
            <w:r w:rsidRPr="001B34C0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1B34C0" w:rsidRDefault="000E1C22" w:rsidP="000E1C22">
            <w:pPr>
              <w:rPr>
                <w:sz w:val="22"/>
                <w:szCs w:val="22"/>
                <w:lang w:eastAsia="ru-RU"/>
              </w:rPr>
            </w:pPr>
            <w:r w:rsidRPr="001B34C0">
              <w:rPr>
                <w:sz w:val="22"/>
                <w:szCs w:val="22"/>
              </w:rPr>
              <w:t>Доля граждан, систематически занимающихся физической культурой и спортом (%)</w:t>
            </w:r>
          </w:p>
        </w:tc>
        <w:tc>
          <w:tcPr>
            <w:tcW w:w="101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1B34C0" w:rsidRDefault="000E1C22" w:rsidP="000E1C22">
            <w:pPr>
              <w:jc w:val="center"/>
              <w:rPr>
                <w:sz w:val="22"/>
                <w:szCs w:val="22"/>
                <w:lang w:eastAsia="ru-RU"/>
              </w:rPr>
            </w:pPr>
            <w:r w:rsidRPr="001B34C0"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94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1B34C0" w:rsidRDefault="00451816" w:rsidP="00CE6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  <w:r w:rsidR="00CE6790">
              <w:rPr>
                <w:sz w:val="22"/>
                <w:szCs w:val="22"/>
              </w:rPr>
              <w:t>,2</w:t>
            </w:r>
          </w:p>
        </w:tc>
        <w:tc>
          <w:tcPr>
            <w:tcW w:w="1159" w:type="dxa"/>
            <w:noWrap/>
            <w:vAlign w:val="center"/>
          </w:tcPr>
          <w:p w:rsidR="000E1C22" w:rsidRPr="001B34C0" w:rsidRDefault="00CE6790" w:rsidP="0045181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55,5</w:t>
            </w:r>
          </w:p>
        </w:tc>
        <w:tc>
          <w:tcPr>
            <w:tcW w:w="127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1B34C0" w:rsidRDefault="00CE6790" w:rsidP="00AC0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1B34C0" w:rsidRDefault="00CE6790" w:rsidP="00CE6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-3,5</w:t>
            </w:r>
          </w:p>
        </w:tc>
        <w:tc>
          <w:tcPr>
            <w:tcW w:w="11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E1C22" w:rsidRPr="001B34C0" w:rsidRDefault="00CE6790" w:rsidP="000874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74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0E1C22" w:rsidRPr="001B34C0" w:rsidRDefault="00987F12" w:rsidP="00CE6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E6790">
              <w:rPr>
                <w:sz w:val="22"/>
                <w:szCs w:val="22"/>
              </w:rPr>
              <w:t>6</w:t>
            </w:r>
            <w:r w:rsidR="00087418">
              <w:rPr>
                <w:sz w:val="22"/>
                <w:szCs w:val="22"/>
              </w:rPr>
              <w:t>,</w:t>
            </w:r>
            <w:r w:rsidR="00CE6790">
              <w:rPr>
                <w:sz w:val="22"/>
                <w:szCs w:val="22"/>
              </w:rPr>
              <w:t>0</w:t>
            </w:r>
          </w:p>
        </w:tc>
        <w:tc>
          <w:tcPr>
            <w:tcW w:w="1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E1C22" w:rsidRDefault="00902D7E" w:rsidP="000E1C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Увеличилось число граждан</w:t>
            </w:r>
          </w:p>
          <w:p w:rsidR="00902D7E" w:rsidRPr="001B34C0" w:rsidRDefault="007951E5" w:rsidP="000E1C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02D7E" w:rsidRPr="00902D7E">
              <w:rPr>
                <w:sz w:val="22"/>
                <w:szCs w:val="22"/>
              </w:rPr>
              <w:t>анимающихся</w:t>
            </w:r>
            <w:r w:rsidR="00902D7E">
              <w:rPr>
                <w:sz w:val="22"/>
                <w:szCs w:val="22"/>
              </w:rPr>
              <w:t xml:space="preserve"> </w:t>
            </w:r>
            <w:proofErr w:type="spellStart"/>
            <w:r w:rsidR="00902D7E">
              <w:rPr>
                <w:sz w:val="22"/>
                <w:szCs w:val="22"/>
              </w:rPr>
              <w:t>ФКиС</w:t>
            </w:r>
            <w:proofErr w:type="spellEnd"/>
          </w:p>
        </w:tc>
      </w:tr>
    </w:tbl>
    <w:p w:rsidR="00210CA8" w:rsidRPr="00C343AF" w:rsidRDefault="00210CA8" w:rsidP="00F96B83">
      <w:pPr>
        <w:jc w:val="center"/>
        <w:rPr>
          <w:color w:val="C00000"/>
          <w:sz w:val="22"/>
          <w:szCs w:val="22"/>
        </w:rPr>
      </w:pPr>
    </w:p>
    <w:sectPr w:rsidR="00210CA8" w:rsidRPr="00C343AF" w:rsidSect="00CC5EB9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423"/>
    <w:rsid w:val="00020FDB"/>
    <w:rsid w:val="000240D4"/>
    <w:rsid w:val="000335AA"/>
    <w:rsid w:val="000434BA"/>
    <w:rsid w:val="00046FF1"/>
    <w:rsid w:val="00087418"/>
    <w:rsid w:val="000B3118"/>
    <w:rsid w:val="000D2864"/>
    <w:rsid w:val="000D7F62"/>
    <w:rsid w:val="000E1C22"/>
    <w:rsid w:val="001006EF"/>
    <w:rsid w:val="00114915"/>
    <w:rsid w:val="00114D2C"/>
    <w:rsid w:val="00121D84"/>
    <w:rsid w:val="00142358"/>
    <w:rsid w:val="00152A13"/>
    <w:rsid w:val="0017462B"/>
    <w:rsid w:val="001772AB"/>
    <w:rsid w:val="00182175"/>
    <w:rsid w:val="00192274"/>
    <w:rsid w:val="001B1D14"/>
    <w:rsid w:val="001B30DC"/>
    <w:rsid w:val="001B34C0"/>
    <w:rsid w:val="001B4C84"/>
    <w:rsid w:val="001E0798"/>
    <w:rsid w:val="00206854"/>
    <w:rsid w:val="00210CA8"/>
    <w:rsid w:val="00231554"/>
    <w:rsid w:val="002707A4"/>
    <w:rsid w:val="00273588"/>
    <w:rsid w:val="002768DE"/>
    <w:rsid w:val="00294F84"/>
    <w:rsid w:val="00297BB8"/>
    <w:rsid w:val="002B4F22"/>
    <w:rsid w:val="002B5996"/>
    <w:rsid w:val="002B7998"/>
    <w:rsid w:val="002F15F1"/>
    <w:rsid w:val="002F4D28"/>
    <w:rsid w:val="003267A7"/>
    <w:rsid w:val="003454A1"/>
    <w:rsid w:val="00356AD8"/>
    <w:rsid w:val="00363B8D"/>
    <w:rsid w:val="003869BF"/>
    <w:rsid w:val="00387D9A"/>
    <w:rsid w:val="003B1FB3"/>
    <w:rsid w:val="003B2E1D"/>
    <w:rsid w:val="003D1F59"/>
    <w:rsid w:val="003E57A5"/>
    <w:rsid w:val="003F248A"/>
    <w:rsid w:val="00416F2B"/>
    <w:rsid w:val="004447C0"/>
    <w:rsid w:val="00451816"/>
    <w:rsid w:val="00473D7F"/>
    <w:rsid w:val="00474A21"/>
    <w:rsid w:val="004878A3"/>
    <w:rsid w:val="004C44BC"/>
    <w:rsid w:val="004C5AEA"/>
    <w:rsid w:val="004C6E0C"/>
    <w:rsid w:val="004E335C"/>
    <w:rsid w:val="00546202"/>
    <w:rsid w:val="00553B96"/>
    <w:rsid w:val="00567331"/>
    <w:rsid w:val="00567FBC"/>
    <w:rsid w:val="00573EB7"/>
    <w:rsid w:val="005A41B2"/>
    <w:rsid w:val="005B0568"/>
    <w:rsid w:val="005C14AA"/>
    <w:rsid w:val="005C2C31"/>
    <w:rsid w:val="005C4CC8"/>
    <w:rsid w:val="005E2BE5"/>
    <w:rsid w:val="005E2CDD"/>
    <w:rsid w:val="005F288E"/>
    <w:rsid w:val="00603C4A"/>
    <w:rsid w:val="00606713"/>
    <w:rsid w:val="00606A9C"/>
    <w:rsid w:val="00672DAF"/>
    <w:rsid w:val="00690AE3"/>
    <w:rsid w:val="0069555F"/>
    <w:rsid w:val="006A7927"/>
    <w:rsid w:val="00726423"/>
    <w:rsid w:val="00780B66"/>
    <w:rsid w:val="007951E5"/>
    <w:rsid w:val="007A4FEA"/>
    <w:rsid w:val="007B04E7"/>
    <w:rsid w:val="007E0069"/>
    <w:rsid w:val="008234E0"/>
    <w:rsid w:val="00850A6B"/>
    <w:rsid w:val="00850ED1"/>
    <w:rsid w:val="00851432"/>
    <w:rsid w:val="00891B68"/>
    <w:rsid w:val="008B12F9"/>
    <w:rsid w:val="00902D7E"/>
    <w:rsid w:val="0090782C"/>
    <w:rsid w:val="0092444F"/>
    <w:rsid w:val="00967407"/>
    <w:rsid w:val="00987F12"/>
    <w:rsid w:val="00990A52"/>
    <w:rsid w:val="00995C6C"/>
    <w:rsid w:val="009F50A3"/>
    <w:rsid w:val="009F7CD3"/>
    <w:rsid w:val="00A01431"/>
    <w:rsid w:val="00A01CB2"/>
    <w:rsid w:val="00A15F79"/>
    <w:rsid w:val="00A276A1"/>
    <w:rsid w:val="00A316C1"/>
    <w:rsid w:val="00A334C2"/>
    <w:rsid w:val="00A50010"/>
    <w:rsid w:val="00A52577"/>
    <w:rsid w:val="00A63F5B"/>
    <w:rsid w:val="00A7479B"/>
    <w:rsid w:val="00A76092"/>
    <w:rsid w:val="00A7762E"/>
    <w:rsid w:val="00A85A4F"/>
    <w:rsid w:val="00AA2411"/>
    <w:rsid w:val="00AA6C4A"/>
    <w:rsid w:val="00AC0C81"/>
    <w:rsid w:val="00AC7BF2"/>
    <w:rsid w:val="00B05601"/>
    <w:rsid w:val="00B16382"/>
    <w:rsid w:val="00B20C52"/>
    <w:rsid w:val="00B25389"/>
    <w:rsid w:val="00B32D22"/>
    <w:rsid w:val="00B468B0"/>
    <w:rsid w:val="00B6523B"/>
    <w:rsid w:val="00B6665F"/>
    <w:rsid w:val="00B85379"/>
    <w:rsid w:val="00B95763"/>
    <w:rsid w:val="00B977F3"/>
    <w:rsid w:val="00C311FE"/>
    <w:rsid w:val="00C343AF"/>
    <w:rsid w:val="00CA61F5"/>
    <w:rsid w:val="00CC3F8B"/>
    <w:rsid w:val="00CC53C6"/>
    <w:rsid w:val="00CC5EB9"/>
    <w:rsid w:val="00CD0C71"/>
    <w:rsid w:val="00CD2DE6"/>
    <w:rsid w:val="00CE6790"/>
    <w:rsid w:val="00CF11D5"/>
    <w:rsid w:val="00CF190B"/>
    <w:rsid w:val="00D00E4D"/>
    <w:rsid w:val="00D27241"/>
    <w:rsid w:val="00D649A6"/>
    <w:rsid w:val="00D80F7B"/>
    <w:rsid w:val="00D97466"/>
    <w:rsid w:val="00DA1012"/>
    <w:rsid w:val="00DC3A63"/>
    <w:rsid w:val="00DE52BC"/>
    <w:rsid w:val="00E0664B"/>
    <w:rsid w:val="00E25EA8"/>
    <w:rsid w:val="00E315DF"/>
    <w:rsid w:val="00E334C7"/>
    <w:rsid w:val="00EE6DDB"/>
    <w:rsid w:val="00F02B6B"/>
    <w:rsid w:val="00F0540C"/>
    <w:rsid w:val="00F170FC"/>
    <w:rsid w:val="00F414C9"/>
    <w:rsid w:val="00F50285"/>
    <w:rsid w:val="00F74A11"/>
    <w:rsid w:val="00F96B83"/>
    <w:rsid w:val="00FA6B5E"/>
    <w:rsid w:val="00FC7857"/>
    <w:rsid w:val="00FD19A4"/>
    <w:rsid w:val="00FF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CB82A1-AB7F-4C0F-B02F-FAD9916DD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62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2B5996"/>
    <w:rPr>
      <w:color w:val="000080"/>
      <w:u w:val="single"/>
    </w:rPr>
  </w:style>
  <w:style w:type="paragraph" w:customStyle="1" w:styleId="a3">
    <w:name w:val="Базовый"/>
    <w:rsid w:val="00A316C1"/>
    <w:pPr>
      <w:tabs>
        <w:tab w:val="left" w:pos="708"/>
      </w:tabs>
      <w:suppressAutoHyphens/>
      <w:spacing w:after="160" w:line="100" w:lineRule="atLeast"/>
    </w:pPr>
    <w:rPr>
      <w:rFonts w:ascii="Times New Roman" w:eastAsia="Times New Roman" w:hAnsi="Times New Roman" w:cs="Times New Roman"/>
      <w:sz w:val="20"/>
      <w:szCs w:val="20"/>
      <w:lang w:eastAsia="ar-SA" w:bidi="hi-IN"/>
    </w:rPr>
  </w:style>
  <w:style w:type="paragraph" w:styleId="a4">
    <w:name w:val="No Spacing"/>
    <w:uiPriority w:val="1"/>
    <w:qFormat/>
    <w:rsid w:val="001B30D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5181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5181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75B0BAA-0C16-4A63-B7B8-D617EE78C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IvanovRA</dc:creator>
  <cp:keywords/>
  <dc:description/>
  <cp:lastModifiedBy>NagovitsinaTA</cp:lastModifiedBy>
  <cp:revision>8</cp:revision>
  <cp:lastPrinted>2025-03-17T13:03:00Z</cp:lastPrinted>
  <dcterms:created xsi:type="dcterms:W3CDTF">2025-01-17T10:40:00Z</dcterms:created>
  <dcterms:modified xsi:type="dcterms:W3CDTF">2025-03-17T13:03:00Z</dcterms:modified>
</cp:coreProperties>
</file>