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2F8" w:rsidRPr="00B262F8" w:rsidRDefault="00B262F8" w:rsidP="00B262F8">
      <w:pPr>
        <w:widowControl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B262F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Форма 3. Отчет о выполнении основных мероприятий муниципальной программы </w:t>
      </w:r>
    </w:p>
    <w:p w:rsidR="00B262F8" w:rsidRPr="00B262F8" w:rsidRDefault="00B262F8" w:rsidP="00B262F8">
      <w:pPr>
        <w:widowControl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B262F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«</w:t>
      </w:r>
      <w:r w:rsidR="00FA5876" w:rsidRPr="00FA587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Привлечение и закрепление специалистов на территории Якшур-Бодьинского района</w:t>
      </w:r>
      <w:r w:rsidR="0057562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» по итогам  202</w:t>
      </w:r>
      <w:r w:rsidR="007C40F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4</w:t>
      </w:r>
      <w:r w:rsidRPr="00B262F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года </w:t>
      </w:r>
    </w:p>
    <w:p w:rsidR="00B262F8" w:rsidRPr="00B262F8" w:rsidRDefault="00B262F8" w:rsidP="00B262F8">
      <w:pPr>
        <w:widowControl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tbl>
      <w:tblPr>
        <w:tblW w:w="15184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90"/>
        <w:gridCol w:w="430"/>
        <w:gridCol w:w="490"/>
        <w:gridCol w:w="449"/>
        <w:gridCol w:w="3544"/>
        <w:gridCol w:w="1985"/>
        <w:gridCol w:w="1275"/>
        <w:gridCol w:w="1163"/>
        <w:gridCol w:w="1701"/>
        <w:gridCol w:w="1814"/>
        <w:gridCol w:w="1843"/>
      </w:tblGrid>
      <w:tr w:rsidR="00B262F8" w:rsidRPr="00B262F8" w:rsidTr="00A12589">
        <w:trPr>
          <w:trHeight w:val="855"/>
        </w:trPr>
        <w:tc>
          <w:tcPr>
            <w:tcW w:w="1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A12589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A12589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A12589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lang w:eastAsia="ru-RU"/>
              </w:rPr>
              <w:t>Исполнители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A12589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lang w:eastAsia="ru-RU"/>
              </w:rPr>
              <w:t>Срок выполнения плановый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2F8" w:rsidRPr="00A12589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62F8" w:rsidRPr="00A12589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lang w:eastAsia="ru-RU"/>
              </w:rPr>
              <w:t>Срок выполнения фактический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A12589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2F8" w:rsidRPr="00A12589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2F8" w:rsidRPr="00A12589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lang w:eastAsia="ru-RU"/>
              </w:rPr>
              <w:t>Проблемы, возникшие в ходе реализации мероприятий</w:t>
            </w:r>
          </w:p>
        </w:tc>
      </w:tr>
      <w:tr w:rsidR="00B262F8" w:rsidRPr="00B262F8" w:rsidTr="00A12589">
        <w:trPr>
          <w:trHeight w:val="282"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A12589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A12589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12589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A12589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lang w:eastAsia="ru-RU"/>
              </w:rPr>
              <w:t>ОМ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A12589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2F8" w:rsidRPr="00A12589" w:rsidRDefault="00B262F8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2F8" w:rsidRPr="00A12589" w:rsidRDefault="00B262F8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2F8" w:rsidRPr="00A12589" w:rsidRDefault="00B262F8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2F8" w:rsidRPr="00A12589" w:rsidRDefault="00B262F8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2F8" w:rsidRPr="00A12589" w:rsidRDefault="00B262F8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2F8" w:rsidRPr="00A12589" w:rsidRDefault="00B262F8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2F8" w:rsidRPr="00A12589" w:rsidRDefault="00B262F8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000C" w:rsidRPr="00B262F8" w:rsidTr="00A12589">
        <w:trPr>
          <w:trHeight w:val="36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411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411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411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hAnsi="Times New Roman"/>
                <w:b/>
                <w:color w:val="000000"/>
              </w:rPr>
              <w:t>План мероприятий по привлечению специалистов в муниципальные образовательные организации</w:t>
            </w:r>
          </w:p>
        </w:tc>
      </w:tr>
      <w:tr w:rsidR="009E000C" w:rsidRPr="00B262F8" w:rsidTr="00A12589">
        <w:trPr>
          <w:trHeight w:val="15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Размещение   списка имеющихся в муниципальных образовательных организациях вакансий на официальном сайте муниципального образования, муниципальных образовательных организаций и Управления народного образования Администрации  «Муниципальный округ Якшур-Бодьинский район Удмуртской Республики»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Управление народного образования Администрации муниципального образования «Муниципальный округ Якшур-Бодьинский район Удмуртской Республики» (далее – УНО)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00C" w:rsidRPr="00A12589" w:rsidRDefault="00C35CDD"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00C" w:rsidRPr="00A12589" w:rsidRDefault="00C35CDD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10.01</w:t>
            </w:r>
            <w:r w:rsidR="00425144"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.24</w:t>
            </w:r>
          </w:p>
          <w:p w:rsidR="00C35CDD" w:rsidRPr="00A12589" w:rsidRDefault="00C35CDD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05.04</w:t>
            </w:r>
            <w:r w:rsidR="00425144"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.24</w:t>
            </w:r>
          </w:p>
          <w:p w:rsidR="00C35CDD" w:rsidRPr="00A12589" w:rsidRDefault="00C35CDD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05.07</w:t>
            </w:r>
            <w:r w:rsidR="00425144"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.24</w:t>
            </w:r>
          </w:p>
          <w:p w:rsidR="00C35CDD" w:rsidRPr="00A12589" w:rsidRDefault="00C35CDD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05.10</w:t>
            </w:r>
            <w:r w:rsidR="00425144"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0C" w:rsidRPr="00A12589" w:rsidRDefault="009E000C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Привлечение и закрепление специалистов на территории муниципального образования «Муниципальный округ Якшур-Бодьинский район Удмуртской Республики», социально-экономическая поддержка специалистов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00C" w:rsidRPr="00A12589" w:rsidRDefault="00C35CDD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</w:t>
            </w:r>
            <w:proofErr w:type="gramEnd"/>
            <w:r w:rsidR="00862201"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</w:t>
            </w: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раза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00C" w:rsidRPr="00A12589" w:rsidRDefault="009E000C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000C" w:rsidRPr="00B262F8" w:rsidTr="00A12589">
        <w:trPr>
          <w:trHeight w:val="96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 xml:space="preserve">Направление списка имеющихся в муниципальных образовательных организациях вакансий в ВУЗы и </w:t>
            </w:r>
            <w:proofErr w:type="spellStart"/>
            <w:r w:rsidRPr="00A12589">
              <w:rPr>
                <w:rFonts w:ascii="Times New Roman" w:hAnsi="Times New Roman"/>
                <w:color w:val="000000"/>
              </w:rPr>
              <w:t>СУЗы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УНО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/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425144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C35CDD"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юнь</w:t>
            </w: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C35CDD" w:rsidP="00C3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Списки направлены во  ВУЗы и </w:t>
            </w:r>
            <w:proofErr w:type="spellStart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СУЗы</w:t>
            </w:r>
            <w:proofErr w:type="spellEnd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000C" w:rsidRPr="00B262F8" w:rsidTr="00A12589">
        <w:trPr>
          <w:trHeight w:val="20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Заключение договоров целевого обучения муниципальными образовательными организациями  по педагогическим специальностям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УНО, муниципальные образовательные организации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425144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C35CDD"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ентябрь</w:t>
            </w: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C35CDD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Заключен 1 договор с ГИПУ, учитель истории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000C" w:rsidRPr="00B262F8" w:rsidTr="00A12589">
        <w:trPr>
          <w:trHeight w:val="222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Организация работы профильных классов (агропромышленной   и педагогической направленности) на базе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УНО, муниципальные общеобразовательные организации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C35CDD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C35CDD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proofErr w:type="spellStart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агрокласс</w:t>
            </w:r>
            <w:proofErr w:type="spellEnd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базе МБОУ </w:t>
            </w:r>
            <w:proofErr w:type="spellStart"/>
            <w:r w:rsidR="005D5306"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Старозятцинской</w:t>
            </w:r>
            <w:proofErr w:type="spellEnd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СОШ и 4 </w:t>
            </w:r>
            <w:proofErr w:type="gramStart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педагогических</w:t>
            </w:r>
            <w:proofErr w:type="gramEnd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базе гимназии, </w:t>
            </w:r>
            <w:proofErr w:type="spellStart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</w:t>
            </w:r>
            <w:r w:rsidR="005D5306"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ычинской</w:t>
            </w:r>
            <w:proofErr w:type="spellEnd"/>
            <w:r w:rsidR="005D5306"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СОШ, </w:t>
            </w:r>
            <w:proofErr w:type="spellStart"/>
            <w:r w:rsidR="005D5306"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Чуровской</w:t>
            </w:r>
            <w:proofErr w:type="spellEnd"/>
            <w:r w:rsidR="005D5306"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СОШ и </w:t>
            </w:r>
            <w:proofErr w:type="spellStart"/>
            <w:r w:rsidR="005D5306"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</w:t>
            </w: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коранской</w:t>
            </w:r>
            <w:proofErr w:type="spellEnd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000C" w:rsidRPr="00B262F8" w:rsidTr="00A12589">
        <w:trPr>
          <w:trHeight w:val="100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Обеспечение привлеченных специалистов жилыми помещениями за счет муниципального жилищного фонда  (предоставление служебного жилого помещения или жилого помещения коммерческого найма)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Отдел по имущественным отношениям Администрации муниципального образования «Муниципальный округ Якшур-Бодьинский район Удмуртской Республики» (далее – Отдел по имущественным отношениям)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425144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5D5306"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ентябрь</w:t>
            </w:r>
          </w:p>
          <w:p w:rsidR="00425144" w:rsidRPr="00A12589" w:rsidRDefault="00425144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5D5306" w:rsidP="005D5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предоставлено служебное жилое помещение по </w:t>
            </w:r>
            <w:proofErr w:type="spellStart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икрорайон</w:t>
            </w:r>
            <w:proofErr w:type="spellEnd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с.Якшур-Бодья</w:t>
            </w:r>
            <w:proofErr w:type="spellEnd"/>
            <w:r w:rsidR="00860183"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специалисту по программе «Земский учитель»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000C" w:rsidRPr="00B262F8" w:rsidTr="00A12589">
        <w:trPr>
          <w:trHeight w:val="133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 xml:space="preserve">Организация </w:t>
            </w:r>
            <w:proofErr w:type="spellStart"/>
            <w:r w:rsidRPr="00A12589">
              <w:rPr>
                <w:rFonts w:ascii="Times New Roman" w:hAnsi="Times New Roman"/>
                <w:color w:val="000000"/>
              </w:rPr>
              <w:t>профориентационной</w:t>
            </w:r>
            <w:proofErr w:type="spellEnd"/>
            <w:r w:rsidRPr="00A12589">
              <w:rPr>
                <w:rFonts w:ascii="Times New Roman" w:hAnsi="Times New Roman"/>
                <w:color w:val="000000"/>
              </w:rPr>
              <w:t xml:space="preserve"> работы с </w:t>
            </w:r>
            <w:proofErr w:type="gramStart"/>
            <w:r w:rsidRPr="00A12589">
              <w:rPr>
                <w:rFonts w:ascii="Times New Roman" w:hAnsi="Times New Roman"/>
                <w:color w:val="000000"/>
              </w:rPr>
              <w:t>обучающимися</w:t>
            </w:r>
            <w:proofErr w:type="gramEnd"/>
            <w:r w:rsidRPr="00A12589">
              <w:rPr>
                <w:rFonts w:ascii="Times New Roman" w:hAnsi="Times New Roman"/>
                <w:color w:val="000000"/>
              </w:rPr>
              <w:t xml:space="preserve"> 9-11 классов с участием педагогических ВУЗов и </w:t>
            </w:r>
            <w:proofErr w:type="spellStart"/>
            <w:r w:rsidRPr="00A12589">
              <w:rPr>
                <w:rFonts w:ascii="Times New Roman" w:hAnsi="Times New Roman"/>
                <w:color w:val="000000"/>
              </w:rPr>
              <w:t>СУЗОв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УНО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860183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Январь,</w:t>
            </w:r>
          </w:p>
          <w:p w:rsidR="00860183" w:rsidRPr="00A12589" w:rsidRDefault="00860183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</w:t>
            </w:r>
            <w:r w:rsidR="00425144"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2024 года</w:t>
            </w: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860183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Организовано 2 </w:t>
            </w:r>
            <w:proofErr w:type="gramStart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районных</w:t>
            </w:r>
            <w:proofErr w:type="gramEnd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000C" w:rsidRPr="00B262F8" w:rsidTr="00A12589">
        <w:trPr>
          <w:trHeight w:val="21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lang w:eastAsia="ru-RU"/>
              </w:rPr>
              <w:t>Единовременная выплата специалистам в размере 57 471 рубль, в том числе налоги и сборы в соответствии с законодательством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Администрация муниципального образования «Муниципальный округ Якшур-Бодьинский район Удмуртской Республики» (далее – Администрация МО), муниципальные образовательные организации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C87E7E">
            <w:pPr>
              <w:jc w:val="center"/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860183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860183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proofErr w:type="gramStart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Предоставлена</w:t>
            </w:r>
            <w:proofErr w:type="gramEnd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 единовременных выплат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000C" w:rsidRPr="00B262F8" w:rsidTr="00A12589">
        <w:trPr>
          <w:trHeight w:val="140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</w:rPr>
              <w:t xml:space="preserve">Ежемесячная выплата в случае заключения договора о целевом обучении с гражданами, которые поступили на целевое обучение в пределах квоты по программам </w:t>
            </w:r>
            <w:proofErr w:type="spellStart"/>
            <w:r w:rsidRPr="00A12589">
              <w:rPr>
                <w:rFonts w:ascii="Times New Roman" w:hAnsi="Times New Roman"/>
              </w:rPr>
              <w:t>бакалавриата</w:t>
            </w:r>
            <w:proofErr w:type="spellEnd"/>
            <w:r w:rsidRPr="00A12589">
              <w:rPr>
                <w:rFonts w:ascii="Times New Roman" w:hAnsi="Times New Roman"/>
              </w:rPr>
              <w:t xml:space="preserve"> и программам </w:t>
            </w:r>
            <w:proofErr w:type="spellStart"/>
            <w:r w:rsidRPr="00A12589">
              <w:rPr>
                <w:rFonts w:ascii="Times New Roman" w:hAnsi="Times New Roman"/>
              </w:rPr>
              <w:t>специалитета</w:t>
            </w:r>
            <w:proofErr w:type="spellEnd"/>
            <w:r w:rsidRPr="00A12589">
              <w:rPr>
                <w:rFonts w:ascii="Times New Roman" w:eastAsia="Times New Roman" w:hAnsi="Times New Roman"/>
                <w:lang w:eastAsia="ru-RU"/>
              </w:rPr>
              <w:t>,</w:t>
            </w:r>
            <w:r w:rsidRPr="00A12589">
              <w:rPr>
                <w:rFonts w:ascii="Times New Roman" w:hAnsi="Times New Roman"/>
              </w:rPr>
              <w:t xml:space="preserve"> в объеме не ниже размера государственной академической стипендии, установленной на соответствующий учебный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Администрация МО, муниципальные образовательные организации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C87E7E">
            <w:pPr>
              <w:jc w:val="center"/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860183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Сентябрь-декабрь</w:t>
            </w:r>
            <w:r w:rsidR="00425144"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2024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860183" w:rsidP="0086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Одному специалисту предоставляется ежемесячная доплата в размере 5 </w:t>
            </w:r>
            <w:proofErr w:type="spellStart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A12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000C" w:rsidRPr="00B262F8" w:rsidTr="00A12589">
        <w:trPr>
          <w:trHeight w:val="3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hAnsi="Times New Roman"/>
                <w:b/>
                <w:color w:val="000000"/>
              </w:rPr>
              <w:t>План мероприятий по привлечению специалистов в учреждения здравоохранения</w:t>
            </w:r>
          </w:p>
        </w:tc>
      </w:tr>
      <w:tr w:rsidR="009E000C" w:rsidRPr="00B262F8" w:rsidTr="00A12589">
        <w:trPr>
          <w:trHeight w:val="133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7B7386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Обеспечение привлеченных специалистов жилыми помещениями за счет муниципального жилищного фонда  (предоставление жилого помещения коммерческого найма)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Отдел по имущественным отношениям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</w:rPr>
              <w:t>При приеме на работу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A12589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hAnsi="Times New Roman"/>
                <w:color w:val="000000"/>
              </w:rPr>
              <w:t>Привлечение и закрепление специалистов на территории муниципального образования «Муниципальный округ Якшур-Бодьинский район Удмуртской Республики», социально-экономическая поддержка специалистов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FE110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 предоставлялось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E000C" w:rsidRPr="00B262F8" w:rsidTr="00A12589">
        <w:trPr>
          <w:trHeight w:val="24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9" w:colLast="9"/>
            <w:r w:rsidRPr="00A12589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7B7386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Помощь в трудоустройстве супруга (супруги) специалиста, прибывшего в Якшур-Бодьинский район из  другого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БУЗ УР «Якшур-Бодьинская РБ МЗ УР» (по согласованию),</w:t>
            </w:r>
          </w:p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БУЗ УР «РСД «</w:t>
            </w:r>
            <w:proofErr w:type="spellStart"/>
            <w:r w:rsidRPr="00A12589">
              <w:rPr>
                <w:rFonts w:ascii="Times New Roman" w:hAnsi="Times New Roman"/>
                <w:color w:val="000000"/>
              </w:rPr>
              <w:t>Селычка</w:t>
            </w:r>
            <w:proofErr w:type="spellEnd"/>
            <w:r w:rsidRPr="00A12589">
              <w:rPr>
                <w:rFonts w:ascii="Times New Roman" w:hAnsi="Times New Roman"/>
                <w:color w:val="000000"/>
              </w:rPr>
              <w:t>» МЗ УР» (по согласованию),  Администрация МО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</w:rPr>
              <w:t>При приеме на работу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A12589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FE1106" w:rsidP="00A12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 осуществлялось, нет необходимости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bookmarkEnd w:id="0"/>
      <w:tr w:rsidR="009E000C" w:rsidRPr="00B262F8" w:rsidTr="00A12589">
        <w:trPr>
          <w:trHeight w:val="120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7B7386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Внеочередное предоставление мест в детских садах для детей медицинских работников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УНО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</w:rPr>
              <w:t>При приеме на работу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A12589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5725A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hAnsi="Times New Roman"/>
                <w:color w:val="000000"/>
              </w:rPr>
              <w:t>Не предоставлялось, ввиду отсутствия очередей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E000C" w:rsidRPr="00B262F8" w:rsidTr="00A12589">
        <w:trPr>
          <w:trHeight w:val="24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7B7386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</w:rPr>
              <w:t>Единовременная выплата специалистам в размере 57 471 рубль, в том числе налоги и сборы в соответствии с законодательством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Администрация МО, БУЗ УР «Якшур-Бодьинская РБ МЗ УР»  (по согласованию), БУЗ УР «РСД «</w:t>
            </w:r>
            <w:proofErr w:type="spellStart"/>
            <w:r w:rsidRPr="00A12589">
              <w:rPr>
                <w:rFonts w:ascii="Times New Roman" w:hAnsi="Times New Roman"/>
                <w:color w:val="000000"/>
              </w:rPr>
              <w:t>Селычка</w:t>
            </w:r>
            <w:proofErr w:type="spellEnd"/>
            <w:r w:rsidRPr="00A12589">
              <w:rPr>
                <w:rFonts w:ascii="Times New Roman" w:hAnsi="Times New Roman"/>
                <w:color w:val="000000"/>
              </w:rPr>
              <w:t>» МЗ УР» (по согласованию)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</w:rPr>
              <w:t>При приеме на работу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A12589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FE110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Предоставлено 7 специалистам (2 чел. РДС «</w:t>
            </w:r>
            <w:proofErr w:type="spellStart"/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Селычка</w:t>
            </w:r>
            <w:proofErr w:type="spellEnd"/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ЦРБ -  5 чел.)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E000C" w:rsidRPr="00B262F8" w:rsidTr="00A12589">
        <w:trPr>
          <w:trHeight w:val="112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7B7386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Реализация  на территории Якшур-Бодьинского района программы  «</w:t>
            </w:r>
            <w:proofErr w:type="gramStart"/>
            <w:r w:rsidRPr="00A12589">
              <w:rPr>
                <w:rFonts w:ascii="Times New Roman" w:hAnsi="Times New Roman"/>
                <w:color w:val="000000"/>
              </w:rPr>
              <w:t>Земский</w:t>
            </w:r>
            <w:proofErr w:type="gramEnd"/>
            <w:r w:rsidRPr="00A12589">
              <w:rPr>
                <w:rFonts w:ascii="Times New Roman" w:hAnsi="Times New Roman"/>
                <w:color w:val="000000"/>
              </w:rPr>
              <w:t xml:space="preserve"> фельдшер-1»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БУЗ УР «Якшур-Бодьинская РБ МЗ УР» (по согласованию)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</w:rPr>
              <w:t>При приеме на работу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A12589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A12589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hAnsi="Times New Roman"/>
                <w:bCs/>
                <w:color w:val="000000"/>
                <w:lang w:eastAsia="ru-RU"/>
              </w:rPr>
              <w:t>Не реализована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E000C" w:rsidRPr="00B262F8" w:rsidTr="00A12589">
        <w:trPr>
          <w:trHeight w:val="233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7B7386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  <w:color w:val="000000"/>
              </w:rPr>
              <w:t>Реализация постановления Правительства УР от 25.03.2020 № 76 «</w:t>
            </w:r>
            <w:r w:rsidRPr="00A12589">
              <w:rPr>
                <w:rFonts w:ascii="Times New Roman" w:hAnsi="Times New Roman"/>
              </w:rPr>
              <w:t>О мерах социальной поддержки отдельных категорий медицинских работников медицинских организаций, подведомственных Министерству здравоохранения Удмуртской Республики</w:t>
            </w:r>
            <w:r w:rsidRPr="00A12589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БУЗ УР «Якшур-Бодьинская РБ МЗ УР» (по согласованию)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>При приеме на работу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A12589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декабрь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A12589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1 специалист получил </w:t>
            </w:r>
            <w:proofErr w:type="spellStart"/>
            <w:r w:rsidRPr="00A12589">
              <w:rPr>
                <w:rFonts w:ascii="Times New Roman" w:hAnsi="Times New Roman"/>
                <w:bCs/>
                <w:color w:val="000000"/>
                <w:lang w:eastAsia="ru-RU"/>
              </w:rPr>
              <w:t>соцподдержку</w:t>
            </w:r>
            <w:proofErr w:type="spellEnd"/>
            <w:r w:rsidRPr="00A12589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в размере 300 тыс.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E000C" w:rsidRPr="00B262F8" w:rsidTr="00A12589">
        <w:trPr>
          <w:trHeight w:val="24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7B7386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</w:rPr>
              <w:t xml:space="preserve">Ежемесячная выплата в случае заключения договора о целевом обучении с гражданами, которые поступили на целевое обучение в пределах квоты по программам </w:t>
            </w:r>
            <w:proofErr w:type="spellStart"/>
            <w:r w:rsidRPr="00A12589">
              <w:rPr>
                <w:rFonts w:ascii="Times New Roman" w:hAnsi="Times New Roman"/>
              </w:rPr>
              <w:t>бакалавриата</w:t>
            </w:r>
            <w:proofErr w:type="spellEnd"/>
            <w:r w:rsidRPr="00A12589">
              <w:rPr>
                <w:rFonts w:ascii="Times New Roman" w:hAnsi="Times New Roman"/>
              </w:rPr>
              <w:t xml:space="preserve"> и программам </w:t>
            </w:r>
            <w:proofErr w:type="spellStart"/>
            <w:r w:rsidRPr="00A12589">
              <w:rPr>
                <w:rFonts w:ascii="Times New Roman" w:hAnsi="Times New Roman"/>
              </w:rPr>
              <w:t>специалитета</w:t>
            </w:r>
            <w:proofErr w:type="spellEnd"/>
            <w:r w:rsidRPr="00A12589">
              <w:rPr>
                <w:rFonts w:ascii="Times New Roman" w:hAnsi="Times New Roman"/>
              </w:rPr>
              <w:t>, в объеме не ниже размера государственной академической стипендии, установленной на соответствующий учебный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Администрация МО, БУЗ УР «Якшур-Бодьинская РБ МЗ УР» (по согласованию),</w:t>
            </w:r>
          </w:p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БУЗ УР «РСД «</w:t>
            </w:r>
            <w:proofErr w:type="spellStart"/>
            <w:r w:rsidRPr="00A12589">
              <w:rPr>
                <w:rFonts w:ascii="Times New Roman" w:hAnsi="Times New Roman"/>
                <w:color w:val="000000"/>
              </w:rPr>
              <w:t>Селычка</w:t>
            </w:r>
            <w:proofErr w:type="spellEnd"/>
            <w:r w:rsidRPr="00A12589">
              <w:rPr>
                <w:rFonts w:ascii="Times New Roman" w:hAnsi="Times New Roman"/>
                <w:color w:val="000000"/>
              </w:rPr>
              <w:t>» МЗ УР» (по согласованию)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При заключении договора о целевом обучении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A12589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hAnsi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A12589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hAnsi="Times New Roman"/>
                <w:bCs/>
                <w:color w:val="000000"/>
                <w:lang w:eastAsia="ru-RU"/>
              </w:rPr>
              <w:t>Не выплачивалось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E000C" w:rsidRPr="00B262F8" w:rsidTr="00A12589">
        <w:trPr>
          <w:trHeight w:val="32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589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58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58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hAnsi="Times New Roman"/>
                <w:b/>
                <w:color w:val="000000"/>
              </w:rPr>
              <w:t>План мероприятий по привлечению специалистов в МБУ ДО «Якшур-Бодьинская ДШИ»</w:t>
            </w:r>
          </w:p>
        </w:tc>
      </w:tr>
      <w:tr w:rsidR="009E000C" w:rsidRPr="00B262F8" w:rsidTr="00A12589">
        <w:trPr>
          <w:trHeight w:val="218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7B7386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>Выезд в учебные заведения для проведения бесед со студентами 3, 4 курсов:</w:t>
            </w:r>
          </w:p>
          <w:p w:rsidR="009E000C" w:rsidRPr="00A12589" w:rsidRDefault="009E000C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 xml:space="preserve">1. КПОУ УР «Республиканский музыкальный колледж», КПОУ УР «РМК», </w:t>
            </w:r>
            <w:proofErr w:type="spellStart"/>
            <w:r w:rsidRPr="00A12589">
              <w:rPr>
                <w:rFonts w:ascii="Times New Roman" w:hAnsi="Times New Roman"/>
              </w:rPr>
              <w:t>г</w:t>
            </w:r>
            <w:proofErr w:type="gramStart"/>
            <w:r w:rsidRPr="00A12589">
              <w:rPr>
                <w:rFonts w:ascii="Times New Roman" w:hAnsi="Times New Roman"/>
              </w:rPr>
              <w:t>.И</w:t>
            </w:r>
            <w:proofErr w:type="gramEnd"/>
            <w:r w:rsidRPr="00A12589">
              <w:rPr>
                <w:rFonts w:ascii="Times New Roman" w:hAnsi="Times New Roman"/>
              </w:rPr>
              <w:t>жевск</w:t>
            </w:r>
            <w:proofErr w:type="spellEnd"/>
            <w:r w:rsidRPr="00A12589">
              <w:rPr>
                <w:rFonts w:ascii="Times New Roman" w:hAnsi="Times New Roman"/>
              </w:rPr>
              <w:t>;</w:t>
            </w:r>
          </w:p>
          <w:p w:rsidR="009E000C" w:rsidRPr="00A12589" w:rsidRDefault="009E000C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 xml:space="preserve">2.КПОУ УР «Удмуртский республиканский колледж культуры», </w:t>
            </w:r>
            <w:proofErr w:type="spellStart"/>
            <w:r w:rsidRPr="00A12589">
              <w:rPr>
                <w:rFonts w:ascii="Times New Roman" w:hAnsi="Times New Roman"/>
              </w:rPr>
              <w:t>г</w:t>
            </w:r>
            <w:proofErr w:type="gramStart"/>
            <w:r w:rsidRPr="00A12589">
              <w:rPr>
                <w:rFonts w:ascii="Times New Roman" w:hAnsi="Times New Roman"/>
              </w:rPr>
              <w:t>.И</w:t>
            </w:r>
            <w:proofErr w:type="gramEnd"/>
            <w:r w:rsidRPr="00A12589">
              <w:rPr>
                <w:rFonts w:ascii="Times New Roman" w:hAnsi="Times New Roman"/>
              </w:rPr>
              <w:t>жевск</w:t>
            </w:r>
            <w:proofErr w:type="spellEnd"/>
            <w:r w:rsidRPr="00A12589">
              <w:rPr>
                <w:rFonts w:ascii="Times New Roman" w:hAnsi="Times New Roman"/>
              </w:rPr>
              <w:t>;</w:t>
            </w:r>
          </w:p>
          <w:p w:rsidR="009E000C" w:rsidRPr="00A12589" w:rsidRDefault="009E000C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>3.Воткинский музыкально-педагогический колледж имени П. И. Чайковского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МБУ ДО «Якшур-Бодьинская детская школа искусств»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00C" w:rsidRPr="00A12589" w:rsidRDefault="009E000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марта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88767E" w:rsidRPr="00A12589" w:rsidRDefault="0088767E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88767E" w:rsidRPr="00A12589" w:rsidRDefault="0088767E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88767E" w:rsidRPr="00A12589" w:rsidRDefault="0088767E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88767E" w:rsidRPr="00A12589" w:rsidRDefault="0088767E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88767E" w:rsidRPr="00A12589" w:rsidRDefault="0088767E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88767E" w:rsidRPr="00A12589" w:rsidRDefault="0088767E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88767E" w:rsidRPr="00A12589" w:rsidRDefault="0088767E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88767E" w:rsidRPr="00A12589" w:rsidRDefault="0088767E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88767E" w:rsidRPr="00A12589" w:rsidRDefault="0088767E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88767E" w:rsidRPr="00A12589" w:rsidRDefault="0088767E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Привлечение и закрепление специалистов на территории муниципального образования «Муниципальный округ Якшур-Бодьинский район Удмуртской Республики», социально-экономическая поддержка специалистов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состоялся выезд в УРКК для беседы со студентами 3,4 курсов.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00C" w:rsidRPr="00A12589" w:rsidRDefault="009E000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80F8F" w:rsidRPr="00B262F8" w:rsidTr="00A12589">
        <w:trPr>
          <w:trHeight w:val="24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 xml:space="preserve">Подготовка и размещение информации о потребности в специалистах на сайте образовательной организации и странице </w:t>
            </w:r>
            <w:proofErr w:type="spellStart"/>
            <w:r w:rsidRPr="00A12589">
              <w:rPr>
                <w:rFonts w:ascii="Times New Roman" w:hAnsi="Times New Roman"/>
              </w:rPr>
              <w:t>ВКонтакте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 xml:space="preserve">МБУ ДО «Якшур-Бодьинская детская школа искусств»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55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Подготовлена и размещена информация о потребности в специалистах на сайте образовательной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80F8F" w:rsidRPr="00B262F8" w:rsidTr="00A12589">
        <w:trPr>
          <w:trHeight w:val="99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>Подготовка презентации о вакансиях и деятельности образовательной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 xml:space="preserve">МБУ ДО «Якшур-Бодьинская детская школа искусств»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55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видеоматериала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80F8F" w:rsidRPr="00B262F8" w:rsidTr="00A12589">
        <w:trPr>
          <w:trHeight w:val="189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 xml:space="preserve">Размещение объявлений о вакансиях и информационных материалов об образовательной организации в </w:t>
            </w:r>
            <w:proofErr w:type="spellStart"/>
            <w:r w:rsidRPr="00A12589">
              <w:rPr>
                <w:rFonts w:ascii="Times New Roman" w:hAnsi="Times New Roman"/>
              </w:rPr>
              <w:t>СУЗах</w:t>
            </w:r>
            <w:proofErr w:type="spellEnd"/>
            <w:r w:rsidRPr="00A12589">
              <w:rPr>
                <w:rFonts w:ascii="Times New Roman" w:hAnsi="Times New Roman"/>
              </w:rPr>
              <w:t xml:space="preserve"> и ВУЗах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 xml:space="preserve">Директор МБУ ДО «Якшур-Бодьинская детская школа искусств»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ежеквартально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55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Размещены объявления о вакансиях и информационных материалов об образовательной организации в </w:t>
            </w:r>
            <w:proofErr w:type="spellStart"/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СУЗах</w:t>
            </w:r>
            <w:proofErr w:type="spellEnd"/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 ВУЗах. Ежеквартально доводится информация о вакансиях в </w:t>
            </w:r>
            <w:proofErr w:type="spellStart"/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СУЗы</w:t>
            </w:r>
            <w:proofErr w:type="spellEnd"/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УР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80F8F" w:rsidRPr="00B262F8" w:rsidTr="00A12589">
        <w:trPr>
          <w:trHeight w:val="115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>Размещение на сайте образовательной организации материалов о лучших педагогах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 xml:space="preserve">МБУ ДО «Якшур-Бодьинская детская школа искусств»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55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80F8F" w:rsidRPr="00B262F8" w:rsidTr="00A12589">
        <w:trPr>
          <w:trHeight w:val="20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>Проведение мероприятий, направленных на пропаганду труда педагога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 xml:space="preserve">МБУ ДО «Якшур-Бодьинская детская школа искусств»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55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Проведение открытых уроков, участие преподавателей в концертах </w:t>
            </w: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ДШИ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80F8F" w:rsidRPr="00B262F8" w:rsidTr="00A12589">
        <w:trPr>
          <w:trHeight w:val="118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12589">
              <w:rPr>
                <w:rFonts w:ascii="Times New Roman" w:hAnsi="Times New Roman"/>
              </w:rPr>
              <w:t>Выявление обучающихся, склонных к педагогической деятельности и работе в учреждениях культуры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МБУ ДО «Якшур-Бодьинская детская школа искусств»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марта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F80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Обучающиеся, способные к педагогической деятельности и работе в учреждениях культуры посетили УРКК в рамках дню открытых дверей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80F8F" w:rsidRPr="00B262F8" w:rsidTr="00A12589">
        <w:trPr>
          <w:trHeight w:val="176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A12589">
              <w:rPr>
                <w:rFonts w:ascii="Times New Roman" w:hAnsi="Times New Roman"/>
              </w:rPr>
              <w:t>профориентационных</w:t>
            </w:r>
            <w:proofErr w:type="spellEnd"/>
            <w:r w:rsidRPr="00A12589">
              <w:rPr>
                <w:rFonts w:ascii="Times New Roman" w:hAnsi="Times New Roman"/>
              </w:rPr>
              <w:t xml:space="preserve"> мероприятий в общеобразовательных организациях Якшур-Бодьинского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МБУ ДО «Якшур-Бодьинская детская школа искусств»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jc w:val="center"/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55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было проведено 3 </w:t>
            </w:r>
            <w:proofErr w:type="spellStart"/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профориентационных</w:t>
            </w:r>
            <w:proofErr w:type="spellEnd"/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мероприятия для общеобразовательных организаций Якшур-Бодьинского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80F8F" w:rsidRPr="00B262F8" w:rsidTr="00A12589">
        <w:trPr>
          <w:trHeight w:val="141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>Формирование базы данных выпускников образовательной организации, поступивших в учебные заведения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 xml:space="preserve">МБУ ДО «Якшур-Бодьинская детская школа искусств»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jc w:val="center"/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55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База данных выпускников ДШИ сформирована и ежегодно обновляется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80F8F" w:rsidRPr="00B262F8" w:rsidTr="00A12589">
        <w:trPr>
          <w:trHeight w:val="118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 xml:space="preserve">Организация взаимодействия с </w:t>
            </w:r>
            <w:proofErr w:type="spellStart"/>
            <w:r w:rsidRPr="00A12589">
              <w:rPr>
                <w:rFonts w:ascii="Times New Roman" w:hAnsi="Times New Roman"/>
              </w:rPr>
              <w:t>СУЗами</w:t>
            </w:r>
            <w:proofErr w:type="spellEnd"/>
            <w:r w:rsidRPr="00A12589">
              <w:rPr>
                <w:rFonts w:ascii="Times New Roman" w:hAnsi="Times New Roman"/>
              </w:rPr>
              <w:t xml:space="preserve"> по проведению педагогической практики студентов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МБУ ДО «Якшур-Бодьинская детская школа искусств»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jc w:val="center"/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55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 2024 году педагогическую практику на базе ДШИ проходила </w:t>
            </w:r>
            <w:proofErr w:type="spellStart"/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Бушмакина</w:t>
            </w:r>
            <w:proofErr w:type="spellEnd"/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Виктория, студентка УРКК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80F8F" w:rsidRPr="00B262F8" w:rsidTr="00A12589">
        <w:trPr>
          <w:trHeight w:val="204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Обеспечение привлеченных специалистов жилыми помещениями за счет муниципального жилищного фонда  (предоставление служебного жилого помещения или жилого помещения коммерческого найма)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Отдел по имущественным отношениям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</w:rPr>
              <w:t>При приеме на работу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55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2024 году не предоставлялось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A1E9C" w:rsidRPr="00B262F8" w:rsidTr="00A12589">
        <w:trPr>
          <w:trHeight w:val="104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>Обеспечение выплаты ежемесячной надбавки  в размере 50% к должностному окладу в течение первого года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 xml:space="preserve">МБУ ДО «Якшур-Бодьинская детская школа искусств»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</w:rPr>
              <w:t>В течение первого года</w:t>
            </w:r>
            <w:r w:rsidRPr="00A12589">
              <w:rPr>
                <w:rFonts w:ascii="Times New Roman" w:hAnsi="Times New Roman"/>
                <w:color w:val="000000"/>
              </w:rPr>
              <w:t xml:space="preserve"> работы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1E9C" w:rsidRPr="00A12589" w:rsidRDefault="008A1E9C"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E9C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E9C" w:rsidRPr="00A12589" w:rsidRDefault="008A1E9C" w:rsidP="0055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2024 году не предоставлялась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E9C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A1E9C" w:rsidRPr="00B262F8" w:rsidTr="00A12589">
        <w:trPr>
          <w:trHeight w:val="113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>Обеспечение выплаты ежемесячной надбавки  в размере 30% к должностному окладу в течение второго и третьего года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МБУ ДО «Якшур-Бодьинская детская школа искусств»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</w:rPr>
              <w:t>В течение второго и третьего года работы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1E9C" w:rsidRPr="00A12589" w:rsidRDefault="008A1E9C"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E9C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E9C" w:rsidRPr="00A12589" w:rsidRDefault="008A1E9C" w:rsidP="0055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2024 году не предоставлялась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E9C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A1E9C" w:rsidRPr="00B262F8" w:rsidTr="00A12589">
        <w:trPr>
          <w:trHeight w:val="119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>Обеспечение выплаты компенсации расходов на оплату коммунальных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МБУ ДО «Якшур-Бодьинская детская школа искусств»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</w:rPr>
              <w:t>В период работы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1E9C" w:rsidRPr="00A12589" w:rsidRDefault="008A1E9C"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E9C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E9C" w:rsidRPr="00A12589" w:rsidRDefault="008A1E9C" w:rsidP="0055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Компенсации расходов на оплату коммунальных расходов выплачивается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E9C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A1E9C" w:rsidRPr="00B262F8" w:rsidTr="00A12589">
        <w:trPr>
          <w:trHeight w:val="162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  <w:lang w:eastAsia="ru-RU"/>
              </w:rPr>
              <w:t>Единовременная выплата специалистам в размере 57 471 рубль, в том числе налоги и сборы в соответствии с законодательством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Администрация МО, МБУ ДО «Якшур-Бодьинская детская школа искусств»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</w:rPr>
              <w:t>При приеме на работу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1E9C" w:rsidRPr="00A12589" w:rsidRDefault="008A1E9C"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E9C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E9C" w:rsidRPr="00A12589" w:rsidRDefault="008A1E9C" w:rsidP="0055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Единовременная выплата не предоставлялась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E9C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A1E9C" w:rsidRPr="00B262F8" w:rsidTr="00A12589">
        <w:trPr>
          <w:trHeight w:val="217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>Создание условий для профессионального роста педагога, материальной и моральной поддержки: регулярное наставничество, методическая помощь в подготовке к аттестации и т.д.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МБУ ДО «Якшур-Бодьинская детская школа искусств»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spacing w:line="240" w:lineRule="auto"/>
              <w:jc w:val="center"/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1E9C" w:rsidRPr="00A12589" w:rsidRDefault="008A1E9C"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E9C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E9C" w:rsidRPr="00A12589" w:rsidRDefault="008A1E9C" w:rsidP="0055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2024 году в рамках нацпроекта «Культура» школа пополнила материально-техническую и методическую базу.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E9C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A1E9C" w:rsidRPr="00B262F8" w:rsidTr="00A12589">
        <w:trPr>
          <w:trHeight w:val="204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>Проведение мониторинга потребностей, затруднений и профессиональных запросов специалистов.</w:t>
            </w:r>
          </w:p>
          <w:p w:rsidR="008A1E9C" w:rsidRPr="00A12589" w:rsidRDefault="008A1E9C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>Методы: анкетирование, собеседование, открытый диалог «Как тебе живется, молодой учитель?»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МБУ ДО «Якшур-Бодьинская детская школа искусств»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spacing w:line="240" w:lineRule="auto"/>
              <w:jc w:val="center"/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1E9C" w:rsidRPr="00A12589" w:rsidRDefault="008A1E9C"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E9C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E9C" w:rsidRPr="00A12589" w:rsidRDefault="008A1E9C" w:rsidP="0055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 2024 году молодые специалисты на работу не принимались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E9C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80F8F" w:rsidRPr="00B262F8" w:rsidTr="00A12589">
        <w:trPr>
          <w:trHeight w:val="113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>Организация повышения квалификации и профессионального мастерства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МБУ ДО «Якшур-Бодьинская детская школа искусств»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line="240" w:lineRule="auto"/>
              <w:jc w:val="center"/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55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2024 году 7 преподавателей прошли КПК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80F8F" w:rsidRPr="00B262F8" w:rsidTr="00A12589">
        <w:trPr>
          <w:trHeight w:val="99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>Оформление наградного материала (Благодарности, грамоты) преподавателям-наставникам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 xml:space="preserve">МБУ ДО «Якшур-Бодьинская детская школа искусств»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line="240" w:lineRule="auto"/>
              <w:jc w:val="center"/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8A1E9C" w:rsidP="0055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 выдавалось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80F8F" w:rsidRPr="00B262F8" w:rsidTr="00A12589">
        <w:trPr>
          <w:trHeight w:val="34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>Чествование специалистов на педагогической конференции и Дне работника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Администрация МО, МБУ ДО «Якшур-Бодьинская детская школа искусств»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line="240" w:lineRule="auto"/>
              <w:jc w:val="center"/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март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55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 Дне работника культуры Почетной грамотой МК УР награждена </w:t>
            </w:r>
            <w:proofErr w:type="spellStart"/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Аврекиева</w:t>
            </w:r>
            <w:proofErr w:type="spellEnd"/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В.В</w:t>
            </w:r>
            <w:r w:rsidRPr="00A125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., </w:t>
            </w: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Почетной грамотой Правительства </w:t>
            </w: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УР награждена Черкасова Е.В.</w:t>
            </w:r>
            <w:r w:rsidRPr="00A125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80F8F" w:rsidRPr="00B262F8" w:rsidTr="00A12589">
        <w:trPr>
          <w:trHeight w:val="105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jc w:val="center"/>
              <w:rPr>
                <w:rFonts w:ascii="Times New Roman" w:hAnsi="Times New Roman" w:cs="Times New Roman"/>
              </w:rPr>
            </w:pPr>
            <w:r w:rsidRPr="00A125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7B7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</w:rPr>
              <w:t xml:space="preserve">Ежемесячная выплата в случае заключения договора о целевом обучении с гражданами, которые поступили на целевое обучение в пределах квоты по программам </w:t>
            </w:r>
            <w:proofErr w:type="spellStart"/>
            <w:r w:rsidRPr="00A12589">
              <w:rPr>
                <w:rFonts w:ascii="Times New Roman" w:hAnsi="Times New Roman"/>
              </w:rPr>
              <w:t>бакалавриата</w:t>
            </w:r>
            <w:proofErr w:type="spellEnd"/>
            <w:r w:rsidRPr="00A12589">
              <w:rPr>
                <w:rFonts w:ascii="Times New Roman" w:hAnsi="Times New Roman"/>
              </w:rPr>
              <w:t xml:space="preserve"> и программам </w:t>
            </w:r>
            <w:proofErr w:type="spellStart"/>
            <w:r w:rsidRPr="00A12589">
              <w:rPr>
                <w:rFonts w:ascii="Times New Roman" w:hAnsi="Times New Roman"/>
              </w:rPr>
              <w:t>специалитета</w:t>
            </w:r>
            <w:proofErr w:type="spellEnd"/>
            <w:r w:rsidRPr="00A12589">
              <w:rPr>
                <w:rFonts w:ascii="Times New Roman" w:eastAsia="Times New Roman" w:hAnsi="Times New Roman"/>
                <w:lang w:eastAsia="ru-RU"/>
              </w:rPr>
              <w:t>,</w:t>
            </w:r>
            <w:r w:rsidRPr="00A12589">
              <w:rPr>
                <w:rFonts w:ascii="Times New Roman" w:hAnsi="Times New Roman"/>
              </w:rPr>
              <w:t xml:space="preserve"> в объеме не ниже размера государственной академической стипендии, установленной на соответствующий учебный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Администрация МО, МБУ ДО «Якшур-Бодьинская детская школа искусств»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При заключении договора о целевом обучении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55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Выплата не предоставлялась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80F8F" w:rsidRPr="00B262F8" w:rsidTr="00A12589">
        <w:trPr>
          <w:trHeight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D72EE3">
            <w:pPr>
              <w:rPr>
                <w:rFonts w:ascii="Times New Roman" w:hAnsi="Times New Roman" w:cs="Times New Roman"/>
                <w:b/>
              </w:rPr>
            </w:pPr>
            <w:r w:rsidRPr="00A12589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D72EE3">
            <w:pPr>
              <w:rPr>
                <w:rFonts w:ascii="Times New Roman" w:hAnsi="Times New Roman" w:cs="Times New Roman"/>
                <w:b/>
              </w:rPr>
            </w:pPr>
            <w:r w:rsidRPr="00A1258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D72EE3">
            <w:pPr>
              <w:rPr>
                <w:rFonts w:ascii="Times New Roman" w:hAnsi="Times New Roman" w:cs="Times New Roman"/>
                <w:b/>
              </w:rPr>
            </w:pPr>
            <w:r w:rsidRPr="00A1258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hAnsi="Times New Roman"/>
                <w:b/>
                <w:color w:val="000000"/>
              </w:rPr>
              <w:t>ПЛАН мероприятий по привлечению специалистов в Якшур-Бодьинское МАУ «Информационно-культурный центр»</w:t>
            </w:r>
          </w:p>
        </w:tc>
      </w:tr>
      <w:tr w:rsidR="00F80F8F" w:rsidRPr="00B262F8" w:rsidTr="00A12589">
        <w:trPr>
          <w:trHeight w:val="156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>Выезды в учебные заведения с презентационными материалами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Якшур-Бодьинское МАУ «Информационно-культурный центр» (далее - МАУ ИКЦ)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line="240" w:lineRule="auto"/>
              <w:jc w:val="center"/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Привлечение и закрепление специалистов на территории муниципального образования «Муниципальный округ Якшур-Бодьинский район Удмуртской Республики», социально-экономическая поддержка специалистов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 выезжали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80F8F" w:rsidRPr="00B262F8" w:rsidTr="00A12589">
        <w:trPr>
          <w:trHeight w:val="73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  <w:lang w:eastAsia="ru-RU"/>
              </w:rPr>
              <w:t>Оплата учебной и производственной практики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МАУ ИКЦ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line="240" w:lineRule="auto"/>
              <w:jc w:val="center"/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Оплатили практику двум студентам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80F8F" w:rsidRPr="00B262F8" w:rsidTr="00A12589">
        <w:trPr>
          <w:trHeight w:val="119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>Предоставление оргтехники и канцелярских товаров для написания и распечатки курсовых и дипломных работ студентам целевого обучения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МАУ ИКЦ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line="240" w:lineRule="auto"/>
              <w:jc w:val="center"/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Предоставлено одному студенту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80F8F" w:rsidRPr="00B262F8" w:rsidTr="00A12589">
        <w:trPr>
          <w:trHeight w:val="919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after="0" w:line="240" w:lineRule="auto"/>
              <w:rPr>
                <w:rFonts w:ascii="Times New Roman" w:hAnsi="Times New Roman"/>
              </w:rPr>
            </w:pPr>
            <w:r w:rsidRPr="00A12589">
              <w:rPr>
                <w:rFonts w:ascii="Times New Roman" w:hAnsi="Times New Roman"/>
              </w:rPr>
              <w:t>Организация выплаты надбавки в размере 25% к окладу молодым специалистам в первый год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МАУ ИКЦ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spacing w:line="240" w:lineRule="auto"/>
              <w:jc w:val="center"/>
            </w:pPr>
            <w:r w:rsidRPr="00A12589">
              <w:rPr>
                <w:rFonts w:ascii="Times New Roman" w:hAnsi="Times New Roman"/>
                <w:color w:val="000000"/>
              </w:rPr>
              <w:t>2023-2027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 производилась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A1E9C" w:rsidRPr="00B262F8" w:rsidTr="00A12589">
        <w:trPr>
          <w:trHeight w:val="148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lastRenderedPageBreak/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lang w:eastAsia="ru-RU"/>
              </w:rPr>
              <w:t>Единовременная выплата специалистам в размере 57 471 рубль, в том числе налоги и сборы в соответствии с законодательством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Администрация МО, МАУ ИКЦ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При приеме на работу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1E9C" w:rsidRPr="00A12589" w:rsidRDefault="008A1E9C"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E9C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E9C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 производилась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E9C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A1E9C" w:rsidRPr="00B262F8" w:rsidTr="00A12589">
        <w:trPr>
          <w:trHeight w:val="208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Обеспечение привлеченных специалистов жилыми помещениями за счет муниципального жилищного фонда  (предоставление служебного жилого помещения или жилого помещения коммерческого найма)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Отдел по имущественным отношениям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9C" w:rsidRPr="00A12589" w:rsidRDefault="008A1E9C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</w:rPr>
              <w:t>При приеме на работу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1E9C" w:rsidRPr="00A12589" w:rsidRDefault="008A1E9C"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E9C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E9C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 производилось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E9C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80F8F" w:rsidRPr="00B262F8" w:rsidTr="00A12589">
        <w:trPr>
          <w:trHeight w:val="24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</w:rPr>
              <w:t xml:space="preserve">Ежемесячная выплата в случае заключения договора о целевом обучении с гражданами, которые поступили на целевое обучение в пределах квоты по программам </w:t>
            </w:r>
            <w:proofErr w:type="spellStart"/>
            <w:r w:rsidRPr="00A12589">
              <w:rPr>
                <w:rFonts w:ascii="Times New Roman" w:hAnsi="Times New Roman"/>
              </w:rPr>
              <w:t>бакалавриата</w:t>
            </w:r>
            <w:proofErr w:type="spellEnd"/>
            <w:r w:rsidRPr="00A12589">
              <w:rPr>
                <w:rFonts w:ascii="Times New Roman" w:hAnsi="Times New Roman"/>
              </w:rPr>
              <w:t xml:space="preserve"> и программам </w:t>
            </w:r>
            <w:proofErr w:type="spellStart"/>
            <w:r w:rsidRPr="00A12589">
              <w:rPr>
                <w:rFonts w:ascii="Times New Roman" w:hAnsi="Times New Roman"/>
              </w:rPr>
              <w:t>специалитета</w:t>
            </w:r>
            <w:proofErr w:type="spellEnd"/>
            <w:r w:rsidRPr="00A12589">
              <w:rPr>
                <w:rFonts w:ascii="Times New Roman" w:eastAsia="Times New Roman" w:hAnsi="Times New Roman"/>
                <w:lang w:eastAsia="ru-RU"/>
              </w:rPr>
              <w:t>,</w:t>
            </w:r>
            <w:r w:rsidRPr="00A12589">
              <w:rPr>
                <w:rFonts w:ascii="Times New Roman" w:hAnsi="Times New Roman"/>
              </w:rPr>
              <w:t xml:space="preserve"> в объеме не ниже размера государственной академической стипендии, установленной на соответствующий учебный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Администрация МО, МАУ ИКЦ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8F" w:rsidRPr="00A12589" w:rsidRDefault="00F80F8F" w:rsidP="0041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2589">
              <w:rPr>
                <w:rFonts w:ascii="Times New Roman" w:hAnsi="Times New Roman"/>
                <w:color w:val="000000"/>
              </w:rPr>
              <w:t>При заключении договора о целевом обучении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8A1E9C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125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 заключался и не производилась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F8F" w:rsidRPr="00A12589" w:rsidRDefault="00F80F8F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FD4BFA" w:rsidRDefault="00FD4BFA"/>
    <w:sectPr w:rsidR="00FD4BFA" w:rsidSect="00B262F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678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93C" w:rsidRDefault="00B6593C">
      <w:pPr>
        <w:spacing w:after="0" w:line="240" w:lineRule="auto"/>
      </w:pPr>
      <w:r>
        <w:separator/>
      </w:r>
    </w:p>
  </w:endnote>
  <w:endnote w:type="continuationSeparator" w:id="0">
    <w:p w:rsidR="00B6593C" w:rsidRDefault="00B65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E7E" w:rsidRDefault="00C87E7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E7E" w:rsidRDefault="00C87E7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E7E" w:rsidRDefault="00C87E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93C" w:rsidRDefault="00B6593C">
      <w:pPr>
        <w:spacing w:after="0" w:line="240" w:lineRule="auto"/>
      </w:pPr>
      <w:r>
        <w:separator/>
      </w:r>
    </w:p>
  </w:footnote>
  <w:footnote w:type="continuationSeparator" w:id="0">
    <w:p w:rsidR="00B6593C" w:rsidRDefault="00B65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E7E" w:rsidRDefault="00C87E7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E7E" w:rsidRDefault="00C87E7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2F8"/>
    <w:rsid w:val="00024743"/>
    <w:rsid w:val="00156D22"/>
    <w:rsid w:val="001D3FAE"/>
    <w:rsid w:val="003A367A"/>
    <w:rsid w:val="003C35EA"/>
    <w:rsid w:val="00425144"/>
    <w:rsid w:val="004E733A"/>
    <w:rsid w:val="005713B8"/>
    <w:rsid w:val="005725A8"/>
    <w:rsid w:val="00575625"/>
    <w:rsid w:val="005808E4"/>
    <w:rsid w:val="005D5306"/>
    <w:rsid w:val="00627EFE"/>
    <w:rsid w:val="00653316"/>
    <w:rsid w:val="00774E37"/>
    <w:rsid w:val="007B5D61"/>
    <w:rsid w:val="007B7386"/>
    <w:rsid w:val="007C40F6"/>
    <w:rsid w:val="007F3CC0"/>
    <w:rsid w:val="00860183"/>
    <w:rsid w:val="00862201"/>
    <w:rsid w:val="0088767E"/>
    <w:rsid w:val="00893802"/>
    <w:rsid w:val="008A1E9C"/>
    <w:rsid w:val="008A716B"/>
    <w:rsid w:val="00950040"/>
    <w:rsid w:val="009E000C"/>
    <w:rsid w:val="00A12589"/>
    <w:rsid w:val="00A26DD8"/>
    <w:rsid w:val="00A720D7"/>
    <w:rsid w:val="00B262F8"/>
    <w:rsid w:val="00B30B8E"/>
    <w:rsid w:val="00B330FA"/>
    <w:rsid w:val="00B6593C"/>
    <w:rsid w:val="00C17AB5"/>
    <w:rsid w:val="00C35CDD"/>
    <w:rsid w:val="00C87E7E"/>
    <w:rsid w:val="00D94B02"/>
    <w:rsid w:val="00DB08B6"/>
    <w:rsid w:val="00EC658E"/>
    <w:rsid w:val="00F54312"/>
    <w:rsid w:val="00F730E2"/>
    <w:rsid w:val="00F80F8F"/>
    <w:rsid w:val="00FA5876"/>
    <w:rsid w:val="00FD4BFA"/>
    <w:rsid w:val="00FE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262F8"/>
  </w:style>
  <w:style w:type="character" w:customStyle="1" w:styleId="a3">
    <w:name w:val="Верхний колонтитул Знак"/>
    <w:basedOn w:val="a0"/>
    <w:link w:val="a4"/>
    <w:rsid w:val="00B262F8"/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paragraph" w:styleId="a4">
    <w:name w:val="header"/>
    <w:basedOn w:val="Standard"/>
    <w:link w:val="a3"/>
    <w:rsid w:val="00B262F8"/>
    <w:pPr>
      <w:suppressLineNumbers/>
    </w:pPr>
  </w:style>
  <w:style w:type="character" w:customStyle="1" w:styleId="10">
    <w:name w:val="Верхний колонтитул Знак1"/>
    <w:basedOn w:val="a0"/>
    <w:uiPriority w:val="99"/>
    <w:semiHidden/>
    <w:rsid w:val="00B262F8"/>
  </w:style>
  <w:style w:type="paragraph" w:customStyle="1" w:styleId="Standard">
    <w:name w:val="Standard"/>
    <w:rsid w:val="00B262F8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character" w:customStyle="1" w:styleId="a5">
    <w:name w:val="Текст выноски Знак"/>
    <w:basedOn w:val="a0"/>
    <w:link w:val="a6"/>
    <w:uiPriority w:val="99"/>
    <w:semiHidden/>
    <w:rsid w:val="00B262F8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6">
    <w:name w:val="Balloon Text"/>
    <w:basedOn w:val="a"/>
    <w:link w:val="a5"/>
    <w:uiPriority w:val="99"/>
    <w:semiHidden/>
    <w:unhideWhenUsed/>
    <w:rsid w:val="00B262F8"/>
    <w:pPr>
      <w:widowControl w:val="0"/>
      <w:suppressAutoHyphens/>
      <w:spacing w:after="0" w:line="240" w:lineRule="auto"/>
      <w:textAlignment w:val="baseline"/>
    </w:pPr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11">
    <w:name w:val="Текст выноски Знак1"/>
    <w:basedOn w:val="a0"/>
    <w:uiPriority w:val="99"/>
    <w:semiHidden/>
    <w:rsid w:val="00B262F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B262F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262F8"/>
  </w:style>
  <w:style w:type="character" w:customStyle="1" w:styleId="a3">
    <w:name w:val="Верхний колонтитул Знак"/>
    <w:basedOn w:val="a0"/>
    <w:link w:val="a4"/>
    <w:rsid w:val="00B262F8"/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paragraph" w:styleId="a4">
    <w:name w:val="header"/>
    <w:basedOn w:val="Standard"/>
    <w:link w:val="a3"/>
    <w:rsid w:val="00B262F8"/>
    <w:pPr>
      <w:suppressLineNumbers/>
    </w:pPr>
  </w:style>
  <w:style w:type="character" w:customStyle="1" w:styleId="10">
    <w:name w:val="Верхний колонтитул Знак1"/>
    <w:basedOn w:val="a0"/>
    <w:uiPriority w:val="99"/>
    <w:semiHidden/>
    <w:rsid w:val="00B262F8"/>
  </w:style>
  <w:style w:type="paragraph" w:customStyle="1" w:styleId="Standard">
    <w:name w:val="Standard"/>
    <w:rsid w:val="00B262F8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character" w:customStyle="1" w:styleId="a5">
    <w:name w:val="Текст выноски Знак"/>
    <w:basedOn w:val="a0"/>
    <w:link w:val="a6"/>
    <w:uiPriority w:val="99"/>
    <w:semiHidden/>
    <w:rsid w:val="00B262F8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6">
    <w:name w:val="Balloon Text"/>
    <w:basedOn w:val="a"/>
    <w:link w:val="a5"/>
    <w:uiPriority w:val="99"/>
    <w:semiHidden/>
    <w:unhideWhenUsed/>
    <w:rsid w:val="00B262F8"/>
    <w:pPr>
      <w:widowControl w:val="0"/>
      <w:suppressAutoHyphens/>
      <w:spacing w:after="0" w:line="240" w:lineRule="auto"/>
      <w:textAlignment w:val="baseline"/>
    </w:pPr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11">
    <w:name w:val="Текст выноски Знак1"/>
    <w:basedOn w:val="a0"/>
    <w:uiPriority w:val="99"/>
    <w:semiHidden/>
    <w:rsid w:val="00B262F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B262F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11</Pages>
  <Words>2163</Words>
  <Characters>12334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AkahcevAA</dc:creator>
  <cp:keywords/>
  <dc:description/>
  <cp:lastModifiedBy>KulturaSPEC</cp:lastModifiedBy>
  <cp:revision>32</cp:revision>
  <cp:lastPrinted>2025-03-14T07:04:00Z</cp:lastPrinted>
  <dcterms:created xsi:type="dcterms:W3CDTF">2024-04-11T12:26:00Z</dcterms:created>
  <dcterms:modified xsi:type="dcterms:W3CDTF">2025-03-19T11:07:00Z</dcterms:modified>
</cp:coreProperties>
</file>