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29" w:rsidRPr="002D4652" w:rsidRDefault="00515F29" w:rsidP="003A7144">
      <w:pPr>
        <w:pStyle w:val="ConsPlusTitle"/>
        <w:jc w:val="right"/>
        <w:rPr>
          <w:rFonts w:eastAsia="Times New Roman"/>
          <w:b w:val="0"/>
          <w:lang w:eastAsia="ru-RU"/>
        </w:rPr>
      </w:pPr>
      <w:r w:rsidRPr="002D4652">
        <w:rPr>
          <w:rFonts w:eastAsia="Times New Roman"/>
          <w:b w:val="0"/>
          <w:lang w:eastAsia="ru-RU"/>
        </w:rPr>
        <w:t>Проект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15F29" w:rsidRPr="00515F29" w:rsidTr="005F268F">
        <w:tc>
          <w:tcPr>
            <w:tcW w:w="9570" w:type="dxa"/>
            <w:shd w:val="clear" w:color="auto" w:fill="auto"/>
          </w:tcPr>
          <w:p w:rsidR="00515F29" w:rsidRPr="00515F29" w:rsidRDefault="00515F29" w:rsidP="003A71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5F2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РЕШЕНИЕ</w:t>
            </w:r>
          </w:p>
          <w:p w:rsidR="00515F29" w:rsidRPr="00515F29" w:rsidRDefault="00515F29" w:rsidP="003A7144">
            <w:pPr>
              <w:keepNext/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515F29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Совета </w:t>
            </w:r>
            <w:r w:rsidRPr="00515F29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депутатов </w:t>
            </w:r>
            <w:r w:rsidRPr="00515F29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515F29" w:rsidRPr="00515F29" w:rsidRDefault="00515F29" w:rsidP="003A7144">
            <w:pPr>
              <w:keepNext/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515F29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«Муниципальный округ Якшур-Бодьинский район </w:t>
            </w:r>
          </w:p>
          <w:p w:rsidR="00515F29" w:rsidRPr="00515F29" w:rsidRDefault="00515F29" w:rsidP="003A7144">
            <w:pPr>
              <w:keepNext/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515F29">
              <w:rPr>
                <w:rFonts w:ascii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Удмуртской Республики»</w:t>
            </w:r>
          </w:p>
          <w:p w:rsidR="003A7144" w:rsidRDefault="003A7144" w:rsidP="003A714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5F29" w:rsidRPr="00515F29" w:rsidRDefault="00515F29" w:rsidP="00197DF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«___» </w:t>
            </w:r>
            <w:r w:rsidR="00197DF6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  <w:r w:rsidRPr="00515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2025 года                                                    с. Якшур-Бодья</w:t>
            </w:r>
          </w:p>
        </w:tc>
      </w:tr>
    </w:tbl>
    <w:p w:rsidR="00335524" w:rsidRDefault="00335524" w:rsidP="00A26C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5524" w:rsidRPr="000465A3" w:rsidRDefault="00EE4DB9" w:rsidP="00A26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5A3">
        <w:rPr>
          <w:rFonts w:ascii="Times New Roman" w:hAnsi="Times New Roman" w:cs="Times New Roman"/>
          <w:b/>
          <w:sz w:val="28"/>
          <w:szCs w:val="28"/>
        </w:rPr>
        <w:t>О назначении стар</w:t>
      </w:r>
      <w:r w:rsidR="00711249" w:rsidRPr="000465A3">
        <w:rPr>
          <w:rFonts w:ascii="Times New Roman" w:hAnsi="Times New Roman" w:cs="Times New Roman"/>
          <w:b/>
          <w:sz w:val="28"/>
          <w:szCs w:val="28"/>
        </w:rPr>
        <w:t>ост</w:t>
      </w:r>
      <w:r w:rsidR="00197DF6" w:rsidRPr="000465A3">
        <w:rPr>
          <w:rFonts w:ascii="Times New Roman" w:hAnsi="Times New Roman" w:cs="Times New Roman"/>
          <w:b/>
          <w:sz w:val="28"/>
          <w:szCs w:val="28"/>
        </w:rPr>
        <w:t>ы сельского населенного пункта</w:t>
      </w:r>
      <w:r w:rsidR="00711249" w:rsidRPr="000465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CFD" w:rsidRPr="000465A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97DF6" w:rsidRPr="000465A3">
        <w:rPr>
          <w:rFonts w:ascii="Times New Roman" w:hAnsi="Times New Roman" w:cs="Times New Roman"/>
          <w:b/>
          <w:sz w:val="28"/>
          <w:szCs w:val="28"/>
        </w:rPr>
        <w:t xml:space="preserve">села </w:t>
      </w:r>
      <w:proofErr w:type="spellStart"/>
      <w:r w:rsidR="00197DF6" w:rsidRPr="000465A3">
        <w:rPr>
          <w:rFonts w:ascii="Times New Roman" w:hAnsi="Times New Roman" w:cs="Times New Roman"/>
          <w:b/>
          <w:sz w:val="28"/>
          <w:szCs w:val="28"/>
        </w:rPr>
        <w:t>Кекоран</w:t>
      </w:r>
      <w:proofErr w:type="spellEnd"/>
      <w:r w:rsidR="00711249" w:rsidRPr="000465A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«Муниципальный округ Якшур-Бодьинский район Удмуртской Республики</w:t>
      </w:r>
      <w:r w:rsidR="00711249" w:rsidRPr="000465A3">
        <w:rPr>
          <w:rFonts w:ascii="Times New Roman" w:hAnsi="Times New Roman" w:cs="Times New Roman"/>
          <w:sz w:val="28"/>
          <w:szCs w:val="28"/>
        </w:rPr>
        <w:t>»</w:t>
      </w:r>
    </w:p>
    <w:p w:rsidR="00A26CFD" w:rsidRPr="000465A3" w:rsidRDefault="00A26CFD" w:rsidP="00A26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E12" w:rsidRPr="000465A3" w:rsidRDefault="00E35E12" w:rsidP="00A26C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465A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r w:rsidR="00A26CFD" w:rsidRPr="000465A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465A3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584E64" w:rsidRPr="000465A3">
        <w:rPr>
          <w:rFonts w:ascii="Times New Roman" w:hAnsi="Times New Roman" w:cs="Times New Roman"/>
          <w:sz w:val="28"/>
          <w:szCs w:val="28"/>
        </w:rPr>
        <w:t>, Положением о старостах сельских населенных пунктов муниципального образования «Муниципальный округ Якшур-Бодьинский район Удмуртской Республики»</w:t>
      </w:r>
      <w:r w:rsidR="008E5518" w:rsidRPr="000465A3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депутатов муниципального образования «Муниципальный округ Якшур-Бодьинский район Удмуртской Республики» </w:t>
      </w:r>
      <w:r w:rsidR="00584E64" w:rsidRPr="000465A3">
        <w:rPr>
          <w:rFonts w:ascii="Times New Roman" w:hAnsi="Times New Roman" w:cs="Times New Roman"/>
          <w:sz w:val="28"/>
          <w:szCs w:val="28"/>
        </w:rPr>
        <w:t xml:space="preserve"> от 28.06.2022 </w:t>
      </w:r>
      <w:r w:rsidR="00A26CFD" w:rsidRPr="000465A3">
        <w:rPr>
          <w:rFonts w:ascii="Times New Roman" w:hAnsi="Times New Roman" w:cs="Times New Roman"/>
          <w:sz w:val="28"/>
          <w:szCs w:val="28"/>
        </w:rPr>
        <w:t xml:space="preserve">года </w:t>
      </w:r>
      <w:r w:rsidR="00584E64" w:rsidRPr="000465A3">
        <w:rPr>
          <w:rFonts w:ascii="Times New Roman" w:hAnsi="Times New Roman" w:cs="Times New Roman"/>
          <w:sz w:val="28"/>
          <w:szCs w:val="28"/>
        </w:rPr>
        <w:t>№ 14/287</w:t>
      </w:r>
      <w:r w:rsidR="008E5518" w:rsidRPr="000465A3">
        <w:rPr>
          <w:rFonts w:ascii="Times New Roman" w:hAnsi="Times New Roman" w:cs="Times New Roman"/>
          <w:sz w:val="28"/>
          <w:szCs w:val="28"/>
        </w:rPr>
        <w:t>,</w:t>
      </w:r>
      <w:r w:rsidR="00A26CFD" w:rsidRPr="000465A3">
        <w:rPr>
          <w:rFonts w:ascii="Times New Roman" w:hAnsi="Times New Roman" w:cs="Times New Roman"/>
          <w:sz w:val="28"/>
          <w:szCs w:val="28"/>
        </w:rPr>
        <w:t xml:space="preserve"> по представлению схода граждан сельского населенного</w:t>
      </w:r>
      <w:r w:rsidR="00DE32B4" w:rsidRPr="000465A3">
        <w:rPr>
          <w:rFonts w:ascii="Times New Roman" w:hAnsi="Times New Roman" w:cs="Times New Roman"/>
          <w:sz w:val="28"/>
          <w:szCs w:val="28"/>
        </w:rPr>
        <w:t xml:space="preserve"> </w:t>
      </w:r>
      <w:r w:rsidR="00A26CFD" w:rsidRPr="000465A3">
        <w:rPr>
          <w:rFonts w:ascii="Times New Roman" w:hAnsi="Times New Roman" w:cs="Times New Roman"/>
          <w:sz w:val="28"/>
          <w:szCs w:val="28"/>
        </w:rPr>
        <w:t>пункта</w:t>
      </w:r>
      <w:r w:rsidR="00AE41A4" w:rsidRPr="000465A3">
        <w:rPr>
          <w:rFonts w:ascii="Times New Roman" w:hAnsi="Times New Roman" w:cs="Times New Roman"/>
          <w:sz w:val="28"/>
          <w:szCs w:val="28"/>
        </w:rPr>
        <w:t xml:space="preserve"> из числа лиц, </w:t>
      </w:r>
      <w:r w:rsidR="00197DF6" w:rsidRPr="000465A3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="00197DF6" w:rsidRPr="000465A3">
        <w:rPr>
          <w:rFonts w:ascii="Times New Roman" w:hAnsi="Times New Roman" w:cs="Times New Roman"/>
          <w:sz w:val="28"/>
          <w:szCs w:val="28"/>
        </w:rPr>
        <w:t xml:space="preserve"> на территории данного сельского</w:t>
      </w:r>
      <w:r w:rsidR="00AE41A4" w:rsidRPr="000465A3">
        <w:rPr>
          <w:rFonts w:ascii="Times New Roman" w:hAnsi="Times New Roman" w:cs="Times New Roman"/>
          <w:sz w:val="28"/>
          <w:szCs w:val="28"/>
        </w:rPr>
        <w:t xml:space="preserve"> </w:t>
      </w:r>
      <w:r w:rsidR="00197DF6" w:rsidRPr="000465A3">
        <w:rPr>
          <w:rFonts w:ascii="Times New Roman" w:hAnsi="Times New Roman" w:cs="Times New Roman"/>
          <w:sz w:val="28"/>
          <w:szCs w:val="28"/>
        </w:rPr>
        <w:t>населенного</w:t>
      </w:r>
      <w:r w:rsidR="00AE41A4" w:rsidRPr="000465A3">
        <w:rPr>
          <w:rFonts w:ascii="Times New Roman" w:hAnsi="Times New Roman" w:cs="Times New Roman"/>
          <w:sz w:val="28"/>
          <w:szCs w:val="28"/>
        </w:rPr>
        <w:t xml:space="preserve"> </w:t>
      </w:r>
      <w:r w:rsidR="00B64669" w:rsidRPr="000465A3">
        <w:rPr>
          <w:rFonts w:ascii="Times New Roman" w:hAnsi="Times New Roman" w:cs="Times New Roman"/>
          <w:sz w:val="28"/>
          <w:szCs w:val="28"/>
        </w:rPr>
        <w:t>п</w:t>
      </w:r>
      <w:r w:rsidR="00197DF6" w:rsidRPr="000465A3">
        <w:rPr>
          <w:rFonts w:ascii="Times New Roman" w:hAnsi="Times New Roman" w:cs="Times New Roman"/>
          <w:sz w:val="28"/>
          <w:szCs w:val="28"/>
        </w:rPr>
        <w:t>ункта</w:t>
      </w:r>
      <w:r w:rsidR="00AE41A4" w:rsidRPr="000465A3">
        <w:rPr>
          <w:rFonts w:ascii="Times New Roman" w:hAnsi="Times New Roman" w:cs="Times New Roman"/>
          <w:sz w:val="28"/>
          <w:szCs w:val="28"/>
        </w:rPr>
        <w:t xml:space="preserve"> и обладающи</w:t>
      </w:r>
      <w:r w:rsidR="00B64669" w:rsidRPr="000465A3">
        <w:rPr>
          <w:rFonts w:ascii="Times New Roman" w:hAnsi="Times New Roman" w:cs="Times New Roman"/>
          <w:sz w:val="28"/>
          <w:szCs w:val="28"/>
        </w:rPr>
        <w:t>х активным избирательным правом</w:t>
      </w:r>
      <w:r w:rsidR="003D0C77" w:rsidRPr="000465A3">
        <w:rPr>
          <w:rFonts w:ascii="Times New Roman" w:hAnsi="Times New Roman" w:cs="Times New Roman"/>
          <w:sz w:val="28"/>
          <w:szCs w:val="28"/>
        </w:rPr>
        <w:t>, руководствуясь</w:t>
      </w:r>
      <w:r w:rsidR="00711249" w:rsidRPr="000465A3">
        <w:rPr>
          <w:rFonts w:ascii="Times New Roman" w:hAnsi="Times New Roman" w:cs="Times New Roman"/>
          <w:sz w:val="28"/>
          <w:szCs w:val="28"/>
        </w:rPr>
        <w:t xml:space="preserve"> статьями 12, 26 Устава</w:t>
      </w:r>
      <w:r w:rsidR="003D0C77" w:rsidRPr="000465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«Муниципальный округ Якшур-Бодьинский район Удмуртской Республики»</w:t>
      </w:r>
      <w:r w:rsidR="00666522" w:rsidRPr="000465A3"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«Муниципальный округ Якшур-Бодьинский район Удмуртской Республики» </w:t>
      </w:r>
      <w:r w:rsidR="00666522" w:rsidRPr="000465A3">
        <w:rPr>
          <w:rFonts w:ascii="Times New Roman" w:hAnsi="Times New Roman" w:cs="Times New Roman"/>
          <w:b/>
          <w:sz w:val="28"/>
          <w:szCs w:val="28"/>
          <w:u w:val="single"/>
        </w:rPr>
        <w:t>РЕШАЕТ:</w:t>
      </w:r>
    </w:p>
    <w:p w:rsidR="00A26CFD" w:rsidRPr="000465A3" w:rsidRDefault="00A26CFD" w:rsidP="00A26C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524" w:rsidRPr="000465A3" w:rsidRDefault="00666522" w:rsidP="00A26CFD">
      <w:pPr>
        <w:pStyle w:val="ac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Назначить </w:t>
      </w:r>
      <w:r w:rsidR="00B64669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старост</w:t>
      </w:r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населенного пункта</w:t>
      </w:r>
      <w:r w:rsidR="00A26CFD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село </w:t>
      </w:r>
      <w:proofErr w:type="spellStart"/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Кекоран</w:t>
      </w:r>
      <w:proofErr w:type="spellEnd"/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Широбокова Василия Александровича </w:t>
      </w:r>
      <w:proofErr w:type="gramStart"/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протокола</w:t>
      </w:r>
      <w:proofErr w:type="gramEnd"/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</w:t>
      </w:r>
      <w:r w:rsidR="00A26CFD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схода села </w:t>
      </w:r>
      <w:proofErr w:type="spellStart"/>
      <w:r w:rsidR="00A26CFD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Кекоран</w:t>
      </w:r>
      <w:proofErr w:type="spellEnd"/>
      <w:r w:rsidR="00A26CFD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28.04.</w:t>
      </w:r>
      <w:r w:rsidR="00197DF6" w:rsidRPr="000465A3">
        <w:rPr>
          <w:rFonts w:ascii="Times New Roman" w:hAnsi="Times New Roman" w:cs="Times New Roman"/>
          <w:color w:val="000000" w:themeColor="text1"/>
          <w:sz w:val="28"/>
          <w:szCs w:val="28"/>
        </w:rPr>
        <w:t>2025 года.</w:t>
      </w:r>
    </w:p>
    <w:p w:rsidR="00A26CFD" w:rsidRPr="000465A3" w:rsidRDefault="00FD4264" w:rsidP="00A26CFD">
      <w:pPr>
        <w:pStyle w:val="ac"/>
        <w:widowControl w:val="0"/>
        <w:numPr>
          <w:ilvl w:val="0"/>
          <w:numId w:val="1"/>
        </w:numPr>
        <w:autoSpaceDE w:val="0"/>
        <w:spacing w:after="0"/>
        <w:ind w:left="0"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0465A3">
        <w:rPr>
          <w:rFonts w:ascii="Times New Roman" w:eastAsia="Arial" w:hAnsi="Times New Roman" w:cs="Times New Roman"/>
          <w:color w:val="auto"/>
          <w:sz w:val="28"/>
          <w:szCs w:val="28"/>
        </w:rPr>
        <w:t>Опубликовать настоящее решение в Вестнике правовых актов муниципального образования «Муниципальный округ Якшур-Бодьинский район Удмуртской Республики» и разместить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«Интернет».</w:t>
      </w:r>
    </w:p>
    <w:p w:rsidR="00FD4264" w:rsidRPr="000465A3" w:rsidRDefault="00FD4264" w:rsidP="00A26CFD">
      <w:pPr>
        <w:pStyle w:val="ac"/>
        <w:widowControl w:val="0"/>
        <w:numPr>
          <w:ilvl w:val="0"/>
          <w:numId w:val="1"/>
        </w:numPr>
        <w:autoSpaceDE w:val="0"/>
        <w:spacing w:after="0"/>
        <w:ind w:left="0"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0465A3"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  <w:t>Настоящее решение вступает в силу с момента его подписания.</w:t>
      </w:r>
    </w:p>
    <w:p w:rsidR="00677BF5" w:rsidRPr="000465A3" w:rsidRDefault="00677BF5" w:rsidP="00A26C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BF5" w:rsidRPr="000465A3" w:rsidRDefault="00677BF5" w:rsidP="00A26CFD">
      <w:pPr>
        <w:pStyle w:val="ConsPlusTitle"/>
        <w:tabs>
          <w:tab w:val="left" w:pos="1485"/>
        </w:tabs>
        <w:jc w:val="both"/>
      </w:pPr>
      <w:r w:rsidRPr="000465A3">
        <w:t>Председатель Совета депутатов</w:t>
      </w:r>
    </w:p>
    <w:p w:rsidR="00677BF5" w:rsidRPr="000465A3" w:rsidRDefault="00677BF5" w:rsidP="00A26C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5A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677BF5" w:rsidRPr="000465A3" w:rsidRDefault="00677BF5" w:rsidP="00A26C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5A3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</w:t>
      </w:r>
    </w:p>
    <w:p w:rsidR="00677BF5" w:rsidRPr="000465A3" w:rsidRDefault="00677BF5" w:rsidP="00A26C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5A3">
        <w:rPr>
          <w:rFonts w:ascii="Times New Roman" w:hAnsi="Times New Roman" w:cs="Times New Roman"/>
          <w:b/>
          <w:sz w:val="28"/>
          <w:szCs w:val="28"/>
        </w:rPr>
        <w:t>Якшур-Бодьинский район</w:t>
      </w:r>
    </w:p>
    <w:p w:rsidR="00677BF5" w:rsidRPr="000465A3" w:rsidRDefault="00677BF5" w:rsidP="00A26C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5A3">
        <w:rPr>
          <w:rFonts w:ascii="Times New Roman" w:hAnsi="Times New Roman" w:cs="Times New Roman"/>
          <w:b/>
          <w:sz w:val="28"/>
          <w:szCs w:val="28"/>
        </w:rPr>
        <w:t>Удмуртской Республики»                                                         С.В. Поторочин</w:t>
      </w:r>
    </w:p>
    <w:p w:rsidR="00677BF5" w:rsidRPr="000465A3" w:rsidRDefault="00677BF5" w:rsidP="00A26CFD">
      <w:pPr>
        <w:pStyle w:val="af6"/>
        <w:ind w:firstLine="0"/>
        <w:jc w:val="left"/>
        <w:rPr>
          <w:b/>
        </w:rPr>
      </w:pPr>
    </w:p>
    <w:p w:rsidR="00677BF5" w:rsidRPr="000465A3" w:rsidRDefault="00677BF5" w:rsidP="00A26CFD">
      <w:pPr>
        <w:pStyle w:val="af6"/>
        <w:ind w:firstLine="0"/>
        <w:jc w:val="left"/>
        <w:rPr>
          <w:b/>
        </w:rPr>
      </w:pPr>
      <w:r w:rsidRPr="000465A3">
        <w:rPr>
          <w:b/>
        </w:rPr>
        <w:t>Глава муниципального образования</w:t>
      </w:r>
    </w:p>
    <w:p w:rsidR="00677BF5" w:rsidRPr="000465A3" w:rsidRDefault="00677BF5" w:rsidP="00A26CFD">
      <w:pPr>
        <w:pStyle w:val="af6"/>
        <w:ind w:firstLine="0"/>
        <w:jc w:val="left"/>
        <w:rPr>
          <w:b/>
        </w:rPr>
      </w:pPr>
      <w:r w:rsidRPr="000465A3">
        <w:rPr>
          <w:b/>
        </w:rPr>
        <w:t>«Муниципальный округ</w:t>
      </w:r>
    </w:p>
    <w:p w:rsidR="00677BF5" w:rsidRPr="000465A3" w:rsidRDefault="00677BF5" w:rsidP="00A26CFD">
      <w:pPr>
        <w:pStyle w:val="af6"/>
        <w:ind w:firstLine="0"/>
        <w:jc w:val="left"/>
        <w:rPr>
          <w:b/>
        </w:rPr>
      </w:pPr>
      <w:r w:rsidRPr="000465A3">
        <w:rPr>
          <w:b/>
        </w:rPr>
        <w:t>Якшур-Бодьинский район</w:t>
      </w:r>
    </w:p>
    <w:p w:rsidR="00677BF5" w:rsidRPr="000465A3" w:rsidRDefault="00677BF5" w:rsidP="00A26CFD">
      <w:pPr>
        <w:pStyle w:val="af6"/>
        <w:ind w:firstLine="0"/>
        <w:jc w:val="left"/>
        <w:rPr>
          <w:b/>
        </w:rPr>
      </w:pPr>
      <w:r w:rsidRPr="000465A3">
        <w:rPr>
          <w:b/>
        </w:rPr>
        <w:t>Удмуртской Республики»</w:t>
      </w:r>
      <w:r w:rsidRPr="000465A3">
        <w:rPr>
          <w:b/>
        </w:rPr>
        <w:tab/>
      </w:r>
      <w:r w:rsidRPr="000465A3">
        <w:rPr>
          <w:b/>
        </w:rPr>
        <w:tab/>
        <w:t xml:space="preserve">                                             А.В. Леконцев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>СОГЛАСОВАНО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 xml:space="preserve">Глава муниципального образования 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>«Муниципальный округ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>Якшур-Бодьинский район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 xml:space="preserve">Удмуртской Республики»       </w:t>
      </w:r>
      <w:r w:rsidRPr="000465A3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А.В. Леконцев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 xml:space="preserve">Якшур-Бодьинского района                                                               И.А. Бендер     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 xml:space="preserve">Начальник Управления правового обеспечения </w:t>
      </w:r>
    </w:p>
    <w:p w:rsidR="00677BF5" w:rsidRPr="000465A3" w:rsidRDefault="00677BF5" w:rsidP="00677B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65A3">
        <w:rPr>
          <w:rFonts w:ascii="Times New Roman" w:hAnsi="Times New Roman" w:cs="Times New Roman"/>
          <w:sz w:val="26"/>
          <w:szCs w:val="26"/>
        </w:rPr>
        <w:t xml:space="preserve">и взаимодействия с ОМСУ Администрации </w:t>
      </w:r>
    </w:p>
    <w:p w:rsidR="008D15CB" w:rsidRDefault="00677BF5" w:rsidP="00A26CF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65A3">
        <w:rPr>
          <w:rFonts w:ascii="Times New Roman" w:hAnsi="Times New Roman" w:cs="Times New Roman"/>
          <w:sz w:val="26"/>
          <w:szCs w:val="26"/>
        </w:rPr>
        <w:t>Якшур-Бодьинского района</w:t>
      </w:r>
      <w:r w:rsidRPr="000465A3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Н.А. Вахрушева</w:t>
      </w:r>
      <w:bookmarkStart w:id="0" w:name="_GoBack"/>
      <w:bookmarkEnd w:id="0"/>
    </w:p>
    <w:sectPr w:rsidR="008D15CB" w:rsidSect="00A26CFD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56EA"/>
    <w:multiLevelType w:val="hybridMultilevel"/>
    <w:tmpl w:val="6ECCF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2BAD"/>
    <w:multiLevelType w:val="hybridMultilevel"/>
    <w:tmpl w:val="8AEAA390"/>
    <w:lvl w:ilvl="0" w:tplc="84CCE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9B140B"/>
    <w:multiLevelType w:val="hybridMultilevel"/>
    <w:tmpl w:val="6A0C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12"/>
    <w:rsid w:val="000465A3"/>
    <w:rsid w:val="000C2150"/>
    <w:rsid w:val="000C5D36"/>
    <w:rsid w:val="00197DF6"/>
    <w:rsid w:val="001A35B4"/>
    <w:rsid w:val="00247F87"/>
    <w:rsid w:val="002A75C0"/>
    <w:rsid w:val="003244FB"/>
    <w:rsid w:val="00335524"/>
    <w:rsid w:val="003A7144"/>
    <w:rsid w:val="003D0C77"/>
    <w:rsid w:val="003E6346"/>
    <w:rsid w:val="004D4A3D"/>
    <w:rsid w:val="00515F29"/>
    <w:rsid w:val="00584E64"/>
    <w:rsid w:val="005A2D0A"/>
    <w:rsid w:val="005F245C"/>
    <w:rsid w:val="00666522"/>
    <w:rsid w:val="00677BF5"/>
    <w:rsid w:val="006B1DE1"/>
    <w:rsid w:val="006F0184"/>
    <w:rsid w:val="00711249"/>
    <w:rsid w:val="00851366"/>
    <w:rsid w:val="008C61EE"/>
    <w:rsid w:val="008D15CB"/>
    <w:rsid w:val="008E5518"/>
    <w:rsid w:val="009140E1"/>
    <w:rsid w:val="009B3647"/>
    <w:rsid w:val="00A26CFD"/>
    <w:rsid w:val="00AE41A4"/>
    <w:rsid w:val="00B64669"/>
    <w:rsid w:val="00B669F1"/>
    <w:rsid w:val="00CC31DA"/>
    <w:rsid w:val="00D170DE"/>
    <w:rsid w:val="00DE32B4"/>
    <w:rsid w:val="00E35E12"/>
    <w:rsid w:val="00E75DB2"/>
    <w:rsid w:val="00EE4DB9"/>
    <w:rsid w:val="00EF7221"/>
    <w:rsid w:val="00F107C0"/>
    <w:rsid w:val="00F246E8"/>
    <w:rsid w:val="00F45FDC"/>
    <w:rsid w:val="00F57F3F"/>
    <w:rsid w:val="00F63154"/>
    <w:rsid w:val="00FD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50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0C2150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150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2150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215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1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1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21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21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21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150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C2150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2150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C2150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C2150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0C2150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0C2150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0C215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C215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C2150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0C2150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0C2150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C2150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0C2150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0C2150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0C2150"/>
    <w:rPr>
      <w:b/>
      <w:i/>
      <w:iCs/>
    </w:rPr>
  </w:style>
  <w:style w:type="paragraph" w:styleId="aa">
    <w:name w:val="No Spacing"/>
    <w:link w:val="ab"/>
    <w:uiPriority w:val="1"/>
    <w:qFormat/>
    <w:rsid w:val="000C215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C2150"/>
  </w:style>
  <w:style w:type="paragraph" w:styleId="ac">
    <w:name w:val="List Paragraph"/>
    <w:basedOn w:val="a"/>
    <w:uiPriority w:val="34"/>
    <w:qFormat/>
    <w:rsid w:val="000C2150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0C2150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0C2150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0C2150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0C2150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0C2150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0C215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C2150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0C2150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0C2150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0C2150"/>
    <w:pPr>
      <w:spacing w:before="480" w:line="264" w:lineRule="auto"/>
      <w:outlineLvl w:val="9"/>
    </w:pPr>
    <w:rPr>
      <w:b/>
    </w:rPr>
  </w:style>
  <w:style w:type="paragraph" w:customStyle="1" w:styleId="ConsPlusTitle">
    <w:name w:val="ConsPlusTitle"/>
    <w:uiPriority w:val="99"/>
    <w:rsid w:val="00515F2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table" w:styleId="af5">
    <w:name w:val="Table Grid"/>
    <w:basedOn w:val="a1"/>
    <w:uiPriority w:val="59"/>
    <w:rsid w:val="0032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rsid w:val="00677BF5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677BF5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50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0C2150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150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2150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215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1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1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21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21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21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150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C2150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2150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C2150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C2150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0C2150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0C2150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0C215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C215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C2150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0C2150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0C2150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C2150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0C2150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0C2150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0C2150"/>
    <w:rPr>
      <w:b/>
      <w:i/>
      <w:iCs/>
    </w:rPr>
  </w:style>
  <w:style w:type="paragraph" w:styleId="aa">
    <w:name w:val="No Spacing"/>
    <w:link w:val="ab"/>
    <w:uiPriority w:val="1"/>
    <w:qFormat/>
    <w:rsid w:val="000C215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C2150"/>
  </w:style>
  <w:style w:type="paragraph" w:styleId="ac">
    <w:name w:val="List Paragraph"/>
    <w:basedOn w:val="a"/>
    <w:uiPriority w:val="34"/>
    <w:qFormat/>
    <w:rsid w:val="000C2150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0C2150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0C2150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0C2150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0C2150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0C2150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0C215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C2150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0C2150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0C2150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0C2150"/>
    <w:pPr>
      <w:spacing w:before="480" w:line="264" w:lineRule="auto"/>
      <w:outlineLvl w:val="9"/>
    </w:pPr>
    <w:rPr>
      <w:b/>
    </w:rPr>
  </w:style>
  <w:style w:type="paragraph" w:customStyle="1" w:styleId="ConsPlusTitle">
    <w:name w:val="ConsPlusTitle"/>
    <w:uiPriority w:val="99"/>
    <w:rsid w:val="00515F2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table" w:styleId="af5">
    <w:name w:val="Table Grid"/>
    <w:basedOn w:val="a1"/>
    <w:uiPriority w:val="59"/>
    <w:rsid w:val="0032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rsid w:val="00677BF5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677BF5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VahrushevaNA</cp:lastModifiedBy>
  <cp:revision>3</cp:revision>
  <dcterms:created xsi:type="dcterms:W3CDTF">2025-05-07T14:38:00Z</dcterms:created>
  <dcterms:modified xsi:type="dcterms:W3CDTF">2025-05-16T03:14:00Z</dcterms:modified>
</cp:coreProperties>
</file>