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080"/>
        <w:gridCol w:w="7797"/>
      </w:tblGrid>
      <w:tr w:rsidR="00B3237D" w:rsidRPr="006102C6" w:rsidTr="00B3237D">
        <w:trPr>
          <w:trHeight w:val="4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237D" w:rsidRPr="0078015B" w:rsidRDefault="00B3237D" w:rsidP="00CC271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015B">
              <w:rPr>
                <w:b/>
              </w:rPr>
              <w:t>Действующая редакция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D" w:rsidRPr="006102C6" w:rsidRDefault="00B3237D" w:rsidP="00CC2716">
            <w:pPr>
              <w:snapToGrid w:val="0"/>
              <w:jc w:val="center"/>
              <w:rPr>
                <w:b/>
              </w:rPr>
            </w:pPr>
            <w:r w:rsidRPr="006102C6">
              <w:rPr>
                <w:b/>
              </w:rPr>
              <w:t>Предлагаемая редакция</w:t>
            </w:r>
          </w:p>
        </w:tc>
      </w:tr>
      <w:tr w:rsidR="00B3237D" w:rsidRPr="006102C6" w:rsidTr="00BB2F8E">
        <w:tc>
          <w:tcPr>
            <w:tcW w:w="15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D" w:rsidRPr="00B3237D" w:rsidRDefault="00B3237D" w:rsidP="00CC2716">
            <w:pPr>
              <w:snapToGrid w:val="0"/>
              <w:jc w:val="center"/>
              <w:rPr>
                <w:b/>
              </w:rPr>
            </w:pPr>
            <w:r w:rsidRPr="00B3237D">
              <w:rPr>
                <w:b/>
              </w:rPr>
              <w:t>Решение от 3 февраля 2022 года № 4/142 «</w:t>
            </w:r>
            <w:r w:rsidRPr="00B3237D">
              <w:rPr>
                <w:b/>
                <w:color w:val="000000"/>
                <w:lang w:eastAsia="ru-RU"/>
              </w:rPr>
              <w:t>О создании Контрольно-счетного орг</w:t>
            </w:r>
            <w:r w:rsidRPr="00B3237D">
              <w:rPr>
                <w:b/>
                <w:color w:val="000000"/>
              </w:rPr>
              <w:t xml:space="preserve">ана </w:t>
            </w:r>
            <w:r w:rsidRPr="00B3237D">
              <w:rPr>
                <w:b/>
                <w:color w:val="000000"/>
                <w:lang w:eastAsia="ru-RU"/>
              </w:rPr>
              <w:t>муниципального об</w:t>
            </w:r>
            <w:r w:rsidRPr="00B3237D">
              <w:rPr>
                <w:b/>
                <w:color w:val="000000"/>
              </w:rPr>
              <w:t xml:space="preserve">разования «Муниципальный округ </w:t>
            </w:r>
            <w:r w:rsidRPr="00B3237D">
              <w:rPr>
                <w:b/>
                <w:color w:val="000000"/>
                <w:lang w:eastAsia="ru-RU"/>
              </w:rPr>
              <w:t>Якшур-Бодьинский район Удмуртской Республики»</w:t>
            </w:r>
          </w:p>
        </w:tc>
      </w:tr>
      <w:tr w:rsidR="00B3237D" w:rsidRPr="006102C6" w:rsidTr="00391F50">
        <w:tc>
          <w:tcPr>
            <w:tcW w:w="15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D" w:rsidRPr="00B3237D" w:rsidRDefault="00B3237D" w:rsidP="00CC2716">
            <w:pPr>
              <w:snapToGrid w:val="0"/>
              <w:jc w:val="center"/>
              <w:rPr>
                <w:b/>
              </w:rPr>
            </w:pPr>
            <w:r w:rsidRPr="00B3237D">
              <w:t>Преамбула</w:t>
            </w:r>
          </w:p>
        </w:tc>
      </w:tr>
      <w:tr w:rsidR="00B3237D" w:rsidRPr="006102C6" w:rsidTr="00CC2716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237D" w:rsidRPr="00B3237D" w:rsidRDefault="00B3237D" w:rsidP="00B3237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/>
                <w:i/>
                <w:lang w:eastAsia="ru-RU"/>
              </w:rPr>
            </w:pPr>
            <w:r>
              <w:rPr>
                <w:lang w:eastAsia="ru-RU"/>
              </w:rPr>
              <w:t>«</w:t>
            </w:r>
            <w:r w:rsidRPr="00B3237D">
              <w:rPr>
                <w:lang w:eastAsia="ru-RU"/>
              </w:rPr>
              <w:t xml:space="preserve">Федеральным </w:t>
            </w:r>
            <w:hyperlink r:id="rId5" w:history="1">
              <w:r w:rsidRPr="00B3237D">
                <w:rPr>
                  <w:lang w:eastAsia="ru-RU"/>
                </w:rPr>
                <w:t>законом</w:t>
              </w:r>
            </w:hyperlink>
            <w:r w:rsidRPr="00B3237D">
              <w:rPr>
                <w:lang w:eastAsia="ru-RU"/>
              </w:rPr>
      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D" w:rsidRPr="006102C6" w:rsidRDefault="00B3237D" w:rsidP="00B3237D">
            <w:pPr>
              <w:snapToGrid w:val="0"/>
              <w:jc w:val="both"/>
              <w:rPr>
                <w:b/>
              </w:rPr>
            </w:pPr>
            <w:r>
              <w:rPr>
                <w:lang w:eastAsia="ru-RU"/>
              </w:rPr>
              <w:t>«</w:t>
            </w:r>
            <w:r w:rsidRPr="00B3237D">
              <w:rPr>
                <w:lang w:eastAsia="ru-RU"/>
              </w:rPr>
              <w:t xml:space="preserve">Федеральным </w:t>
            </w:r>
            <w:hyperlink r:id="rId6" w:history="1">
              <w:r w:rsidRPr="00B3237D">
                <w:rPr>
                  <w:lang w:eastAsia="ru-RU"/>
                </w:rPr>
                <w:t>законом</w:t>
              </w:r>
            </w:hyperlink>
            <w:r w:rsidRPr="00B3237D">
              <w:rPr>
                <w:lang w:eastAsia="ru-RU"/>
              </w:rPr>
              <w:t xml:space="preserve"> от 07.02.2011 № 6-ФЗ «Об общих принципах организации и деятельности контрольно-счетных органов субъектов Российской Федерации</w:t>
            </w:r>
            <w:r w:rsidRPr="00B3237D">
              <w:rPr>
                <w:b/>
              </w:rPr>
              <w:t>, федеральных территорий</w:t>
            </w:r>
            <w:r w:rsidRPr="00B3237D">
              <w:rPr>
                <w:lang w:eastAsia="ru-RU"/>
              </w:rPr>
              <w:t xml:space="preserve"> и муниципальных образований»</w:t>
            </w:r>
          </w:p>
        </w:tc>
      </w:tr>
      <w:tr w:rsidR="00210893" w:rsidRPr="006102C6" w:rsidTr="00E409DF">
        <w:tc>
          <w:tcPr>
            <w:tcW w:w="15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893" w:rsidRPr="00210893" w:rsidRDefault="00210893" w:rsidP="0021089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015B">
              <w:rPr>
                <w:b/>
              </w:rPr>
              <w:t>Положение о Контрольно-счетном органе муниципального образования «Муниципальный округ Якшур-Бодьинский район Удмуртской Республики»</w:t>
            </w:r>
            <w:r>
              <w:rPr>
                <w:b/>
              </w:rPr>
              <w:t xml:space="preserve"> </w:t>
            </w:r>
            <w:r w:rsidRPr="00BA1647">
              <w:rPr>
                <w:b/>
              </w:rPr>
              <w:t>(</w:t>
            </w:r>
            <w:r w:rsidRPr="00BA1647">
              <w:rPr>
                <w:b/>
                <w:i/>
                <w:lang w:eastAsia="ru-RU"/>
              </w:rPr>
              <w:t xml:space="preserve">в редакции </w:t>
            </w:r>
            <w:r>
              <w:rPr>
                <w:b/>
                <w:i/>
                <w:color w:val="000000"/>
                <w:lang w:eastAsia="ru-RU"/>
              </w:rPr>
              <w:t>решения</w:t>
            </w:r>
            <w:r w:rsidRPr="00BA1647">
              <w:rPr>
                <w:b/>
                <w:i/>
                <w:color w:val="000000"/>
                <w:lang w:eastAsia="ru-RU"/>
              </w:rPr>
              <w:t xml:space="preserve"> Совета депутатов МО «Муници</w:t>
            </w:r>
            <w:r>
              <w:rPr>
                <w:b/>
                <w:i/>
                <w:color w:val="000000"/>
                <w:lang w:eastAsia="ru-RU"/>
              </w:rPr>
              <w:t>п</w:t>
            </w:r>
            <w:r w:rsidRPr="00BA1647">
              <w:rPr>
                <w:b/>
                <w:i/>
                <w:color w:val="000000"/>
                <w:lang w:eastAsia="ru-RU"/>
              </w:rPr>
              <w:t>альный округ Якшур-Бодьинский ра</w:t>
            </w:r>
            <w:r>
              <w:rPr>
                <w:b/>
                <w:i/>
                <w:color w:val="000000"/>
                <w:lang w:eastAsia="ru-RU"/>
              </w:rPr>
              <w:t>йон Удмуртской Республики» от 30.03.2023 № 5/364</w:t>
            </w:r>
            <w:r>
              <w:rPr>
                <w:b/>
              </w:rPr>
              <w:t>)</w:t>
            </w:r>
            <w:r w:rsidRPr="006102C6">
              <w:rPr>
                <w:b/>
              </w:rPr>
              <w:t xml:space="preserve"> </w:t>
            </w:r>
          </w:p>
        </w:tc>
      </w:tr>
      <w:tr w:rsidR="00B3237D" w:rsidRPr="006102C6" w:rsidTr="00CC2716">
        <w:tc>
          <w:tcPr>
            <w:tcW w:w="15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D" w:rsidRPr="006102C6" w:rsidRDefault="00B3237D" w:rsidP="00B3237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lang w:eastAsia="ru-RU"/>
              </w:rPr>
            </w:pPr>
            <w:r>
              <w:t>Статья 1</w:t>
            </w:r>
          </w:p>
        </w:tc>
      </w:tr>
      <w:tr w:rsidR="00B3237D" w:rsidRPr="006102C6" w:rsidTr="00CC2716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237D" w:rsidRPr="00B3237D" w:rsidRDefault="00B3237D" w:rsidP="00CC2716">
            <w:pPr>
              <w:autoSpaceDE w:val="0"/>
              <w:autoSpaceDN w:val="0"/>
              <w:adjustRightInd w:val="0"/>
              <w:ind w:firstLine="540"/>
              <w:jc w:val="both"/>
            </w:pPr>
            <w:r w:rsidRPr="00B3237D">
              <w:rPr>
                <w:lang w:eastAsia="ru-RU"/>
              </w:rPr>
              <w:t>«, Федеральным законом от 07 февраля 2011 года №6-ФЗ «Об общих принципах организации и деятельности контрольно-счетных органов субъектов Российской Федерации и муниципальных образований»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D" w:rsidRPr="007C60BA" w:rsidRDefault="00B3237D" w:rsidP="00B3237D">
            <w:pPr>
              <w:ind w:firstLine="540"/>
              <w:jc w:val="both"/>
            </w:pPr>
            <w:r w:rsidRPr="00B3237D">
              <w:rPr>
                <w:lang w:eastAsia="ru-RU"/>
              </w:rPr>
              <w:t>«, Федеральным законом от 07 февраля 2011 года №6-ФЗ «Об общих принципах организации и деятельности контрольно-счетных органов субъектов Российской Федерации</w:t>
            </w:r>
            <w:r w:rsidRPr="00B3237D">
              <w:rPr>
                <w:b/>
              </w:rPr>
              <w:t>, федеральных территорий</w:t>
            </w:r>
            <w:r w:rsidRPr="00B3237D">
              <w:rPr>
                <w:lang w:eastAsia="ru-RU"/>
              </w:rPr>
              <w:t xml:space="preserve"> и муниципальных образований»</w:t>
            </w:r>
          </w:p>
        </w:tc>
      </w:tr>
      <w:tr w:rsidR="00B3237D" w:rsidRPr="006102C6" w:rsidTr="00CC2716">
        <w:tc>
          <w:tcPr>
            <w:tcW w:w="15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D" w:rsidRPr="00BA1647" w:rsidRDefault="00B3237D" w:rsidP="00B3237D">
            <w:pPr>
              <w:autoSpaceDE w:val="0"/>
              <w:autoSpaceDN w:val="0"/>
              <w:adjustRightInd w:val="0"/>
              <w:jc w:val="center"/>
            </w:pPr>
            <w:r>
              <w:t xml:space="preserve">Пункт 8 статьи 4 </w:t>
            </w:r>
          </w:p>
        </w:tc>
      </w:tr>
      <w:tr w:rsidR="00B3237D" w:rsidRPr="006102C6" w:rsidTr="00CC2716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237D" w:rsidRPr="007C60BA" w:rsidRDefault="00B3237D" w:rsidP="00B3237D">
            <w:pPr>
              <w:tabs>
                <w:tab w:val="left" w:pos="1892"/>
              </w:tabs>
              <w:suppressAutoHyphens w:val="0"/>
              <w:ind w:firstLine="567"/>
              <w:jc w:val="both"/>
              <w:rPr>
                <w:lang w:eastAsia="ru-RU"/>
              </w:rPr>
            </w:pPr>
            <w:r w:rsidRPr="00B3237D">
              <w:rPr>
                <w:lang w:eastAsia="ru-RU"/>
              </w:rPr>
              <w:t xml:space="preserve">«Федеральным законом от </w:t>
            </w:r>
            <w:r>
              <w:rPr>
                <w:lang w:eastAsia="ru-RU"/>
              </w:rPr>
              <w:t>07.02.</w:t>
            </w:r>
            <w:r w:rsidRPr="00B3237D">
              <w:rPr>
                <w:lang w:eastAsia="ru-RU"/>
              </w:rPr>
              <w:t>2011 №</w:t>
            </w:r>
            <w:r>
              <w:rPr>
                <w:lang w:eastAsia="ru-RU"/>
              </w:rPr>
              <w:t xml:space="preserve"> </w:t>
            </w:r>
            <w:r w:rsidRPr="00B3237D">
              <w:rPr>
                <w:lang w:eastAsia="ru-RU"/>
              </w:rPr>
              <w:t>6-ФЗ «Об общих принципах организации и деятельности контрольно-счетных органов субъектов Российской Федерации и муниципальных образований»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D" w:rsidRPr="007C60BA" w:rsidRDefault="00B3237D" w:rsidP="00B3237D">
            <w:pPr>
              <w:tabs>
                <w:tab w:val="left" w:pos="1892"/>
              </w:tabs>
              <w:suppressAutoHyphens w:val="0"/>
              <w:ind w:firstLine="567"/>
              <w:jc w:val="both"/>
              <w:rPr>
                <w:lang w:eastAsia="ru-RU"/>
              </w:rPr>
            </w:pPr>
            <w:r w:rsidRPr="00B3237D">
              <w:rPr>
                <w:lang w:eastAsia="ru-RU"/>
              </w:rPr>
              <w:t xml:space="preserve">«Федеральным законом от </w:t>
            </w:r>
            <w:r>
              <w:rPr>
                <w:lang w:eastAsia="ru-RU"/>
              </w:rPr>
              <w:t>07.02.</w:t>
            </w:r>
            <w:r w:rsidRPr="00B3237D">
              <w:rPr>
                <w:lang w:eastAsia="ru-RU"/>
              </w:rPr>
              <w:t>2011 №</w:t>
            </w:r>
            <w:r>
              <w:rPr>
                <w:lang w:eastAsia="ru-RU"/>
              </w:rPr>
              <w:t xml:space="preserve"> </w:t>
            </w:r>
            <w:r w:rsidRPr="00B3237D">
              <w:rPr>
                <w:lang w:eastAsia="ru-RU"/>
              </w:rPr>
              <w:t>6-ФЗ «Об общих принципах организации и деятельности контрольно-счетных органов субъектов Российской Федерации</w:t>
            </w:r>
            <w:r w:rsidRPr="00B3237D">
              <w:rPr>
                <w:b/>
              </w:rPr>
              <w:t>, федеральных территорий</w:t>
            </w:r>
            <w:r>
              <w:rPr>
                <w:lang w:eastAsia="ru-RU"/>
              </w:rPr>
              <w:t xml:space="preserve"> </w:t>
            </w:r>
            <w:r w:rsidRPr="00B3237D">
              <w:rPr>
                <w:lang w:eastAsia="ru-RU"/>
              </w:rPr>
              <w:t>и муниципальных образований»</w:t>
            </w:r>
          </w:p>
        </w:tc>
      </w:tr>
      <w:tr w:rsidR="00B3237D" w:rsidRPr="006102C6" w:rsidTr="00CC2716">
        <w:tc>
          <w:tcPr>
            <w:tcW w:w="15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D" w:rsidRPr="00BA1647" w:rsidRDefault="00B3237D" w:rsidP="00CC2716">
            <w:pPr>
              <w:autoSpaceDE w:val="0"/>
              <w:autoSpaceDN w:val="0"/>
              <w:adjustRightInd w:val="0"/>
              <w:jc w:val="center"/>
            </w:pPr>
          </w:p>
        </w:tc>
      </w:tr>
      <w:tr w:rsidR="00B3237D" w:rsidRPr="006102C6" w:rsidTr="00954432">
        <w:tc>
          <w:tcPr>
            <w:tcW w:w="15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D" w:rsidRPr="00B3237D" w:rsidRDefault="00B3237D" w:rsidP="00B3237D">
            <w:pPr>
              <w:jc w:val="center"/>
              <w:rPr>
                <w:b/>
              </w:rPr>
            </w:pPr>
            <w:r w:rsidRPr="00B3237D">
              <w:rPr>
                <w:b/>
              </w:rPr>
              <w:t xml:space="preserve">Решение от 12 декабря 2024 года № 7/544 </w:t>
            </w:r>
            <w:r w:rsidRPr="00B3237D">
              <w:rPr>
                <w:b/>
                <w:bCs/>
              </w:rPr>
              <w:t>«Об утверждении Положения о стратегическом планировании в муниципальном образовании «</w:t>
            </w:r>
            <w:r w:rsidRPr="00B3237D">
              <w:rPr>
                <w:b/>
              </w:rPr>
              <w:t>Муниципальный округ Якшур-Бодьинский район Удмуртской Республики»</w:t>
            </w:r>
          </w:p>
        </w:tc>
      </w:tr>
      <w:tr w:rsidR="00B3237D" w:rsidRPr="006102C6" w:rsidTr="00CC2716">
        <w:tc>
          <w:tcPr>
            <w:tcW w:w="15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D" w:rsidRPr="00BA1647" w:rsidRDefault="00B3237D" w:rsidP="002727AD">
            <w:pPr>
              <w:autoSpaceDE w:val="0"/>
              <w:autoSpaceDN w:val="0"/>
              <w:adjustRightInd w:val="0"/>
              <w:jc w:val="center"/>
            </w:pPr>
            <w:r>
              <w:t>подпункт 3</w:t>
            </w:r>
            <w:r w:rsidR="002727AD">
              <w:t>.</w:t>
            </w:r>
            <w:r>
              <w:t xml:space="preserve">4 </w:t>
            </w:r>
            <w:r w:rsidR="002727AD">
              <w:t>Раздела</w:t>
            </w:r>
            <w:r>
              <w:t xml:space="preserve"> 3</w:t>
            </w:r>
            <w:r w:rsidR="002727AD">
              <w:t xml:space="preserve"> Положения</w:t>
            </w:r>
          </w:p>
        </w:tc>
      </w:tr>
      <w:tr w:rsidR="00B3237D" w:rsidRPr="006102C6" w:rsidTr="00CC2716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237D" w:rsidRPr="00B3237D" w:rsidRDefault="00B3237D" w:rsidP="00B3237D">
            <w:pPr>
              <w:tabs>
                <w:tab w:val="left" w:pos="1892"/>
              </w:tabs>
              <w:suppressAutoHyphens w:val="0"/>
              <w:ind w:firstLine="567"/>
              <w:jc w:val="both"/>
              <w:rPr>
                <w:lang w:eastAsia="ru-RU"/>
              </w:rPr>
            </w:pPr>
            <w:r w:rsidRPr="00B3237D">
              <w:rPr>
                <w:lang w:eastAsia="ru-RU"/>
              </w:rPr>
              <w:t xml:space="preserve">«Федеральным законом от </w:t>
            </w:r>
            <w:r>
              <w:rPr>
                <w:lang w:eastAsia="ru-RU"/>
              </w:rPr>
              <w:t>07.02.</w:t>
            </w:r>
            <w:r w:rsidRPr="00B3237D">
              <w:rPr>
                <w:lang w:eastAsia="ru-RU"/>
              </w:rPr>
              <w:t>2011 года №</w:t>
            </w:r>
            <w:r>
              <w:rPr>
                <w:lang w:eastAsia="ru-RU"/>
              </w:rPr>
              <w:t xml:space="preserve"> </w:t>
            </w:r>
            <w:r w:rsidRPr="00B3237D">
              <w:rPr>
                <w:lang w:eastAsia="ru-RU"/>
              </w:rPr>
              <w:t>6-ФЗ «Об общих принципах организации и деятельности контрольно-счетных органов субъектов Российской Федерации и муниципальных образований»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7D" w:rsidRPr="00BA1647" w:rsidRDefault="00B3237D" w:rsidP="00B3237D">
            <w:pPr>
              <w:tabs>
                <w:tab w:val="left" w:pos="1892"/>
              </w:tabs>
              <w:suppressAutoHyphens w:val="0"/>
              <w:ind w:firstLine="567"/>
              <w:jc w:val="both"/>
              <w:rPr>
                <w:lang w:eastAsia="ru-RU"/>
              </w:rPr>
            </w:pPr>
            <w:r w:rsidRPr="00B3237D">
              <w:rPr>
                <w:lang w:eastAsia="ru-RU"/>
              </w:rPr>
              <w:t xml:space="preserve">«Федеральным законом от </w:t>
            </w:r>
            <w:r>
              <w:rPr>
                <w:lang w:eastAsia="ru-RU"/>
              </w:rPr>
              <w:t>07.02.</w:t>
            </w:r>
            <w:r w:rsidRPr="00B3237D">
              <w:rPr>
                <w:lang w:eastAsia="ru-RU"/>
              </w:rPr>
              <w:t>2011 №</w:t>
            </w:r>
            <w:r>
              <w:rPr>
                <w:lang w:eastAsia="ru-RU"/>
              </w:rPr>
              <w:t xml:space="preserve"> </w:t>
            </w:r>
            <w:r w:rsidRPr="00B3237D">
              <w:rPr>
                <w:lang w:eastAsia="ru-RU"/>
              </w:rPr>
              <w:t>6-ФЗ «Об общих принципах организации и деятельности контрольно-счетных органов субъектов Российской Федерации</w:t>
            </w:r>
            <w:r w:rsidRPr="00B3237D">
              <w:rPr>
                <w:b/>
              </w:rPr>
              <w:t>, федеральных территорий</w:t>
            </w:r>
            <w:r>
              <w:rPr>
                <w:lang w:eastAsia="ru-RU"/>
              </w:rPr>
              <w:t xml:space="preserve"> </w:t>
            </w:r>
            <w:r w:rsidRPr="00B3237D">
              <w:rPr>
                <w:lang w:eastAsia="ru-RU"/>
              </w:rPr>
              <w:t>и муниципальных образований»</w:t>
            </w:r>
          </w:p>
        </w:tc>
      </w:tr>
    </w:tbl>
    <w:p w:rsidR="00B3237D" w:rsidRDefault="00B3237D" w:rsidP="00B3237D">
      <w:pPr>
        <w:jc w:val="both"/>
      </w:pPr>
    </w:p>
    <w:p w:rsidR="00B3237D" w:rsidRDefault="00B3237D" w:rsidP="00B3237D">
      <w:pPr>
        <w:jc w:val="both"/>
      </w:pPr>
    </w:p>
    <w:p w:rsidR="00B3237D" w:rsidRPr="00161609" w:rsidRDefault="00B3237D" w:rsidP="00B3237D">
      <w:pPr>
        <w:jc w:val="both"/>
      </w:pPr>
      <w:r>
        <w:t xml:space="preserve">Председатель КСО Якшур-Бодьинского района  </w:t>
      </w:r>
      <w:bookmarkStart w:id="0" w:name="_GoBack"/>
      <w:r>
        <w:t xml:space="preserve"> </w:t>
      </w:r>
      <w:bookmarkEnd w:id="0"/>
      <w:r>
        <w:t xml:space="preserve">                                              Г.А. Грибунин</w:t>
      </w:r>
    </w:p>
    <w:sectPr w:rsidR="00B3237D" w:rsidRPr="00161609" w:rsidSect="007C60BA">
      <w:footnotePr>
        <w:pos w:val="beneathText"/>
      </w:footnotePr>
      <w:pgSz w:w="16837" w:h="11905" w:orient="landscape"/>
      <w:pgMar w:top="567" w:right="567" w:bottom="232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37D"/>
    <w:rsid w:val="00210893"/>
    <w:rsid w:val="002727AD"/>
    <w:rsid w:val="00366C11"/>
    <w:rsid w:val="00412A88"/>
    <w:rsid w:val="00A319F4"/>
    <w:rsid w:val="00B3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3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3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C97F5ACA906F740E9F861DD10FE32D976F3C75F58DD5A64715BE4A6B7159DB217E1B44221E5EC3i1C5H" TargetMode="External"/><Relationship Id="rId5" Type="http://schemas.openxmlformats.org/officeDocument/2006/relationships/hyperlink" Target="consultantplus://offline/ref=8DC97F5ACA906F740E9F861DD10FE32D976F3C75F58DD5A64715BE4A6B7159DB217E1B44221E5EC3i1C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</dc:creator>
  <cp:lastModifiedBy>Георгий</cp:lastModifiedBy>
  <cp:revision>2</cp:revision>
  <cp:lastPrinted>2025-05-16T11:29:00Z</cp:lastPrinted>
  <dcterms:created xsi:type="dcterms:W3CDTF">2025-05-15T10:22:00Z</dcterms:created>
  <dcterms:modified xsi:type="dcterms:W3CDTF">2025-05-16T11:59:00Z</dcterms:modified>
</cp:coreProperties>
</file>