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EA" w:rsidRDefault="00663DEA" w:rsidP="00663DEA">
      <w:pPr>
        <w:contextualSpacing/>
        <w:jc w:val="right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Проект</w:t>
      </w:r>
    </w:p>
    <w:p w:rsidR="00663DEA" w:rsidRPr="005E1FC2" w:rsidRDefault="00663DEA" w:rsidP="00663DEA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5E1FC2">
        <w:rPr>
          <w:rFonts w:eastAsia="Calibri"/>
          <w:b/>
          <w:sz w:val="28"/>
          <w:szCs w:val="28"/>
          <w:lang w:eastAsia="en-US"/>
        </w:rPr>
        <w:t>РЕШЕНИЕ</w:t>
      </w:r>
    </w:p>
    <w:p w:rsidR="00663DEA" w:rsidRPr="005E1FC2" w:rsidRDefault="00663DEA" w:rsidP="00663DEA">
      <w:pPr>
        <w:shd w:val="clear" w:color="auto" w:fill="FFFFFF"/>
        <w:ind w:right="-5"/>
        <w:contextualSpacing/>
        <w:jc w:val="center"/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</w:pPr>
      <w:r w:rsidRPr="005E1FC2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Совета депутатов муниципального образования</w:t>
      </w:r>
    </w:p>
    <w:p w:rsidR="00663DEA" w:rsidRPr="005E1FC2" w:rsidRDefault="00663DEA" w:rsidP="00663DEA">
      <w:pPr>
        <w:shd w:val="clear" w:color="auto" w:fill="FFFFFF"/>
        <w:ind w:right="-5"/>
        <w:contextualSpacing/>
        <w:jc w:val="center"/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</w:pPr>
      <w:r w:rsidRPr="005E1FC2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«Муниципальный округ Якшур-Бодьинский район</w:t>
      </w:r>
    </w:p>
    <w:p w:rsidR="00663DEA" w:rsidRPr="005E1FC2" w:rsidRDefault="00663DEA" w:rsidP="00663DEA">
      <w:pPr>
        <w:shd w:val="clear" w:color="auto" w:fill="FFFFFF"/>
        <w:tabs>
          <w:tab w:val="left" w:pos="6445"/>
        </w:tabs>
        <w:ind w:left="5" w:right="-5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5E1FC2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Удмуртской Республики»</w:t>
      </w:r>
    </w:p>
    <w:p w:rsidR="00663DEA" w:rsidRPr="005E1FC2" w:rsidRDefault="00663DEA" w:rsidP="00663DEA">
      <w:pPr>
        <w:jc w:val="center"/>
        <w:rPr>
          <w:rFonts w:eastAsia="Calibri"/>
          <w:b/>
          <w:bCs/>
          <w:sz w:val="28"/>
          <w:szCs w:val="28"/>
        </w:rPr>
      </w:pPr>
    </w:p>
    <w:p w:rsidR="00663DEA" w:rsidRPr="005E1FC2" w:rsidRDefault="00663DEA" w:rsidP="00663DEA">
      <w:pPr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 xml:space="preserve">от «___» </w:t>
      </w:r>
      <w:r>
        <w:rPr>
          <w:b/>
          <w:sz w:val="28"/>
          <w:szCs w:val="28"/>
        </w:rPr>
        <w:t>ма</w:t>
      </w:r>
      <w:r w:rsidR="006F714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202</w:t>
      </w:r>
      <w:r w:rsidR="006F7149">
        <w:rPr>
          <w:b/>
          <w:sz w:val="28"/>
          <w:szCs w:val="28"/>
        </w:rPr>
        <w:t>5</w:t>
      </w:r>
      <w:r w:rsidRPr="005E1FC2">
        <w:rPr>
          <w:b/>
          <w:sz w:val="28"/>
          <w:szCs w:val="28"/>
        </w:rPr>
        <w:t xml:space="preserve"> года                                    </w:t>
      </w:r>
      <w:r>
        <w:rPr>
          <w:b/>
          <w:sz w:val="28"/>
          <w:szCs w:val="28"/>
        </w:rPr>
        <w:t xml:space="preserve">                       </w:t>
      </w:r>
      <w:r w:rsidRPr="005E1FC2">
        <w:rPr>
          <w:b/>
          <w:sz w:val="28"/>
          <w:szCs w:val="28"/>
        </w:rPr>
        <w:t xml:space="preserve"> </w:t>
      </w:r>
      <w:proofErr w:type="gramStart"/>
      <w:r w:rsidRPr="005E1FC2">
        <w:rPr>
          <w:b/>
          <w:sz w:val="28"/>
          <w:szCs w:val="28"/>
        </w:rPr>
        <w:t>с</w:t>
      </w:r>
      <w:proofErr w:type="gramEnd"/>
      <w:r w:rsidRPr="005E1FC2">
        <w:rPr>
          <w:b/>
          <w:sz w:val="28"/>
          <w:szCs w:val="28"/>
        </w:rPr>
        <w:t>. Якшур-Бодья</w:t>
      </w:r>
    </w:p>
    <w:p w:rsidR="00663DEA" w:rsidRPr="005E1FC2" w:rsidRDefault="00663DEA" w:rsidP="00BF57E4">
      <w:pPr>
        <w:jc w:val="center"/>
        <w:rPr>
          <w:b/>
          <w:color w:val="000000"/>
          <w:sz w:val="28"/>
          <w:szCs w:val="28"/>
        </w:rPr>
      </w:pPr>
    </w:p>
    <w:p w:rsidR="00663DEA" w:rsidRDefault="00663DEA" w:rsidP="00BF57E4">
      <w:pPr>
        <w:jc w:val="center"/>
        <w:rPr>
          <w:b/>
          <w:color w:val="000000"/>
          <w:sz w:val="28"/>
          <w:szCs w:val="28"/>
        </w:rPr>
      </w:pPr>
    </w:p>
    <w:p w:rsidR="00BF57E4" w:rsidRDefault="00663DEA" w:rsidP="00BF57E4">
      <w:pPr>
        <w:shd w:val="clear" w:color="auto" w:fill="FFFFFF"/>
        <w:ind w:right="-5"/>
        <w:contextualSpacing/>
        <w:jc w:val="center"/>
        <w:rPr>
          <w:b/>
          <w:color w:val="000000"/>
          <w:sz w:val="28"/>
          <w:szCs w:val="28"/>
        </w:rPr>
      </w:pPr>
      <w:r w:rsidRPr="00F810D8">
        <w:rPr>
          <w:b/>
          <w:color w:val="000000"/>
          <w:sz w:val="28"/>
          <w:szCs w:val="28"/>
        </w:rPr>
        <w:t xml:space="preserve">О внесении изменений </w:t>
      </w:r>
      <w:r w:rsidR="00BF57E4">
        <w:rPr>
          <w:b/>
          <w:color w:val="000000"/>
          <w:sz w:val="28"/>
          <w:szCs w:val="28"/>
        </w:rPr>
        <w:t xml:space="preserve">в </w:t>
      </w:r>
      <w:r w:rsidR="009A3A9A">
        <w:rPr>
          <w:b/>
          <w:color w:val="000000"/>
          <w:sz w:val="28"/>
          <w:szCs w:val="28"/>
        </w:rPr>
        <w:t xml:space="preserve">некоторые решения </w:t>
      </w:r>
      <w:r w:rsidR="00BF57E4">
        <w:rPr>
          <w:b/>
          <w:color w:val="000000"/>
          <w:sz w:val="28"/>
          <w:szCs w:val="28"/>
        </w:rPr>
        <w:t xml:space="preserve">Совета </w:t>
      </w:r>
      <w:r w:rsidR="00BF57E4" w:rsidRPr="005E1FC2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депут</w:t>
      </w:r>
      <w:r w:rsidR="00BF57E4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 xml:space="preserve">атов муниципального образования </w:t>
      </w:r>
      <w:r w:rsidR="00BF57E4" w:rsidRPr="005E1FC2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«Муниципальн</w:t>
      </w:r>
      <w:r w:rsidR="00BF57E4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 xml:space="preserve">ый округ Якшур-Бодьинский район </w:t>
      </w:r>
      <w:r w:rsidR="00BF57E4" w:rsidRPr="005E1FC2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Удмуртской Республики»</w:t>
      </w:r>
      <w:r w:rsidR="00BF57E4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 xml:space="preserve"> </w:t>
      </w:r>
    </w:p>
    <w:p w:rsidR="00E97132" w:rsidRPr="00BF57E4" w:rsidRDefault="00E97132" w:rsidP="00BF57E4">
      <w:pPr>
        <w:shd w:val="clear" w:color="auto" w:fill="FFFFFF"/>
        <w:ind w:right="-5"/>
        <w:contextualSpacing/>
        <w:jc w:val="center"/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</w:pPr>
    </w:p>
    <w:p w:rsidR="00663DEA" w:rsidRPr="005E1FC2" w:rsidRDefault="00663DEA" w:rsidP="00663DEA">
      <w:pPr>
        <w:jc w:val="both"/>
        <w:rPr>
          <w:sz w:val="28"/>
        </w:rPr>
      </w:pPr>
    </w:p>
    <w:p w:rsidR="00663DEA" w:rsidRPr="005E1FC2" w:rsidRDefault="00663DEA" w:rsidP="00663DEA">
      <w:pPr>
        <w:ind w:firstLine="540"/>
        <w:jc w:val="both"/>
        <w:rPr>
          <w:b/>
          <w:sz w:val="28"/>
          <w:u w:val="single"/>
        </w:rPr>
      </w:pPr>
      <w:proofErr w:type="gramStart"/>
      <w:r w:rsidRPr="005E1FC2">
        <w:rPr>
          <w:sz w:val="28"/>
        </w:rPr>
        <w:t xml:space="preserve">С целью </w:t>
      </w:r>
      <w:r>
        <w:rPr>
          <w:sz w:val="28"/>
        </w:rPr>
        <w:t xml:space="preserve">приведения в соответствие </w:t>
      </w:r>
      <w:r w:rsidRPr="005E1FC2">
        <w:rPr>
          <w:sz w:val="28"/>
        </w:rPr>
        <w:t xml:space="preserve">с </w:t>
      </w:r>
      <w:r w:rsidR="00BF57E4">
        <w:rPr>
          <w:sz w:val="28"/>
        </w:rPr>
        <w:t>Федеральным законом от 7 февраля 2011 года № 6-ФЗ «Об общих принципах организации и деятельности контрольно-счётных органов субъектов Российской Федерации</w:t>
      </w:r>
      <w:r w:rsidRPr="00F810D8">
        <w:rPr>
          <w:sz w:val="28"/>
          <w:szCs w:val="28"/>
        </w:rPr>
        <w:t>,</w:t>
      </w:r>
      <w:r w:rsidR="00BF57E4">
        <w:rPr>
          <w:sz w:val="28"/>
          <w:szCs w:val="28"/>
        </w:rPr>
        <w:t xml:space="preserve"> федеральных территорий и муниципальных образований»</w:t>
      </w:r>
      <w:r w:rsidR="00713ED6">
        <w:rPr>
          <w:sz w:val="28"/>
          <w:szCs w:val="28"/>
        </w:rPr>
        <w:t>,</w:t>
      </w:r>
      <w:r w:rsidRPr="00F810D8">
        <w:rPr>
          <w:sz w:val="28"/>
          <w:szCs w:val="28"/>
        </w:rPr>
        <w:t xml:space="preserve"> в соответствии со</w:t>
      </w:r>
      <w:r>
        <w:t xml:space="preserve"> </w:t>
      </w:r>
      <w:r>
        <w:rPr>
          <w:sz w:val="28"/>
        </w:rPr>
        <w:t xml:space="preserve">статьями 26, 34 </w:t>
      </w:r>
      <w:r w:rsidRPr="005E1FC2">
        <w:rPr>
          <w:sz w:val="28"/>
        </w:rPr>
        <w:t>Устав</w:t>
      </w:r>
      <w:r>
        <w:rPr>
          <w:sz w:val="28"/>
        </w:rPr>
        <w:t>а муниципального образования «Муници</w:t>
      </w:r>
      <w:r w:rsidR="00694055">
        <w:rPr>
          <w:sz w:val="28"/>
        </w:rPr>
        <w:t xml:space="preserve">пальный округ Якшур-Бодьинский </w:t>
      </w:r>
      <w:r>
        <w:rPr>
          <w:sz w:val="28"/>
        </w:rPr>
        <w:t>район Удмуртской Республики»</w:t>
      </w:r>
      <w:r w:rsidRPr="005E1FC2">
        <w:rPr>
          <w:sz w:val="28"/>
        </w:rPr>
        <w:t xml:space="preserve"> Совет депутат</w:t>
      </w:r>
      <w:r>
        <w:rPr>
          <w:sz w:val="28"/>
        </w:rPr>
        <w:t>ов муниципального образования «М</w:t>
      </w:r>
      <w:r w:rsidRPr="005E1FC2">
        <w:rPr>
          <w:sz w:val="28"/>
        </w:rPr>
        <w:t>униципальный округ Якшур-Бодьинск</w:t>
      </w:r>
      <w:r>
        <w:rPr>
          <w:sz w:val="28"/>
        </w:rPr>
        <w:t>ий район Удмуртской Республики»</w:t>
      </w:r>
      <w:r w:rsidRPr="005E1FC2">
        <w:rPr>
          <w:sz w:val="28"/>
        </w:rPr>
        <w:t xml:space="preserve"> </w:t>
      </w:r>
      <w:r w:rsidRPr="005E1FC2">
        <w:rPr>
          <w:b/>
          <w:sz w:val="28"/>
          <w:u w:val="single"/>
        </w:rPr>
        <w:t>РЕШАЕТ:</w:t>
      </w:r>
      <w:proofErr w:type="gramEnd"/>
    </w:p>
    <w:p w:rsidR="00663DEA" w:rsidRPr="005E1FC2" w:rsidRDefault="00663DEA" w:rsidP="00663DEA">
      <w:pPr>
        <w:ind w:firstLine="540"/>
        <w:jc w:val="both"/>
        <w:rPr>
          <w:b/>
          <w:sz w:val="28"/>
          <w:u w:val="single"/>
        </w:rPr>
      </w:pPr>
    </w:p>
    <w:p w:rsidR="00BF57E4" w:rsidRDefault="00663DEA" w:rsidP="00BF57E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E1FC2">
        <w:rPr>
          <w:sz w:val="28"/>
        </w:rPr>
        <w:t>1.</w:t>
      </w:r>
      <w:r w:rsidR="00713ED6">
        <w:rPr>
          <w:sz w:val="28"/>
        </w:rPr>
        <w:t xml:space="preserve"> </w:t>
      </w:r>
      <w:r w:rsidR="00BF57E4">
        <w:rPr>
          <w:sz w:val="28"/>
        </w:rPr>
        <w:t xml:space="preserve">Внести в решение </w:t>
      </w:r>
      <w:r w:rsidR="0052182B">
        <w:rPr>
          <w:sz w:val="28"/>
        </w:rPr>
        <w:t>Совета депутатов муниципального образования «М</w:t>
      </w:r>
      <w:r w:rsidR="0052182B" w:rsidRPr="005E1FC2">
        <w:rPr>
          <w:sz w:val="28"/>
        </w:rPr>
        <w:t>униципальный округ Якшур-Бодьинск</w:t>
      </w:r>
      <w:r w:rsidR="0052182B">
        <w:rPr>
          <w:sz w:val="28"/>
        </w:rPr>
        <w:t>ий район Удмуртской Республики»</w:t>
      </w:r>
      <w:r w:rsidR="0052182B">
        <w:rPr>
          <w:sz w:val="28"/>
        </w:rPr>
        <w:t xml:space="preserve"> </w:t>
      </w:r>
      <w:r w:rsidR="00BF57E4">
        <w:rPr>
          <w:sz w:val="28"/>
        </w:rPr>
        <w:t>от 3 февраля 2022 года № 4/142 «</w:t>
      </w:r>
      <w:r w:rsidR="00BF57E4" w:rsidRPr="00BF57E4">
        <w:rPr>
          <w:color w:val="000000"/>
          <w:sz w:val="28"/>
          <w:szCs w:val="28"/>
        </w:rPr>
        <w:t>О создании Контрольно-счетного органа муниципального образования «Муниципальный округ Якшур-Бодьинский район Удмуртской Республики»</w:t>
      </w:r>
      <w:r w:rsidR="00BF57E4">
        <w:rPr>
          <w:color w:val="000000"/>
          <w:sz w:val="28"/>
          <w:szCs w:val="28"/>
        </w:rPr>
        <w:t xml:space="preserve"> следующие изменения:</w:t>
      </w:r>
    </w:p>
    <w:p w:rsidR="00BF57E4" w:rsidRPr="00BF57E4" w:rsidRDefault="00694055" w:rsidP="00BF57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1.1. </w:t>
      </w:r>
      <w:r w:rsidR="00BF57E4">
        <w:rPr>
          <w:sz w:val="28"/>
          <w:szCs w:val="20"/>
        </w:rPr>
        <w:t xml:space="preserve">преамбулу после слов </w:t>
      </w:r>
      <w:r>
        <w:rPr>
          <w:sz w:val="28"/>
          <w:szCs w:val="20"/>
        </w:rPr>
        <w:t>«субъектов Российской Федерации» дополнить словами «, федеральных территорий»</w:t>
      </w:r>
      <w:r w:rsidR="0052182B">
        <w:rPr>
          <w:sz w:val="28"/>
          <w:szCs w:val="20"/>
        </w:rPr>
        <w:t>;</w:t>
      </w:r>
    </w:p>
    <w:p w:rsidR="00663DEA" w:rsidRDefault="00694055" w:rsidP="00E97132">
      <w:pPr>
        <w:ind w:firstLine="567"/>
        <w:jc w:val="both"/>
        <w:rPr>
          <w:sz w:val="28"/>
        </w:rPr>
      </w:pPr>
      <w:r>
        <w:rPr>
          <w:sz w:val="28"/>
        </w:rPr>
        <w:t>1.</w:t>
      </w:r>
      <w:r w:rsidR="00BF57E4">
        <w:rPr>
          <w:sz w:val="28"/>
        </w:rPr>
        <w:t>2.</w:t>
      </w:r>
      <w:r>
        <w:rPr>
          <w:sz w:val="28"/>
        </w:rPr>
        <w:t xml:space="preserve"> </w:t>
      </w:r>
      <w:r w:rsidR="00663DEA">
        <w:rPr>
          <w:sz w:val="28"/>
        </w:rPr>
        <w:t xml:space="preserve">в </w:t>
      </w:r>
      <w:r w:rsidR="00663DEA" w:rsidRPr="005E1FC2">
        <w:rPr>
          <w:sz w:val="28"/>
        </w:rPr>
        <w:t>Положени</w:t>
      </w:r>
      <w:r>
        <w:rPr>
          <w:sz w:val="28"/>
        </w:rPr>
        <w:t>и</w:t>
      </w:r>
      <w:r w:rsidR="00663DEA" w:rsidRPr="005E1FC2">
        <w:rPr>
          <w:sz w:val="28"/>
        </w:rPr>
        <w:t xml:space="preserve"> о Контрольно-счетном органе муниципального образования «Муниципальный округ Якшур-Бодьинский район Удмуртской Республики»</w:t>
      </w:r>
      <w:r w:rsidR="0052182B">
        <w:rPr>
          <w:sz w:val="28"/>
        </w:rPr>
        <w:t>:</w:t>
      </w:r>
    </w:p>
    <w:p w:rsidR="00694055" w:rsidRDefault="00663DEA" w:rsidP="00E97132">
      <w:pPr>
        <w:ind w:firstLine="567"/>
        <w:jc w:val="both"/>
        <w:rPr>
          <w:sz w:val="28"/>
          <w:szCs w:val="20"/>
        </w:rPr>
      </w:pPr>
      <w:r>
        <w:rPr>
          <w:sz w:val="28"/>
        </w:rPr>
        <w:t xml:space="preserve">1) </w:t>
      </w:r>
      <w:r w:rsidR="00694055">
        <w:rPr>
          <w:sz w:val="28"/>
        </w:rPr>
        <w:t xml:space="preserve">статью 1 </w:t>
      </w:r>
      <w:r w:rsidR="00694055">
        <w:rPr>
          <w:sz w:val="28"/>
          <w:szCs w:val="20"/>
        </w:rPr>
        <w:t>после слов «субъектов Российской Федерации» дополнить словами «, федеральных территорий»;</w:t>
      </w:r>
    </w:p>
    <w:p w:rsidR="00694055" w:rsidRDefault="00694055" w:rsidP="00E97132">
      <w:pPr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2) пункт 8 статьи 4 после слов «субъектов Российской Федерации» дополнить сло</w:t>
      </w:r>
      <w:r w:rsidR="009A3A9A">
        <w:rPr>
          <w:sz w:val="28"/>
          <w:szCs w:val="20"/>
        </w:rPr>
        <w:t>вами «, федеральных территорий».</w:t>
      </w:r>
    </w:p>
    <w:p w:rsidR="009A3A9A" w:rsidRDefault="009A3A9A" w:rsidP="009A3A9A">
      <w:pPr>
        <w:suppressAutoHyphens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2. Внести в решение </w:t>
      </w:r>
      <w:r w:rsidR="0052182B">
        <w:rPr>
          <w:sz w:val="28"/>
        </w:rPr>
        <w:t>Совета депутатов муниципального образования «М</w:t>
      </w:r>
      <w:r w:rsidR="0052182B" w:rsidRPr="005E1FC2">
        <w:rPr>
          <w:sz w:val="28"/>
        </w:rPr>
        <w:t>униципальный округ Якшур-Бодьинск</w:t>
      </w:r>
      <w:r w:rsidR="0052182B">
        <w:rPr>
          <w:sz w:val="28"/>
        </w:rPr>
        <w:t>ий район Удмуртской Республики»</w:t>
      </w:r>
      <w:r w:rsidR="0052182B">
        <w:rPr>
          <w:sz w:val="28"/>
        </w:rPr>
        <w:t xml:space="preserve"> </w:t>
      </w:r>
      <w:r>
        <w:rPr>
          <w:sz w:val="28"/>
          <w:szCs w:val="20"/>
        </w:rPr>
        <w:t xml:space="preserve">от 12 декабря 2024 года № 7/544 </w:t>
      </w:r>
      <w:r w:rsidRPr="00924806">
        <w:rPr>
          <w:bCs/>
          <w:sz w:val="28"/>
          <w:szCs w:val="28"/>
          <w:lang w:eastAsia="ar-SA"/>
        </w:rPr>
        <w:t>«Об утверждении Положения о стратегическом планировании в муниципальном образовании «</w:t>
      </w:r>
      <w:r w:rsidRPr="00924806">
        <w:rPr>
          <w:sz w:val="28"/>
          <w:szCs w:val="28"/>
        </w:rPr>
        <w:t>Муниципальный округ Якшур-Бодьинский район Удмуртской Республики»</w:t>
      </w:r>
      <w:r>
        <w:rPr>
          <w:sz w:val="28"/>
          <w:szCs w:val="28"/>
        </w:rPr>
        <w:t xml:space="preserve"> следующие изменения:</w:t>
      </w:r>
    </w:p>
    <w:p w:rsidR="009A3A9A" w:rsidRPr="00924806" w:rsidRDefault="0052182B" w:rsidP="009A3A9A">
      <w:pPr>
        <w:suppressAutoHyphens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A3A9A">
        <w:rPr>
          <w:sz w:val="28"/>
          <w:szCs w:val="28"/>
        </w:rPr>
        <w:t xml:space="preserve">пункт 3.4 </w:t>
      </w:r>
      <w:r w:rsidR="004B5536">
        <w:rPr>
          <w:sz w:val="28"/>
          <w:szCs w:val="28"/>
        </w:rPr>
        <w:t>раздела</w:t>
      </w:r>
      <w:r w:rsidR="009A3A9A">
        <w:rPr>
          <w:sz w:val="28"/>
          <w:szCs w:val="28"/>
        </w:rPr>
        <w:t xml:space="preserve"> 3 Положения </w:t>
      </w:r>
      <w:r w:rsidR="009A3A9A" w:rsidRPr="00924806">
        <w:rPr>
          <w:bCs/>
          <w:sz w:val="28"/>
          <w:szCs w:val="28"/>
          <w:lang w:eastAsia="ar-SA"/>
        </w:rPr>
        <w:t>о стратегическом планировании в муниципальном образовании «</w:t>
      </w:r>
      <w:r w:rsidR="009A3A9A" w:rsidRPr="00924806">
        <w:rPr>
          <w:sz w:val="28"/>
          <w:szCs w:val="28"/>
        </w:rPr>
        <w:t>Муниципальный округ Якшур-Бодьинский район Удмуртской Республики»</w:t>
      </w:r>
      <w:r w:rsidR="009A3A9A">
        <w:rPr>
          <w:sz w:val="28"/>
          <w:szCs w:val="28"/>
        </w:rPr>
        <w:t xml:space="preserve"> </w:t>
      </w:r>
      <w:r w:rsidR="009A3A9A">
        <w:rPr>
          <w:sz w:val="28"/>
          <w:szCs w:val="20"/>
        </w:rPr>
        <w:t>после слов «субъектов Российской Федерации» дополнить словами «, федеральных территорий».</w:t>
      </w:r>
      <w:r w:rsidR="009A3A9A">
        <w:rPr>
          <w:sz w:val="28"/>
          <w:szCs w:val="28"/>
        </w:rPr>
        <w:t xml:space="preserve"> </w:t>
      </w:r>
    </w:p>
    <w:p w:rsidR="00663DEA" w:rsidRPr="00113F28" w:rsidRDefault="009A3A9A" w:rsidP="00E97132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3</w:t>
      </w:r>
      <w:r w:rsidR="00663DEA" w:rsidRPr="005E1FC2">
        <w:rPr>
          <w:sz w:val="28"/>
        </w:rPr>
        <w:t>.</w:t>
      </w:r>
      <w:r w:rsidR="00663DEA">
        <w:rPr>
          <w:sz w:val="28"/>
        </w:rPr>
        <w:t xml:space="preserve"> </w:t>
      </w:r>
      <w:r w:rsidR="00663DEA" w:rsidRPr="00113F28">
        <w:rPr>
          <w:sz w:val="28"/>
        </w:rPr>
        <w:t xml:space="preserve">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Якшур-Бодьинский район Удмуртской Республики» и разместить на официальном сайте муниципального образования «Муниципальный округ Якшур-Бодьинский район Удмуртской Республики» в </w:t>
      </w:r>
      <w:r w:rsidR="00663DEA">
        <w:rPr>
          <w:sz w:val="28"/>
        </w:rPr>
        <w:t xml:space="preserve">информационно-телекоммуникационной </w:t>
      </w:r>
      <w:r w:rsidR="00663DEA" w:rsidRPr="00113F28">
        <w:rPr>
          <w:sz w:val="28"/>
        </w:rPr>
        <w:t xml:space="preserve">сети </w:t>
      </w:r>
      <w:r w:rsidR="00663DEA">
        <w:rPr>
          <w:sz w:val="28"/>
        </w:rPr>
        <w:t>«</w:t>
      </w:r>
      <w:r w:rsidR="00663DEA" w:rsidRPr="00113F28">
        <w:rPr>
          <w:sz w:val="28"/>
        </w:rPr>
        <w:t>Интернет</w:t>
      </w:r>
      <w:r w:rsidR="00663DEA">
        <w:rPr>
          <w:sz w:val="28"/>
        </w:rPr>
        <w:t>»</w:t>
      </w:r>
      <w:r w:rsidR="00663DEA" w:rsidRPr="00113F28">
        <w:rPr>
          <w:sz w:val="28"/>
        </w:rPr>
        <w:t>.</w:t>
      </w:r>
    </w:p>
    <w:p w:rsidR="00663DEA" w:rsidRPr="005E1FC2" w:rsidRDefault="009A3A9A" w:rsidP="00E97132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663DEA" w:rsidRPr="00113F28">
        <w:rPr>
          <w:sz w:val="28"/>
        </w:rPr>
        <w:t>.</w:t>
      </w:r>
      <w:bookmarkStart w:id="0" w:name="_GoBack"/>
      <w:bookmarkEnd w:id="0"/>
      <w:r w:rsidR="00663DEA" w:rsidRPr="00113F28">
        <w:rPr>
          <w:sz w:val="28"/>
        </w:rPr>
        <w:t xml:space="preserve"> Настояще</w:t>
      </w:r>
      <w:r w:rsidR="00663DEA">
        <w:rPr>
          <w:sz w:val="28"/>
        </w:rPr>
        <w:t>е решение вступает в силу с момента официального опубликования.</w:t>
      </w:r>
    </w:p>
    <w:p w:rsidR="00663DEA" w:rsidRPr="005E1FC2" w:rsidRDefault="00663DEA" w:rsidP="00663DEA">
      <w:pPr>
        <w:jc w:val="both"/>
        <w:rPr>
          <w:sz w:val="28"/>
          <w:szCs w:val="28"/>
        </w:rPr>
      </w:pPr>
    </w:p>
    <w:p w:rsidR="00663DEA" w:rsidRPr="005E1FC2" w:rsidRDefault="00663DEA" w:rsidP="00663DEA">
      <w:pPr>
        <w:suppressAutoHyphens/>
        <w:jc w:val="both"/>
        <w:rPr>
          <w:sz w:val="28"/>
          <w:szCs w:val="28"/>
          <w:lang w:eastAsia="ar-SA"/>
        </w:rPr>
      </w:pPr>
    </w:p>
    <w:p w:rsidR="00663DEA" w:rsidRPr="005E1FC2" w:rsidRDefault="00663DEA" w:rsidP="00663DEA">
      <w:pPr>
        <w:jc w:val="both"/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>Председатель Совета депутатов</w:t>
      </w:r>
    </w:p>
    <w:p w:rsidR="00663DEA" w:rsidRPr="005E1FC2" w:rsidRDefault="00663DEA" w:rsidP="00663DEA">
      <w:pPr>
        <w:jc w:val="both"/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>муниципального образования</w:t>
      </w:r>
    </w:p>
    <w:p w:rsidR="00663DEA" w:rsidRPr="005E1FC2" w:rsidRDefault="00663DEA" w:rsidP="00663DEA">
      <w:pPr>
        <w:ind w:right="-285"/>
        <w:jc w:val="both"/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 xml:space="preserve">«Муниципальный округ </w:t>
      </w:r>
    </w:p>
    <w:p w:rsidR="00663DEA" w:rsidRPr="005E1FC2" w:rsidRDefault="00663DEA" w:rsidP="00663DEA">
      <w:pPr>
        <w:ind w:right="-285"/>
        <w:jc w:val="both"/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 xml:space="preserve">Якшур-Бодьинский район </w:t>
      </w:r>
    </w:p>
    <w:p w:rsidR="00663DEA" w:rsidRPr="005E1FC2" w:rsidRDefault="00663DEA" w:rsidP="00663DEA">
      <w:pPr>
        <w:ind w:right="-285"/>
        <w:jc w:val="both"/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>Удмуртской Республики»</w:t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Pr="005E1FC2">
        <w:rPr>
          <w:b/>
          <w:sz w:val="28"/>
          <w:szCs w:val="28"/>
        </w:rPr>
        <w:t xml:space="preserve">С.В. </w:t>
      </w:r>
      <w:proofErr w:type="spellStart"/>
      <w:r w:rsidRPr="005E1FC2">
        <w:rPr>
          <w:b/>
          <w:sz w:val="28"/>
          <w:szCs w:val="28"/>
        </w:rPr>
        <w:t>Поторочин</w:t>
      </w:r>
      <w:proofErr w:type="spellEnd"/>
    </w:p>
    <w:p w:rsidR="00663DEA" w:rsidRPr="005E1FC2" w:rsidRDefault="00663DEA" w:rsidP="00663DEA">
      <w:pPr>
        <w:rPr>
          <w:b/>
          <w:sz w:val="28"/>
          <w:szCs w:val="28"/>
        </w:rPr>
      </w:pPr>
    </w:p>
    <w:p w:rsidR="00663DEA" w:rsidRPr="005E1FC2" w:rsidRDefault="00663DEA" w:rsidP="00663DEA">
      <w:pPr>
        <w:rPr>
          <w:b/>
          <w:sz w:val="28"/>
          <w:szCs w:val="28"/>
        </w:rPr>
      </w:pPr>
    </w:p>
    <w:p w:rsidR="00663DEA" w:rsidRPr="005E1FC2" w:rsidRDefault="00663DEA" w:rsidP="00663DEA">
      <w:pPr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 xml:space="preserve">Глава муниципального образования </w:t>
      </w:r>
    </w:p>
    <w:p w:rsidR="00663DEA" w:rsidRPr="005E1FC2" w:rsidRDefault="00663DEA" w:rsidP="00663DEA">
      <w:pPr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 xml:space="preserve">«Муниципальный округ </w:t>
      </w:r>
    </w:p>
    <w:p w:rsidR="00663DEA" w:rsidRPr="005E1FC2" w:rsidRDefault="00663DEA" w:rsidP="00663DEA">
      <w:pPr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 xml:space="preserve">Якшур-Бодьинский район </w:t>
      </w:r>
    </w:p>
    <w:p w:rsidR="00663DEA" w:rsidRPr="005E1FC2" w:rsidRDefault="00663DEA" w:rsidP="00663DEA">
      <w:pPr>
        <w:rPr>
          <w:b/>
          <w:sz w:val="28"/>
          <w:szCs w:val="28"/>
        </w:rPr>
      </w:pPr>
      <w:r w:rsidRPr="005E1FC2">
        <w:rPr>
          <w:b/>
          <w:sz w:val="28"/>
          <w:szCs w:val="28"/>
        </w:rPr>
        <w:t>Удмуртской Республики»</w:t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="006C01AE">
        <w:rPr>
          <w:b/>
          <w:sz w:val="28"/>
          <w:szCs w:val="28"/>
        </w:rPr>
        <w:tab/>
      </w:r>
      <w:r w:rsidRPr="005E1FC2">
        <w:rPr>
          <w:b/>
          <w:sz w:val="28"/>
          <w:szCs w:val="28"/>
        </w:rPr>
        <w:t>А.В. Леконцев</w:t>
      </w:r>
    </w:p>
    <w:p w:rsidR="00663DEA" w:rsidRDefault="00663DEA" w:rsidP="00663DEA">
      <w:pPr>
        <w:pStyle w:val="a3"/>
        <w:spacing w:after="0"/>
        <w:ind w:left="0"/>
        <w:rPr>
          <w:sz w:val="28"/>
          <w:szCs w:val="28"/>
        </w:rPr>
      </w:pPr>
    </w:p>
    <w:p w:rsidR="006C01AE" w:rsidRDefault="006C01AE" w:rsidP="00663DEA">
      <w:pPr>
        <w:pStyle w:val="a3"/>
        <w:spacing w:after="0"/>
        <w:ind w:left="0"/>
        <w:rPr>
          <w:sz w:val="28"/>
          <w:szCs w:val="28"/>
        </w:rPr>
      </w:pPr>
    </w:p>
    <w:p w:rsidR="006C01AE" w:rsidRDefault="006C01AE" w:rsidP="00663DEA">
      <w:pPr>
        <w:pStyle w:val="a3"/>
        <w:spacing w:after="0"/>
        <w:ind w:left="0"/>
        <w:rPr>
          <w:sz w:val="28"/>
          <w:szCs w:val="28"/>
        </w:rPr>
      </w:pPr>
    </w:p>
    <w:p w:rsidR="00663DEA" w:rsidRDefault="00663DEA" w:rsidP="00663DEA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63DEA" w:rsidRDefault="00663DEA" w:rsidP="00663DEA">
      <w:pPr>
        <w:pStyle w:val="a3"/>
        <w:spacing w:after="0"/>
        <w:ind w:left="0"/>
        <w:rPr>
          <w:sz w:val="28"/>
          <w:szCs w:val="28"/>
        </w:rPr>
      </w:pPr>
    </w:p>
    <w:p w:rsidR="00663DEA" w:rsidRPr="00770206" w:rsidRDefault="00663DEA" w:rsidP="00663DEA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663DEA" w:rsidRPr="00770206" w:rsidRDefault="00663DEA" w:rsidP="00663DEA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 xml:space="preserve">«Муниципальный округ </w:t>
      </w:r>
    </w:p>
    <w:p w:rsidR="00663DEA" w:rsidRPr="00770206" w:rsidRDefault="00663DEA" w:rsidP="00663DEA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>Якшур-Бодьинский район</w:t>
      </w:r>
    </w:p>
    <w:p w:rsidR="00663DEA" w:rsidRPr="00770206" w:rsidRDefault="00663DEA" w:rsidP="00663DEA">
      <w:pPr>
        <w:suppressAutoHyphens/>
        <w:rPr>
          <w:rFonts w:eastAsia="Calibri"/>
          <w:sz w:val="28"/>
          <w:szCs w:val="28"/>
          <w:lang w:eastAsia="ar-SA"/>
        </w:rPr>
      </w:pPr>
      <w:r w:rsidRPr="00770206">
        <w:rPr>
          <w:rFonts w:eastAsia="Calibri"/>
          <w:sz w:val="28"/>
          <w:szCs w:val="28"/>
          <w:lang w:eastAsia="ar-SA"/>
        </w:rPr>
        <w:t>Удм</w:t>
      </w:r>
      <w:r>
        <w:rPr>
          <w:rFonts w:eastAsia="Calibri"/>
          <w:sz w:val="28"/>
          <w:szCs w:val="28"/>
          <w:lang w:eastAsia="ar-SA"/>
        </w:rPr>
        <w:t xml:space="preserve">уртской Республики»                                             </w:t>
      </w:r>
      <w:r w:rsidRPr="00770206">
        <w:rPr>
          <w:rFonts w:eastAsia="Calibri"/>
          <w:sz w:val="28"/>
          <w:szCs w:val="28"/>
          <w:lang w:eastAsia="ar-SA"/>
        </w:rPr>
        <w:t xml:space="preserve">     </w:t>
      </w:r>
      <w:r>
        <w:rPr>
          <w:rFonts w:eastAsia="Calibri"/>
          <w:sz w:val="28"/>
          <w:szCs w:val="28"/>
          <w:lang w:eastAsia="ar-SA"/>
        </w:rPr>
        <w:t xml:space="preserve">       </w:t>
      </w:r>
      <w:r w:rsidRPr="00770206">
        <w:rPr>
          <w:rFonts w:eastAsia="Calibri"/>
          <w:sz w:val="28"/>
          <w:szCs w:val="28"/>
          <w:lang w:eastAsia="ar-SA"/>
        </w:rPr>
        <w:t xml:space="preserve">   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770206">
        <w:rPr>
          <w:rFonts w:eastAsia="Calibri"/>
          <w:sz w:val="28"/>
          <w:szCs w:val="28"/>
          <w:lang w:eastAsia="ar-SA"/>
        </w:rPr>
        <w:t>А.В. Леконцев</w:t>
      </w:r>
    </w:p>
    <w:p w:rsidR="00663DEA" w:rsidRDefault="00663DEA" w:rsidP="00663DEA">
      <w:pPr>
        <w:suppressAutoHyphens/>
        <w:rPr>
          <w:rFonts w:eastAsia="Calibri"/>
          <w:bCs/>
          <w:lang w:eastAsia="ar-SA"/>
        </w:rPr>
      </w:pPr>
    </w:p>
    <w:p w:rsidR="00663DEA" w:rsidRPr="00AE44B5" w:rsidRDefault="00663DEA" w:rsidP="00663DE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AE44B5">
        <w:rPr>
          <w:rFonts w:eastAsia="Calibri"/>
          <w:bCs/>
          <w:sz w:val="28"/>
          <w:szCs w:val="28"/>
          <w:lang w:eastAsia="ar-SA"/>
        </w:rPr>
        <w:t>Председатель Контрольно-счетного органа</w:t>
      </w:r>
    </w:p>
    <w:p w:rsidR="00663DEA" w:rsidRPr="00AE44B5" w:rsidRDefault="00663DEA" w:rsidP="00663DEA">
      <w:pPr>
        <w:rPr>
          <w:sz w:val="28"/>
          <w:szCs w:val="28"/>
        </w:rPr>
      </w:pPr>
      <w:r w:rsidRPr="00AE44B5">
        <w:rPr>
          <w:rFonts w:eastAsia="Calibri"/>
          <w:bCs/>
          <w:sz w:val="28"/>
          <w:szCs w:val="28"/>
          <w:lang w:eastAsia="ar-SA"/>
        </w:rPr>
        <w:t>МО «</w:t>
      </w:r>
      <w:r w:rsidRPr="00AE44B5">
        <w:rPr>
          <w:sz w:val="28"/>
          <w:szCs w:val="28"/>
        </w:rPr>
        <w:t>Муниципальный округ Якшур-Бодьинский</w:t>
      </w:r>
    </w:p>
    <w:p w:rsidR="00663DEA" w:rsidRPr="00AE44B5" w:rsidRDefault="00663DEA" w:rsidP="00663DEA">
      <w:pPr>
        <w:rPr>
          <w:sz w:val="28"/>
          <w:szCs w:val="28"/>
        </w:rPr>
      </w:pPr>
      <w:r w:rsidRPr="00AE44B5">
        <w:rPr>
          <w:sz w:val="28"/>
          <w:szCs w:val="28"/>
        </w:rPr>
        <w:t>район Удмуртской Республики»                                                  Г.А.</w:t>
      </w:r>
      <w:r w:rsidR="004B5536">
        <w:rPr>
          <w:sz w:val="28"/>
          <w:szCs w:val="28"/>
        </w:rPr>
        <w:t xml:space="preserve"> </w:t>
      </w:r>
      <w:r w:rsidRPr="00AE44B5">
        <w:rPr>
          <w:sz w:val="28"/>
          <w:szCs w:val="28"/>
        </w:rPr>
        <w:t>Грибунин</w:t>
      </w:r>
    </w:p>
    <w:p w:rsidR="00663DEA" w:rsidRPr="00AE44B5" w:rsidRDefault="00663DEA" w:rsidP="00663DEA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663DEA" w:rsidRPr="00AE44B5" w:rsidRDefault="00663DEA" w:rsidP="00663DE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AE44B5">
        <w:rPr>
          <w:rFonts w:eastAsia="Calibri"/>
          <w:bCs/>
          <w:sz w:val="28"/>
          <w:szCs w:val="28"/>
          <w:lang w:eastAsia="ar-SA"/>
        </w:rPr>
        <w:t>Начальник Управления правого обеспечения</w:t>
      </w:r>
    </w:p>
    <w:p w:rsidR="00663DEA" w:rsidRPr="00AE44B5" w:rsidRDefault="00663DEA" w:rsidP="00663DE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AE44B5">
        <w:rPr>
          <w:rFonts w:eastAsia="Calibri"/>
          <w:bCs/>
          <w:sz w:val="28"/>
          <w:szCs w:val="28"/>
          <w:lang w:eastAsia="ar-SA"/>
        </w:rPr>
        <w:t>и взаимодействия с органами местного самоуправления</w:t>
      </w:r>
    </w:p>
    <w:p w:rsidR="00663DEA" w:rsidRPr="00AE44B5" w:rsidRDefault="00663DEA" w:rsidP="00663DE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AE44B5">
        <w:rPr>
          <w:rFonts w:eastAsia="Calibri"/>
          <w:bCs/>
          <w:sz w:val="28"/>
          <w:szCs w:val="28"/>
          <w:lang w:eastAsia="ar-SA"/>
        </w:rPr>
        <w:t>Администрации МО «</w:t>
      </w:r>
      <w:r w:rsidRPr="00AE44B5">
        <w:rPr>
          <w:rFonts w:eastAsia="Calibri"/>
          <w:sz w:val="28"/>
          <w:szCs w:val="28"/>
          <w:lang w:eastAsia="ar-SA"/>
        </w:rPr>
        <w:t xml:space="preserve">Муниципальный округ </w:t>
      </w:r>
      <w:r w:rsidRPr="00AE44B5">
        <w:rPr>
          <w:rFonts w:eastAsia="Calibri"/>
          <w:bCs/>
          <w:sz w:val="28"/>
          <w:szCs w:val="28"/>
          <w:lang w:eastAsia="ar-SA"/>
        </w:rPr>
        <w:t>Якшур-</w:t>
      </w:r>
    </w:p>
    <w:p w:rsidR="00663DEA" w:rsidRPr="00AE44B5" w:rsidRDefault="00663DEA" w:rsidP="00663DEA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AE44B5">
        <w:rPr>
          <w:rFonts w:eastAsia="Calibri"/>
          <w:bCs/>
          <w:sz w:val="28"/>
          <w:szCs w:val="28"/>
          <w:lang w:eastAsia="ar-SA"/>
        </w:rPr>
        <w:t>Бодьинский район</w:t>
      </w:r>
      <w:r w:rsidRPr="00AE44B5">
        <w:rPr>
          <w:rFonts w:eastAsia="Calibri"/>
          <w:sz w:val="28"/>
          <w:szCs w:val="28"/>
          <w:lang w:eastAsia="ar-SA"/>
        </w:rPr>
        <w:t xml:space="preserve"> </w:t>
      </w:r>
      <w:r w:rsidRPr="00AE44B5">
        <w:rPr>
          <w:rFonts w:eastAsia="Calibri"/>
          <w:bCs/>
          <w:sz w:val="28"/>
          <w:szCs w:val="28"/>
          <w:lang w:eastAsia="ar-SA"/>
        </w:rPr>
        <w:t>У</w:t>
      </w:r>
      <w:r w:rsidRPr="00AE44B5">
        <w:rPr>
          <w:rFonts w:eastAsia="Calibri"/>
          <w:sz w:val="28"/>
          <w:szCs w:val="28"/>
          <w:lang w:eastAsia="ar-SA"/>
        </w:rPr>
        <w:t>дмуртской Республики</w:t>
      </w:r>
      <w:r w:rsidRPr="00AE44B5">
        <w:rPr>
          <w:rFonts w:eastAsia="Calibri"/>
          <w:bCs/>
          <w:sz w:val="28"/>
          <w:szCs w:val="28"/>
          <w:lang w:eastAsia="ar-SA"/>
        </w:rPr>
        <w:t>»</w:t>
      </w:r>
      <w:r w:rsidRPr="00AE44B5">
        <w:rPr>
          <w:rFonts w:eastAsia="Calibri"/>
          <w:bCs/>
          <w:sz w:val="28"/>
          <w:szCs w:val="28"/>
          <w:lang w:eastAsia="ar-SA"/>
        </w:rPr>
        <w:tab/>
      </w:r>
      <w:r w:rsidRPr="00AE44B5">
        <w:rPr>
          <w:rFonts w:eastAsia="Calibri"/>
          <w:bCs/>
          <w:sz w:val="28"/>
          <w:szCs w:val="28"/>
          <w:lang w:eastAsia="ar-SA"/>
        </w:rPr>
        <w:tab/>
      </w:r>
      <w:r w:rsidR="006C01AE">
        <w:rPr>
          <w:rFonts w:eastAsia="Calibri"/>
          <w:bCs/>
          <w:sz w:val="28"/>
          <w:szCs w:val="28"/>
          <w:lang w:eastAsia="ar-SA"/>
        </w:rPr>
        <w:tab/>
        <w:t xml:space="preserve">  </w:t>
      </w:r>
      <w:r w:rsidR="004B5536">
        <w:rPr>
          <w:rFonts w:eastAsia="Calibri"/>
          <w:bCs/>
          <w:sz w:val="28"/>
          <w:szCs w:val="28"/>
          <w:lang w:eastAsia="ar-SA"/>
        </w:rPr>
        <w:t xml:space="preserve"> </w:t>
      </w:r>
      <w:r w:rsidR="006C01AE">
        <w:rPr>
          <w:rFonts w:eastAsia="Calibri"/>
          <w:bCs/>
          <w:sz w:val="28"/>
          <w:szCs w:val="28"/>
          <w:lang w:eastAsia="ar-SA"/>
        </w:rPr>
        <w:t xml:space="preserve"> </w:t>
      </w:r>
      <w:r w:rsidRPr="00AE44B5">
        <w:rPr>
          <w:rFonts w:eastAsia="Calibri"/>
          <w:bCs/>
          <w:sz w:val="28"/>
          <w:szCs w:val="28"/>
          <w:lang w:eastAsia="ar-SA"/>
        </w:rPr>
        <w:t>Н.А. Вахрушева</w:t>
      </w:r>
    </w:p>
    <w:p w:rsidR="00663DEA" w:rsidRPr="00FF5372" w:rsidRDefault="00663DEA" w:rsidP="00663DEA">
      <w:pPr>
        <w:suppressAutoHyphens/>
        <w:rPr>
          <w:rFonts w:eastAsia="Calibri"/>
          <w:bCs/>
          <w:lang w:eastAsia="ar-SA"/>
        </w:rPr>
      </w:pPr>
    </w:p>
    <w:p w:rsidR="00663DEA" w:rsidRDefault="00663DEA" w:rsidP="00663DEA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6C01AE" w:rsidRDefault="006C01AE">
      <w:pPr>
        <w:spacing w:after="200" w:line="276" w:lineRule="auto"/>
        <w:rPr>
          <w:rFonts w:eastAsia="Calibri"/>
          <w:bCs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  <w:lang w:eastAsia="ar-SA"/>
        </w:rPr>
        <w:br w:type="page"/>
      </w:r>
    </w:p>
    <w:p w:rsidR="00663DEA" w:rsidRPr="00161609" w:rsidRDefault="00663DEA" w:rsidP="00663DEA">
      <w:pPr>
        <w:jc w:val="center"/>
        <w:rPr>
          <w:b/>
        </w:rPr>
      </w:pPr>
      <w:r w:rsidRPr="00161609">
        <w:rPr>
          <w:b/>
        </w:rPr>
        <w:lastRenderedPageBreak/>
        <w:t>Пояснительная записка</w:t>
      </w:r>
    </w:p>
    <w:p w:rsidR="00663DEA" w:rsidRPr="00161609" w:rsidRDefault="00663DEA" w:rsidP="00663DEA">
      <w:pPr>
        <w:jc w:val="center"/>
        <w:rPr>
          <w:b/>
        </w:rPr>
      </w:pPr>
      <w:r w:rsidRPr="00161609">
        <w:rPr>
          <w:b/>
        </w:rPr>
        <w:t xml:space="preserve">к проекту решения Совета депутатов муниципального образования </w:t>
      </w:r>
    </w:p>
    <w:p w:rsidR="00663DEA" w:rsidRPr="00161609" w:rsidRDefault="00663DEA" w:rsidP="00663DEA">
      <w:pPr>
        <w:pStyle w:val="ConsPlusTitle"/>
        <w:jc w:val="center"/>
      </w:pPr>
      <w:r>
        <w:t>м</w:t>
      </w:r>
      <w:r w:rsidRPr="00161609">
        <w:t>униципальный округ Якшур-Бодьинский район Удмуртской Республики»</w:t>
      </w:r>
    </w:p>
    <w:p w:rsidR="00663DEA" w:rsidRPr="00161609" w:rsidRDefault="00663DEA" w:rsidP="00663DEA">
      <w:pPr>
        <w:pStyle w:val="ConsPlusTitle"/>
        <w:jc w:val="center"/>
      </w:pPr>
      <w:r w:rsidRPr="00161609">
        <w:t>первого созыва</w:t>
      </w:r>
    </w:p>
    <w:p w:rsidR="00663DEA" w:rsidRDefault="00663DEA" w:rsidP="00663DEA">
      <w:pPr>
        <w:ind w:firstLine="709"/>
        <w:jc w:val="both"/>
        <w:rPr>
          <w:b/>
        </w:rPr>
      </w:pPr>
    </w:p>
    <w:p w:rsidR="00663DEA" w:rsidRDefault="00663DEA" w:rsidP="00663DEA">
      <w:pPr>
        <w:ind w:firstLine="709"/>
        <w:jc w:val="both"/>
        <w:rPr>
          <w:b/>
        </w:rPr>
      </w:pPr>
      <w:r w:rsidRPr="00161609">
        <w:rPr>
          <w:b/>
        </w:rPr>
        <w:t>Предмет правового регулирования:</w:t>
      </w:r>
      <w:r>
        <w:rPr>
          <w:b/>
        </w:rPr>
        <w:t xml:space="preserve"> </w:t>
      </w:r>
    </w:p>
    <w:p w:rsidR="00663DEA" w:rsidRPr="00456905" w:rsidRDefault="00663DEA" w:rsidP="00663DEA">
      <w:pPr>
        <w:ind w:firstLine="709"/>
        <w:jc w:val="both"/>
        <w:rPr>
          <w:sz w:val="16"/>
          <w:szCs w:val="16"/>
        </w:rPr>
      </w:pPr>
    </w:p>
    <w:p w:rsidR="00663DEA" w:rsidRPr="00E97132" w:rsidRDefault="00663DEA" w:rsidP="00E97132">
      <w:pPr>
        <w:shd w:val="clear" w:color="auto" w:fill="FFFFFF"/>
        <w:ind w:right="-5" w:firstLine="708"/>
        <w:contextualSpacing/>
        <w:jc w:val="both"/>
        <w:rPr>
          <w:b/>
          <w:color w:val="000000"/>
          <w:sz w:val="28"/>
          <w:szCs w:val="28"/>
        </w:rPr>
      </w:pPr>
      <w:proofErr w:type="gramStart"/>
      <w:r>
        <w:t>Проект р</w:t>
      </w:r>
      <w:r w:rsidRPr="0031387F">
        <w:t>ешения Совета депутатов муниципального образования «Муниципальный округ</w:t>
      </w:r>
      <w:r>
        <w:t xml:space="preserve"> Я</w:t>
      </w:r>
      <w:r w:rsidRPr="0031387F">
        <w:t>кшур-Бодьинский район Удмуртской Республики»</w:t>
      </w:r>
      <w:r>
        <w:t xml:space="preserve"> </w:t>
      </w:r>
      <w:r w:rsidR="00AF2A66">
        <w:t>«</w:t>
      </w:r>
      <w:r w:rsidR="00AF2A66" w:rsidRPr="00AF2A66">
        <w:rPr>
          <w:color w:val="000000"/>
        </w:rPr>
        <w:t xml:space="preserve">О внесении изменений в некоторые решения Совета </w:t>
      </w:r>
      <w:r w:rsidR="00AF2A66" w:rsidRPr="00AF2A66">
        <w:rPr>
          <w:rFonts w:eastAsia="Calibri"/>
          <w:bCs/>
          <w:color w:val="000000"/>
          <w:spacing w:val="-2"/>
          <w:lang w:eastAsia="en-US"/>
        </w:rPr>
        <w:t>депутатов муниципального образования «Муниципальный округ Якшур-Бодьинский район</w:t>
      </w:r>
      <w:r w:rsidR="00AF2A66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 xml:space="preserve"> </w:t>
      </w:r>
      <w:r w:rsidR="00AF2A66" w:rsidRPr="00AF2A66">
        <w:rPr>
          <w:rFonts w:eastAsia="Calibri"/>
          <w:bCs/>
          <w:color w:val="000000"/>
          <w:spacing w:val="-2"/>
          <w:lang w:eastAsia="en-US"/>
        </w:rPr>
        <w:t>Удмуртской Республики»</w:t>
      </w:r>
      <w:r w:rsidR="00AF2A66">
        <w:rPr>
          <w:rFonts w:eastAsia="Calibri"/>
          <w:bCs/>
          <w:color w:val="000000"/>
          <w:spacing w:val="-2"/>
          <w:lang w:eastAsia="en-US"/>
        </w:rPr>
        <w:t xml:space="preserve"> </w:t>
      </w:r>
      <w:r w:rsidR="00AF2A66">
        <w:t xml:space="preserve">(далее – проект решения) </w:t>
      </w:r>
      <w:r w:rsidR="00AF2A66">
        <w:rPr>
          <w:rFonts w:eastAsia="Calibri"/>
          <w:bCs/>
          <w:color w:val="000000"/>
          <w:spacing w:val="-2"/>
          <w:lang w:eastAsia="en-US"/>
        </w:rPr>
        <w:t xml:space="preserve">вносит изменения в решения </w:t>
      </w:r>
      <w:r w:rsidR="00E97132">
        <w:t>«</w:t>
      </w:r>
      <w:r w:rsidR="00E97132" w:rsidRPr="00E97132">
        <w:rPr>
          <w:color w:val="000000"/>
        </w:rPr>
        <w:t xml:space="preserve">Совета </w:t>
      </w:r>
      <w:r w:rsidR="00E97132" w:rsidRPr="00E97132">
        <w:rPr>
          <w:rFonts w:eastAsia="Calibri"/>
          <w:bCs/>
          <w:color w:val="000000"/>
          <w:spacing w:val="-2"/>
          <w:lang w:eastAsia="en-US"/>
        </w:rPr>
        <w:t xml:space="preserve">депутатов муниципального образования «Муниципальный округ Якшур-Бодьинский район Удмуртской Республики» </w:t>
      </w:r>
      <w:r w:rsidR="00E97132" w:rsidRPr="00E97132">
        <w:t>от 3 февраля 2022 года № 4/142 «</w:t>
      </w:r>
      <w:r w:rsidR="00E97132" w:rsidRPr="00E97132">
        <w:rPr>
          <w:color w:val="000000"/>
        </w:rPr>
        <w:t>О создании Контрольно-счетного органа муниципального образования «Муниципальный округ</w:t>
      </w:r>
      <w:proofErr w:type="gramEnd"/>
      <w:r w:rsidR="00E97132" w:rsidRPr="00E97132">
        <w:rPr>
          <w:color w:val="000000"/>
        </w:rPr>
        <w:t xml:space="preserve"> Якшур-Бодьинский район Удмуртской Республики»</w:t>
      </w:r>
      <w:r w:rsidR="00AF2A66">
        <w:rPr>
          <w:color w:val="000000"/>
        </w:rPr>
        <w:t xml:space="preserve"> и </w:t>
      </w:r>
      <w:r w:rsidR="00AF2A66" w:rsidRPr="00AF2A66">
        <w:t xml:space="preserve">от 12 декабря 2024 года № 7/544 </w:t>
      </w:r>
      <w:r w:rsidR="00AF2A66" w:rsidRPr="00AF2A66">
        <w:rPr>
          <w:bCs/>
          <w:lang w:eastAsia="ar-SA"/>
        </w:rPr>
        <w:t>«Об утверждении Положения о стратегическом планировании в муниципальном образовании «</w:t>
      </w:r>
      <w:r w:rsidR="00AF2A66" w:rsidRPr="00AF2A66">
        <w:t>Муниципальный округ Якшур-Бодьинский район Удмуртской Республики»</w:t>
      </w:r>
      <w:r w:rsidR="004B5536">
        <w:t>.</w:t>
      </w:r>
      <w:r>
        <w:t xml:space="preserve"> </w:t>
      </w:r>
    </w:p>
    <w:p w:rsidR="00663DEA" w:rsidRDefault="00663DEA" w:rsidP="00663DEA">
      <w:pPr>
        <w:ind w:firstLine="709"/>
        <w:jc w:val="both"/>
      </w:pPr>
    </w:p>
    <w:p w:rsidR="00663DEA" w:rsidRDefault="00663DEA" w:rsidP="00663DEA">
      <w:pPr>
        <w:ind w:firstLine="709"/>
        <w:jc w:val="both"/>
        <w:rPr>
          <w:b/>
        </w:rPr>
      </w:pPr>
      <w:r w:rsidRPr="00161609">
        <w:rPr>
          <w:b/>
        </w:rPr>
        <w:t>Обоснование необходимости принятия проекта и прогноз социально-экономических и иных последствий принятия данного проекта решения:</w:t>
      </w:r>
      <w:r>
        <w:rPr>
          <w:b/>
        </w:rPr>
        <w:t xml:space="preserve"> </w:t>
      </w:r>
    </w:p>
    <w:p w:rsidR="00663DEA" w:rsidRPr="00456905" w:rsidRDefault="00663DEA" w:rsidP="00663DEA">
      <w:pPr>
        <w:ind w:firstLine="709"/>
        <w:jc w:val="both"/>
        <w:rPr>
          <w:sz w:val="16"/>
          <w:szCs w:val="16"/>
        </w:rPr>
      </w:pPr>
    </w:p>
    <w:p w:rsidR="00E97132" w:rsidRDefault="00663DEA" w:rsidP="00663DEA">
      <w:pPr>
        <w:ind w:firstLine="709"/>
        <w:jc w:val="both"/>
      </w:pPr>
      <w:proofErr w:type="gramStart"/>
      <w:r w:rsidRPr="00161609">
        <w:t xml:space="preserve">Представленный </w:t>
      </w:r>
      <w:r>
        <w:t>проект решения разработан</w:t>
      </w:r>
      <w:r w:rsidRPr="00D77DF5">
        <w:t xml:space="preserve"> </w:t>
      </w:r>
      <w:r>
        <w:t xml:space="preserve">с целью уточнения и приведения в соответствие </w:t>
      </w:r>
      <w:r w:rsidR="00E97132" w:rsidRPr="008F32B2">
        <w:rPr>
          <w:b/>
        </w:rPr>
        <w:t>преамбулы</w:t>
      </w:r>
      <w:r w:rsidR="00E97132">
        <w:t xml:space="preserve"> р</w:t>
      </w:r>
      <w:r w:rsidR="00E97132" w:rsidRPr="0031387F">
        <w:t>ешения Совета депутатов муниципального образования «Муниципальный округ</w:t>
      </w:r>
      <w:r w:rsidR="00E97132">
        <w:t xml:space="preserve"> Я</w:t>
      </w:r>
      <w:r w:rsidR="00E97132" w:rsidRPr="0031387F">
        <w:t>кшур-Бодьинский район Удмуртской Республики»</w:t>
      </w:r>
      <w:r w:rsidR="004B5536">
        <w:t xml:space="preserve"> </w:t>
      </w:r>
      <w:r w:rsidR="00E97132" w:rsidRPr="00E97132">
        <w:t>от 3 февраля 2022 года № 4/142 «</w:t>
      </w:r>
      <w:r w:rsidR="00E97132" w:rsidRPr="00E97132">
        <w:rPr>
          <w:color w:val="000000"/>
        </w:rPr>
        <w:t>О создании Контрольно-счетного органа муниципального образования «Муниципальный округ Якшур-Бодьинский район Удмуртской Республики»</w:t>
      </w:r>
      <w:r w:rsidR="00E97132">
        <w:rPr>
          <w:color w:val="000000"/>
        </w:rPr>
        <w:t xml:space="preserve"> и</w:t>
      </w:r>
      <w:r w:rsidR="00E97132">
        <w:t xml:space="preserve"> </w:t>
      </w:r>
      <w:r w:rsidRPr="008F32B2">
        <w:rPr>
          <w:b/>
        </w:rPr>
        <w:t xml:space="preserve">статьей </w:t>
      </w:r>
      <w:r w:rsidR="00E97132" w:rsidRPr="008F32B2">
        <w:rPr>
          <w:b/>
        </w:rPr>
        <w:t>1</w:t>
      </w:r>
      <w:r w:rsidRPr="008F32B2">
        <w:rPr>
          <w:b/>
        </w:rPr>
        <w:t xml:space="preserve">, </w:t>
      </w:r>
      <w:r w:rsidR="00E97132" w:rsidRPr="008F32B2">
        <w:rPr>
          <w:b/>
        </w:rPr>
        <w:t>4</w:t>
      </w:r>
      <w:r>
        <w:t xml:space="preserve"> </w:t>
      </w:r>
      <w:r w:rsidRPr="0031387F">
        <w:t>Положени</w:t>
      </w:r>
      <w:r>
        <w:t>я</w:t>
      </w:r>
      <w:r w:rsidRPr="0031387F">
        <w:t xml:space="preserve"> о </w:t>
      </w:r>
      <w:r>
        <w:t>контрольно-счетном органе</w:t>
      </w:r>
      <w:r w:rsidRPr="0031387F">
        <w:t xml:space="preserve"> муниципальн</w:t>
      </w:r>
      <w:r>
        <w:t>ого</w:t>
      </w:r>
      <w:r w:rsidRPr="0031387F">
        <w:t xml:space="preserve"> образовани</w:t>
      </w:r>
      <w:r>
        <w:t>я</w:t>
      </w:r>
      <w:r w:rsidRPr="0031387F">
        <w:t xml:space="preserve"> «Муниципальный округ Якшур-Бодьинский район Удмуртской Республики</w:t>
      </w:r>
      <w:r>
        <w:t>»</w:t>
      </w:r>
      <w:r w:rsidR="00AF2A66">
        <w:t xml:space="preserve">, </w:t>
      </w:r>
      <w:r w:rsidR="004B5536">
        <w:rPr>
          <w:b/>
        </w:rPr>
        <w:t>раздела</w:t>
      </w:r>
      <w:r w:rsidR="00AF2A66" w:rsidRPr="00AF2A66">
        <w:rPr>
          <w:b/>
        </w:rPr>
        <w:t xml:space="preserve"> 3</w:t>
      </w:r>
      <w:proofErr w:type="gramEnd"/>
      <w:r w:rsidR="00AF2A66">
        <w:t xml:space="preserve"> </w:t>
      </w:r>
      <w:proofErr w:type="gramStart"/>
      <w:r w:rsidR="00AF2A66" w:rsidRPr="00AF2A66">
        <w:rPr>
          <w:bCs/>
          <w:lang w:eastAsia="ar-SA"/>
        </w:rPr>
        <w:t>Положения о стратегическом планировании в муниципальном образовании «</w:t>
      </w:r>
      <w:r w:rsidR="00AF2A66" w:rsidRPr="00AF2A66">
        <w:t>Муниципальный округ Якшур-Бодьинский район Удмуртской Республики»</w:t>
      </w:r>
      <w:r w:rsidR="00456905">
        <w:t xml:space="preserve">, утвержденного </w:t>
      </w:r>
      <w:r w:rsidR="00456905" w:rsidRPr="00456905">
        <w:t>решение</w:t>
      </w:r>
      <w:r w:rsidR="00456905" w:rsidRPr="00456905">
        <w:t>м</w:t>
      </w:r>
      <w:r w:rsidR="00456905" w:rsidRPr="00456905">
        <w:t xml:space="preserve"> Совета депутатов муниципального образования «Муниципальный округ Якшур-Бодьинский район Удмуртской Республики» от 12 декабря 2024 года № 7/544 </w:t>
      </w:r>
      <w:r w:rsidR="00456905" w:rsidRPr="00456905">
        <w:rPr>
          <w:bCs/>
          <w:lang w:eastAsia="ar-SA"/>
        </w:rPr>
        <w:t>«Об утверждении Положения о стратегическом планировании в муниципальном образовании «</w:t>
      </w:r>
      <w:r w:rsidR="00456905" w:rsidRPr="00456905">
        <w:t>Муниципальный округ Якшур-Бодьинский район Удмуртской Республики»</w:t>
      </w:r>
      <w:r w:rsidR="00456905">
        <w:rPr>
          <w:sz w:val="28"/>
          <w:szCs w:val="28"/>
        </w:rPr>
        <w:t xml:space="preserve"> </w:t>
      </w:r>
      <w:r w:rsidR="00AF2A66">
        <w:t xml:space="preserve"> </w:t>
      </w:r>
      <w:r>
        <w:t>с Федеральным законом от 07.02.2011 года № 6-ФЗ «Об общих принципах организации и деятельности</w:t>
      </w:r>
      <w:proofErr w:type="gramEnd"/>
      <w:r>
        <w:t xml:space="preserve"> контрольно-счетных органов субъектов Российской Федерации</w:t>
      </w:r>
      <w:r w:rsidR="00E97132">
        <w:t>, федеральных территорий</w:t>
      </w:r>
      <w:r>
        <w:t xml:space="preserve"> и муниципальных образований»</w:t>
      </w:r>
      <w:r w:rsidR="00E97132">
        <w:t>.</w:t>
      </w:r>
      <w:r>
        <w:t xml:space="preserve"> </w:t>
      </w:r>
    </w:p>
    <w:p w:rsidR="00663DEA" w:rsidRPr="002E0E20" w:rsidRDefault="00663DEA" w:rsidP="00663DEA">
      <w:pPr>
        <w:ind w:firstLine="709"/>
        <w:jc w:val="both"/>
      </w:pPr>
      <w:r w:rsidRPr="002E0E20">
        <w:t>Социально-экономических и иных последствий принятия данного проекта решения нет.</w:t>
      </w:r>
    </w:p>
    <w:p w:rsidR="00663DEA" w:rsidRDefault="00663DEA" w:rsidP="00663DEA">
      <w:pPr>
        <w:ind w:firstLine="709"/>
        <w:jc w:val="both"/>
        <w:rPr>
          <w:b/>
        </w:rPr>
      </w:pPr>
    </w:p>
    <w:p w:rsidR="00663DEA" w:rsidRDefault="00663DEA" w:rsidP="00663DEA">
      <w:pPr>
        <w:ind w:firstLine="709"/>
        <w:jc w:val="both"/>
        <w:rPr>
          <w:b/>
        </w:rPr>
      </w:pPr>
      <w:r w:rsidRPr="00161609">
        <w:rPr>
          <w:b/>
        </w:rPr>
        <w:t>Перечень правовых актов, подлежащих отмене, приостановлению, изменению, дополнению или принятию в связи с принятием проекта решения:</w:t>
      </w:r>
      <w:r>
        <w:rPr>
          <w:b/>
        </w:rPr>
        <w:t xml:space="preserve"> </w:t>
      </w:r>
    </w:p>
    <w:p w:rsidR="00663DEA" w:rsidRPr="00456905" w:rsidRDefault="00663DEA" w:rsidP="00663DEA">
      <w:pPr>
        <w:ind w:firstLine="709"/>
        <w:jc w:val="both"/>
        <w:rPr>
          <w:sz w:val="16"/>
          <w:szCs w:val="16"/>
        </w:rPr>
      </w:pPr>
    </w:p>
    <w:p w:rsidR="00663DEA" w:rsidRDefault="00663DEA" w:rsidP="00663DEA">
      <w:pPr>
        <w:ind w:firstLine="709"/>
        <w:jc w:val="both"/>
      </w:pPr>
      <w:r w:rsidRPr="00161609">
        <w:t xml:space="preserve">Принятие представленного проекта решения </w:t>
      </w:r>
      <w:r>
        <w:t xml:space="preserve">не </w:t>
      </w:r>
      <w:r w:rsidRPr="00161609">
        <w:t>потребует</w:t>
      </w:r>
      <w:r>
        <w:t xml:space="preserve"> дополнительного принятия новых или внесения изменений в иные действующие нормативные правовые акты </w:t>
      </w:r>
      <w:r w:rsidRPr="007F061D">
        <w:t>муниципального образования «Муниципальный округ Якшур-Бодьинский район Удмуртской Республики».</w:t>
      </w:r>
    </w:p>
    <w:p w:rsidR="00663DEA" w:rsidRDefault="00663DEA" w:rsidP="00663DEA">
      <w:pPr>
        <w:ind w:firstLine="709"/>
        <w:jc w:val="both"/>
        <w:rPr>
          <w:b/>
        </w:rPr>
      </w:pPr>
    </w:p>
    <w:p w:rsidR="00663DEA" w:rsidRDefault="00663DEA" w:rsidP="00663DEA">
      <w:pPr>
        <w:ind w:firstLine="709"/>
        <w:jc w:val="both"/>
        <w:rPr>
          <w:b/>
        </w:rPr>
      </w:pPr>
      <w:r w:rsidRPr="00161609">
        <w:rPr>
          <w:b/>
        </w:rPr>
        <w:t>Финансово-экономическое обоснование:</w:t>
      </w:r>
      <w:r>
        <w:rPr>
          <w:b/>
        </w:rPr>
        <w:t xml:space="preserve"> </w:t>
      </w:r>
    </w:p>
    <w:p w:rsidR="00663DEA" w:rsidRPr="00456905" w:rsidRDefault="00663DEA" w:rsidP="00663DEA">
      <w:pPr>
        <w:ind w:firstLine="709"/>
        <w:jc w:val="both"/>
        <w:rPr>
          <w:sz w:val="16"/>
          <w:szCs w:val="16"/>
        </w:rPr>
      </w:pPr>
    </w:p>
    <w:p w:rsidR="00663DEA" w:rsidRDefault="00663DEA" w:rsidP="00663DEA">
      <w:pPr>
        <w:ind w:firstLine="709"/>
        <w:jc w:val="both"/>
      </w:pPr>
      <w:r w:rsidRPr="00D05802">
        <w:t>Принятие данного проекта решения не потребует дополнительного выделения средств из бюджета муниципального</w:t>
      </w:r>
      <w:r>
        <w:t xml:space="preserve"> округа.</w:t>
      </w:r>
    </w:p>
    <w:p w:rsidR="00663DEA" w:rsidRDefault="00663DEA" w:rsidP="00663DEA">
      <w:pPr>
        <w:ind w:firstLine="709"/>
        <w:jc w:val="both"/>
      </w:pPr>
    </w:p>
    <w:p w:rsidR="004B5536" w:rsidRDefault="004B5536" w:rsidP="00663DEA">
      <w:pPr>
        <w:ind w:firstLine="709"/>
        <w:jc w:val="both"/>
      </w:pPr>
    </w:p>
    <w:p w:rsidR="00663DEA" w:rsidRPr="004B5536" w:rsidRDefault="00663DEA" w:rsidP="00663DEA">
      <w:pPr>
        <w:jc w:val="both"/>
        <w:rPr>
          <w:b/>
        </w:rPr>
      </w:pPr>
      <w:r w:rsidRPr="004B5536">
        <w:rPr>
          <w:b/>
        </w:rPr>
        <w:t>Председатель КСО Якшур-Бодьинского района                                          Г.А. Грибунин</w:t>
      </w:r>
    </w:p>
    <w:sectPr w:rsidR="00663DEA" w:rsidRPr="004B5536" w:rsidSect="00456905">
      <w:pgSz w:w="11906" w:h="16838"/>
      <w:pgMar w:top="709" w:right="851" w:bottom="709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DEA"/>
    <w:rsid w:val="001110A4"/>
    <w:rsid w:val="001C7FAE"/>
    <w:rsid w:val="00366C11"/>
    <w:rsid w:val="00456905"/>
    <w:rsid w:val="004B5536"/>
    <w:rsid w:val="0052182B"/>
    <w:rsid w:val="00663DEA"/>
    <w:rsid w:val="00694055"/>
    <w:rsid w:val="006C01AE"/>
    <w:rsid w:val="006E2680"/>
    <w:rsid w:val="006F7149"/>
    <w:rsid w:val="00713ED6"/>
    <w:rsid w:val="007D26A2"/>
    <w:rsid w:val="008F32B2"/>
    <w:rsid w:val="009A3A9A"/>
    <w:rsid w:val="00A319F4"/>
    <w:rsid w:val="00AF2A66"/>
    <w:rsid w:val="00BF57E4"/>
    <w:rsid w:val="00D5684C"/>
    <w:rsid w:val="00E3574D"/>
    <w:rsid w:val="00E97132"/>
    <w:rsid w:val="00EC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63DEA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63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663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0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0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63DEA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63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663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0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0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447F5-6DB3-4B5C-B9BC-D366E932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Георгий</cp:lastModifiedBy>
  <cp:revision>8</cp:revision>
  <cp:lastPrinted>2025-05-16T11:42:00Z</cp:lastPrinted>
  <dcterms:created xsi:type="dcterms:W3CDTF">2025-05-15T09:51:00Z</dcterms:created>
  <dcterms:modified xsi:type="dcterms:W3CDTF">2025-05-16T11:59:00Z</dcterms:modified>
</cp:coreProperties>
</file>