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5E4" w:rsidRPr="00A70334" w:rsidRDefault="001F35E4" w:rsidP="001F35E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8"/>
        </w:rPr>
      </w:pPr>
      <w:r w:rsidRPr="00A70334">
        <w:rPr>
          <w:rFonts w:ascii="Times New Roman" w:hAnsi="Times New Roman" w:cs="Times New Roman"/>
          <w:bCs w:val="0"/>
          <w:color w:val="000000"/>
          <w:sz w:val="24"/>
          <w:szCs w:val="28"/>
          <w:shd w:val="clear" w:color="auto" w:fill="FFFFFF"/>
        </w:rPr>
        <w:t>Пояснительная записка</w:t>
      </w:r>
      <w:r w:rsidRPr="00A70334">
        <w:rPr>
          <w:rFonts w:ascii="Times New Roman" w:hAnsi="Times New Roman" w:cs="Times New Roman"/>
          <w:color w:val="000000"/>
          <w:sz w:val="24"/>
          <w:szCs w:val="28"/>
        </w:rPr>
        <w:br/>
      </w:r>
      <w:r w:rsidRPr="00A70334">
        <w:rPr>
          <w:rFonts w:ascii="Times New Roman" w:hAnsi="Times New Roman" w:cs="Times New Roman"/>
          <w:bCs w:val="0"/>
          <w:color w:val="000000"/>
          <w:sz w:val="24"/>
          <w:szCs w:val="28"/>
          <w:shd w:val="clear" w:color="auto" w:fill="FFFFFF"/>
        </w:rPr>
        <w:t xml:space="preserve">к проекту решения </w:t>
      </w:r>
      <w:r w:rsidRPr="00A70334">
        <w:rPr>
          <w:rFonts w:ascii="Times New Roman" w:hAnsi="Times New Roman" w:cs="Times New Roman"/>
          <w:sz w:val="24"/>
          <w:szCs w:val="28"/>
        </w:rPr>
        <w:t>Совета депутатов муниципального образования</w:t>
      </w:r>
    </w:p>
    <w:p w:rsidR="001F35E4" w:rsidRPr="00A70334" w:rsidRDefault="001F35E4" w:rsidP="001F35E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8"/>
        </w:rPr>
      </w:pPr>
      <w:r w:rsidRPr="00A70334">
        <w:rPr>
          <w:rFonts w:ascii="Times New Roman" w:hAnsi="Times New Roman" w:cs="Times New Roman"/>
          <w:sz w:val="24"/>
          <w:szCs w:val="28"/>
        </w:rPr>
        <w:t xml:space="preserve"> «</w:t>
      </w:r>
      <w:r w:rsidR="00A70334" w:rsidRPr="00A70334">
        <w:rPr>
          <w:rFonts w:ascii="Times New Roman" w:hAnsi="Times New Roman" w:cs="Times New Roman"/>
          <w:sz w:val="24"/>
          <w:szCs w:val="28"/>
        </w:rPr>
        <w:t xml:space="preserve">Муниципальный округ </w:t>
      </w:r>
      <w:r w:rsidRPr="00A70334">
        <w:rPr>
          <w:rFonts w:ascii="Times New Roman" w:hAnsi="Times New Roman" w:cs="Times New Roman"/>
          <w:sz w:val="24"/>
          <w:szCs w:val="28"/>
        </w:rPr>
        <w:t>Якшур-Бодьинский район</w:t>
      </w:r>
      <w:r w:rsidR="00A70334" w:rsidRPr="00A70334">
        <w:rPr>
          <w:rFonts w:ascii="Times New Roman" w:hAnsi="Times New Roman" w:cs="Times New Roman"/>
          <w:sz w:val="24"/>
          <w:szCs w:val="28"/>
        </w:rPr>
        <w:t xml:space="preserve"> Удмуртской Республики</w:t>
      </w:r>
      <w:r w:rsidRPr="00A70334">
        <w:rPr>
          <w:rFonts w:ascii="Times New Roman" w:hAnsi="Times New Roman" w:cs="Times New Roman"/>
          <w:sz w:val="24"/>
          <w:szCs w:val="28"/>
        </w:rPr>
        <w:t xml:space="preserve">» </w:t>
      </w:r>
    </w:p>
    <w:p w:rsidR="00234E3A" w:rsidRPr="00A70334" w:rsidRDefault="003C2EF1" w:rsidP="00A70334">
      <w:pPr>
        <w:pStyle w:val="ConsPlusTitle"/>
        <w:widowControl/>
        <w:jc w:val="center"/>
        <w:rPr>
          <w:sz w:val="24"/>
          <w:szCs w:val="28"/>
        </w:rPr>
      </w:pPr>
      <w:r w:rsidRPr="00A70334">
        <w:rPr>
          <w:rFonts w:ascii="Times New Roman" w:hAnsi="Times New Roman" w:cs="Times New Roman"/>
          <w:sz w:val="24"/>
          <w:szCs w:val="28"/>
        </w:rPr>
        <w:t>«</w:t>
      </w:r>
      <w:r w:rsidR="00A70334" w:rsidRPr="00A70334">
        <w:rPr>
          <w:rFonts w:ascii="Times New Roman" w:hAnsi="Times New Roman" w:cs="Times New Roman"/>
          <w:sz w:val="24"/>
          <w:szCs w:val="28"/>
        </w:rPr>
        <w:t xml:space="preserve">Об утверждении </w:t>
      </w:r>
      <w:r w:rsidR="00A70334" w:rsidRPr="00A70334">
        <w:rPr>
          <w:rFonts w:ascii="Times New Roman" w:hAnsi="Times New Roman" w:cs="Times New Roman"/>
          <w:bCs w:val="0"/>
          <w:sz w:val="24"/>
          <w:szCs w:val="28"/>
        </w:rPr>
        <w:t>Прогнозного плана (Программы) приватизации имущества, находящегося в собственности муниципального образования «Муниципальный округ Якшур-Бодьинский район Удмуртской Республики», на 2025 год и на плановый период 2026-2027 годов</w:t>
      </w:r>
      <w:r w:rsidRPr="00A70334">
        <w:rPr>
          <w:rFonts w:ascii="Times New Roman" w:hAnsi="Times New Roman" w:cs="Times New Roman"/>
          <w:sz w:val="24"/>
          <w:szCs w:val="28"/>
        </w:rPr>
        <w:t>»</w:t>
      </w:r>
    </w:p>
    <w:p w:rsidR="001F35E4" w:rsidRPr="001F35E4" w:rsidRDefault="001F35E4" w:rsidP="001F35E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52F4B" w:rsidRPr="00D52F4B" w:rsidRDefault="00D52F4B" w:rsidP="00D52F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правового регулирования:</w:t>
      </w:r>
    </w:p>
    <w:p w:rsidR="00D52F4B" w:rsidRPr="00D52F4B" w:rsidRDefault="00D52F4B" w:rsidP="00D52F4B">
      <w:pPr>
        <w:autoSpaceDE w:val="0"/>
        <w:autoSpaceDN w:val="0"/>
        <w:adjustRightInd w:val="0"/>
        <w:spacing w:after="0" w:line="240" w:lineRule="auto"/>
        <w:ind w:right="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F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Представленный проект решения разработан в соответ</w:t>
      </w:r>
      <w:r w:rsidR="00BB397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ствии с Федеральным законом от 06.10.</w:t>
      </w:r>
      <w:r w:rsidR="00A70334">
        <w:rPr>
          <w:rFonts w:ascii="Times New Roman" w:eastAsia="Times New Roman" w:hAnsi="Times New Roman" w:cs="Times New Roman"/>
          <w:sz w:val="24"/>
          <w:szCs w:val="24"/>
          <w:lang w:eastAsia="ru-RU"/>
        </w:rPr>
        <w:t>2003 года №</w:t>
      </w:r>
      <w:r w:rsidRPr="00D52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131-ФЗ «Об общих принципах организации местного самоуправления в </w:t>
      </w:r>
      <w:r w:rsidR="001E56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Федерации», п.</w:t>
      </w:r>
      <w:r w:rsidR="00A70334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1E5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</w:t>
      </w:r>
      <w:r w:rsidR="00A70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563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7033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52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</w:t>
      </w:r>
      <w:r w:rsidR="00BB3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тава муниципального образования </w:t>
      </w:r>
      <w:r w:rsidRPr="00D52F4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7033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</w:t>
      </w:r>
      <w:r w:rsidR="00BB3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пальный </w:t>
      </w:r>
      <w:r w:rsidR="00A70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 </w:t>
      </w:r>
      <w:proofErr w:type="spellStart"/>
      <w:r w:rsidRPr="00D52F4B">
        <w:rPr>
          <w:rFonts w:ascii="Times New Roman" w:eastAsia="Times New Roman" w:hAnsi="Times New Roman" w:cs="Times New Roman"/>
          <w:sz w:val="24"/>
          <w:szCs w:val="24"/>
          <w:lang w:eastAsia="ru-RU"/>
        </w:rPr>
        <w:t>Якшур-Бодьинский</w:t>
      </w:r>
      <w:proofErr w:type="spellEnd"/>
      <w:r w:rsidRPr="00D52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BB3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0334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Pr="00D52F4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52F4B" w:rsidRPr="00D52F4B" w:rsidRDefault="00D52F4B" w:rsidP="00D52F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F4B" w:rsidRPr="00D52F4B" w:rsidRDefault="00D52F4B" w:rsidP="00D52F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Обоснование необходимости принятия проекта и прогноз социально-экономических и иных последствий  принятия данного проекта решения:</w:t>
      </w:r>
    </w:p>
    <w:p w:rsidR="00D52F4B" w:rsidRPr="00D52F4B" w:rsidRDefault="00D52F4B" w:rsidP="00D52F4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52F4B">
        <w:rPr>
          <w:rFonts w:ascii="Times New Roman" w:hAnsi="Times New Roman" w:cs="Times New Roman"/>
          <w:b w:val="0"/>
          <w:sz w:val="24"/>
          <w:szCs w:val="24"/>
        </w:rPr>
        <w:t>В связи с тем, что указанные объекты являются непрофильными акт</w:t>
      </w:r>
      <w:r w:rsidR="00BB397B">
        <w:rPr>
          <w:rFonts w:ascii="Times New Roman" w:hAnsi="Times New Roman" w:cs="Times New Roman"/>
          <w:b w:val="0"/>
          <w:sz w:val="24"/>
          <w:szCs w:val="24"/>
        </w:rPr>
        <w:t>ивами Администрации МО</w:t>
      </w:r>
      <w:r w:rsidRPr="00D52F4B"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="00BB397B">
        <w:rPr>
          <w:rFonts w:ascii="Times New Roman" w:hAnsi="Times New Roman" w:cs="Times New Roman"/>
          <w:b w:val="0"/>
          <w:sz w:val="24"/>
          <w:szCs w:val="24"/>
        </w:rPr>
        <w:t xml:space="preserve">Муниципальный округ </w:t>
      </w:r>
      <w:proofErr w:type="spellStart"/>
      <w:r w:rsidRPr="00D52F4B">
        <w:rPr>
          <w:rFonts w:ascii="Times New Roman" w:hAnsi="Times New Roman" w:cs="Times New Roman"/>
          <w:b w:val="0"/>
          <w:sz w:val="24"/>
          <w:szCs w:val="24"/>
        </w:rPr>
        <w:t>Якшур-Бодьинский</w:t>
      </w:r>
      <w:proofErr w:type="spellEnd"/>
      <w:r w:rsidRPr="00D52F4B">
        <w:rPr>
          <w:rFonts w:ascii="Times New Roman" w:hAnsi="Times New Roman" w:cs="Times New Roman"/>
          <w:b w:val="0"/>
          <w:sz w:val="24"/>
          <w:szCs w:val="24"/>
        </w:rPr>
        <w:t xml:space="preserve"> район</w:t>
      </w:r>
      <w:r w:rsidR="00BB397B">
        <w:rPr>
          <w:rFonts w:ascii="Times New Roman" w:hAnsi="Times New Roman" w:cs="Times New Roman"/>
          <w:b w:val="0"/>
          <w:sz w:val="24"/>
          <w:szCs w:val="24"/>
        </w:rPr>
        <w:t xml:space="preserve"> Удмуртской Республики</w:t>
      </w:r>
      <w:r w:rsidRPr="00D52F4B">
        <w:rPr>
          <w:rFonts w:ascii="Times New Roman" w:hAnsi="Times New Roman" w:cs="Times New Roman"/>
          <w:b w:val="0"/>
          <w:sz w:val="24"/>
          <w:szCs w:val="24"/>
        </w:rPr>
        <w:t>», на основании Федерального закона  от 21.12.2001</w:t>
      </w:r>
      <w:r w:rsidR="00BB397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52F4B">
        <w:rPr>
          <w:rFonts w:ascii="Times New Roman" w:hAnsi="Times New Roman" w:cs="Times New Roman"/>
          <w:b w:val="0"/>
          <w:sz w:val="24"/>
          <w:szCs w:val="24"/>
        </w:rPr>
        <w:t>года № 178-ФЗ «О приватизации государственного и муниципального имущества» и Положения «О порядке планирования приватизации и приватизации муниципального имущества, находящегося в собственности муниципального образования «Якшур-</w:t>
      </w:r>
      <w:r w:rsidRPr="00A70334">
        <w:rPr>
          <w:rFonts w:ascii="Times New Roman" w:hAnsi="Times New Roman" w:cs="Times New Roman"/>
          <w:b w:val="0"/>
          <w:sz w:val="24"/>
          <w:szCs w:val="24"/>
        </w:rPr>
        <w:t xml:space="preserve">Бодьинский район», утвержденного решением Якшур-Бодьинского районного Совета </w:t>
      </w:r>
      <w:r w:rsidR="00BB397B">
        <w:rPr>
          <w:rFonts w:ascii="Times New Roman" w:hAnsi="Times New Roman" w:cs="Times New Roman"/>
          <w:b w:val="0"/>
          <w:sz w:val="24"/>
          <w:szCs w:val="24"/>
        </w:rPr>
        <w:t>депутатов № 4/337 от 29.10.</w:t>
      </w:r>
      <w:r w:rsidRPr="00A70334">
        <w:rPr>
          <w:rFonts w:ascii="Times New Roman" w:hAnsi="Times New Roman" w:cs="Times New Roman"/>
          <w:b w:val="0"/>
          <w:sz w:val="24"/>
          <w:szCs w:val="24"/>
        </w:rPr>
        <w:t>2010 года, Администрация МО «</w:t>
      </w:r>
      <w:r w:rsidR="00BB397B">
        <w:rPr>
          <w:rFonts w:ascii="Times New Roman" w:hAnsi="Times New Roman" w:cs="Times New Roman"/>
          <w:b w:val="0"/>
          <w:sz w:val="24"/>
          <w:szCs w:val="24"/>
        </w:rPr>
        <w:t xml:space="preserve">Муниципальный округ </w:t>
      </w:r>
      <w:proofErr w:type="spellStart"/>
      <w:r w:rsidRPr="00A70334">
        <w:rPr>
          <w:rFonts w:ascii="Times New Roman" w:hAnsi="Times New Roman" w:cs="Times New Roman"/>
          <w:b w:val="0"/>
          <w:sz w:val="24"/>
          <w:szCs w:val="24"/>
        </w:rPr>
        <w:t>Якшур-Бодьинский</w:t>
      </w:r>
      <w:proofErr w:type="spellEnd"/>
      <w:r w:rsidRPr="00A70334">
        <w:rPr>
          <w:rFonts w:ascii="Times New Roman" w:hAnsi="Times New Roman" w:cs="Times New Roman"/>
          <w:b w:val="0"/>
          <w:sz w:val="24"/>
          <w:szCs w:val="24"/>
        </w:rPr>
        <w:t xml:space="preserve"> район</w:t>
      </w:r>
      <w:r w:rsidR="00BB397B">
        <w:rPr>
          <w:rFonts w:ascii="Times New Roman" w:hAnsi="Times New Roman" w:cs="Times New Roman"/>
          <w:b w:val="0"/>
          <w:sz w:val="24"/>
          <w:szCs w:val="24"/>
        </w:rPr>
        <w:t xml:space="preserve"> Удмуртской Республики</w:t>
      </w:r>
      <w:r w:rsidRPr="00A70334">
        <w:rPr>
          <w:rFonts w:ascii="Times New Roman" w:hAnsi="Times New Roman" w:cs="Times New Roman"/>
          <w:b w:val="0"/>
          <w:sz w:val="24"/>
          <w:szCs w:val="24"/>
        </w:rPr>
        <w:t xml:space="preserve">», руководствуясь пунктом </w:t>
      </w:r>
      <w:r w:rsidR="00A70334" w:rsidRPr="00A70334">
        <w:rPr>
          <w:rFonts w:ascii="Times New Roman" w:hAnsi="Times New Roman" w:cs="Times New Roman"/>
          <w:b w:val="0"/>
          <w:sz w:val="24"/>
          <w:szCs w:val="24"/>
        </w:rPr>
        <w:t>30</w:t>
      </w:r>
      <w:r w:rsidRPr="00A70334">
        <w:rPr>
          <w:rFonts w:ascii="Times New Roman" w:hAnsi="Times New Roman" w:cs="Times New Roman"/>
          <w:b w:val="0"/>
          <w:sz w:val="24"/>
          <w:szCs w:val="24"/>
        </w:rPr>
        <w:t xml:space="preserve"> статьи 2</w:t>
      </w:r>
      <w:r w:rsidR="00A70334" w:rsidRPr="00A70334">
        <w:rPr>
          <w:rFonts w:ascii="Times New Roman" w:hAnsi="Times New Roman" w:cs="Times New Roman"/>
          <w:b w:val="0"/>
          <w:sz w:val="24"/>
          <w:szCs w:val="24"/>
        </w:rPr>
        <w:t>6</w:t>
      </w:r>
      <w:r w:rsidRPr="00A70334">
        <w:rPr>
          <w:rFonts w:ascii="Times New Roman" w:hAnsi="Times New Roman" w:cs="Times New Roman"/>
          <w:b w:val="0"/>
          <w:sz w:val="24"/>
          <w:szCs w:val="24"/>
        </w:rPr>
        <w:t xml:space="preserve"> Устава муниципального образования «</w:t>
      </w:r>
      <w:r w:rsidR="00A70334" w:rsidRPr="00A70334">
        <w:rPr>
          <w:rFonts w:ascii="Times New Roman" w:hAnsi="Times New Roman" w:cs="Times New Roman"/>
          <w:b w:val="0"/>
          <w:sz w:val="24"/>
          <w:szCs w:val="24"/>
        </w:rPr>
        <w:t xml:space="preserve">Муниципальный округ </w:t>
      </w:r>
      <w:r w:rsidRPr="00A70334">
        <w:rPr>
          <w:rFonts w:ascii="Times New Roman" w:hAnsi="Times New Roman" w:cs="Times New Roman"/>
          <w:b w:val="0"/>
          <w:sz w:val="24"/>
          <w:szCs w:val="24"/>
        </w:rPr>
        <w:t>Якшур-Бодьинский район</w:t>
      </w:r>
      <w:r w:rsidR="00A70334" w:rsidRPr="00A70334">
        <w:rPr>
          <w:rFonts w:ascii="Times New Roman" w:hAnsi="Times New Roman" w:cs="Times New Roman"/>
          <w:b w:val="0"/>
          <w:sz w:val="24"/>
          <w:szCs w:val="24"/>
        </w:rPr>
        <w:t xml:space="preserve"> Удмуртской Республики</w:t>
      </w:r>
      <w:r w:rsidRPr="00A70334">
        <w:rPr>
          <w:rFonts w:ascii="Times New Roman" w:hAnsi="Times New Roman" w:cs="Times New Roman"/>
          <w:b w:val="0"/>
          <w:sz w:val="24"/>
          <w:szCs w:val="24"/>
        </w:rPr>
        <w:t xml:space="preserve">», предлагает данные объекты внести в прогнозный план приватизации на </w:t>
      </w:r>
      <w:r w:rsidR="00A70334" w:rsidRPr="00A70334">
        <w:rPr>
          <w:rFonts w:ascii="Times New Roman" w:hAnsi="Times New Roman" w:cs="Times New Roman"/>
          <w:b w:val="0"/>
          <w:bCs w:val="0"/>
          <w:sz w:val="24"/>
          <w:szCs w:val="24"/>
        </w:rPr>
        <w:t>2025 год и на плановый период 2026-2027 годов</w:t>
      </w:r>
      <w:r w:rsidR="00B64FA9" w:rsidRPr="00A70334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D52F4B" w:rsidRPr="00D52F4B" w:rsidRDefault="00D52F4B" w:rsidP="00D52F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52F4B" w:rsidRPr="00D52F4B" w:rsidRDefault="00D52F4B" w:rsidP="00D52F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правовых актов, подлежащих отмене, приостановлению, изменению, дополнению или принятию в связи  с принятием проекта решения:</w:t>
      </w:r>
    </w:p>
    <w:p w:rsidR="00D52F4B" w:rsidRPr="00D52F4B" w:rsidRDefault="00D52F4B" w:rsidP="00D52F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F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проекта решения Совета депутатов муниципального образования «</w:t>
      </w:r>
      <w:r w:rsidR="00A70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D52F4B">
        <w:rPr>
          <w:rFonts w:ascii="Times New Roman" w:eastAsia="Times New Roman" w:hAnsi="Times New Roman" w:cs="Times New Roman"/>
          <w:sz w:val="24"/>
          <w:szCs w:val="24"/>
          <w:lang w:eastAsia="ru-RU"/>
        </w:rPr>
        <w:t>Якшур-Бодьинский район</w:t>
      </w:r>
      <w:r w:rsidR="00A70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Удмуртской Республики</w:t>
      </w:r>
      <w:r w:rsidRPr="00D52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EC4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 утверждении </w:t>
      </w:r>
      <w:r w:rsidR="00A70334" w:rsidRPr="00A70334">
        <w:rPr>
          <w:rFonts w:ascii="Times New Roman" w:hAnsi="Times New Roman" w:cs="Times New Roman"/>
          <w:bCs/>
          <w:sz w:val="24"/>
          <w:szCs w:val="28"/>
        </w:rPr>
        <w:t>Прогнозного плана (Программы) приватизации имущества, находящегося в собственности муниципального образования «Муниципальный округ Якшур-Бодьинский район Удмуртской Республики», на 2025 год и на плановый период 2026-2027 годов</w:t>
      </w:r>
      <w:r w:rsidR="00BB397B">
        <w:rPr>
          <w:rFonts w:ascii="Times New Roman" w:hAnsi="Times New Roman" w:cs="Times New Roman"/>
          <w:bCs/>
          <w:sz w:val="24"/>
          <w:szCs w:val="28"/>
        </w:rPr>
        <w:t>»,</w:t>
      </w:r>
      <w:r w:rsidR="00714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2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Pr="00D52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влечет за собой внесение изменений в </w:t>
      </w:r>
      <w:r w:rsidR="00EC41F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нормативно-правовые акты.</w:t>
      </w:r>
    </w:p>
    <w:p w:rsidR="00D52F4B" w:rsidRPr="00D52F4B" w:rsidRDefault="00D52F4B" w:rsidP="00D52F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F4B" w:rsidRPr="00D52F4B" w:rsidRDefault="00D52F4B" w:rsidP="00D52F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Финансово-экономическое обоснование:</w:t>
      </w:r>
    </w:p>
    <w:p w:rsidR="00D52F4B" w:rsidRPr="00D52F4B" w:rsidRDefault="00B64FA9" w:rsidP="00D52F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Финансовые затраты в части проведения кадастровых работ в отношении объектов капитального строительства, земельных участков и постановка их на кадастровый учет, а также проведение рыночной оценки в отношении указанных объектов предусмотрено бюджетом муниципального образования «</w:t>
      </w:r>
      <w:r w:rsidR="00A70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Якшур-Бодьинский район</w:t>
      </w:r>
      <w:r w:rsidR="00A70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Удмуртской Республики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подпрограмму «Управление муниципальным имуществом и земельными ресурсами» Муниципальной программы «Муниципальное управление»</w:t>
      </w:r>
      <w:r w:rsidR="00A703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2F4B" w:rsidRDefault="00D52F4B" w:rsidP="00D52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97B" w:rsidRDefault="00BB397B" w:rsidP="00D52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97B" w:rsidRPr="00D52F4B" w:rsidRDefault="00BB397B" w:rsidP="00D52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334" w:rsidRDefault="00D52F4B" w:rsidP="001E56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E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Начальник </w:t>
      </w:r>
      <w:r w:rsidR="00A703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Управления по строительству,</w:t>
      </w:r>
    </w:p>
    <w:p w:rsidR="003C2EF1" w:rsidRPr="003C2EF1" w:rsidRDefault="00A70334" w:rsidP="001E56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имущественным отношениям и ЖКХ </w:t>
      </w:r>
    </w:p>
    <w:p w:rsidR="00A70334" w:rsidRDefault="001E5635" w:rsidP="001E56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2E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Администрации МО «</w:t>
      </w:r>
      <w:r w:rsidR="00A703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Муниципальный округ </w:t>
      </w:r>
    </w:p>
    <w:p w:rsidR="006210C8" w:rsidRPr="003C2EF1" w:rsidRDefault="001E5635" w:rsidP="00BB397B">
      <w:pPr>
        <w:spacing w:after="0" w:line="240" w:lineRule="auto"/>
        <w:jc w:val="both"/>
        <w:rPr>
          <w:b/>
        </w:rPr>
      </w:pPr>
      <w:proofErr w:type="spellStart"/>
      <w:r w:rsidRPr="003C2E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Якшур-Бодьинский</w:t>
      </w:r>
      <w:proofErr w:type="spellEnd"/>
      <w:r w:rsidRPr="003C2E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</w:t>
      </w:r>
      <w:r w:rsidR="00A703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Удмуртской Республики»                             Н.В.</w:t>
      </w:r>
      <w:r w:rsidR="00BB3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703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Васильева</w:t>
      </w:r>
      <w:bookmarkStart w:id="0" w:name="_GoBack"/>
      <w:bookmarkEnd w:id="0"/>
    </w:p>
    <w:sectPr w:rsidR="006210C8" w:rsidRPr="003C2EF1" w:rsidSect="00BB397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5E4"/>
    <w:rsid w:val="001E5635"/>
    <w:rsid w:val="001F35E4"/>
    <w:rsid w:val="00234E3A"/>
    <w:rsid w:val="00347110"/>
    <w:rsid w:val="003C2EF1"/>
    <w:rsid w:val="004F49C5"/>
    <w:rsid w:val="006210C8"/>
    <w:rsid w:val="007144C4"/>
    <w:rsid w:val="00A35865"/>
    <w:rsid w:val="00A556F3"/>
    <w:rsid w:val="00A70334"/>
    <w:rsid w:val="00B64FA9"/>
    <w:rsid w:val="00B83539"/>
    <w:rsid w:val="00BB397B"/>
    <w:rsid w:val="00D52F4B"/>
    <w:rsid w:val="00EC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8154C0-A9DD-4110-90A9-FF453F42D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35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5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58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PokoevAV</dc:creator>
  <cp:lastModifiedBy>Вахрушева Надежда Анатольевна</cp:lastModifiedBy>
  <cp:revision>2</cp:revision>
  <cp:lastPrinted>2024-11-13T03:04:00Z</cp:lastPrinted>
  <dcterms:created xsi:type="dcterms:W3CDTF">2024-11-13T03:05:00Z</dcterms:created>
  <dcterms:modified xsi:type="dcterms:W3CDTF">2024-11-13T03:05:00Z</dcterms:modified>
</cp:coreProperties>
</file>