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BCD" w:rsidRPr="005738F9" w:rsidRDefault="00F60BCD" w:rsidP="00F60BCD">
      <w:pPr>
        <w:jc w:val="right"/>
        <w:rPr>
          <w:rFonts w:ascii="Times New Roman" w:hAnsi="Times New Roman" w:cs="Times New Roman"/>
          <w:sz w:val="28"/>
          <w:szCs w:val="28"/>
        </w:rPr>
      </w:pPr>
      <w:bookmarkStart w:id="0" w:name="_GoBack"/>
      <w:bookmarkEnd w:id="0"/>
      <w:r w:rsidRPr="005738F9">
        <w:rPr>
          <w:rFonts w:ascii="Times New Roman" w:hAnsi="Times New Roman" w:cs="Times New Roman"/>
          <w:sz w:val="28"/>
          <w:szCs w:val="28"/>
        </w:rPr>
        <w:t>проект</w:t>
      </w:r>
    </w:p>
    <w:p w:rsidR="00F60BCD" w:rsidRPr="005738F9" w:rsidRDefault="00F60BCD" w:rsidP="00F60BCD">
      <w:pPr>
        <w:spacing w:line="240" w:lineRule="auto"/>
        <w:contextualSpacing/>
        <w:jc w:val="center"/>
        <w:rPr>
          <w:rFonts w:ascii="Times New Roman" w:hAnsi="Times New Roman" w:cs="Times New Roman"/>
          <w:sz w:val="28"/>
          <w:szCs w:val="28"/>
        </w:rPr>
      </w:pPr>
      <w:r w:rsidRPr="005738F9">
        <w:rPr>
          <w:rFonts w:ascii="Times New Roman" w:hAnsi="Times New Roman" w:cs="Times New Roman"/>
          <w:sz w:val="28"/>
          <w:szCs w:val="28"/>
        </w:rPr>
        <w:t xml:space="preserve">Решение Совета депутатов муниципального образования </w:t>
      </w:r>
    </w:p>
    <w:p w:rsidR="00F60BCD" w:rsidRPr="005738F9" w:rsidRDefault="00F60BCD" w:rsidP="00F60BCD">
      <w:pPr>
        <w:spacing w:line="240" w:lineRule="auto"/>
        <w:contextualSpacing/>
        <w:jc w:val="center"/>
        <w:rPr>
          <w:rFonts w:ascii="Times New Roman" w:hAnsi="Times New Roman" w:cs="Times New Roman"/>
          <w:sz w:val="28"/>
          <w:szCs w:val="28"/>
        </w:rPr>
      </w:pPr>
      <w:r w:rsidRPr="005738F9">
        <w:rPr>
          <w:rFonts w:ascii="Times New Roman" w:hAnsi="Times New Roman" w:cs="Times New Roman"/>
          <w:sz w:val="28"/>
          <w:szCs w:val="28"/>
        </w:rPr>
        <w:t xml:space="preserve">«Муниципальный округ Якшур-Бодьинский район </w:t>
      </w:r>
    </w:p>
    <w:p w:rsidR="00F60BCD" w:rsidRPr="005738F9" w:rsidRDefault="00F60BCD" w:rsidP="00F60BCD">
      <w:pPr>
        <w:spacing w:line="240" w:lineRule="auto"/>
        <w:contextualSpacing/>
        <w:jc w:val="center"/>
        <w:rPr>
          <w:rFonts w:ascii="Times New Roman" w:hAnsi="Times New Roman" w:cs="Times New Roman"/>
          <w:sz w:val="28"/>
          <w:szCs w:val="28"/>
        </w:rPr>
      </w:pPr>
      <w:r w:rsidRPr="005738F9">
        <w:rPr>
          <w:rFonts w:ascii="Times New Roman" w:hAnsi="Times New Roman" w:cs="Times New Roman"/>
          <w:sz w:val="28"/>
          <w:szCs w:val="28"/>
        </w:rPr>
        <w:t xml:space="preserve">Удмуртской Республики» </w:t>
      </w:r>
    </w:p>
    <w:p w:rsidR="00F60BCD" w:rsidRPr="005738F9" w:rsidRDefault="00F60BCD" w:rsidP="00F60BCD">
      <w:pPr>
        <w:spacing w:line="240" w:lineRule="auto"/>
        <w:contextualSpacing/>
        <w:jc w:val="center"/>
        <w:rPr>
          <w:rFonts w:ascii="Times New Roman" w:hAnsi="Times New Roman" w:cs="Times New Roman"/>
          <w:sz w:val="28"/>
          <w:szCs w:val="28"/>
        </w:rPr>
      </w:pPr>
    </w:p>
    <w:p w:rsidR="00F60BCD" w:rsidRPr="005738F9" w:rsidRDefault="00F60BCD" w:rsidP="00F60BCD">
      <w:pPr>
        <w:spacing w:line="240" w:lineRule="auto"/>
        <w:contextualSpacing/>
        <w:jc w:val="both"/>
        <w:rPr>
          <w:rFonts w:ascii="Times New Roman" w:hAnsi="Times New Roman" w:cs="Times New Roman"/>
          <w:sz w:val="28"/>
          <w:szCs w:val="28"/>
        </w:rPr>
      </w:pPr>
      <w:r w:rsidRPr="005738F9">
        <w:rPr>
          <w:rFonts w:ascii="Times New Roman" w:hAnsi="Times New Roman" w:cs="Times New Roman"/>
          <w:sz w:val="28"/>
          <w:szCs w:val="28"/>
        </w:rPr>
        <w:t xml:space="preserve">от «__» ______ 2023 года                                          </w:t>
      </w:r>
      <w:r w:rsidR="00E66EAA" w:rsidRPr="005738F9">
        <w:rPr>
          <w:rFonts w:ascii="Times New Roman" w:hAnsi="Times New Roman" w:cs="Times New Roman"/>
          <w:sz w:val="28"/>
          <w:szCs w:val="28"/>
        </w:rPr>
        <w:t xml:space="preserve">                с. Якшур-Бодья </w:t>
      </w:r>
    </w:p>
    <w:p w:rsidR="00F60BCD" w:rsidRPr="005738F9" w:rsidRDefault="00F60BCD" w:rsidP="000E115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E1150" w:rsidRPr="005738F9" w:rsidRDefault="000E1150" w:rsidP="0021026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738F9">
        <w:rPr>
          <w:rFonts w:ascii="Times New Roman" w:eastAsia="Times New Roman" w:hAnsi="Times New Roman" w:cs="Times New Roman"/>
          <w:b/>
          <w:bCs/>
          <w:sz w:val="28"/>
          <w:szCs w:val="28"/>
          <w:lang w:eastAsia="ru-RU"/>
        </w:rPr>
        <w:t>Об утверждении</w:t>
      </w:r>
    </w:p>
    <w:p w:rsidR="000E1150" w:rsidRPr="005738F9" w:rsidRDefault="000E1150" w:rsidP="00210266">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738F9">
        <w:rPr>
          <w:rFonts w:ascii="Times New Roman" w:eastAsia="Times New Roman" w:hAnsi="Times New Roman" w:cs="Times New Roman"/>
          <w:b/>
          <w:bCs/>
          <w:sz w:val="28"/>
          <w:szCs w:val="28"/>
          <w:lang w:eastAsia="ru-RU"/>
        </w:rPr>
        <w:t>Правил назначения, перерасчета размера  и выплаты пенсии</w:t>
      </w:r>
    </w:p>
    <w:p w:rsidR="00E66EAA" w:rsidRPr="005738F9" w:rsidRDefault="000E1150" w:rsidP="00210266">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738F9">
        <w:rPr>
          <w:rFonts w:ascii="Times New Roman" w:eastAsia="Times New Roman" w:hAnsi="Times New Roman" w:cs="Times New Roman"/>
          <w:b/>
          <w:bCs/>
          <w:sz w:val="28"/>
          <w:szCs w:val="28"/>
          <w:lang w:eastAsia="ru-RU"/>
        </w:rPr>
        <w:t>за выслугу лет  муниципальным служащим</w:t>
      </w:r>
      <w:r w:rsidR="00210266" w:rsidRPr="005738F9">
        <w:rPr>
          <w:rFonts w:ascii="Times New Roman" w:eastAsia="Times New Roman" w:hAnsi="Times New Roman" w:cs="Times New Roman"/>
          <w:b/>
          <w:bCs/>
          <w:sz w:val="28"/>
          <w:szCs w:val="28"/>
          <w:lang w:eastAsia="ru-RU"/>
        </w:rPr>
        <w:t xml:space="preserve"> муниципального образования «Муниципальный округ Якшур-Бодьинский район </w:t>
      </w:r>
    </w:p>
    <w:p w:rsidR="000E1150" w:rsidRPr="005738F9" w:rsidRDefault="00210266" w:rsidP="00210266">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738F9">
        <w:rPr>
          <w:rFonts w:ascii="Times New Roman" w:eastAsia="Times New Roman" w:hAnsi="Times New Roman" w:cs="Times New Roman"/>
          <w:b/>
          <w:bCs/>
          <w:sz w:val="28"/>
          <w:szCs w:val="28"/>
          <w:lang w:eastAsia="ru-RU"/>
        </w:rPr>
        <w:t xml:space="preserve">Удмуртской </w:t>
      </w:r>
      <w:r w:rsidR="00E66EAA" w:rsidRPr="005738F9">
        <w:rPr>
          <w:rFonts w:ascii="Times New Roman" w:eastAsia="Times New Roman" w:hAnsi="Times New Roman" w:cs="Times New Roman"/>
          <w:b/>
          <w:bCs/>
          <w:sz w:val="28"/>
          <w:szCs w:val="28"/>
          <w:lang w:eastAsia="ru-RU"/>
        </w:rPr>
        <w:t>Республики»</w:t>
      </w:r>
    </w:p>
    <w:p w:rsidR="000E1150" w:rsidRPr="005738F9" w:rsidRDefault="000E1150" w:rsidP="000E115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60BCD" w:rsidRPr="005738F9" w:rsidRDefault="000E1150" w:rsidP="00F60BCD">
      <w:pPr>
        <w:spacing w:line="240" w:lineRule="auto"/>
        <w:ind w:firstLine="709"/>
        <w:contextualSpacing/>
        <w:jc w:val="both"/>
        <w:rPr>
          <w:rFonts w:ascii="Times New Roman" w:hAnsi="Times New Roman" w:cs="Times New Roman"/>
          <w:sz w:val="28"/>
          <w:szCs w:val="28"/>
        </w:rPr>
      </w:pPr>
      <w:r w:rsidRPr="005738F9">
        <w:rPr>
          <w:rFonts w:ascii="Times New Roman" w:eastAsia="Times New Roman" w:hAnsi="Times New Roman" w:cs="Times New Roman"/>
          <w:sz w:val="28"/>
          <w:szCs w:val="28"/>
          <w:lang w:eastAsia="ru-RU"/>
        </w:rPr>
        <w:t xml:space="preserve">В соответствии с Федеральным законом от 2 марта 2007 года № 25-ФЗ «О муниципальной службе в Российской Федерации», статьями 14, 15 Закона Удмуртской Республики от 20 марта 2008 года № 10-РЗ «О муниципальной службе в Удмуртской Республике», с учётом постановления Правительства Удмуртской Республики от 9 февраля 2015 года № 30 «Об утверждении Правил назначения, перерасчета размера и выплаты пенсии за выслугу лет государственным гражданским служащим Удмуртской Республики», </w:t>
      </w:r>
      <w:r w:rsidR="00F60BCD" w:rsidRPr="005738F9">
        <w:rPr>
          <w:rFonts w:ascii="Times New Roman" w:hAnsi="Times New Roman" w:cs="Times New Roman"/>
          <w:sz w:val="28"/>
          <w:szCs w:val="28"/>
        </w:rPr>
        <w:t>руководствуясь статьей 26</w:t>
      </w:r>
      <w:r w:rsidR="00F60BCD" w:rsidRPr="005738F9">
        <w:rPr>
          <w:sz w:val="28"/>
          <w:szCs w:val="28"/>
        </w:rPr>
        <w:t xml:space="preserve"> </w:t>
      </w:r>
      <w:r w:rsidR="00F60BCD" w:rsidRPr="005738F9">
        <w:rPr>
          <w:rFonts w:ascii="Times New Roman" w:eastAsia="Times New Roman" w:hAnsi="Times New Roman" w:cs="Times New Roman"/>
          <w:sz w:val="28"/>
          <w:szCs w:val="28"/>
          <w:lang w:eastAsia="ar-SA"/>
        </w:rPr>
        <w:t>Устава муниципального образования «Муниципальный округ Якшур-Бодьинский район Удмуртской Республики»,</w:t>
      </w:r>
      <w:r w:rsidR="00F60BCD" w:rsidRPr="005738F9">
        <w:rPr>
          <w:rFonts w:ascii="Times New Roman" w:hAnsi="Times New Roman" w:cs="Times New Roman"/>
          <w:sz w:val="28"/>
          <w:szCs w:val="28"/>
        </w:rPr>
        <w:t xml:space="preserve"> Совет депутатов муниципального образования «Муниципальный округ Якшур-Бодьинский район Удмуртской Республики» </w:t>
      </w:r>
      <w:r w:rsidR="00F60BCD" w:rsidRPr="005738F9">
        <w:rPr>
          <w:rFonts w:ascii="Times New Roman" w:hAnsi="Times New Roman" w:cs="Times New Roman"/>
          <w:b/>
          <w:sz w:val="28"/>
          <w:szCs w:val="28"/>
          <w:u w:val="single"/>
        </w:rPr>
        <w:t xml:space="preserve">РЕШАЕТ </w:t>
      </w:r>
      <w:r w:rsidR="00F60BCD" w:rsidRPr="005738F9">
        <w:rPr>
          <w:rFonts w:ascii="Times New Roman" w:hAnsi="Times New Roman" w:cs="Times New Roman"/>
          <w:sz w:val="28"/>
          <w:szCs w:val="28"/>
        </w:rPr>
        <w:t>:</w:t>
      </w:r>
    </w:p>
    <w:p w:rsidR="000E1150" w:rsidRPr="00EE454F" w:rsidRDefault="000E1150" w:rsidP="00210266">
      <w:pPr>
        <w:widowControl w:val="0"/>
        <w:autoSpaceDE w:val="0"/>
        <w:autoSpaceDN w:val="0"/>
        <w:adjustRightInd w:val="0"/>
        <w:spacing w:after="0" w:line="240" w:lineRule="auto"/>
        <w:jc w:val="both"/>
        <w:rPr>
          <w:rFonts w:ascii="Times New Roman" w:eastAsia="Times New Roman" w:hAnsi="Times New Roman" w:cs="Times New Roman"/>
          <w:sz w:val="52"/>
          <w:szCs w:val="28"/>
          <w:lang w:eastAsia="ru-RU"/>
        </w:rPr>
      </w:pPr>
    </w:p>
    <w:p w:rsidR="000E1150" w:rsidRDefault="000E1150" w:rsidP="00F60BCD">
      <w:pPr>
        <w:pStyle w:val="ac"/>
        <w:widowControl w:val="0"/>
        <w:numPr>
          <w:ilvl w:val="0"/>
          <w:numId w:val="4"/>
        </w:numPr>
        <w:suppressAutoHyphens/>
        <w:autoSpaceDE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Утвердить прилагаемые Правила назначения, перерасчета размера и выплаты пенсии за выслугу лет муниципальным служащим</w:t>
      </w:r>
      <w:r w:rsidR="00E66EAA" w:rsidRPr="005738F9">
        <w:rPr>
          <w:rFonts w:ascii="Times New Roman" w:eastAsia="Times New Roman" w:hAnsi="Times New Roman" w:cs="Times New Roman"/>
          <w:sz w:val="28"/>
          <w:szCs w:val="28"/>
          <w:lang w:eastAsia="ru-RU"/>
        </w:rPr>
        <w:t xml:space="preserve"> муниципального образования «Муниципальный округ Якшур-Бодьинский район Удмуртской Республики»</w:t>
      </w:r>
      <w:r w:rsidR="00EE454F">
        <w:rPr>
          <w:rFonts w:ascii="Times New Roman" w:eastAsia="Times New Roman" w:hAnsi="Times New Roman" w:cs="Times New Roman"/>
          <w:sz w:val="28"/>
          <w:szCs w:val="28"/>
          <w:lang w:eastAsia="ru-RU"/>
        </w:rPr>
        <w:t xml:space="preserve"> (далее - правила)</w:t>
      </w:r>
      <w:r w:rsidRPr="005738F9">
        <w:rPr>
          <w:rFonts w:ascii="Times New Roman" w:eastAsia="Times New Roman" w:hAnsi="Times New Roman" w:cs="Times New Roman"/>
          <w:sz w:val="28"/>
          <w:szCs w:val="28"/>
          <w:lang w:eastAsia="ru-RU"/>
        </w:rPr>
        <w:t>.</w:t>
      </w:r>
    </w:p>
    <w:p w:rsidR="000B5700" w:rsidRPr="000B5700" w:rsidRDefault="000B5700" w:rsidP="000B5700">
      <w:pPr>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0B5700">
        <w:rPr>
          <w:rFonts w:ascii="Times New Roman" w:hAnsi="Times New Roman" w:cs="Times New Roman"/>
          <w:sz w:val="28"/>
          <w:szCs w:val="28"/>
        </w:rPr>
        <w:t>Установить, что процедура</w:t>
      </w:r>
      <w:r w:rsidR="00EE454F">
        <w:rPr>
          <w:rFonts w:ascii="Times New Roman" w:hAnsi="Times New Roman" w:cs="Times New Roman"/>
          <w:sz w:val="28"/>
          <w:szCs w:val="28"/>
        </w:rPr>
        <w:t>,</w:t>
      </w:r>
      <w:r w:rsidRPr="000B5700">
        <w:rPr>
          <w:rFonts w:ascii="Times New Roman" w:hAnsi="Times New Roman" w:cs="Times New Roman"/>
          <w:sz w:val="28"/>
          <w:szCs w:val="28"/>
        </w:rPr>
        <w:t xml:space="preserve"> определенная Правилами</w:t>
      </w:r>
      <w:r w:rsidR="00EE454F">
        <w:rPr>
          <w:rFonts w:ascii="Times New Roman" w:hAnsi="Times New Roman" w:cs="Times New Roman"/>
          <w:sz w:val="28"/>
          <w:szCs w:val="28"/>
        </w:rPr>
        <w:t>, утвержденными пунктом 1 настоящего решения</w:t>
      </w:r>
      <w:r w:rsidRPr="000B5700">
        <w:rPr>
          <w:rFonts w:ascii="Times New Roman" w:hAnsi="Times New Roman" w:cs="Times New Roman"/>
          <w:sz w:val="28"/>
          <w:szCs w:val="28"/>
        </w:rPr>
        <w:t xml:space="preserve">, применяется при реализации гарантий на пенсионное обеспечение, лицам, замещающим муниципальные должности, предусмотренные Законом УР </w:t>
      </w:r>
      <w:r w:rsidRPr="000B5700">
        <w:rPr>
          <w:rFonts w:ascii="Times New Roman" w:hAnsi="Times New Roman" w:cs="Times New Roman"/>
          <w:sz w:val="28"/>
          <w:szCs w:val="28"/>
          <w:lang w:eastAsia="ru-RU"/>
        </w:rPr>
        <w:t>от 24</w:t>
      </w:r>
      <w:r>
        <w:rPr>
          <w:rFonts w:ascii="Times New Roman" w:hAnsi="Times New Roman" w:cs="Times New Roman"/>
          <w:sz w:val="28"/>
          <w:szCs w:val="28"/>
          <w:lang w:eastAsia="ru-RU"/>
        </w:rPr>
        <w:t xml:space="preserve"> октября </w:t>
      </w:r>
      <w:r w:rsidRPr="000B5700">
        <w:rPr>
          <w:rFonts w:ascii="Times New Roman" w:hAnsi="Times New Roman" w:cs="Times New Roman"/>
          <w:sz w:val="28"/>
          <w:szCs w:val="28"/>
          <w:lang w:eastAsia="ru-RU"/>
        </w:rPr>
        <w:t>2008</w:t>
      </w:r>
      <w:r>
        <w:rPr>
          <w:rFonts w:ascii="Times New Roman" w:hAnsi="Times New Roman" w:cs="Times New Roman"/>
          <w:sz w:val="28"/>
          <w:szCs w:val="28"/>
          <w:lang w:eastAsia="ru-RU"/>
        </w:rPr>
        <w:t xml:space="preserve"> года</w:t>
      </w:r>
      <w:r w:rsidRPr="000B5700">
        <w:rPr>
          <w:rFonts w:ascii="Times New Roman" w:hAnsi="Times New Roman" w:cs="Times New Roman"/>
          <w:sz w:val="28"/>
          <w:szCs w:val="28"/>
          <w:lang w:eastAsia="ru-RU"/>
        </w:rPr>
        <w:t xml:space="preserve"> № 43-РЗ «О гарантиях осуществления полномочий депутата и лица, замещающего муниципальную должность, в Удмуртской Республике»</w:t>
      </w:r>
      <w:r w:rsidRPr="000B5700">
        <w:rPr>
          <w:rFonts w:ascii="Times New Roman" w:hAnsi="Times New Roman" w:cs="Times New Roman"/>
          <w:sz w:val="28"/>
          <w:szCs w:val="28"/>
        </w:rPr>
        <w:t xml:space="preserve">. </w:t>
      </w:r>
    </w:p>
    <w:p w:rsidR="000B5700" w:rsidRDefault="000E1150" w:rsidP="000B5700">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Признать утратившими силу:</w:t>
      </w:r>
    </w:p>
    <w:p w:rsidR="000B5700" w:rsidRPr="000B5700" w:rsidRDefault="000B5700" w:rsidP="000B570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 </w:t>
      </w:r>
      <w:r w:rsidR="0011556A" w:rsidRPr="000B5700">
        <w:rPr>
          <w:rFonts w:ascii="Times New Roman" w:eastAsia="Times New Roman" w:hAnsi="Times New Roman" w:cs="Arial"/>
          <w:sz w:val="28"/>
          <w:szCs w:val="28"/>
          <w:lang w:eastAsia="ru-RU"/>
        </w:rPr>
        <w:t xml:space="preserve">пункт 1 </w:t>
      </w:r>
      <w:r w:rsidR="00CF4546" w:rsidRPr="000B5700">
        <w:rPr>
          <w:rFonts w:ascii="Times New Roman" w:eastAsia="Times New Roman" w:hAnsi="Times New Roman" w:cs="Times New Roman"/>
          <w:sz w:val="28"/>
          <w:szCs w:val="28"/>
          <w:lang w:eastAsia="ru-RU"/>
        </w:rPr>
        <w:t>решения</w:t>
      </w:r>
      <w:r w:rsidR="000E1150" w:rsidRPr="000B5700">
        <w:rPr>
          <w:rFonts w:ascii="Times New Roman" w:eastAsia="Times New Roman" w:hAnsi="Times New Roman" w:cs="Times New Roman"/>
          <w:sz w:val="28"/>
          <w:szCs w:val="28"/>
          <w:lang w:eastAsia="ru-RU"/>
        </w:rPr>
        <w:t xml:space="preserve">  Совета депутатов муниципального образования «Якшур-Бодьинский район» от </w:t>
      </w:r>
      <w:r w:rsidR="00F60BCD" w:rsidRPr="000B5700">
        <w:rPr>
          <w:rFonts w:ascii="Times New Roman" w:eastAsia="Times New Roman" w:hAnsi="Times New Roman" w:cs="Times New Roman"/>
          <w:sz w:val="28"/>
          <w:szCs w:val="28"/>
          <w:lang w:eastAsia="ru-RU"/>
        </w:rPr>
        <w:t>16</w:t>
      </w:r>
      <w:r w:rsidR="000E1150" w:rsidRPr="000B5700">
        <w:rPr>
          <w:rFonts w:ascii="Times New Roman" w:eastAsia="Times New Roman" w:hAnsi="Times New Roman" w:cs="Times New Roman"/>
          <w:sz w:val="28"/>
          <w:szCs w:val="28"/>
          <w:lang w:eastAsia="ru-RU"/>
        </w:rPr>
        <w:t xml:space="preserve"> </w:t>
      </w:r>
      <w:r w:rsidR="00F60BCD" w:rsidRPr="000B5700">
        <w:rPr>
          <w:rFonts w:ascii="Times New Roman" w:eastAsia="Times New Roman" w:hAnsi="Times New Roman" w:cs="Times New Roman"/>
          <w:sz w:val="28"/>
          <w:szCs w:val="28"/>
          <w:lang w:eastAsia="ru-RU"/>
        </w:rPr>
        <w:t>июл</w:t>
      </w:r>
      <w:r w:rsidR="000E1150" w:rsidRPr="000B5700">
        <w:rPr>
          <w:rFonts w:ascii="Times New Roman" w:eastAsia="Times New Roman" w:hAnsi="Times New Roman" w:cs="Times New Roman"/>
          <w:sz w:val="28"/>
          <w:szCs w:val="28"/>
          <w:lang w:eastAsia="ru-RU"/>
        </w:rPr>
        <w:t>я 20</w:t>
      </w:r>
      <w:r w:rsidR="00F60BCD" w:rsidRPr="000B5700">
        <w:rPr>
          <w:rFonts w:ascii="Times New Roman" w:eastAsia="Times New Roman" w:hAnsi="Times New Roman" w:cs="Times New Roman"/>
          <w:sz w:val="28"/>
          <w:szCs w:val="28"/>
          <w:lang w:eastAsia="ru-RU"/>
        </w:rPr>
        <w:t>21</w:t>
      </w:r>
      <w:r w:rsidR="000E1150" w:rsidRPr="000B5700">
        <w:rPr>
          <w:rFonts w:ascii="Times New Roman" w:eastAsia="Times New Roman" w:hAnsi="Times New Roman" w:cs="Times New Roman"/>
          <w:sz w:val="28"/>
          <w:szCs w:val="28"/>
          <w:lang w:eastAsia="ru-RU"/>
        </w:rPr>
        <w:t xml:space="preserve"> года № </w:t>
      </w:r>
      <w:r w:rsidR="00F60BCD" w:rsidRPr="000B5700">
        <w:rPr>
          <w:rFonts w:ascii="Times New Roman" w:eastAsia="Times New Roman" w:hAnsi="Times New Roman" w:cs="Times New Roman"/>
          <w:sz w:val="28"/>
          <w:szCs w:val="28"/>
          <w:lang w:eastAsia="ru-RU"/>
        </w:rPr>
        <w:t>4</w:t>
      </w:r>
      <w:r w:rsidR="000E1150" w:rsidRPr="000B5700">
        <w:rPr>
          <w:rFonts w:ascii="Times New Roman" w:eastAsia="Times New Roman" w:hAnsi="Times New Roman" w:cs="Times New Roman"/>
          <w:sz w:val="28"/>
          <w:szCs w:val="28"/>
          <w:lang w:eastAsia="ru-RU"/>
        </w:rPr>
        <w:t>/</w:t>
      </w:r>
      <w:r w:rsidR="00F60BCD" w:rsidRPr="000B5700">
        <w:rPr>
          <w:rFonts w:ascii="Times New Roman" w:eastAsia="Times New Roman" w:hAnsi="Times New Roman" w:cs="Times New Roman"/>
          <w:sz w:val="28"/>
          <w:szCs w:val="28"/>
          <w:lang w:eastAsia="ru-RU"/>
        </w:rPr>
        <w:t>448</w:t>
      </w:r>
      <w:r w:rsidR="00CF4546" w:rsidRPr="000B5700">
        <w:rPr>
          <w:rFonts w:ascii="Times New Roman" w:eastAsia="Times New Roman" w:hAnsi="Times New Roman" w:cs="Times New Roman"/>
          <w:sz w:val="28"/>
          <w:szCs w:val="28"/>
          <w:lang w:eastAsia="ru-RU"/>
        </w:rPr>
        <w:t xml:space="preserve"> «Об утверждении Правил</w:t>
      </w:r>
      <w:r w:rsidR="00CF4546" w:rsidRPr="000B5700">
        <w:rPr>
          <w:rFonts w:ascii="Times New Roman" w:eastAsia="Lucida Sans Unicode" w:hAnsi="Times New Roman" w:cs="Times New Roman"/>
          <w:kern w:val="1"/>
          <w:sz w:val="28"/>
          <w:szCs w:val="28"/>
          <w:lang w:eastAsia="hi-IN" w:bidi="hi-IN"/>
        </w:rPr>
        <w:t xml:space="preserve"> назначения, перерасчета размера и выплаты пенсии за выслугу лет муниципальным служащим</w:t>
      </w:r>
      <w:r w:rsidR="00CF4546" w:rsidRPr="000B5700">
        <w:rPr>
          <w:rFonts w:ascii="Times New Roman" w:eastAsia="Times New Roman" w:hAnsi="Times New Roman" w:cs="Times New Roman"/>
          <w:sz w:val="28"/>
          <w:szCs w:val="28"/>
          <w:lang w:eastAsia="ru-RU"/>
        </w:rPr>
        <w:t>»</w:t>
      </w:r>
      <w:r w:rsidR="00E66EAA" w:rsidRPr="000B5700">
        <w:rPr>
          <w:rFonts w:ascii="Times New Roman" w:eastAsia="Times New Roman" w:hAnsi="Times New Roman" w:cs="Times New Roman"/>
          <w:sz w:val="28"/>
          <w:szCs w:val="28"/>
          <w:lang w:eastAsia="ru-RU"/>
        </w:rPr>
        <w:t>;</w:t>
      </w:r>
    </w:p>
    <w:p w:rsidR="00CF4546" w:rsidRDefault="00CF4546" w:rsidP="00CF4546">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B5700">
        <w:rPr>
          <w:rFonts w:ascii="Times New Roman" w:eastAsia="Times New Roman" w:hAnsi="Times New Roman" w:cs="Times New Roman"/>
          <w:sz w:val="28"/>
          <w:szCs w:val="28"/>
          <w:lang w:eastAsia="ru-RU"/>
        </w:rPr>
        <w:t>п</w:t>
      </w:r>
      <w:r w:rsidR="0011556A" w:rsidRPr="000B5700">
        <w:rPr>
          <w:rFonts w:ascii="Times New Roman" w:eastAsia="Times New Roman" w:hAnsi="Times New Roman" w:cs="Times New Roman"/>
          <w:sz w:val="28"/>
          <w:szCs w:val="28"/>
          <w:lang w:eastAsia="ru-RU"/>
        </w:rPr>
        <w:t xml:space="preserve">ункт </w:t>
      </w:r>
      <w:r w:rsidRPr="000B5700">
        <w:rPr>
          <w:rFonts w:ascii="Times New Roman" w:eastAsia="Times New Roman" w:hAnsi="Times New Roman" w:cs="Times New Roman"/>
          <w:sz w:val="28"/>
          <w:szCs w:val="28"/>
          <w:lang w:eastAsia="ru-RU"/>
        </w:rPr>
        <w:t xml:space="preserve">1 </w:t>
      </w:r>
      <w:r w:rsidR="00E66EAA" w:rsidRPr="000B5700">
        <w:rPr>
          <w:rFonts w:ascii="Times New Roman" w:eastAsia="Times New Roman" w:hAnsi="Times New Roman" w:cs="Times New Roman"/>
          <w:sz w:val="28"/>
          <w:szCs w:val="28"/>
          <w:lang w:eastAsia="ru-RU"/>
        </w:rPr>
        <w:t>р</w:t>
      </w:r>
      <w:r w:rsidRPr="000B5700">
        <w:rPr>
          <w:rFonts w:ascii="Times New Roman" w:eastAsia="Times New Roman" w:hAnsi="Times New Roman" w:cs="Times New Roman"/>
          <w:sz w:val="28"/>
          <w:szCs w:val="28"/>
          <w:lang w:eastAsia="ru-RU"/>
        </w:rPr>
        <w:t>ешения</w:t>
      </w:r>
      <w:r w:rsidR="002C4F9D" w:rsidRPr="000B5700">
        <w:rPr>
          <w:rFonts w:ascii="Times New Roman" w:eastAsia="Times New Roman" w:hAnsi="Times New Roman" w:cs="Times New Roman"/>
          <w:sz w:val="28"/>
          <w:szCs w:val="28"/>
          <w:lang w:eastAsia="ru-RU"/>
        </w:rPr>
        <w:t xml:space="preserve"> Совета депутатов муниципального образования «Лынгинское»  от 22 сентября 2011 года  № 24.121  «Об утверждении  Правил назначения, перерасчета размера и выплаты пенсии за выслугу лет»</w:t>
      </w:r>
      <w:r w:rsidR="00E66EAA" w:rsidRPr="000B5700">
        <w:rPr>
          <w:rFonts w:ascii="Times New Roman" w:eastAsia="Times New Roman" w:hAnsi="Times New Roman" w:cs="Times New Roman"/>
          <w:sz w:val="28"/>
          <w:szCs w:val="28"/>
          <w:lang w:eastAsia="ru-RU"/>
        </w:rPr>
        <w:t>;</w:t>
      </w:r>
      <w:r w:rsidR="002C4F9D" w:rsidRPr="000B5700">
        <w:rPr>
          <w:rFonts w:ascii="Times New Roman" w:eastAsia="Times New Roman" w:hAnsi="Times New Roman" w:cs="Times New Roman"/>
          <w:sz w:val="28"/>
          <w:szCs w:val="28"/>
          <w:lang w:eastAsia="ru-RU"/>
        </w:rPr>
        <w:t xml:space="preserve"> </w:t>
      </w:r>
    </w:p>
    <w:p w:rsidR="00EE454F" w:rsidRPr="000B5700" w:rsidRDefault="00EE454F" w:rsidP="00EE454F">
      <w:pPr>
        <w:pStyle w:val="ac"/>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p>
    <w:p w:rsidR="00D00271" w:rsidRPr="005738F9" w:rsidRDefault="00CF4546" w:rsidP="00D00271">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lastRenderedPageBreak/>
        <w:t>р</w:t>
      </w:r>
      <w:r w:rsidR="002C4F9D" w:rsidRPr="005738F9">
        <w:rPr>
          <w:rFonts w:ascii="Times New Roman" w:eastAsia="Times New Roman" w:hAnsi="Times New Roman" w:cs="Times New Roman"/>
          <w:sz w:val="28"/>
          <w:szCs w:val="28"/>
          <w:lang w:eastAsia="ru-RU"/>
        </w:rPr>
        <w:t>ешение Совета депутатов муниципального образования «Лынгинское» от 30 мая 2012 года № 5.25 «О внесении изменений в Правила назначения, перерасчета и выплаты пенсии за выслугу лет</w:t>
      </w:r>
      <w:r w:rsidRPr="005738F9">
        <w:rPr>
          <w:rFonts w:ascii="Times New Roman" w:eastAsia="Times New Roman" w:hAnsi="Times New Roman" w:cs="Times New Roman"/>
          <w:sz w:val="28"/>
          <w:szCs w:val="28"/>
          <w:lang w:eastAsia="ru-RU"/>
        </w:rPr>
        <w:t>, утвержденные решением Совета депутатов муниципального образования «Лынгинское»  от 22 сентября 2011 года  № 24.121</w:t>
      </w:r>
      <w:r w:rsidR="002C4F9D" w:rsidRPr="005738F9">
        <w:rPr>
          <w:rFonts w:ascii="Times New Roman" w:eastAsia="Times New Roman" w:hAnsi="Times New Roman" w:cs="Times New Roman"/>
          <w:sz w:val="28"/>
          <w:szCs w:val="28"/>
          <w:lang w:eastAsia="ru-RU"/>
        </w:rPr>
        <w:t>»</w:t>
      </w:r>
      <w:r w:rsidRPr="005738F9">
        <w:rPr>
          <w:rFonts w:ascii="Times New Roman" w:eastAsia="Times New Roman" w:hAnsi="Times New Roman" w:cs="Times New Roman"/>
          <w:sz w:val="28"/>
          <w:szCs w:val="28"/>
          <w:lang w:eastAsia="ru-RU"/>
        </w:rPr>
        <w:t>;</w:t>
      </w:r>
    </w:p>
    <w:p w:rsidR="00D00271" w:rsidRPr="005738F9" w:rsidRDefault="00D00271" w:rsidP="00D00271">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2C4F9D" w:rsidRPr="005738F9">
        <w:rPr>
          <w:rFonts w:ascii="Times New Roman" w:eastAsia="Times New Roman" w:hAnsi="Times New Roman" w:cs="Times New Roman"/>
          <w:sz w:val="28"/>
          <w:szCs w:val="28"/>
          <w:lang w:eastAsia="ru-RU"/>
        </w:rPr>
        <w:t>ешение  Совета   депут</w:t>
      </w:r>
      <w:r w:rsidRPr="005738F9">
        <w:rPr>
          <w:rFonts w:ascii="Times New Roman" w:eastAsia="Times New Roman" w:hAnsi="Times New Roman" w:cs="Times New Roman"/>
          <w:sz w:val="28"/>
          <w:szCs w:val="28"/>
          <w:lang w:eastAsia="ru-RU"/>
        </w:rPr>
        <w:t>атов  муниципального образования «Большеошворцинское»</w:t>
      </w:r>
      <w:r w:rsidR="002C4F9D" w:rsidRPr="005738F9">
        <w:rPr>
          <w:rFonts w:ascii="Times New Roman" w:eastAsia="Times New Roman" w:hAnsi="Times New Roman" w:cs="Times New Roman"/>
          <w:sz w:val="28"/>
          <w:szCs w:val="28"/>
          <w:lang w:eastAsia="ru-RU"/>
        </w:rPr>
        <w:t xml:space="preserve"> от 11 марта 2010</w:t>
      </w:r>
      <w:r w:rsidR="00464AA2" w:rsidRPr="005738F9">
        <w:rPr>
          <w:rFonts w:ascii="Times New Roman" w:eastAsia="Times New Roman" w:hAnsi="Times New Roman" w:cs="Times New Roman"/>
          <w:sz w:val="28"/>
          <w:szCs w:val="28"/>
          <w:lang w:eastAsia="ru-RU"/>
        </w:rPr>
        <w:t xml:space="preserve"> </w:t>
      </w:r>
      <w:r w:rsidR="002C4F9D" w:rsidRPr="005738F9">
        <w:rPr>
          <w:rFonts w:ascii="Times New Roman" w:eastAsia="Times New Roman" w:hAnsi="Times New Roman" w:cs="Times New Roman"/>
          <w:sz w:val="28"/>
          <w:szCs w:val="28"/>
          <w:lang w:eastAsia="ru-RU"/>
        </w:rPr>
        <w:t>г</w:t>
      </w:r>
      <w:r w:rsidR="00464AA2" w:rsidRPr="005738F9">
        <w:rPr>
          <w:rFonts w:ascii="Times New Roman" w:eastAsia="Times New Roman" w:hAnsi="Times New Roman" w:cs="Times New Roman"/>
          <w:sz w:val="28"/>
          <w:szCs w:val="28"/>
          <w:lang w:eastAsia="ru-RU"/>
        </w:rPr>
        <w:t>ода</w:t>
      </w:r>
      <w:r w:rsidR="002C4F9D"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 56/6 «Об утверждении П</w:t>
      </w:r>
      <w:r w:rsidR="002C4F9D" w:rsidRPr="005738F9">
        <w:rPr>
          <w:rFonts w:ascii="Times New Roman" w:eastAsia="Times New Roman" w:hAnsi="Times New Roman" w:cs="Times New Roman"/>
          <w:sz w:val="28"/>
          <w:szCs w:val="28"/>
          <w:lang w:eastAsia="ru-RU"/>
        </w:rPr>
        <w:t>равил обращения за пенсией за выслугу лет муниципальных служащих МО «Большеошворцин</w:t>
      </w:r>
      <w:r w:rsidRPr="005738F9">
        <w:rPr>
          <w:rFonts w:ascii="Times New Roman" w:eastAsia="Times New Roman" w:hAnsi="Times New Roman" w:cs="Times New Roman"/>
          <w:sz w:val="28"/>
          <w:szCs w:val="28"/>
          <w:lang w:eastAsia="ru-RU"/>
        </w:rPr>
        <w:t>ское», её назначения и выплаты»;</w:t>
      </w:r>
    </w:p>
    <w:p w:rsidR="00D00271" w:rsidRPr="005738F9" w:rsidRDefault="00D00271" w:rsidP="00D00271">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2C4F9D" w:rsidRPr="005738F9">
        <w:rPr>
          <w:rFonts w:ascii="Times New Roman" w:eastAsia="Times New Roman" w:hAnsi="Times New Roman" w:cs="Times New Roman"/>
          <w:sz w:val="28"/>
          <w:szCs w:val="28"/>
          <w:lang w:eastAsia="ru-RU"/>
        </w:rPr>
        <w:t>ешение Совета депутатов муниципального образо</w:t>
      </w:r>
      <w:r w:rsidRPr="005738F9">
        <w:rPr>
          <w:rFonts w:ascii="Times New Roman" w:eastAsia="Times New Roman" w:hAnsi="Times New Roman" w:cs="Times New Roman"/>
          <w:sz w:val="28"/>
          <w:szCs w:val="28"/>
          <w:lang w:eastAsia="ru-RU"/>
        </w:rPr>
        <w:t>вания «Большеошворцинское»</w:t>
      </w:r>
      <w:r w:rsidR="002C4F9D" w:rsidRPr="005738F9">
        <w:rPr>
          <w:rFonts w:ascii="Times New Roman" w:eastAsia="Times New Roman" w:hAnsi="Times New Roman" w:cs="Times New Roman"/>
          <w:sz w:val="28"/>
          <w:szCs w:val="28"/>
          <w:lang w:eastAsia="ru-RU"/>
        </w:rPr>
        <w:t xml:space="preserve"> от 16 апреля 2012 года</w:t>
      </w:r>
      <w:r w:rsidRPr="005738F9">
        <w:rPr>
          <w:rFonts w:ascii="Times New Roman" w:eastAsia="Times New Roman" w:hAnsi="Times New Roman" w:cs="Times New Roman"/>
          <w:sz w:val="28"/>
          <w:szCs w:val="28"/>
          <w:lang w:eastAsia="ru-RU"/>
        </w:rPr>
        <w:t xml:space="preserve"> № 7/3</w:t>
      </w:r>
      <w:r w:rsidR="002C4F9D" w:rsidRPr="005738F9">
        <w:rPr>
          <w:rFonts w:ascii="Times New Roman" w:eastAsia="Times New Roman" w:hAnsi="Times New Roman" w:cs="Times New Roman"/>
          <w:sz w:val="28"/>
          <w:szCs w:val="28"/>
          <w:lang w:eastAsia="ru-RU"/>
        </w:rPr>
        <w:t xml:space="preserve"> «Об утверждении Правил обращения, назначения, перерасчета и выплаты пенсии за выслугу лет муниципальных служащих Админи</w:t>
      </w:r>
      <w:r w:rsidRPr="005738F9">
        <w:rPr>
          <w:rFonts w:ascii="Times New Roman" w:eastAsia="Times New Roman" w:hAnsi="Times New Roman" w:cs="Times New Roman"/>
          <w:sz w:val="28"/>
          <w:szCs w:val="28"/>
          <w:lang w:eastAsia="ru-RU"/>
        </w:rPr>
        <w:t>страции МО «Большеошворцинское»»;</w:t>
      </w:r>
    </w:p>
    <w:p w:rsidR="00D00271" w:rsidRPr="005738F9" w:rsidRDefault="00D00271" w:rsidP="00D00271">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3E7A14" w:rsidRPr="005738F9">
        <w:rPr>
          <w:rFonts w:ascii="Times New Roman" w:hAnsi="Times New Roman"/>
          <w:sz w:val="28"/>
          <w:szCs w:val="28"/>
        </w:rPr>
        <w:t>ешение Совета депутатов муниципального образования  «Чернушинское» от 28 апреля 2016 года</w:t>
      </w:r>
      <w:r w:rsidRPr="005738F9">
        <w:rPr>
          <w:rFonts w:ascii="Times New Roman" w:hAnsi="Times New Roman"/>
          <w:sz w:val="28"/>
          <w:szCs w:val="28"/>
        </w:rPr>
        <w:t xml:space="preserve"> № 38/12 </w:t>
      </w:r>
      <w:r w:rsidR="003E7A14" w:rsidRPr="005738F9">
        <w:rPr>
          <w:rFonts w:ascii="Times New Roman" w:hAnsi="Times New Roman"/>
          <w:sz w:val="28"/>
          <w:szCs w:val="28"/>
        </w:rPr>
        <w:t xml:space="preserve"> «</w:t>
      </w:r>
      <w:r w:rsidR="003E7A14" w:rsidRPr="005738F9">
        <w:rPr>
          <w:rFonts w:ascii="Times New Roman" w:hAnsi="Times New Roman" w:cs="Times New Roman"/>
          <w:sz w:val="28"/>
          <w:szCs w:val="28"/>
        </w:rPr>
        <w:t>Об утверждении   Правил назначения, перерасчет</w:t>
      </w:r>
      <w:r w:rsidR="00E17DC3" w:rsidRPr="005738F9">
        <w:rPr>
          <w:rFonts w:ascii="Times New Roman" w:hAnsi="Times New Roman" w:cs="Times New Roman"/>
          <w:sz w:val="28"/>
          <w:szCs w:val="28"/>
        </w:rPr>
        <w:t>а</w:t>
      </w:r>
      <w:r w:rsidR="003E7A14" w:rsidRPr="005738F9">
        <w:rPr>
          <w:rFonts w:ascii="Times New Roman" w:hAnsi="Times New Roman" w:cs="Times New Roman"/>
          <w:sz w:val="28"/>
          <w:szCs w:val="28"/>
        </w:rPr>
        <w:t xml:space="preserve"> размера  и выплаты пенсии  </w:t>
      </w:r>
      <w:r w:rsidR="003E7A14" w:rsidRPr="005738F9">
        <w:rPr>
          <w:rFonts w:ascii="Times New Roman" w:hAnsi="Times New Roman"/>
          <w:sz w:val="28"/>
          <w:szCs w:val="28"/>
        </w:rPr>
        <w:t>за выслугу лет  муниципальным служащим</w:t>
      </w:r>
      <w:r w:rsidRPr="005738F9">
        <w:rPr>
          <w:rFonts w:ascii="Times New Roman" w:hAnsi="Times New Roman"/>
          <w:sz w:val="28"/>
          <w:szCs w:val="28"/>
        </w:rPr>
        <w:t>»;</w:t>
      </w:r>
    </w:p>
    <w:p w:rsidR="00D00271" w:rsidRPr="005738F9" w:rsidRDefault="00D00271" w:rsidP="00D00271">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hAnsi="Times New Roman"/>
          <w:sz w:val="28"/>
          <w:szCs w:val="28"/>
        </w:rPr>
        <w:t>р</w:t>
      </w:r>
      <w:r w:rsidR="003E7A14" w:rsidRPr="005738F9">
        <w:rPr>
          <w:rFonts w:ascii="Times New Roman" w:eastAsia="Times New Roman" w:hAnsi="Times New Roman" w:cs="Times New Roman"/>
          <w:sz w:val="28"/>
          <w:szCs w:val="28"/>
          <w:lang w:eastAsia="ru-RU"/>
        </w:rPr>
        <w:t xml:space="preserve">ешение Совета депутатов муниципального образования «Мукшинское» </w:t>
      </w:r>
      <w:r w:rsidRPr="005738F9">
        <w:rPr>
          <w:rFonts w:ascii="Times New Roman" w:eastAsia="Times New Roman" w:hAnsi="Times New Roman" w:cs="Times New Roman"/>
          <w:sz w:val="28"/>
          <w:szCs w:val="28"/>
          <w:lang w:eastAsia="ru-RU"/>
        </w:rPr>
        <w:t xml:space="preserve">от </w:t>
      </w:r>
      <w:r w:rsidR="003E7A14" w:rsidRPr="005738F9">
        <w:rPr>
          <w:rFonts w:ascii="Times New Roman" w:eastAsia="Times New Roman" w:hAnsi="Times New Roman" w:cs="Times New Roman"/>
          <w:sz w:val="28"/>
          <w:szCs w:val="28"/>
          <w:lang w:eastAsia="ru-RU"/>
        </w:rPr>
        <w:t>5 июня 2012 года № 18.4  «Об утверждении Правил обращения, назначения, перерасчета и выплаты пенсии за выслугу лет муниципальных служащих Администрации муниципального образования «Мукшинское»</w:t>
      </w:r>
      <w:r w:rsidRPr="005738F9">
        <w:rPr>
          <w:rFonts w:ascii="Times New Roman" w:eastAsia="Times New Roman" w:hAnsi="Times New Roman" w:cs="Times New Roman"/>
          <w:sz w:val="28"/>
          <w:szCs w:val="28"/>
          <w:lang w:eastAsia="ru-RU"/>
        </w:rPr>
        <w:t>»;</w:t>
      </w:r>
      <w:r w:rsidR="003E7A14" w:rsidRPr="005738F9">
        <w:rPr>
          <w:rFonts w:ascii="Times New Roman" w:eastAsia="Times New Roman" w:hAnsi="Times New Roman" w:cs="Times New Roman"/>
          <w:sz w:val="28"/>
          <w:szCs w:val="28"/>
          <w:lang w:eastAsia="ru-RU"/>
        </w:rPr>
        <w:t xml:space="preserve"> </w:t>
      </w:r>
    </w:p>
    <w:p w:rsidR="00D00271" w:rsidRPr="005738F9" w:rsidRDefault="00D00271" w:rsidP="00D00271">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3E7A14" w:rsidRPr="005738F9">
        <w:rPr>
          <w:rFonts w:ascii="Times New Roman" w:eastAsia="Times New Roman" w:hAnsi="Times New Roman" w:cs="Times New Roman"/>
          <w:sz w:val="28"/>
          <w:szCs w:val="28"/>
          <w:lang w:eastAsia="ru-RU"/>
        </w:rPr>
        <w:t xml:space="preserve">ешение Совета депутатов муниципального образования «Мукшинское» </w:t>
      </w:r>
      <w:r w:rsidRPr="005738F9">
        <w:rPr>
          <w:rFonts w:ascii="Times New Roman" w:eastAsia="Times New Roman" w:hAnsi="Times New Roman" w:cs="Times New Roman"/>
          <w:sz w:val="28"/>
          <w:szCs w:val="28"/>
          <w:lang w:eastAsia="ru-RU"/>
        </w:rPr>
        <w:t xml:space="preserve">от </w:t>
      </w:r>
      <w:r w:rsidR="003E7A14" w:rsidRPr="005738F9">
        <w:rPr>
          <w:rFonts w:ascii="Times New Roman" w:eastAsia="Times New Roman" w:hAnsi="Times New Roman" w:cs="Times New Roman"/>
          <w:sz w:val="28"/>
          <w:szCs w:val="28"/>
          <w:lang w:eastAsia="ru-RU"/>
        </w:rPr>
        <w:t>6 марта 2015 года  № 99.1 «О внесении изменений в решение Совета депутатов муниципального образования «Мукш</w:t>
      </w:r>
      <w:r w:rsidRPr="005738F9">
        <w:rPr>
          <w:rFonts w:ascii="Times New Roman" w:eastAsia="Times New Roman" w:hAnsi="Times New Roman" w:cs="Times New Roman"/>
          <w:sz w:val="28"/>
          <w:szCs w:val="28"/>
          <w:lang w:eastAsia="ru-RU"/>
        </w:rPr>
        <w:t>инское» от 05.06.2012 г. № 18.4</w:t>
      </w:r>
      <w:r w:rsidR="003E7A14" w:rsidRPr="005738F9">
        <w:rPr>
          <w:rFonts w:ascii="Times New Roman" w:eastAsia="Times New Roman" w:hAnsi="Times New Roman" w:cs="Times New Roman"/>
          <w:sz w:val="28"/>
          <w:szCs w:val="28"/>
          <w:lang w:eastAsia="ru-RU"/>
        </w:rPr>
        <w:t xml:space="preserve"> «Об утверждении Правил обращения, назначения, перерасчета и выплаты пенсии за выслугу лет муниципальных служащих Администрации муниципального образования «Мукшинское»»</w:t>
      </w:r>
      <w:r w:rsidRPr="005738F9">
        <w:rPr>
          <w:rFonts w:ascii="Times New Roman" w:eastAsia="Times New Roman" w:hAnsi="Times New Roman" w:cs="Times New Roman"/>
          <w:sz w:val="28"/>
          <w:szCs w:val="28"/>
          <w:lang w:eastAsia="ru-RU"/>
        </w:rPr>
        <w:t>;</w:t>
      </w:r>
    </w:p>
    <w:p w:rsidR="00D00271" w:rsidRPr="005738F9" w:rsidRDefault="00D00271" w:rsidP="00D00271">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3E7A14" w:rsidRPr="005738F9">
        <w:rPr>
          <w:rFonts w:ascii="Times New Roman" w:eastAsia="Times New Roman" w:hAnsi="Times New Roman" w:cs="Times New Roman"/>
          <w:sz w:val="28"/>
          <w:szCs w:val="28"/>
          <w:lang w:eastAsia="ru-RU"/>
        </w:rPr>
        <w:t xml:space="preserve">ешение Совета депутатов </w:t>
      </w:r>
      <w:r w:rsidR="00CF5BA9" w:rsidRPr="005738F9">
        <w:rPr>
          <w:rFonts w:ascii="Times New Roman" w:eastAsia="Times New Roman" w:hAnsi="Times New Roman" w:cs="Times New Roman"/>
          <w:sz w:val="28"/>
          <w:szCs w:val="28"/>
          <w:lang w:eastAsia="ru-RU"/>
        </w:rPr>
        <w:t>муниципального образования «Кекоранское» от 19 мая 2016 года № 30.3  «Об утверждении Правил обращения, назначения, перерасчета и выплаты пенсии за выслугу лет муниципальных служащих»</w:t>
      </w:r>
      <w:r w:rsidRPr="005738F9">
        <w:rPr>
          <w:rFonts w:ascii="Times New Roman" w:eastAsia="Times New Roman" w:hAnsi="Times New Roman" w:cs="Times New Roman"/>
          <w:sz w:val="28"/>
          <w:szCs w:val="28"/>
          <w:lang w:eastAsia="ru-RU"/>
        </w:rPr>
        <w:t>;</w:t>
      </w:r>
    </w:p>
    <w:p w:rsidR="00D00271" w:rsidRPr="005738F9" w:rsidRDefault="00D00271" w:rsidP="00D00271">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CF5BA9" w:rsidRPr="005738F9">
        <w:rPr>
          <w:rFonts w:ascii="Times New Roman" w:eastAsia="Times New Roman" w:hAnsi="Times New Roman" w:cs="Times New Roman"/>
          <w:sz w:val="28"/>
          <w:szCs w:val="28"/>
          <w:lang w:eastAsia="ru-RU"/>
        </w:rPr>
        <w:t>ешение Совета депутатов муниципального образования «Чуровское» от 19 мая 2016</w:t>
      </w:r>
      <w:r w:rsidR="007E3AE2" w:rsidRPr="005738F9">
        <w:rPr>
          <w:rFonts w:ascii="Times New Roman" w:eastAsia="Times New Roman" w:hAnsi="Times New Roman" w:cs="Times New Roman"/>
          <w:sz w:val="28"/>
          <w:szCs w:val="28"/>
          <w:lang w:eastAsia="ru-RU"/>
        </w:rPr>
        <w:t xml:space="preserve"> года </w:t>
      </w:r>
      <w:r w:rsidR="00CF5BA9" w:rsidRPr="005738F9">
        <w:rPr>
          <w:rFonts w:ascii="Times New Roman" w:eastAsia="Times New Roman" w:hAnsi="Times New Roman" w:cs="Times New Roman"/>
          <w:sz w:val="28"/>
          <w:szCs w:val="28"/>
          <w:lang w:eastAsia="ru-RU"/>
        </w:rPr>
        <w:t xml:space="preserve"> № 162.2 «Об утверждении   Правил назначения, перерасчет</w:t>
      </w:r>
      <w:r w:rsidR="00E17DC3" w:rsidRPr="005738F9">
        <w:rPr>
          <w:rFonts w:ascii="Times New Roman" w:eastAsia="Times New Roman" w:hAnsi="Times New Roman" w:cs="Times New Roman"/>
          <w:sz w:val="28"/>
          <w:szCs w:val="28"/>
          <w:lang w:eastAsia="ru-RU"/>
        </w:rPr>
        <w:t>а</w:t>
      </w:r>
      <w:r w:rsidR="00CF5BA9" w:rsidRPr="005738F9">
        <w:rPr>
          <w:rFonts w:ascii="Times New Roman" w:eastAsia="Times New Roman" w:hAnsi="Times New Roman" w:cs="Times New Roman"/>
          <w:sz w:val="28"/>
          <w:szCs w:val="28"/>
          <w:lang w:eastAsia="ru-RU"/>
        </w:rPr>
        <w:t xml:space="preserve"> размера и выплаты пенсии за выслу</w:t>
      </w:r>
      <w:r w:rsidRPr="005738F9">
        <w:rPr>
          <w:rFonts w:ascii="Times New Roman" w:eastAsia="Times New Roman" w:hAnsi="Times New Roman" w:cs="Times New Roman"/>
          <w:sz w:val="28"/>
          <w:szCs w:val="28"/>
          <w:lang w:eastAsia="ru-RU"/>
        </w:rPr>
        <w:t>гу лет  муниципальным служащим»;</w:t>
      </w:r>
    </w:p>
    <w:p w:rsidR="00D00271" w:rsidRPr="005738F9" w:rsidRDefault="00D00271" w:rsidP="00D00271">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CF5BA9" w:rsidRPr="005738F9">
        <w:rPr>
          <w:rFonts w:ascii="Times New Roman" w:eastAsia="Times New Roman" w:hAnsi="Times New Roman" w:cs="Times New Roman"/>
          <w:sz w:val="28"/>
          <w:szCs w:val="28"/>
          <w:lang w:eastAsia="ru-RU"/>
        </w:rPr>
        <w:t>ешение Совета депутатов муниципального образования «Чуровское» от 25 мая 2019</w:t>
      </w:r>
      <w:r w:rsidR="007E3AE2" w:rsidRPr="005738F9">
        <w:rPr>
          <w:rFonts w:ascii="Times New Roman" w:eastAsia="Times New Roman" w:hAnsi="Times New Roman" w:cs="Times New Roman"/>
          <w:sz w:val="28"/>
          <w:szCs w:val="28"/>
          <w:lang w:eastAsia="ru-RU"/>
        </w:rPr>
        <w:t xml:space="preserve"> года </w:t>
      </w:r>
      <w:r w:rsidR="00CF5BA9" w:rsidRPr="005738F9">
        <w:rPr>
          <w:rFonts w:ascii="Times New Roman" w:eastAsia="Times New Roman" w:hAnsi="Times New Roman" w:cs="Times New Roman"/>
          <w:sz w:val="28"/>
          <w:szCs w:val="28"/>
          <w:lang w:eastAsia="ru-RU"/>
        </w:rPr>
        <w:t xml:space="preserve"> № 130.5 «О внесении  изменений в  Правила назначения, перерасчета размера и выплаты пенсии за выслугу лет  муниципальным служащим</w:t>
      </w:r>
      <w:r w:rsidRPr="005738F9">
        <w:rPr>
          <w:rFonts w:ascii="Times New Roman" w:eastAsia="Times New Roman" w:hAnsi="Times New Roman" w:cs="Times New Roman"/>
          <w:sz w:val="28"/>
          <w:szCs w:val="28"/>
          <w:lang w:eastAsia="ru-RU"/>
        </w:rPr>
        <w:t>»;</w:t>
      </w:r>
    </w:p>
    <w:p w:rsidR="006D7CF8" w:rsidRPr="005738F9" w:rsidRDefault="00D00271" w:rsidP="006D7CF8">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CF5BA9" w:rsidRPr="005738F9">
        <w:rPr>
          <w:rFonts w:ascii="Times New Roman" w:eastAsia="Times New Roman" w:hAnsi="Times New Roman" w:cs="Times New Roman"/>
          <w:sz w:val="28"/>
          <w:szCs w:val="28"/>
          <w:lang w:eastAsia="ru-RU"/>
        </w:rPr>
        <w:t>ешение Совета депутатов муниципального образования «Якшурское» от 20 мая 2016</w:t>
      </w:r>
      <w:r w:rsidR="007E3AE2" w:rsidRPr="005738F9">
        <w:rPr>
          <w:rFonts w:ascii="Times New Roman" w:eastAsia="Times New Roman" w:hAnsi="Times New Roman" w:cs="Times New Roman"/>
          <w:sz w:val="28"/>
          <w:szCs w:val="28"/>
          <w:lang w:eastAsia="ru-RU"/>
        </w:rPr>
        <w:t xml:space="preserve"> года </w:t>
      </w:r>
      <w:r w:rsidR="00CF5BA9" w:rsidRPr="005738F9">
        <w:rPr>
          <w:rFonts w:ascii="Times New Roman" w:eastAsia="Times New Roman" w:hAnsi="Times New Roman" w:cs="Times New Roman"/>
          <w:sz w:val="28"/>
          <w:szCs w:val="28"/>
          <w:lang w:eastAsia="ru-RU"/>
        </w:rPr>
        <w:t xml:space="preserve"> № 157.3 «Об утверждении   Правил назначения, перерасчет</w:t>
      </w:r>
      <w:r w:rsidR="00E17DC3" w:rsidRPr="005738F9">
        <w:rPr>
          <w:rFonts w:ascii="Times New Roman" w:eastAsia="Times New Roman" w:hAnsi="Times New Roman" w:cs="Times New Roman"/>
          <w:sz w:val="28"/>
          <w:szCs w:val="28"/>
          <w:lang w:eastAsia="ru-RU"/>
        </w:rPr>
        <w:t>а</w:t>
      </w:r>
      <w:r w:rsidR="00CF5BA9" w:rsidRPr="005738F9">
        <w:rPr>
          <w:rFonts w:ascii="Times New Roman" w:eastAsia="Times New Roman" w:hAnsi="Times New Roman" w:cs="Times New Roman"/>
          <w:sz w:val="28"/>
          <w:szCs w:val="28"/>
          <w:lang w:eastAsia="ru-RU"/>
        </w:rPr>
        <w:t xml:space="preserve"> размера и выплаты пенсии за выслу</w:t>
      </w:r>
      <w:r w:rsidR="006D7CF8" w:rsidRPr="005738F9">
        <w:rPr>
          <w:rFonts w:ascii="Times New Roman" w:eastAsia="Times New Roman" w:hAnsi="Times New Roman" w:cs="Times New Roman"/>
          <w:sz w:val="28"/>
          <w:szCs w:val="28"/>
          <w:lang w:eastAsia="ru-RU"/>
        </w:rPr>
        <w:t>гу лет  муниципальным служащим»;</w:t>
      </w:r>
    </w:p>
    <w:p w:rsidR="006D7CF8" w:rsidRPr="005738F9" w:rsidRDefault="006D7CF8" w:rsidP="006D7CF8">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054DEC" w:rsidRPr="005738F9">
        <w:rPr>
          <w:rFonts w:ascii="Times New Roman" w:eastAsia="Times New Roman" w:hAnsi="Times New Roman" w:cs="Times New Roman"/>
          <w:sz w:val="28"/>
          <w:szCs w:val="28"/>
          <w:lang w:eastAsia="ru-RU"/>
        </w:rPr>
        <w:t xml:space="preserve">ешение Совета депутатов муниципального образования </w:t>
      </w:r>
      <w:r w:rsidR="00054DEC" w:rsidRPr="005738F9">
        <w:rPr>
          <w:rFonts w:ascii="Times New Roman" w:eastAsia="Times New Roman" w:hAnsi="Times New Roman" w:cs="Times New Roman"/>
          <w:sz w:val="28"/>
          <w:szCs w:val="28"/>
          <w:lang w:eastAsia="ru-RU"/>
        </w:rPr>
        <w:lastRenderedPageBreak/>
        <w:t>«Варавайское» от 20 апреля 2016 года  № 162.4 «Об утверждении   Правил назначения, перерасчет</w:t>
      </w:r>
      <w:r w:rsidR="00E17DC3" w:rsidRPr="005738F9">
        <w:rPr>
          <w:rFonts w:ascii="Times New Roman" w:eastAsia="Times New Roman" w:hAnsi="Times New Roman" w:cs="Times New Roman"/>
          <w:sz w:val="28"/>
          <w:szCs w:val="28"/>
          <w:lang w:eastAsia="ru-RU"/>
        </w:rPr>
        <w:t>а</w:t>
      </w:r>
      <w:r w:rsidR="00054DEC" w:rsidRPr="005738F9">
        <w:rPr>
          <w:rFonts w:ascii="Times New Roman" w:eastAsia="Times New Roman" w:hAnsi="Times New Roman" w:cs="Times New Roman"/>
          <w:sz w:val="28"/>
          <w:szCs w:val="28"/>
          <w:lang w:eastAsia="ru-RU"/>
        </w:rPr>
        <w:t xml:space="preserve"> размера и выплаты пенсии за выслу</w:t>
      </w:r>
      <w:r w:rsidRPr="005738F9">
        <w:rPr>
          <w:rFonts w:ascii="Times New Roman" w:eastAsia="Times New Roman" w:hAnsi="Times New Roman" w:cs="Times New Roman"/>
          <w:sz w:val="28"/>
          <w:szCs w:val="28"/>
          <w:lang w:eastAsia="ru-RU"/>
        </w:rPr>
        <w:t>гу лет  муниципальным служащим»;</w:t>
      </w:r>
    </w:p>
    <w:p w:rsidR="006D7CF8" w:rsidRPr="005738F9" w:rsidRDefault="006D7CF8" w:rsidP="006D7CF8">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054DEC" w:rsidRPr="005738F9">
        <w:rPr>
          <w:rFonts w:ascii="Times New Roman" w:eastAsia="Times New Roman" w:hAnsi="Times New Roman" w:cs="Times New Roman"/>
          <w:sz w:val="28"/>
          <w:szCs w:val="28"/>
          <w:lang w:eastAsia="ru-RU"/>
        </w:rPr>
        <w:t xml:space="preserve">ешение Совета депутатов муниципального образования «Варавайское» </w:t>
      </w:r>
      <w:r w:rsidR="00054DEC" w:rsidRPr="005738F9">
        <w:rPr>
          <w:rFonts w:ascii="Times New Roman" w:eastAsia="Times New Roman" w:hAnsi="Times New Roman" w:cs="Times New Roman"/>
          <w:sz w:val="28"/>
          <w:szCs w:val="28"/>
          <w:lang w:eastAsia="ar-SA"/>
        </w:rPr>
        <w:t>от 23</w:t>
      </w:r>
      <w:r w:rsidRPr="005738F9">
        <w:rPr>
          <w:rFonts w:ascii="Times New Roman" w:eastAsia="Times New Roman" w:hAnsi="Times New Roman" w:cs="Times New Roman"/>
          <w:sz w:val="28"/>
          <w:szCs w:val="28"/>
          <w:lang w:eastAsia="ar-SA"/>
        </w:rPr>
        <w:t xml:space="preserve"> </w:t>
      </w:r>
      <w:r w:rsidR="00054DEC" w:rsidRPr="005738F9">
        <w:rPr>
          <w:rFonts w:ascii="Times New Roman" w:eastAsia="Times New Roman" w:hAnsi="Times New Roman" w:cs="Times New Roman"/>
          <w:sz w:val="28"/>
          <w:szCs w:val="28"/>
          <w:lang w:eastAsia="ar-SA"/>
        </w:rPr>
        <w:t>апреля 2019 года № 6.122</w:t>
      </w:r>
      <w:r w:rsidR="00054DEC" w:rsidRPr="005738F9">
        <w:rPr>
          <w:rFonts w:ascii="Times New Roman" w:eastAsia="Times New Roman" w:hAnsi="Times New Roman" w:cs="Times New Roman"/>
          <w:sz w:val="28"/>
          <w:szCs w:val="28"/>
          <w:lang w:eastAsia="ru-RU"/>
        </w:rPr>
        <w:t xml:space="preserve"> «О внесении  изменений в  Правила назначения, перерасчета размера и выплаты пенсии за выслу</w:t>
      </w:r>
      <w:r w:rsidRPr="005738F9">
        <w:rPr>
          <w:rFonts w:ascii="Times New Roman" w:eastAsia="Times New Roman" w:hAnsi="Times New Roman" w:cs="Times New Roman"/>
          <w:sz w:val="28"/>
          <w:szCs w:val="28"/>
          <w:lang w:eastAsia="ru-RU"/>
        </w:rPr>
        <w:t>гу лет  муниципальным служащим»;</w:t>
      </w:r>
    </w:p>
    <w:p w:rsidR="006D7CF8" w:rsidRPr="005738F9" w:rsidRDefault="006D7CF8" w:rsidP="006D7CF8">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054DEC" w:rsidRPr="005738F9">
        <w:rPr>
          <w:rFonts w:ascii="Times New Roman" w:eastAsia="Times New Roman" w:hAnsi="Times New Roman" w:cs="Times New Roman"/>
          <w:sz w:val="28"/>
          <w:szCs w:val="28"/>
          <w:lang w:eastAsia="ru-RU"/>
        </w:rPr>
        <w:t>ешение Совета депутатов муниципального образования «Старозятцинское» от 24 декабря 2014 года  № 123/6 «Об утверждении   Правил назначения, перерасчет</w:t>
      </w:r>
      <w:r w:rsidR="00E17DC3" w:rsidRPr="005738F9">
        <w:rPr>
          <w:rFonts w:ascii="Times New Roman" w:eastAsia="Times New Roman" w:hAnsi="Times New Roman" w:cs="Times New Roman"/>
          <w:sz w:val="28"/>
          <w:szCs w:val="28"/>
          <w:lang w:eastAsia="ru-RU"/>
        </w:rPr>
        <w:t>а</w:t>
      </w:r>
      <w:r w:rsidR="00054DEC" w:rsidRPr="005738F9">
        <w:rPr>
          <w:rFonts w:ascii="Times New Roman" w:eastAsia="Times New Roman" w:hAnsi="Times New Roman" w:cs="Times New Roman"/>
          <w:sz w:val="28"/>
          <w:szCs w:val="28"/>
          <w:lang w:eastAsia="ru-RU"/>
        </w:rPr>
        <w:t xml:space="preserve"> размера и выплаты пенсии за выслугу</w:t>
      </w:r>
      <w:r w:rsidRPr="005738F9">
        <w:rPr>
          <w:rFonts w:ascii="Times New Roman" w:eastAsia="Times New Roman" w:hAnsi="Times New Roman" w:cs="Times New Roman"/>
          <w:sz w:val="28"/>
          <w:szCs w:val="28"/>
          <w:lang w:eastAsia="ru-RU"/>
        </w:rPr>
        <w:t xml:space="preserve"> лет  муниципальным служащим»;</w:t>
      </w:r>
    </w:p>
    <w:p w:rsidR="006D7CF8" w:rsidRPr="005738F9" w:rsidRDefault="006D7CF8" w:rsidP="006D7CF8">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E17DC3" w:rsidRPr="005738F9">
        <w:rPr>
          <w:rFonts w:ascii="Times New Roman" w:eastAsia="Times New Roman" w:hAnsi="Times New Roman" w:cs="Times New Roman"/>
          <w:sz w:val="28"/>
          <w:szCs w:val="28"/>
          <w:lang w:eastAsia="ru-RU"/>
        </w:rPr>
        <w:t>ешение Совета депутатов муниципального образования «Якшур-Бодьинское» от 27 июля 2016 года  № 3/44.6 «Об утверждении   Правил назначения, перерасчета размера и выплаты пенсии за выслугу лет  муниципальным служащим Администрации муниципального образования «Якшур-Бодьинское</w:t>
      </w:r>
      <w:r w:rsidRPr="005738F9">
        <w:rPr>
          <w:rFonts w:ascii="Times New Roman" w:eastAsia="Times New Roman" w:hAnsi="Times New Roman" w:cs="Times New Roman"/>
          <w:sz w:val="28"/>
          <w:szCs w:val="28"/>
          <w:lang w:eastAsia="ru-RU"/>
        </w:rPr>
        <w:t>»;</w:t>
      </w:r>
    </w:p>
    <w:p w:rsidR="006D7CF8" w:rsidRPr="005738F9" w:rsidRDefault="006D7CF8" w:rsidP="006D7CF8">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E17DC3" w:rsidRPr="005738F9">
        <w:rPr>
          <w:rFonts w:ascii="Times New Roman" w:eastAsia="Times New Roman" w:hAnsi="Times New Roman" w:cs="Times New Roman"/>
          <w:sz w:val="28"/>
          <w:szCs w:val="28"/>
          <w:lang w:eastAsia="ru-RU"/>
        </w:rPr>
        <w:t xml:space="preserve">ешение Совета депутатов муниципального образования «Якшур-Бодьинское» </w:t>
      </w:r>
      <w:r w:rsidR="00E17DC3" w:rsidRPr="005738F9">
        <w:rPr>
          <w:rFonts w:ascii="Times New Roman" w:eastAsia="Times New Roman" w:hAnsi="Times New Roman" w:cs="Times New Roman"/>
          <w:sz w:val="28"/>
          <w:szCs w:val="28"/>
          <w:lang w:eastAsia="ar-SA"/>
        </w:rPr>
        <w:t>от 24  апреля 2019 года № 4/20.7</w:t>
      </w:r>
      <w:r w:rsidR="009747E2" w:rsidRPr="005738F9">
        <w:rPr>
          <w:rFonts w:ascii="Times New Roman" w:eastAsia="Times New Roman" w:hAnsi="Times New Roman" w:cs="Times New Roman"/>
          <w:sz w:val="28"/>
          <w:szCs w:val="28"/>
          <w:lang w:eastAsia="ar-SA"/>
        </w:rPr>
        <w:t xml:space="preserve"> </w:t>
      </w:r>
      <w:r w:rsidR="00E17DC3" w:rsidRPr="005738F9">
        <w:rPr>
          <w:rFonts w:ascii="Times New Roman" w:eastAsia="Times New Roman" w:hAnsi="Times New Roman" w:cs="Times New Roman"/>
          <w:sz w:val="28"/>
          <w:szCs w:val="28"/>
          <w:lang w:eastAsia="ru-RU"/>
        </w:rPr>
        <w:t>«О внесении  изменений в  Правила назначения, перерасчета размера и выплаты пенсии за выслугу лет  муниципальным служащим Администрации муниципального образования «Якшур-Бодьинское»</w:t>
      </w:r>
      <w:r w:rsidRPr="005738F9">
        <w:rPr>
          <w:rFonts w:ascii="Times New Roman" w:eastAsia="Times New Roman" w:hAnsi="Times New Roman" w:cs="Times New Roman"/>
          <w:sz w:val="28"/>
          <w:szCs w:val="28"/>
          <w:lang w:eastAsia="ru-RU"/>
        </w:rPr>
        <w:t>»;</w:t>
      </w:r>
    </w:p>
    <w:p w:rsidR="009747E2" w:rsidRPr="005738F9" w:rsidRDefault="006D7CF8" w:rsidP="006D7CF8">
      <w:pPr>
        <w:pStyle w:val="ac"/>
        <w:widowControl w:val="0"/>
        <w:numPr>
          <w:ilvl w:val="1"/>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w:t>
      </w:r>
      <w:r w:rsidR="009747E2" w:rsidRPr="005738F9">
        <w:rPr>
          <w:rFonts w:ascii="Times New Roman" w:eastAsia="Times New Roman" w:hAnsi="Times New Roman" w:cs="Times New Roman"/>
          <w:sz w:val="28"/>
          <w:szCs w:val="28"/>
          <w:lang w:eastAsia="ru-RU"/>
        </w:rPr>
        <w:t>ешение Совета депутатов муниципального образования «Пушкаревское» от 20 мая 2016 года  № 25.7 «Об утверждении   Правил назначения, перерасчета размера и выплаты пенсии за выслугу лет  муниципальным служащим».</w:t>
      </w:r>
    </w:p>
    <w:p w:rsidR="00F60BCD" w:rsidRPr="005738F9" w:rsidRDefault="00EE454F" w:rsidP="00F60BCD">
      <w:pPr>
        <w:pStyle w:val="ac"/>
        <w:suppressAutoHyphen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F60BCD" w:rsidRPr="005738F9">
        <w:rPr>
          <w:rFonts w:ascii="Times New Roman" w:eastAsia="Times New Roman" w:hAnsi="Times New Roman" w:cs="Times New Roman"/>
          <w:sz w:val="28"/>
          <w:szCs w:val="28"/>
          <w:lang w:eastAsia="ru-RU"/>
        </w:rPr>
        <w:t>.</w:t>
      </w:r>
      <w:r w:rsidR="006D7CF8" w:rsidRPr="005738F9">
        <w:rPr>
          <w:rFonts w:ascii="Times New Roman" w:eastAsia="Times New Roman" w:hAnsi="Times New Roman" w:cs="Times New Roman"/>
          <w:sz w:val="28"/>
          <w:szCs w:val="28"/>
          <w:lang w:eastAsia="ru-RU"/>
        </w:rPr>
        <w:t xml:space="preserve"> </w:t>
      </w:r>
      <w:r w:rsidR="00F60BCD" w:rsidRPr="005738F9">
        <w:rPr>
          <w:rFonts w:ascii="Times New Roman" w:eastAsia="Times New Roman" w:hAnsi="Times New Roman" w:cs="Times New Roman"/>
          <w:sz w:val="28"/>
          <w:szCs w:val="28"/>
          <w:lang w:eastAsia="ru-RU"/>
        </w:rPr>
        <w:t>Опубликовать настоящее решение в средстве массовой информации «Вестник правовых актов муниципального образования «Муниципальный округ Якшур-Бодьинский район Удмуртской Республики»» и разместить на официальном сайте муниципального образования «Муниципальный округ Якшур-Бодьинский район Удмуртской Республики» в  информационно-телекоммуникационной сети «Интернет».</w:t>
      </w:r>
    </w:p>
    <w:p w:rsidR="00F60BCD" w:rsidRPr="005738F9" w:rsidRDefault="00EE454F" w:rsidP="00F60BCD">
      <w:pPr>
        <w:pStyle w:val="ac"/>
        <w:suppressAutoHyphens/>
        <w:spacing w:after="0" w:line="240" w:lineRule="auto"/>
        <w:ind w:left="0" w:firstLine="709"/>
        <w:jc w:val="both"/>
        <w:rPr>
          <w:rFonts w:ascii="Times New Roman" w:eastAsia="Times New Roman" w:hAnsi="Times New Roman" w:cs="Times New Roman"/>
          <w:bCs/>
          <w:iCs/>
          <w:sz w:val="28"/>
          <w:szCs w:val="28"/>
          <w:lang w:eastAsia="ar-SA"/>
        </w:rPr>
      </w:pPr>
      <w:r>
        <w:rPr>
          <w:rFonts w:ascii="Times New Roman" w:eastAsia="Times New Roman" w:hAnsi="Times New Roman" w:cs="Times New Roman"/>
          <w:sz w:val="28"/>
          <w:szCs w:val="28"/>
          <w:lang w:eastAsia="ru-RU"/>
        </w:rPr>
        <w:t>5</w:t>
      </w:r>
      <w:r w:rsidR="00F60BCD" w:rsidRPr="005738F9">
        <w:rPr>
          <w:rFonts w:ascii="Times New Roman" w:eastAsia="Times New Roman" w:hAnsi="Times New Roman" w:cs="Times New Roman"/>
          <w:sz w:val="28"/>
          <w:szCs w:val="28"/>
          <w:lang w:eastAsia="ru-RU"/>
        </w:rPr>
        <w:t>.</w:t>
      </w:r>
      <w:r w:rsidR="006D7CF8" w:rsidRPr="005738F9">
        <w:rPr>
          <w:rFonts w:ascii="Times New Roman" w:eastAsia="Times New Roman" w:hAnsi="Times New Roman" w:cs="Times New Roman"/>
          <w:sz w:val="28"/>
          <w:szCs w:val="28"/>
          <w:lang w:eastAsia="ru-RU"/>
        </w:rPr>
        <w:t xml:space="preserve"> </w:t>
      </w:r>
      <w:r w:rsidR="00F60BCD" w:rsidRPr="005738F9">
        <w:rPr>
          <w:rFonts w:ascii="Times New Roman" w:eastAsia="Times New Roman" w:hAnsi="Times New Roman" w:cs="Times New Roman"/>
          <w:sz w:val="28"/>
          <w:szCs w:val="28"/>
          <w:lang w:eastAsia="ru-RU"/>
        </w:rPr>
        <w:t>Настоящее решение вступает в силу со дня его официального опубликования и распространяет свое действие на п</w:t>
      </w:r>
      <w:r w:rsidR="006D7CF8" w:rsidRPr="005738F9">
        <w:rPr>
          <w:rFonts w:ascii="Times New Roman" w:eastAsia="Times New Roman" w:hAnsi="Times New Roman" w:cs="Times New Roman"/>
          <w:sz w:val="28"/>
          <w:szCs w:val="28"/>
          <w:lang w:eastAsia="ru-RU"/>
        </w:rPr>
        <w:t xml:space="preserve">равоотношения, возникшие с </w:t>
      </w:r>
      <w:r w:rsidR="00F60BCD" w:rsidRPr="005738F9">
        <w:rPr>
          <w:rFonts w:ascii="Times New Roman" w:eastAsia="Times New Roman" w:hAnsi="Times New Roman" w:cs="Times New Roman"/>
          <w:sz w:val="28"/>
          <w:szCs w:val="28"/>
          <w:lang w:eastAsia="ru-RU"/>
        </w:rPr>
        <w:t>1 января 2023 года</w:t>
      </w:r>
      <w:r w:rsidR="00F60BCD" w:rsidRPr="005738F9">
        <w:rPr>
          <w:rFonts w:ascii="Times New Roman" w:eastAsia="Arial" w:hAnsi="Times New Roman" w:cs="Times New Roman"/>
          <w:sz w:val="28"/>
          <w:szCs w:val="28"/>
          <w:lang w:eastAsia="ar-SA"/>
        </w:rPr>
        <w:t>.</w:t>
      </w:r>
    </w:p>
    <w:p w:rsidR="00F60BCD" w:rsidRPr="005738F9" w:rsidRDefault="00F60BCD" w:rsidP="006D7CF8">
      <w:pPr>
        <w:widowControl w:val="0"/>
        <w:autoSpaceDE w:val="0"/>
        <w:autoSpaceDN w:val="0"/>
        <w:adjustRightInd w:val="0"/>
        <w:spacing w:after="0" w:line="360" w:lineRule="auto"/>
        <w:contextualSpacing/>
        <w:jc w:val="both"/>
        <w:rPr>
          <w:rFonts w:ascii="Times New Roman" w:eastAsia="Arial" w:hAnsi="Times New Roman" w:cs="Times New Roman"/>
          <w:szCs w:val="28"/>
          <w:lang w:eastAsia="ru-RU"/>
        </w:rPr>
      </w:pPr>
    </w:p>
    <w:p w:rsidR="00F60BCD" w:rsidRPr="005738F9" w:rsidRDefault="00F60BCD" w:rsidP="00F60BCD">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Председатель Совета депутатов</w:t>
      </w:r>
    </w:p>
    <w:p w:rsidR="00F60BCD" w:rsidRPr="005738F9" w:rsidRDefault="00F60BCD" w:rsidP="00F60BCD">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муниципального образования</w:t>
      </w:r>
    </w:p>
    <w:p w:rsidR="00F60BCD" w:rsidRPr="005738F9" w:rsidRDefault="00F60BCD" w:rsidP="00F60BCD">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«Муниципальный округ </w:t>
      </w:r>
    </w:p>
    <w:p w:rsidR="00F60BCD" w:rsidRPr="005738F9" w:rsidRDefault="00F60BCD" w:rsidP="00F60BCD">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Якшур-Бодьинский район </w:t>
      </w:r>
    </w:p>
    <w:p w:rsidR="00F60BCD" w:rsidRPr="005738F9" w:rsidRDefault="00F60BCD" w:rsidP="00F60BCD">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Удмуртской Республики»                                                      С.В. Поторочин</w:t>
      </w:r>
    </w:p>
    <w:p w:rsidR="00F60BCD" w:rsidRPr="005738F9" w:rsidRDefault="00F60BCD" w:rsidP="00F60BCD">
      <w:pPr>
        <w:spacing w:after="0" w:line="240" w:lineRule="auto"/>
        <w:rPr>
          <w:rFonts w:ascii="Times New Roman" w:eastAsia="Times New Roman" w:hAnsi="Times New Roman" w:cs="Times New Roman"/>
          <w:b/>
          <w:sz w:val="20"/>
          <w:szCs w:val="28"/>
          <w:lang w:eastAsia="ru-RU"/>
        </w:rPr>
      </w:pPr>
    </w:p>
    <w:p w:rsidR="00F60BCD" w:rsidRPr="005738F9" w:rsidRDefault="00F60BCD" w:rsidP="00F60BCD">
      <w:pPr>
        <w:spacing w:after="0" w:line="240" w:lineRule="auto"/>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Глава муниципального образования </w:t>
      </w:r>
    </w:p>
    <w:p w:rsidR="00F60BCD" w:rsidRPr="005738F9" w:rsidRDefault="00F60BCD" w:rsidP="00F60BCD">
      <w:pPr>
        <w:spacing w:after="0" w:line="240" w:lineRule="auto"/>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«Муниципальный округ </w:t>
      </w:r>
    </w:p>
    <w:p w:rsidR="00F60BCD" w:rsidRPr="005738F9" w:rsidRDefault="00F60BCD" w:rsidP="00F60BCD">
      <w:pPr>
        <w:spacing w:after="0" w:line="240" w:lineRule="auto"/>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Якшур-Бодьинский район </w:t>
      </w:r>
    </w:p>
    <w:p w:rsidR="00F60BCD" w:rsidRPr="005738F9" w:rsidRDefault="00F60BCD" w:rsidP="00F60BCD">
      <w:pPr>
        <w:spacing w:after="0" w:line="240" w:lineRule="auto"/>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Удмуртской Республики»</w:t>
      </w:r>
      <w:r w:rsidRPr="005738F9">
        <w:rPr>
          <w:rFonts w:ascii="Times New Roman" w:eastAsia="Times New Roman" w:hAnsi="Times New Roman" w:cs="Times New Roman"/>
          <w:b/>
          <w:sz w:val="28"/>
          <w:szCs w:val="28"/>
          <w:lang w:eastAsia="ru-RU"/>
        </w:rPr>
        <w:tab/>
      </w:r>
      <w:r w:rsidRPr="005738F9">
        <w:rPr>
          <w:rFonts w:ascii="Times New Roman" w:eastAsia="Times New Roman" w:hAnsi="Times New Roman" w:cs="Times New Roman"/>
          <w:b/>
          <w:sz w:val="28"/>
          <w:szCs w:val="28"/>
          <w:lang w:eastAsia="ru-RU"/>
        </w:rPr>
        <w:tab/>
      </w:r>
      <w:r w:rsidRPr="005738F9">
        <w:rPr>
          <w:rFonts w:ascii="Times New Roman" w:eastAsia="Times New Roman" w:hAnsi="Times New Roman" w:cs="Times New Roman"/>
          <w:b/>
          <w:sz w:val="28"/>
          <w:szCs w:val="28"/>
          <w:lang w:eastAsia="ru-RU"/>
        </w:rPr>
        <w:tab/>
      </w:r>
      <w:r w:rsidRPr="005738F9">
        <w:rPr>
          <w:rFonts w:ascii="Times New Roman" w:eastAsia="Times New Roman" w:hAnsi="Times New Roman" w:cs="Times New Roman"/>
          <w:b/>
          <w:sz w:val="28"/>
          <w:szCs w:val="28"/>
          <w:lang w:eastAsia="ru-RU"/>
        </w:rPr>
        <w:tab/>
        <w:t xml:space="preserve">                    А.В. Леконцев</w:t>
      </w:r>
    </w:p>
    <w:p w:rsidR="00F60BCD" w:rsidRPr="005738F9" w:rsidRDefault="00F60BCD" w:rsidP="00F60BCD">
      <w:pPr>
        <w:spacing w:after="0" w:line="240" w:lineRule="auto"/>
        <w:rPr>
          <w:rFonts w:ascii="Times New Roman" w:eastAsia="Times New Roman" w:hAnsi="Times New Roman" w:cs="Times New Roman"/>
          <w:sz w:val="20"/>
          <w:szCs w:val="28"/>
          <w:lang w:eastAsia="ru-RU"/>
        </w:rPr>
      </w:pPr>
    </w:p>
    <w:p w:rsidR="00F60BCD" w:rsidRDefault="00F60BCD" w:rsidP="00F60BCD">
      <w:pPr>
        <w:spacing w:after="0" w:line="240" w:lineRule="auto"/>
        <w:rPr>
          <w:rFonts w:ascii="Times New Roman" w:eastAsia="Times New Roman" w:hAnsi="Times New Roman" w:cs="Times New Roman"/>
          <w:sz w:val="28"/>
          <w:szCs w:val="28"/>
          <w:lang w:eastAsia="ru-RU"/>
        </w:rPr>
      </w:pPr>
    </w:p>
    <w:p w:rsidR="005738F9" w:rsidRDefault="005738F9" w:rsidP="00F60BCD">
      <w:pPr>
        <w:spacing w:after="0" w:line="240" w:lineRule="auto"/>
        <w:rPr>
          <w:rFonts w:ascii="Times New Roman" w:eastAsia="Times New Roman" w:hAnsi="Times New Roman" w:cs="Times New Roman"/>
          <w:sz w:val="28"/>
          <w:szCs w:val="28"/>
          <w:lang w:eastAsia="ru-RU"/>
        </w:rPr>
      </w:pPr>
    </w:p>
    <w:p w:rsidR="005738F9" w:rsidRDefault="005738F9" w:rsidP="00F60BCD">
      <w:pPr>
        <w:spacing w:after="0" w:line="240" w:lineRule="auto"/>
        <w:rPr>
          <w:rFonts w:ascii="Times New Roman" w:eastAsia="Times New Roman" w:hAnsi="Times New Roman" w:cs="Times New Roman"/>
          <w:sz w:val="28"/>
          <w:szCs w:val="28"/>
          <w:lang w:eastAsia="ru-RU"/>
        </w:rPr>
      </w:pPr>
    </w:p>
    <w:p w:rsidR="005738F9" w:rsidRDefault="005738F9" w:rsidP="00F60BCD">
      <w:pPr>
        <w:spacing w:after="0" w:line="240" w:lineRule="auto"/>
        <w:rPr>
          <w:rFonts w:ascii="Times New Roman" w:eastAsia="Times New Roman" w:hAnsi="Times New Roman" w:cs="Times New Roman"/>
          <w:sz w:val="28"/>
          <w:szCs w:val="28"/>
          <w:lang w:eastAsia="ru-RU"/>
        </w:rPr>
      </w:pPr>
    </w:p>
    <w:p w:rsidR="005738F9" w:rsidRDefault="005738F9" w:rsidP="00F60BCD">
      <w:pPr>
        <w:spacing w:after="0" w:line="240" w:lineRule="auto"/>
        <w:rPr>
          <w:rFonts w:ascii="Times New Roman" w:eastAsia="Times New Roman" w:hAnsi="Times New Roman" w:cs="Times New Roman"/>
          <w:sz w:val="28"/>
          <w:szCs w:val="28"/>
          <w:lang w:eastAsia="ru-RU"/>
        </w:rPr>
      </w:pPr>
    </w:p>
    <w:p w:rsidR="005738F9" w:rsidRDefault="005738F9" w:rsidP="00F60BCD">
      <w:pPr>
        <w:spacing w:after="0" w:line="240" w:lineRule="auto"/>
        <w:rPr>
          <w:rFonts w:ascii="Times New Roman" w:eastAsia="Times New Roman" w:hAnsi="Times New Roman" w:cs="Times New Roman"/>
          <w:sz w:val="28"/>
          <w:szCs w:val="28"/>
          <w:lang w:eastAsia="ru-RU"/>
        </w:rPr>
      </w:pPr>
    </w:p>
    <w:p w:rsidR="005738F9" w:rsidRPr="005738F9" w:rsidRDefault="005738F9" w:rsidP="00F60BCD">
      <w:pPr>
        <w:spacing w:after="0" w:line="240" w:lineRule="auto"/>
        <w:rPr>
          <w:rFonts w:ascii="Times New Roman" w:eastAsia="Times New Roman" w:hAnsi="Times New Roman" w:cs="Times New Roman"/>
          <w:sz w:val="28"/>
          <w:szCs w:val="28"/>
          <w:lang w:eastAsia="ru-RU"/>
        </w:rPr>
      </w:pP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Согласовано:</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Глава муниципального образования</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«Муниципальный округ </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Якшур-Бодьинский район </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Удмуртской Республики»</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А.В. Леконцев</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Руководитель аппарата </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Администрации Якшур-Бодьинского района                             М.А. Бармашов </w:t>
      </w:r>
    </w:p>
    <w:p w:rsidR="00F60BCD" w:rsidRPr="005738F9" w:rsidRDefault="00F60BCD" w:rsidP="00F60BCD">
      <w:pPr>
        <w:spacing w:after="0" w:line="240" w:lineRule="auto"/>
        <w:rPr>
          <w:rFonts w:ascii="Times New Roman" w:eastAsia="Times New Roman" w:hAnsi="Times New Roman" w:cs="Times New Roman"/>
          <w:bCs/>
          <w:sz w:val="16"/>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18"/>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Начальник Управления правового</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обеспечения и взаимодействия </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с органами местного самоуправления </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Администрации </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Якшур-Бодьинского района  </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Н.А. Вахрушева</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14"/>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18"/>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Начальник Управления муниципальной службы</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и делопроизводства Администрации</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Якшур-Бодьинского района                                                            И.А.Бендер</w:t>
      </w: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D7CF8"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Приложение</w:t>
      </w:r>
    </w:p>
    <w:p w:rsidR="000E1150" w:rsidRPr="005738F9" w:rsidRDefault="006D7CF8"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УТВЕРЖДЕНО</w:t>
      </w:r>
      <w:r w:rsidR="000E1150" w:rsidRPr="005738F9">
        <w:rPr>
          <w:rFonts w:ascii="Times New Roman" w:eastAsia="Times New Roman" w:hAnsi="Times New Roman" w:cs="Times New Roman"/>
          <w:sz w:val="24"/>
          <w:szCs w:val="24"/>
          <w:lang w:eastAsia="ru-RU"/>
        </w:rPr>
        <w:t xml:space="preserve"> </w:t>
      </w:r>
    </w:p>
    <w:p w:rsidR="000E1150" w:rsidRPr="005738F9" w:rsidRDefault="006D7CF8"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решением</w:t>
      </w:r>
      <w:r w:rsidR="000E1150" w:rsidRPr="005738F9">
        <w:rPr>
          <w:rFonts w:ascii="Times New Roman" w:eastAsia="Times New Roman" w:hAnsi="Times New Roman" w:cs="Times New Roman"/>
          <w:sz w:val="24"/>
          <w:szCs w:val="24"/>
          <w:lang w:eastAsia="ru-RU"/>
        </w:rPr>
        <w:t xml:space="preserve"> Совета депутатов </w:t>
      </w: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муниципального образования </w:t>
      </w:r>
    </w:p>
    <w:p w:rsidR="00F60BCD"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w:t>
      </w:r>
      <w:r w:rsidR="00F60BCD" w:rsidRPr="005738F9">
        <w:rPr>
          <w:rFonts w:ascii="Times New Roman" w:eastAsia="Times New Roman" w:hAnsi="Times New Roman" w:cs="Times New Roman"/>
          <w:sz w:val="24"/>
          <w:szCs w:val="24"/>
          <w:lang w:eastAsia="ru-RU"/>
        </w:rPr>
        <w:t xml:space="preserve">Муниципальный округ </w:t>
      </w:r>
    </w:p>
    <w:p w:rsidR="00F60BCD"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Якшур-Бодьинский район</w:t>
      </w:r>
    </w:p>
    <w:p w:rsidR="000E1150" w:rsidRPr="005738F9" w:rsidRDefault="00F60BCD"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Удмуртской Республики</w:t>
      </w:r>
      <w:r w:rsidR="000E1150" w:rsidRPr="005738F9">
        <w:rPr>
          <w:rFonts w:ascii="Times New Roman" w:eastAsia="Times New Roman" w:hAnsi="Times New Roman" w:cs="Times New Roman"/>
          <w:sz w:val="24"/>
          <w:szCs w:val="24"/>
          <w:lang w:eastAsia="ru-RU"/>
        </w:rPr>
        <w:t>»</w:t>
      </w: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от «__» _______202</w:t>
      </w:r>
      <w:r w:rsidR="00F60BCD" w:rsidRPr="005738F9">
        <w:rPr>
          <w:rFonts w:ascii="Times New Roman" w:eastAsia="Times New Roman" w:hAnsi="Times New Roman" w:cs="Times New Roman"/>
          <w:sz w:val="24"/>
          <w:szCs w:val="24"/>
          <w:lang w:eastAsia="ru-RU"/>
        </w:rPr>
        <w:t>3</w:t>
      </w:r>
      <w:r w:rsidRPr="005738F9">
        <w:rPr>
          <w:rFonts w:ascii="Times New Roman" w:eastAsia="Times New Roman" w:hAnsi="Times New Roman" w:cs="Times New Roman"/>
          <w:sz w:val="24"/>
          <w:szCs w:val="24"/>
          <w:lang w:eastAsia="ru-RU"/>
        </w:rPr>
        <w:t>года № ____</w:t>
      </w:r>
    </w:p>
    <w:p w:rsidR="000E1150" w:rsidRPr="005738F9" w:rsidRDefault="000E1150" w:rsidP="000E1150">
      <w:pPr>
        <w:autoSpaceDE w:val="0"/>
        <w:autoSpaceDN w:val="0"/>
        <w:adjustRightInd w:val="0"/>
        <w:spacing w:after="0" w:line="240" w:lineRule="auto"/>
        <w:ind w:firstLine="540"/>
        <w:jc w:val="both"/>
        <w:rPr>
          <w:rFonts w:ascii="Arial" w:eastAsia="Times New Roman" w:hAnsi="Arial" w:cs="Arial"/>
          <w:sz w:val="20"/>
          <w:szCs w:val="20"/>
          <w:lang w:eastAsia="ru-RU"/>
        </w:rPr>
      </w:pPr>
    </w:p>
    <w:p w:rsidR="000E1150" w:rsidRPr="005738F9" w:rsidRDefault="000E1150" w:rsidP="000E1150">
      <w:pPr>
        <w:autoSpaceDE w:val="0"/>
        <w:autoSpaceDN w:val="0"/>
        <w:adjustRightInd w:val="0"/>
        <w:spacing w:after="0" w:line="240" w:lineRule="auto"/>
        <w:jc w:val="center"/>
        <w:rPr>
          <w:rFonts w:ascii="Arial" w:eastAsia="Times New Roman" w:hAnsi="Arial" w:cs="Arial"/>
          <w:b/>
          <w:bCs/>
          <w:sz w:val="20"/>
          <w:szCs w:val="20"/>
          <w:lang w:eastAsia="ru-RU"/>
        </w:rPr>
      </w:pP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738F9">
        <w:rPr>
          <w:rFonts w:ascii="Times New Roman" w:eastAsia="Times New Roman" w:hAnsi="Times New Roman" w:cs="Times New Roman"/>
          <w:b/>
          <w:bCs/>
          <w:sz w:val="24"/>
          <w:szCs w:val="24"/>
          <w:lang w:eastAsia="ru-RU"/>
        </w:rPr>
        <w:t>ПРАВИЛА</w:t>
      </w:r>
    </w:p>
    <w:p w:rsidR="006D7CF8" w:rsidRPr="005738F9" w:rsidRDefault="000E1150" w:rsidP="006D7CF8">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738F9">
        <w:rPr>
          <w:rFonts w:ascii="Times New Roman" w:eastAsia="Times New Roman" w:hAnsi="Times New Roman" w:cs="Times New Roman"/>
          <w:b/>
          <w:bCs/>
          <w:sz w:val="24"/>
          <w:szCs w:val="24"/>
          <w:lang w:eastAsia="ru-RU"/>
        </w:rPr>
        <w:t>Н</w:t>
      </w:r>
      <w:r w:rsidR="006D7CF8" w:rsidRPr="005738F9">
        <w:rPr>
          <w:rFonts w:ascii="Times New Roman" w:eastAsia="Times New Roman" w:hAnsi="Times New Roman" w:cs="Times New Roman"/>
          <w:b/>
          <w:bCs/>
          <w:sz w:val="24"/>
          <w:szCs w:val="24"/>
          <w:lang w:eastAsia="ru-RU"/>
        </w:rPr>
        <w:t xml:space="preserve">АЗНАЧЕНИЯ, ПЕРЕРАСЧЕТА РАЗМЕРА И ВЫПЛАТЫ ПЕНСИИ ЗА ВЫСЛУГУ ЛЕТ </w:t>
      </w:r>
      <w:r w:rsidRPr="005738F9">
        <w:rPr>
          <w:rFonts w:ascii="Times New Roman" w:eastAsia="Times New Roman" w:hAnsi="Times New Roman" w:cs="Times New Roman"/>
          <w:b/>
          <w:bCs/>
          <w:sz w:val="24"/>
          <w:szCs w:val="24"/>
          <w:lang w:eastAsia="ru-RU"/>
        </w:rPr>
        <w:t>МУНИЦИПАЛЬНЫМ СЛУЖАЩИМ</w:t>
      </w:r>
      <w:r w:rsidR="006D7CF8" w:rsidRPr="005738F9">
        <w:rPr>
          <w:rFonts w:ascii="Times New Roman" w:eastAsia="Times New Roman" w:hAnsi="Times New Roman" w:cs="Times New Roman"/>
          <w:b/>
          <w:bCs/>
          <w:sz w:val="24"/>
          <w:szCs w:val="24"/>
          <w:lang w:eastAsia="ru-RU"/>
        </w:rPr>
        <w:t xml:space="preserve"> МУНИЦИПАЛЬНОГО ОБРАЗОВАНИЯ «МУНИЦИПАЛЬНЫЙ ОКРУГ ЯКШУР-БОДЬИНСКИЙ РАЙОН </w:t>
      </w:r>
    </w:p>
    <w:p w:rsidR="000E1150" w:rsidRPr="005738F9" w:rsidRDefault="006D7CF8" w:rsidP="006D7CF8">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738F9">
        <w:rPr>
          <w:rFonts w:ascii="Times New Roman" w:eastAsia="Times New Roman" w:hAnsi="Times New Roman" w:cs="Times New Roman"/>
          <w:b/>
          <w:bCs/>
          <w:sz w:val="24"/>
          <w:szCs w:val="24"/>
          <w:lang w:eastAsia="ru-RU"/>
        </w:rPr>
        <w:t>УДМУРТСКОЙ РЕСПУБЛИКИ»</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0E1150" w:rsidP="00D0328E">
      <w:pPr>
        <w:pStyle w:val="ac"/>
        <w:numPr>
          <w:ilvl w:val="0"/>
          <w:numId w:val="9"/>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Общие положения</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6D7CF8" w:rsidP="00D032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1.1. </w:t>
      </w:r>
      <w:r w:rsidR="000E1150" w:rsidRPr="005738F9">
        <w:rPr>
          <w:rFonts w:ascii="Times New Roman" w:eastAsia="Times New Roman" w:hAnsi="Times New Roman" w:cs="Times New Roman"/>
          <w:sz w:val="24"/>
          <w:szCs w:val="24"/>
          <w:lang w:eastAsia="ru-RU"/>
        </w:rPr>
        <w:t>Настоящие Правила определяют порядок назначения, перерасчета размера и выплаты пенсии за выслугу лет</w:t>
      </w:r>
      <w:r w:rsidRPr="005738F9">
        <w:rPr>
          <w:rFonts w:ascii="Times New Roman" w:eastAsia="Times New Roman" w:hAnsi="Times New Roman" w:cs="Times New Roman"/>
          <w:sz w:val="24"/>
          <w:szCs w:val="24"/>
          <w:lang w:eastAsia="ru-RU"/>
        </w:rPr>
        <w:t xml:space="preserve"> муниципальным служащим муниципального образования «Муниципальный округ Якшур-Бодьинский район Удмуртской Республики»</w:t>
      </w:r>
      <w:r w:rsidR="000E1150" w:rsidRPr="005738F9">
        <w:rPr>
          <w:rFonts w:ascii="Times New Roman" w:eastAsia="Times New Roman" w:hAnsi="Times New Roman" w:cs="Times New Roman"/>
          <w:sz w:val="24"/>
          <w:szCs w:val="24"/>
          <w:lang w:eastAsia="ru-RU"/>
        </w:rPr>
        <w:t xml:space="preserve">, назначаемой в соответствии с Законом Удмуртской Республики от 20 марта 2008 года № 10-РЗ  «О муниципальной службе в  Удмуртской Республике» (далее </w:t>
      </w:r>
      <w:r w:rsidRPr="005738F9">
        <w:rPr>
          <w:rFonts w:ascii="Times New Roman" w:eastAsia="Times New Roman" w:hAnsi="Times New Roman" w:cs="Times New Roman"/>
          <w:sz w:val="24"/>
          <w:szCs w:val="24"/>
          <w:lang w:eastAsia="ru-RU"/>
        </w:rPr>
        <w:t>–</w:t>
      </w:r>
      <w:r w:rsidR="000E1150" w:rsidRPr="005738F9">
        <w:rPr>
          <w:rFonts w:ascii="Times New Roman" w:eastAsia="Times New Roman" w:hAnsi="Times New Roman" w:cs="Times New Roman"/>
          <w:sz w:val="24"/>
          <w:szCs w:val="24"/>
          <w:lang w:eastAsia="ru-RU"/>
        </w:rPr>
        <w:t xml:space="preserve"> Закон</w:t>
      </w:r>
      <w:r w:rsidRPr="005738F9">
        <w:rPr>
          <w:rFonts w:ascii="Times New Roman" w:eastAsia="Times New Roman" w:hAnsi="Times New Roman" w:cs="Times New Roman"/>
          <w:sz w:val="24"/>
          <w:szCs w:val="24"/>
          <w:lang w:eastAsia="ru-RU"/>
        </w:rPr>
        <w:t xml:space="preserve"> № 10-РЗ</w:t>
      </w:r>
      <w:r w:rsidR="000E1150" w:rsidRPr="005738F9">
        <w:rPr>
          <w:rFonts w:ascii="Times New Roman" w:eastAsia="Times New Roman" w:hAnsi="Times New Roman" w:cs="Times New Roman"/>
          <w:sz w:val="24"/>
          <w:szCs w:val="24"/>
          <w:lang w:eastAsia="ru-RU"/>
        </w:rPr>
        <w:t>).</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6D7CF8" w:rsidP="000E1150">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2.</w:t>
      </w:r>
      <w:r w:rsidR="000E1150" w:rsidRPr="005738F9">
        <w:rPr>
          <w:rFonts w:ascii="Times New Roman" w:eastAsia="Times New Roman" w:hAnsi="Times New Roman" w:cs="Times New Roman"/>
          <w:b/>
          <w:sz w:val="24"/>
          <w:szCs w:val="24"/>
          <w:lang w:eastAsia="ru-RU"/>
        </w:rPr>
        <w:t xml:space="preserve"> Порядок обращения за  назначением пенсии за выслугу лет</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E1150" w:rsidRPr="005738F9" w:rsidRDefault="006D7CF8" w:rsidP="00D032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2.1. </w:t>
      </w:r>
      <w:r w:rsidR="000E1150" w:rsidRPr="005738F9">
        <w:rPr>
          <w:rFonts w:ascii="Times New Roman" w:eastAsia="Times New Roman" w:hAnsi="Times New Roman" w:cs="Times New Roman"/>
          <w:sz w:val="24"/>
          <w:szCs w:val="24"/>
          <w:lang w:eastAsia="ru-RU"/>
        </w:rPr>
        <w:t>Гражданин, имеющий право на пенсию за выслугу лет в соответствии с Законом</w:t>
      </w:r>
      <w:r w:rsidRPr="005738F9">
        <w:rPr>
          <w:rFonts w:ascii="Times New Roman" w:eastAsia="Times New Roman" w:hAnsi="Times New Roman" w:cs="Times New Roman"/>
          <w:sz w:val="24"/>
          <w:szCs w:val="24"/>
          <w:lang w:eastAsia="ru-RU"/>
        </w:rPr>
        <w:t xml:space="preserve"> № 10-РЗ</w:t>
      </w:r>
      <w:r w:rsidR="000E1150" w:rsidRPr="005738F9">
        <w:rPr>
          <w:rFonts w:ascii="Times New Roman" w:eastAsia="Times New Roman" w:hAnsi="Times New Roman" w:cs="Times New Roman"/>
          <w:sz w:val="24"/>
          <w:szCs w:val="24"/>
          <w:lang w:eastAsia="ru-RU"/>
        </w:rPr>
        <w:t xml:space="preserve"> (далее - гражданин), подает письменное заявление </w:t>
      </w:r>
      <w:r w:rsidRPr="005738F9">
        <w:rPr>
          <w:rFonts w:ascii="Times New Roman" w:eastAsia="Times New Roman" w:hAnsi="Times New Roman" w:cs="Times New Roman"/>
          <w:sz w:val="24"/>
          <w:szCs w:val="24"/>
          <w:lang w:eastAsia="ru-RU"/>
        </w:rPr>
        <w:t xml:space="preserve">о назначении пенсии за выслугу лет </w:t>
      </w:r>
      <w:r w:rsidR="000E1150" w:rsidRPr="005738F9">
        <w:rPr>
          <w:rFonts w:ascii="Times New Roman" w:eastAsia="Times New Roman" w:hAnsi="Times New Roman" w:cs="Times New Roman"/>
          <w:sz w:val="24"/>
          <w:szCs w:val="24"/>
          <w:lang w:eastAsia="ru-RU"/>
        </w:rPr>
        <w:t>по форме, предусмотренной приложением 1 к настоящим Правилам, на имя руководителя органа местного  самоуправления муниципального образования «</w:t>
      </w:r>
      <w:r w:rsidR="00F60BCD" w:rsidRPr="005738F9">
        <w:rPr>
          <w:rFonts w:ascii="Times New Roman" w:eastAsia="Times New Roman" w:hAnsi="Times New Roman" w:cs="Times New Roman"/>
          <w:sz w:val="24"/>
          <w:szCs w:val="24"/>
          <w:lang w:eastAsia="ru-RU"/>
        </w:rPr>
        <w:t xml:space="preserve">Муниципальный округ </w:t>
      </w:r>
      <w:r w:rsidR="000E1150" w:rsidRPr="005738F9">
        <w:rPr>
          <w:rFonts w:ascii="Times New Roman" w:eastAsia="Times New Roman" w:hAnsi="Times New Roman" w:cs="Times New Roman"/>
          <w:sz w:val="24"/>
          <w:szCs w:val="24"/>
          <w:lang w:eastAsia="ru-RU"/>
        </w:rPr>
        <w:t>Якшур-Бодьинский район</w:t>
      </w:r>
      <w:r w:rsidR="00F60BCD" w:rsidRPr="005738F9">
        <w:rPr>
          <w:rFonts w:ascii="Times New Roman" w:eastAsia="Times New Roman" w:hAnsi="Times New Roman" w:cs="Times New Roman"/>
          <w:sz w:val="24"/>
          <w:szCs w:val="24"/>
          <w:lang w:eastAsia="ru-RU"/>
        </w:rPr>
        <w:t xml:space="preserve"> Удмуртской Республики</w:t>
      </w:r>
      <w:r w:rsidR="000E1150" w:rsidRPr="005738F9">
        <w:rPr>
          <w:rFonts w:ascii="Times New Roman" w:eastAsia="Times New Roman" w:hAnsi="Times New Roman" w:cs="Times New Roman"/>
          <w:sz w:val="24"/>
          <w:szCs w:val="24"/>
          <w:lang w:eastAsia="ru-RU"/>
        </w:rPr>
        <w:t>» (структурного подразделения - функционального органа</w:t>
      </w:r>
      <w:r w:rsidRPr="005738F9">
        <w:rPr>
          <w:rFonts w:ascii="Times New Roman" w:eastAsia="Times New Roman" w:hAnsi="Times New Roman" w:cs="Times New Roman"/>
          <w:sz w:val="24"/>
          <w:szCs w:val="24"/>
          <w:lang w:eastAsia="ru-RU"/>
        </w:rPr>
        <w:t>, наделенного правами юридического лица</w:t>
      </w:r>
      <w:r w:rsidR="000E1150" w:rsidRPr="005738F9">
        <w:rPr>
          <w:rFonts w:ascii="Times New Roman" w:eastAsia="Times New Roman" w:hAnsi="Times New Roman" w:cs="Times New Roman"/>
          <w:sz w:val="24"/>
          <w:szCs w:val="24"/>
          <w:lang w:eastAsia="ru-RU"/>
        </w:rPr>
        <w:t>) (далее - орган), вместе с докуме</w:t>
      </w:r>
      <w:r w:rsidRPr="005738F9">
        <w:rPr>
          <w:rFonts w:ascii="Times New Roman" w:eastAsia="Times New Roman" w:hAnsi="Times New Roman" w:cs="Times New Roman"/>
          <w:sz w:val="24"/>
          <w:szCs w:val="24"/>
          <w:lang w:eastAsia="ru-RU"/>
        </w:rPr>
        <w:t>нтами, предусмотренными пунктом 2.</w:t>
      </w:r>
      <w:r w:rsidR="00D0328E" w:rsidRPr="005738F9">
        <w:rPr>
          <w:rFonts w:ascii="Times New Roman" w:eastAsia="Times New Roman" w:hAnsi="Times New Roman" w:cs="Times New Roman"/>
          <w:sz w:val="24"/>
          <w:szCs w:val="24"/>
          <w:lang w:eastAsia="ru-RU"/>
        </w:rPr>
        <w:t>3 настоящих П</w:t>
      </w:r>
      <w:r w:rsidR="000E1150" w:rsidRPr="005738F9">
        <w:rPr>
          <w:rFonts w:ascii="Times New Roman" w:eastAsia="Times New Roman" w:hAnsi="Times New Roman" w:cs="Times New Roman"/>
          <w:sz w:val="24"/>
          <w:szCs w:val="24"/>
          <w:lang w:eastAsia="ru-RU"/>
        </w:rPr>
        <w:t>равил, в кадровую службу органа, в котором он замещал должность муниципальной службы, включенную в Реестр должностей муниципальной службы в Удмуртской Республике (далее - должность муниципальной службы) перед увольнением.</w:t>
      </w:r>
    </w:p>
    <w:p w:rsidR="000E1150" w:rsidRPr="005738F9" w:rsidRDefault="00D0328E"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2. В случае реорганизации или ликвидации органа заявление о назначении пенсии за выслугу лет подается в кадровую службу  органа, которому в соответствии с  действующим законодательством переданы функции реорганизованного или ликвидированного органа (далее - орган правопреемник).</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 случае ликвидации органа без передачи функций ликвидированного органа заявление о назначении пенсии за выслугу лет подается в орган правопреемник.</w:t>
      </w:r>
    </w:p>
    <w:p w:rsidR="000E1150" w:rsidRPr="005738F9" w:rsidRDefault="00D0328E"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3.</w:t>
      </w:r>
      <w:r w:rsidRPr="005738F9">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Times New Roman"/>
          <w:sz w:val="24"/>
          <w:szCs w:val="24"/>
          <w:lang w:eastAsia="ru-RU"/>
        </w:rPr>
        <w:t>Для назначения пенсии за выслугу лет гражданин представляет в орган или  в орган правопреемник следующие документы:</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а) заявление о назначении пенсии за выслугу лет;</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б) 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 (возвращается гражданину после регистрации заявления) (при направлении по почте - копия документа, указанного в настоящем подпункте);</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 документы, подтверждающие стаж муниципальной службы: трудовая книжка и (или) сведения о трудовой деятельности (за периоды до 1 января 2020 года), архивные справки, справки, выданные в установленном порядке уполномоченными государственными органами, органами местного самоуправления и другие документы, подтверждающие стаж муниципальной службы.</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Периоды прохождения военной службы, другой приравненной к 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подтверждаются военными билетами, справками военных комиссариатов, воинских подразделений, архивными справками, записями в трудовой книжке, послужными списками;</w:t>
      </w:r>
    </w:p>
    <w:p w:rsidR="00D0328E" w:rsidRPr="005738F9" w:rsidRDefault="000E1150" w:rsidP="00D032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г) документы, подтверждающие выполняемые трудовые (служебные) обязанности, возложенные по занимаемой должности (занимаемым должностям), периоды работы на которой (которых) предлагаются к включению в стаж муниципальной службы (представляются при желании гражданина включить в стаж муниципальной службы периоды работы на отдельных должностях в соответствии с </w:t>
      </w:r>
      <w:hyperlink r:id="rId6" w:history="1">
        <w:r w:rsidRPr="005738F9">
          <w:rPr>
            <w:rFonts w:ascii="Times New Roman" w:eastAsia="Times New Roman" w:hAnsi="Times New Roman" w:cs="Times New Roman"/>
            <w:color w:val="0000FF"/>
            <w:sz w:val="24"/>
            <w:szCs w:val="24"/>
            <w:lang w:eastAsia="ru-RU"/>
          </w:rPr>
          <w:t>пунктом 13 части первой статьи 1</w:t>
        </w:r>
      </w:hyperlink>
      <w:r w:rsidRPr="005738F9">
        <w:rPr>
          <w:rFonts w:ascii="Times New Roman" w:eastAsia="Times New Roman" w:hAnsi="Times New Roman" w:cs="Times New Roman"/>
          <w:sz w:val="24"/>
          <w:szCs w:val="24"/>
          <w:lang w:eastAsia="ru-RU"/>
        </w:rPr>
        <w:t>2 Закона</w:t>
      </w:r>
      <w:r w:rsidR="00D0328E" w:rsidRPr="005738F9">
        <w:rPr>
          <w:rFonts w:ascii="Times New Roman" w:eastAsia="Times New Roman" w:hAnsi="Times New Roman" w:cs="Times New Roman"/>
          <w:sz w:val="24"/>
          <w:szCs w:val="24"/>
          <w:lang w:eastAsia="ru-RU"/>
        </w:rPr>
        <w:t xml:space="preserve"> № 10-РЗ</w:t>
      </w:r>
      <w:r w:rsidRPr="005738F9">
        <w:rPr>
          <w:rFonts w:ascii="Times New Roman" w:eastAsia="Times New Roman" w:hAnsi="Times New Roman" w:cs="Times New Roman"/>
          <w:sz w:val="24"/>
          <w:szCs w:val="24"/>
          <w:lang w:eastAsia="ru-RU"/>
        </w:rPr>
        <w:t>.</w:t>
      </w:r>
    </w:p>
    <w:p w:rsidR="000E1150" w:rsidRPr="005738F9" w:rsidRDefault="00D0328E" w:rsidP="00D032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4. Гражданин вправе по собственной инициативе представить следующие документы и сведения:</w:t>
      </w:r>
    </w:p>
    <w:p w:rsidR="000E1150" w:rsidRPr="005738F9" w:rsidRDefault="000E1150" w:rsidP="000E1150">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 сведения о страховом номере индивидуального лицевого счета;</w:t>
      </w:r>
    </w:p>
    <w:p w:rsidR="000E1150" w:rsidRPr="005738F9" w:rsidRDefault="000E1150" w:rsidP="000E1150">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 справку, выданную территориальным органом Пенсионного фонда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rsidR="000E1150" w:rsidRPr="005738F9" w:rsidRDefault="000E1150" w:rsidP="000E1150">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3) справку, подтверждающую факт установления инвалидности (при необходимости);</w:t>
      </w:r>
    </w:p>
    <w:p w:rsidR="00700C2F" w:rsidRPr="005738F9" w:rsidRDefault="000E1150" w:rsidP="00700C2F">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 трудовую книжку и (или) сведения о трудовой деятельности (за пер</w:t>
      </w:r>
      <w:r w:rsidR="00700C2F" w:rsidRPr="005738F9">
        <w:rPr>
          <w:rFonts w:ascii="Times New Roman" w:eastAsia="Times New Roman" w:hAnsi="Times New Roman" w:cs="Times New Roman"/>
          <w:sz w:val="24"/>
          <w:szCs w:val="24"/>
          <w:lang w:eastAsia="ru-RU"/>
        </w:rPr>
        <w:t>иоды после 1 января 2020 года).</w:t>
      </w:r>
    </w:p>
    <w:p w:rsidR="00FF25D8" w:rsidRPr="005738F9" w:rsidRDefault="00700C2F" w:rsidP="00FF25D8">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 xml:space="preserve">5. Заявление о назначении пенсии за выслугу лет (далее - заявление) регистрируется в день его подачи (получения по почте) кадровой службой соответствующего органа или органа правопреемника (в случае, предусмотренном абзацем вторым пункта </w:t>
      </w:r>
      <w:r w:rsidR="00FF25D8"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2 настоящих Правил).</w:t>
      </w:r>
    </w:p>
    <w:p w:rsidR="00FF25D8" w:rsidRPr="005738F9" w:rsidRDefault="00FF25D8" w:rsidP="00FF25D8">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 xml:space="preserve">6. Заявление и документы (копии документов), предусмотренные пунктом </w:t>
      </w: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 xml:space="preserve">3 настоящих Правил, могут быть представлены непосредственно гражданином, его представителем или направлены по почте. В случае направления копий документов, предусмотренных </w:t>
      </w:r>
      <w:hyperlink r:id="rId7" w:history="1">
        <w:r w:rsidR="000E1150" w:rsidRPr="005738F9">
          <w:rPr>
            <w:rFonts w:ascii="Times New Roman" w:eastAsia="Times New Roman" w:hAnsi="Times New Roman" w:cs="Times New Roman"/>
            <w:color w:val="0000FF"/>
            <w:sz w:val="24"/>
            <w:szCs w:val="24"/>
            <w:lang w:eastAsia="ru-RU"/>
          </w:rPr>
          <w:t xml:space="preserve">пунктами </w:t>
        </w:r>
        <w:r w:rsidRPr="005738F9">
          <w:rPr>
            <w:rFonts w:ascii="Times New Roman" w:eastAsia="Times New Roman" w:hAnsi="Times New Roman" w:cs="Times New Roman"/>
            <w:color w:val="0000FF"/>
            <w:sz w:val="24"/>
            <w:szCs w:val="24"/>
            <w:lang w:eastAsia="ru-RU"/>
          </w:rPr>
          <w:t>2.</w:t>
        </w:r>
        <w:r w:rsidR="000E1150" w:rsidRPr="005738F9">
          <w:rPr>
            <w:rFonts w:ascii="Times New Roman" w:eastAsia="Times New Roman" w:hAnsi="Times New Roman" w:cs="Times New Roman"/>
            <w:color w:val="0000FF"/>
            <w:sz w:val="24"/>
            <w:szCs w:val="24"/>
            <w:lang w:eastAsia="ru-RU"/>
          </w:rPr>
          <w:t>3</w:t>
        </w:r>
      </w:hyperlink>
      <w:r w:rsidR="000E1150"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t>2.</w:t>
      </w:r>
      <w:hyperlink r:id="rId8" w:history="1">
        <w:r w:rsidR="000E1150" w:rsidRPr="005738F9">
          <w:rPr>
            <w:rFonts w:ascii="Times New Roman" w:eastAsia="Times New Roman" w:hAnsi="Times New Roman" w:cs="Times New Roman"/>
            <w:color w:val="0000FF"/>
            <w:sz w:val="24"/>
            <w:szCs w:val="24"/>
            <w:lang w:eastAsia="ru-RU"/>
          </w:rPr>
          <w:t>4</w:t>
        </w:r>
      </w:hyperlink>
      <w:r w:rsidR="000E1150" w:rsidRPr="005738F9">
        <w:rPr>
          <w:rFonts w:ascii="Times New Roman" w:eastAsia="Times New Roman" w:hAnsi="Times New Roman" w:cs="Times New Roman"/>
          <w:sz w:val="24"/>
          <w:szCs w:val="24"/>
          <w:lang w:eastAsia="ru-RU"/>
        </w:rPr>
        <w:t xml:space="preserve"> настоящих Правил, по почте они должны быть нотариально удостоверены.</w:t>
      </w:r>
    </w:p>
    <w:p w:rsidR="00FF25D8" w:rsidRPr="005738F9" w:rsidRDefault="000E1150" w:rsidP="00FF25D8">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 случае если заявление и приложенные к нему документы подаются представителем гражданина, дополнительно представляются документ, удостоверяющий его личность, а также документ, подтверждающий его полномочия.</w:t>
      </w:r>
    </w:p>
    <w:p w:rsidR="00FF25D8" w:rsidRPr="005738F9" w:rsidRDefault="000E1150" w:rsidP="00FF25D8">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Копии документов, прилагаемых к заявлению, удостоверяются в установленном законодательством Российской Федерации порядке. Незаверенные копии документов представляются с предъявлением оригиналов и удостоверяются уполномоченным лицом органа, осуществляющим прием документов, после чего оригиналы возвращаются заявителю.</w:t>
      </w:r>
    </w:p>
    <w:p w:rsidR="00FF25D8" w:rsidRPr="005738F9" w:rsidRDefault="00FF25D8" w:rsidP="00FF25D8">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 xml:space="preserve">7. В случае если гражданином (его представителем) не представлены документы, предусмотренные </w:t>
      </w:r>
      <w:hyperlink r:id="rId9" w:history="1">
        <w:r w:rsidR="000E1150" w:rsidRPr="005738F9">
          <w:rPr>
            <w:rFonts w:ascii="Times New Roman" w:eastAsia="Times New Roman" w:hAnsi="Times New Roman" w:cs="Times New Roman"/>
            <w:color w:val="0000FF"/>
            <w:sz w:val="24"/>
            <w:szCs w:val="24"/>
            <w:lang w:eastAsia="ru-RU"/>
          </w:rPr>
          <w:t xml:space="preserve">пунктами </w:t>
        </w:r>
        <w:r w:rsidRPr="005738F9">
          <w:rPr>
            <w:rFonts w:ascii="Times New Roman" w:eastAsia="Times New Roman" w:hAnsi="Times New Roman" w:cs="Times New Roman"/>
            <w:color w:val="0000FF"/>
            <w:sz w:val="24"/>
            <w:szCs w:val="24"/>
            <w:lang w:eastAsia="ru-RU"/>
          </w:rPr>
          <w:t>2.</w:t>
        </w:r>
        <w:r w:rsidR="000E1150" w:rsidRPr="005738F9">
          <w:rPr>
            <w:rFonts w:ascii="Times New Roman" w:eastAsia="Times New Roman" w:hAnsi="Times New Roman" w:cs="Times New Roman"/>
            <w:color w:val="0000FF"/>
            <w:sz w:val="24"/>
            <w:szCs w:val="24"/>
            <w:lang w:eastAsia="ru-RU"/>
          </w:rPr>
          <w:t>3</w:t>
        </w:r>
      </w:hyperlink>
      <w:r w:rsidR="000E1150" w:rsidRPr="005738F9">
        <w:rPr>
          <w:rFonts w:ascii="Times New Roman" w:eastAsia="Times New Roman" w:hAnsi="Times New Roman" w:cs="Times New Roman"/>
          <w:sz w:val="24"/>
          <w:szCs w:val="24"/>
          <w:lang w:eastAsia="ru-RU"/>
        </w:rPr>
        <w:t xml:space="preserve">, </w:t>
      </w:r>
      <w:r w:rsidRPr="005738F9">
        <w:rPr>
          <w:rFonts w:ascii="Times New Roman" w:hAnsi="Times New Roman" w:cs="Times New Roman"/>
          <w:sz w:val="24"/>
          <w:szCs w:val="24"/>
        </w:rPr>
        <w:t>2.</w:t>
      </w:r>
      <w:hyperlink r:id="rId10" w:history="1">
        <w:r w:rsidR="000E1150" w:rsidRPr="005738F9">
          <w:rPr>
            <w:rFonts w:ascii="Times New Roman" w:eastAsia="Times New Roman" w:hAnsi="Times New Roman" w:cs="Times New Roman"/>
            <w:color w:val="0000FF"/>
            <w:sz w:val="24"/>
            <w:szCs w:val="24"/>
            <w:lang w:eastAsia="ru-RU"/>
          </w:rPr>
          <w:t>6</w:t>
        </w:r>
      </w:hyperlink>
      <w:r w:rsidR="000E1150" w:rsidRPr="005738F9">
        <w:rPr>
          <w:rFonts w:ascii="Times New Roman" w:eastAsia="Times New Roman" w:hAnsi="Times New Roman" w:cs="Times New Roman"/>
          <w:sz w:val="24"/>
          <w:szCs w:val="24"/>
          <w:lang w:eastAsia="ru-RU"/>
        </w:rPr>
        <w:t xml:space="preserve"> настоящих Правил, либо представленные документы не соответствуют требованиям </w:t>
      </w:r>
      <w:hyperlink r:id="rId11" w:history="1">
        <w:r w:rsidR="000E1150" w:rsidRPr="005738F9">
          <w:rPr>
            <w:rFonts w:ascii="Times New Roman" w:eastAsia="Times New Roman" w:hAnsi="Times New Roman" w:cs="Times New Roman"/>
            <w:color w:val="0000FF"/>
            <w:sz w:val="24"/>
            <w:szCs w:val="24"/>
            <w:lang w:eastAsia="ru-RU"/>
          </w:rPr>
          <w:t xml:space="preserve">пункта </w:t>
        </w:r>
        <w:r w:rsidRPr="005738F9">
          <w:rPr>
            <w:rFonts w:ascii="Times New Roman" w:eastAsia="Times New Roman" w:hAnsi="Times New Roman" w:cs="Times New Roman"/>
            <w:color w:val="0000FF"/>
            <w:sz w:val="24"/>
            <w:szCs w:val="24"/>
            <w:lang w:eastAsia="ru-RU"/>
          </w:rPr>
          <w:t>2.</w:t>
        </w:r>
        <w:r w:rsidR="000E1150" w:rsidRPr="005738F9">
          <w:rPr>
            <w:rFonts w:ascii="Times New Roman" w:eastAsia="Times New Roman" w:hAnsi="Times New Roman" w:cs="Times New Roman"/>
            <w:color w:val="0000FF"/>
            <w:sz w:val="24"/>
            <w:szCs w:val="24"/>
            <w:lang w:eastAsia="ru-RU"/>
          </w:rPr>
          <w:t>6</w:t>
        </w:r>
      </w:hyperlink>
      <w:r w:rsidR="000E1150" w:rsidRPr="005738F9">
        <w:rPr>
          <w:rFonts w:ascii="Times New Roman" w:eastAsia="Times New Roman" w:hAnsi="Times New Roman" w:cs="Times New Roman"/>
          <w:sz w:val="24"/>
          <w:szCs w:val="24"/>
          <w:lang w:eastAsia="ru-RU"/>
        </w:rPr>
        <w:t xml:space="preserve"> настоящих Правил, кадровая служба отказывает в их приеме.</w:t>
      </w:r>
    </w:p>
    <w:p w:rsidR="00FF25D8" w:rsidRPr="005738F9" w:rsidRDefault="000E1150" w:rsidP="00FF25D8">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 непосредственном обращении в кадровую службу документы возвращаются гражданину (его представителю) с разъяснением причины отказа и предложениями по ее устранению. По требованию гражданина (его представителя) отказ в приеме документов оформляется в письменной форме и направляется гражданину (его представителю) с указанием причины отказа и предложениями по ее устранению в течение 3 рабочих дней со дня поступления документов.</w:t>
      </w:r>
    </w:p>
    <w:p w:rsidR="000E1150" w:rsidRPr="005738F9" w:rsidRDefault="000E1150" w:rsidP="00FF25D8">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Отказ в приеме документов, поступивших по почте, оформляется в письменной форме и направляется гражданину (его представителю) по почте в течение 3 рабочих дней со дня поступления документов.</w:t>
      </w:r>
    </w:p>
    <w:p w:rsidR="000E1150" w:rsidRPr="005738F9" w:rsidRDefault="00FF25D8" w:rsidP="00FF25D8">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3. </w:t>
      </w:r>
      <w:r w:rsidR="000E1150" w:rsidRPr="005738F9">
        <w:rPr>
          <w:rFonts w:ascii="Times New Roman" w:eastAsia="Times New Roman" w:hAnsi="Times New Roman" w:cs="Times New Roman"/>
          <w:b/>
          <w:sz w:val="24"/>
          <w:szCs w:val="24"/>
          <w:lang w:eastAsia="ru-RU"/>
        </w:rPr>
        <w:t>Порядок рассмотрения заявления</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FF25D8" w:rsidP="00FF25D8">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5738F9">
        <w:rPr>
          <w:rFonts w:ascii="Times New Roman" w:eastAsia="Times New Roman" w:hAnsi="Times New Roman" w:cs="Times New Roman"/>
          <w:sz w:val="24"/>
          <w:szCs w:val="24"/>
          <w:lang w:eastAsia="ru-RU"/>
        </w:rPr>
        <w:t>3.1</w:t>
      </w:r>
      <w:r w:rsidR="000E1150" w:rsidRPr="005738F9">
        <w:rPr>
          <w:rFonts w:ascii="Times New Roman" w:eastAsia="Times New Roman" w:hAnsi="Times New Roman" w:cs="Times New Roman"/>
          <w:sz w:val="24"/>
          <w:szCs w:val="24"/>
          <w:lang w:eastAsia="ru-RU"/>
        </w:rPr>
        <w:t xml:space="preserve">. При приеме заявления кадровая служба соответствующего органа </w:t>
      </w:r>
      <w:r w:rsidR="000E1150" w:rsidRPr="005738F9">
        <w:rPr>
          <w:rFonts w:ascii="Times New Roman" w:eastAsia="Times New Roman" w:hAnsi="Times New Roman" w:cs="Times New Roman"/>
          <w:bCs/>
          <w:sz w:val="24"/>
          <w:szCs w:val="24"/>
          <w:lang w:eastAsia="ru-RU"/>
        </w:rPr>
        <w:t xml:space="preserve">или </w:t>
      </w:r>
      <w:r w:rsidR="000E1150" w:rsidRPr="005738F9">
        <w:rPr>
          <w:rFonts w:ascii="Times New Roman" w:eastAsia="Times New Roman" w:hAnsi="Times New Roman" w:cs="Times New Roman"/>
          <w:sz w:val="24"/>
          <w:szCs w:val="24"/>
          <w:lang w:eastAsia="ru-RU"/>
        </w:rPr>
        <w:t>органа правопреемника</w:t>
      </w:r>
      <w:r w:rsidR="000E1150" w:rsidRPr="005738F9">
        <w:rPr>
          <w:rFonts w:ascii="Times New Roman" w:eastAsia="Times New Roman" w:hAnsi="Times New Roman" w:cs="Times New Roman"/>
          <w:bCs/>
          <w:sz w:val="24"/>
          <w:szCs w:val="24"/>
          <w:lang w:eastAsia="ru-RU"/>
        </w:rPr>
        <w:t xml:space="preserve"> (в случае, предусмотренном </w:t>
      </w:r>
      <w:hyperlink r:id="rId12" w:history="1">
        <w:r w:rsidR="000E1150" w:rsidRPr="005738F9">
          <w:rPr>
            <w:rFonts w:ascii="Times New Roman" w:eastAsia="Times New Roman" w:hAnsi="Times New Roman" w:cs="Times New Roman"/>
            <w:bCs/>
            <w:color w:val="0000FF"/>
            <w:sz w:val="24"/>
            <w:szCs w:val="24"/>
            <w:lang w:eastAsia="ru-RU"/>
          </w:rPr>
          <w:t xml:space="preserve">абзацем вторым пункта </w:t>
        </w:r>
        <w:r w:rsidRPr="005738F9">
          <w:rPr>
            <w:rFonts w:ascii="Times New Roman" w:eastAsia="Times New Roman" w:hAnsi="Times New Roman" w:cs="Times New Roman"/>
            <w:bCs/>
            <w:color w:val="0000FF"/>
            <w:sz w:val="24"/>
            <w:szCs w:val="24"/>
            <w:lang w:eastAsia="ru-RU"/>
          </w:rPr>
          <w:t>2.</w:t>
        </w:r>
        <w:r w:rsidR="000E1150" w:rsidRPr="005738F9">
          <w:rPr>
            <w:rFonts w:ascii="Times New Roman" w:eastAsia="Times New Roman" w:hAnsi="Times New Roman" w:cs="Times New Roman"/>
            <w:bCs/>
            <w:color w:val="0000FF"/>
            <w:sz w:val="24"/>
            <w:szCs w:val="24"/>
            <w:lang w:eastAsia="ru-RU"/>
          </w:rPr>
          <w:t>2</w:t>
        </w:r>
      </w:hyperlink>
      <w:r w:rsidR="000E1150" w:rsidRPr="005738F9">
        <w:rPr>
          <w:rFonts w:ascii="Times New Roman" w:eastAsia="Times New Roman" w:hAnsi="Times New Roman" w:cs="Times New Roman"/>
          <w:bCs/>
          <w:sz w:val="24"/>
          <w:szCs w:val="24"/>
          <w:lang w:eastAsia="ru-RU"/>
        </w:rPr>
        <w:t xml:space="preserve"> настоящих Правил):</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 сличает подлинники документов с их копиями, удостоверяет их (если они не удостоверены нотариально), фиксирует выявленные расхождения;</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3)</w:t>
      </w:r>
      <w:r w:rsidR="00FF25D8"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t>регистрирует заявление и выдает уведомление, в котором указывается дата приема заявления, перечень недостающих документов и сроки их представления, по форме, предусмотренной приложением 2 к настоящим Правилам;</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w:t>
      </w:r>
      <w:r w:rsidR="00FF25D8"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t>направляет запросы в соответствующие организации (органы) о предоставлении копий недостающих документов для назначения пенсии за выслугу лет.</w:t>
      </w:r>
    </w:p>
    <w:p w:rsidR="000E1150" w:rsidRPr="005738F9" w:rsidRDefault="00FF25D8" w:rsidP="00FF25D8">
      <w:pPr>
        <w:widowControl w:val="0"/>
        <w:autoSpaceDE w:val="0"/>
        <w:autoSpaceDN w:val="0"/>
        <w:adjustRightInd w:val="0"/>
        <w:spacing w:after="0" w:line="240" w:lineRule="auto"/>
        <w:ind w:firstLine="567"/>
        <w:jc w:val="both"/>
        <w:rPr>
          <w:rFonts w:ascii="Times New Roman" w:eastAsia="Times New Roman" w:hAnsi="Times New Roman" w:cs="Arial"/>
          <w:sz w:val="24"/>
          <w:szCs w:val="24"/>
          <w:lang w:eastAsia="ru-RU"/>
        </w:rPr>
      </w:pPr>
      <w:r w:rsidRPr="005738F9">
        <w:rPr>
          <w:rFonts w:ascii="Times New Roman" w:eastAsia="Times New Roman" w:hAnsi="Times New Roman" w:cs="Arial"/>
          <w:sz w:val="24"/>
          <w:szCs w:val="24"/>
          <w:lang w:eastAsia="ru-RU"/>
        </w:rPr>
        <w:t>3.2.</w:t>
      </w:r>
      <w:r w:rsidR="000E1150" w:rsidRPr="005738F9">
        <w:rPr>
          <w:rFonts w:ascii="Times New Roman" w:eastAsia="Times New Roman" w:hAnsi="Times New Roman" w:cs="Arial"/>
          <w:sz w:val="24"/>
          <w:szCs w:val="24"/>
          <w:lang w:eastAsia="ru-RU"/>
        </w:rPr>
        <w:t xml:space="preserve"> Кадровая служба соответствующего органа </w:t>
      </w:r>
      <w:r w:rsidR="000E1150" w:rsidRPr="005738F9">
        <w:rPr>
          <w:rFonts w:ascii="Times New Roman" w:eastAsia="Times New Roman" w:hAnsi="Times New Roman" w:cs="Times New Roman"/>
          <w:bCs/>
          <w:sz w:val="24"/>
          <w:szCs w:val="24"/>
          <w:lang w:eastAsia="ru-RU"/>
        </w:rPr>
        <w:t xml:space="preserve">или </w:t>
      </w:r>
      <w:r w:rsidR="000E1150" w:rsidRPr="005738F9">
        <w:rPr>
          <w:rFonts w:ascii="Times New Roman" w:eastAsia="Times New Roman" w:hAnsi="Times New Roman" w:cs="Times New Roman"/>
          <w:sz w:val="24"/>
          <w:szCs w:val="24"/>
          <w:lang w:eastAsia="ru-RU"/>
        </w:rPr>
        <w:t>органа правопреемника</w:t>
      </w:r>
      <w:r w:rsidR="000E1150" w:rsidRPr="005738F9">
        <w:rPr>
          <w:rFonts w:ascii="Times New Roman" w:eastAsia="Times New Roman" w:hAnsi="Times New Roman" w:cs="Times New Roman"/>
          <w:bCs/>
          <w:sz w:val="24"/>
          <w:szCs w:val="24"/>
          <w:lang w:eastAsia="ru-RU"/>
        </w:rPr>
        <w:t xml:space="preserve"> (в случае, предусмотренном </w:t>
      </w:r>
      <w:hyperlink r:id="rId13" w:history="1">
        <w:r w:rsidR="000E1150" w:rsidRPr="005738F9">
          <w:rPr>
            <w:rFonts w:ascii="Times New Roman" w:eastAsia="Times New Roman" w:hAnsi="Times New Roman" w:cs="Times New Roman"/>
            <w:bCs/>
            <w:color w:val="0000FF"/>
            <w:sz w:val="24"/>
            <w:szCs w:val="24"/>
            <w:lang w:eastAsia="ru-RU"/>
          </w:rPr>
          <w:t xml:space="preserve">абзацем вторым пункта </w:t>
        </w:r>
        <w:r w:rsidRPr="005738F9">
          <w:rPr>
            <w:rFonts w:ascii="Times New Roman" w:eastAsia="Times New Roman" w:hAnsi="Times New Roman" w:cs="Times New Roman"/>
            <w:bCs/>
            <w:color w:val="0000FF"/>
            <w:sz w:val="24"/>
            <w:szCs w:val="24"/>
            <w:lang w:eastAsia="ru-RU"/>
          </w:rPr>
          <w:t>2.</w:t>
        </w:r>
        <w:r w:rsidR="000E1150" w:rsidRPr="005738F9">
          <w:rPr>
            <w:rFonts w:ascii="Times New Roman" w:eastAsia="Times New Roman" w:hAnsi="Times New Roman" w:cs="Times New Roman"/>
            <w:bCs/>
            <w:color w:val="0000FF"/>
            <w:sz w:val="24"/>
            <w:szCs w:val="24"/>
            <w:lang w:eastAsia="ru-RU"/>
          </w:rPr>
          <w:t>2</w:t>
        </w:r>
      </w:hyperlink>
      <w:r w:rsidR="000E1150" w:rsidRPr="005738F9">
        <w:rPr>
          <w:rFonts w:ascii="Times New Roman" w:eastAsia="Times New Roman" w:hAnsi="Times New Roman" w:cs="Times New Roman"/>
          <w:bCs/>
          <w:sz w:val="24"/>
          <w:szCs w:val="24"/>
          <w:lang w:eastAsia="ru-RU"/>
        </w:rPr>
        <w:t xml:space="preserve"> настоящих Правил)</w:t>
      </w:r>
      <w:r w:rsidR="000E1150" w:rsidRPr="005738F9">
        <w:rPr>
          <w:rFonts w:ascii="Times New Roman" w:eastAsia="Times New Roman" w:hAnsi="Times New Roman" w:cs="Arial"/>
          <w:sz w:val="24"/>
          <w:szCs w:val="24"/>
          <w:lang w:eastAsia="ru-RU"/>
        </w:rPr>
        <w:t xml:space="preserve"> после получения заявления гражданина организует совместно с бухгалтерской службой оформление </w:t>
      </w:r>
      <w:hyperlink r:id="rId14" w:history="1">
        <w:r w:rsidR="000E1150" w:rsidRPr="005738F9">
          <w:rPr>
            <w:rFonts w:ascii="Times New Roman" w:eastAsia="Times New Roman" w:hAnsi="Times New Roman" w:cs="Arial"/>
            <w:color w:val="0000FF"/>
            <w:sz w:val="24"/>
            <w:szCs w:val="24"/>
            <w:lang w:eastAsia="ru-RU"/>
          </w:rPr>
          <w:t>справки</w:t>
        </w:r>
      </w:hyperlink>
      <w:r w:rsidR="000E1150" w:rsidRPr="005738F9">
        <w:rPr>
          <w:rFonts w:ascii="Times New Roman" w:eastAsia="Times New Roman" w:hAnsi="Times New Roman" w:cs="Arial"/>
          <w:sz w:val="24"/>
          <w:szCs w:val="24"/>
          <w:lang w:eastAsia="ru-RU"/>
        </w:rPr>
        <w:t xml:space="preserve"> о размере должностного оклада, применяемого при определении размера пенсии за выслугу лет, по форме</w:t>
      </w:r>
      <w:r w:rsidRPr="005738F9">
        <w:rPr>
          <w:rFonts w:ascii="Times New Roman" w:eastAsia="Times New Roman" w:hAnsi="Times New Roman" w:cs="Arial"/>
          <w:sz w:val="24"/>
          <w:szCs w:val="24"/>
          <w:lang w:eastAsia="ru-RU"/>
        </w:rPr>
        <w:t>,</w:t>
      </w:r>
      <w:r w:rsidR="000E1150" w:rsidRPr="005738F9">
        <w:rPr>
          <w:rFonts w:ascii="Times New Roman" w:eastAsia="Times New Roman" w:hAnsi="Times New Roman" w:cs="Arial"/>
          <w:sz w:val="24"/>
          <w:szCs w:val="24"/>
          <w:lang w:eastAsia="ru-RU"/>
        </w:rPr>
        <w:t xml:space="preserve"> предусмотренной приложением 3 к настоящим Правилам, оформляет </w:t>
      </w:r>
      <w:hyperlink r:id="rId15" w:history="1">
        <w:r w:rsidR="000E1150" w:rsidRPr="005738F9">
          <w:rPr>
            <w:rFonts w:ascii="Times New Roman" w:eastAsia="Times New Roman" w:hAnsi="Times New Roman" w:cs="Arial"/>
            <w:color w:val="0000FF"/>
            <w:sz w:val="24"/>
            <w:szCs w:val="24"/>
            <w:lang w:eastAsia="ru-RU"/>
          </w:rPr>
          <w:t>справку</w:t>
        </w:r>
      </w:hyperlink>
      <w:r w:rsidR="000E1150" w:rsidRPr="005738F9">
        <w:rPr>
          <w:rFonts w:ascii="Times New Roman" w:eastAsia="Times New Roman" w:hAnsi="Times New Roman" w:cs="Arial"/>
          <w:sz w:val="24"/>
          <w:szCs w:val="24"/>
          <w:lang w:eastAsia="ru-RU"/>
        </w:rPr>
        <w:t xml:space="preserve"> о периодах службы (работы), которые включаются в стаж муниципальной службы для назначения пенсии з</w:t>
      </w:r>
      <w:r w:rsidRPr="005738F9">
        <w:rPr>
          <w:rFonts w:ascii="Times New Roman" w:eastAsia="Times New Roman" w:hAnsi="Times New Roman" w:cs="Arial"/>
          <w:sz w:val="24"/>
          <w:szCs w:val="24"/>
          <w:lang w:eastAsia="ru-RU"/>
        </w:rPr>
        <w:t>а выслугу лет по форме,</w:t>
      </w:r>
      <w:r w:rsidR="000E1150" w:rsidRPr="005738F9">
        <w:rPr>
          <w:rFonts w:ascii="Times New Roman" w:eastAsia="Times New Roman" w:hAnsi="Times New Roman" w:cs="Arial"/>
          <w:sz w:val="24"/>
          <w:szCs w:val="24"/>
          <w:lang w:eastAsia="ru-RU"/>
        </w:rPr>
        <w:t xml:space="preserve"> предусмотренной приложением 4 к настоящим Правилам.</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В целях оформления справки о периодах </w:t>
      </w:r>
      <w:r w:rsidR="00FF25D8" w:rsidRPr="005738F9">
        <w:rPr>
          <w:rFonts w:ascii="Times New Roman" w:eastAsia="Times New Roman" w:hAnsi="Times New Roman" w:cs="Times New Roman"/>
          <w:sz w:val="24"/>
          <w:szCs w:val="24"/>
          <w:lang w:eastAsia="ru-RU"/>
        </w:rPr>
        <w:t xml:space="preserve">службы (работы) </w:t>
      </w:r>
      <w:r w:rsidRPr="005738F9">
        <w:rPr>
          <w:rFonts w:ascii="Times New Roman" w:eastAsia="Times New Roman" w:hAnsi="Times New Roman" w:cs="Times New Roman"/>
          <w:sz w:val="24"/>
          <w:szCs w:val="24"/>
          <w:lang w:eastAsia="ru-RU"/>
        </w:rPr>
        <w:t>орган</w:t>
      </w:r>
      <w:r w:rsidR="00FF25D8" w:rsidRPr="005738F9">
        <w:rPr>
          <w:rFonts w:ascii="Times New Roman" w:eastAsia="Times New Roman" w:hAnsi="Times New Roman" w:cs="Times New Roman"/>
          <w:sz w:val="24"/>
          <w:szCs w:val="24"/>
          <w:lang w:eastAsia="ru-RU"/>
        </w:rPr>
        <w:t xml:space="preserve"> или орган правопреемник</w:t>
      </w:r>
      <w:r w:rsidRPr="005738F9">
        <w:rPr>
          <w:rFonts w:ascii="Times New Roman" w:eastAsia="Times New Roman" w:hAnsi="Times New Roman" w:cs="Times New Roman"/>
          <w:sz w:val="24"/>
          <w:szCs w:val="24"/>
          <w:lang w:eastAsia="ru-RU"/>
        </w:rPr>
        <w:t xml:space="preserve"> направляет запросы в соответствующие организации (органы) о представлении копий документов, подтверждающих стаж муниципальной службы.</w:t>
      </w:r>
    </w:p>
    <w:p w:rsidR="000E1150" w:rsidRPr="005738F9" w:rsidRDefault="00FF25D8"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3.3</w:t>
      </w:r>
      <w:r w:rsidR="000E1150" w:rsidRPr="005738F9">
        <w:rPr>
          <w:rFonts w:ascii="Times New Roman" w:eastAsia="Times New Roman" w:hAnsi="Times New Roman" w:cs="Times New Roman"/>
          <w:sz w:val="24"/>
          <w:szCs w:val="24"/>
          <w:lang w:eastAsia="ru-RU"/>
        </w:rPr>
        <w:t xml:space="preserve">. Кадровая служба соответствующего органа </w:t>
      </w:r>
      <w:r w:rsidR="000E1150" w:rsidRPr="005738F9">
        <w:rPr>
          <w:rFonts w:ascii="Times New Roman" w:eastAsia="Times New Roman" w:hAnsi="Times New Roman" w:cs="Times New Roman"/>
          <w:bCs/>
          <w:sz w:val="24"/>
          <w:szCs w:val="24"/>
          <w:lang w:eastAsia="ru-RU"/>
        </w:rPr>
        <w:t xml:space="preserve">или </w:t>
      </w:r>
      <w:r w:rsidR="000E1150" w:rsidRPr="005738F9">
        <w:rPr>
          <w:rFonts w:ascii="Times New Roman" w:eastAsia="Times New Roman" w:hAnsi="Times New Roman" w:cs="Times New Roman"/>
          <w:sz w:val="24"/>
          <w:szCs w:val="24"/>
          <w:lang w:eastAsia="ru-RU"/>
        </w:rPr>
        <w:t>органа правопреемника</w:t>
      </w:r>
      <w:r w:rsidR="000E1150" w:rsidRPr="005738F9">
        <w:rPr>
          <w:rFonts w:ascii="Times New Roman" w:eastAsia="Times New Roman" w:hAnsi="Times New Roman" w:cs="Times New Roman"/>
          <w:bCs/>
          <w:sz w:val="24"/>
          <w:szCs w:val="24"/>
          <w:lang w:eastAsia="ru-RU"/>
        </w:rPr>
        <w:t xml:space="preserve"> (в случае, предусмотренном </w:t>
      </w:r>
      <w:hyperlink r:id="rId16" w:history="1">
        <w:r w:rsidR="000E1150" w:rsidRPr="005738F9">
          <w:rPr>
            <w:rFonts w:ascii="Times New Roman" w:eastAsia="Times New Roman" w:hAnsi="Times New Roman" w:cs="Times New Roman"/>
            <w:bCs/>
            <w:color w:val="0000FF"/>
            <w:sz w:val="24"/>
            <w:szCs w:val="24"/>
            <w:lang w:eastAsia="ru-RU"/>
          </w:rPr>
          <w:t xml:space="preserve">абзацем вторым пункта </w:t>
        </w:r>
        <w:r w:rsidRPr="005738F9">
          <w:rPr>
            <w:rFonts w:ascii="Times New Roman" w:eastAsia="Times New Roman" w:hAnsi="Times New Roman" w:cs="Times New Roman"/>
            <w:bCs/>
            <w:color w:val="0000FF"/>
            <w:sz w:val="24"/>
            <w:szCs w:val="24"/>
            <w:lang w:eastAsia="ru-RU"/>
          </w:rPr>
          <w:t>2.</w:t>
        </w:r>
        <w:r w:rsidR="000E1150" w:rsidRPr="005738F9">
          <w:rPr>
            <w:rFonts w:ascii="Times New Roman" w:eastAsia="Times New Roman" w:hAnsi="Times New Roman" w:cs="Times New Roman"/>
            <w:bCs/>
            <w:color w:val="0000FF"/>
            <w:sz w:val="24"/>
            <w:szCs w:val="24"/>
            <w:lang w:eastAsia="ru-RU"/>
          </w:rPr>
          <w:t>2</w:t>
        </w:r>
      </w:hyperlink>
      <w:r w:rsidR="000E1150" w:rsidRPr="005738F9">
        <w:rPr>
          <w:rFonts w:ascii="Times New Roman" w:eastAsia="Times New Roman" w:hAnsi="Times New Roman" w:cs="Times New Roman"/>
          <w:bCs/>
          <w:sz w:val="24"/>
          <w:szCs w:val="24"/>
          <w:lang w:eastAsia="ru-RU"/>
        </w:rPr>
        <w:t xml:space="preserve"> настоящих Правил)</w:t>
      </w:r>
      <w:r w:rsidR="000E1150" w:rsidRPr="005738F9">
        <w:rPr>
          <w:rFonts w:ascii="Times New Roman" w:eastAsia="Times New Roman" w:hAnsi="Times New Roman" w:cs="Times New Roman"/>
          <w:sz w:val="24"/>
          <w:szCs w:val="24"/>
          <w:lang w:eastAsia="ru-RU"/>
        </w:rPr>
        <w:t xml:space="preserve"> со дня получения всех необходимых документов, представленных для назначения пенсии за выслугу лет, рассматривает их, оформляет решение о н</w:t>
      </w:r>
      <w:r w:rsidRPr="005738F9">
        <w:rPr>
          <w:rFonts w:ascii="Times New Roman" w:eastAsia="Times New Roman" w:hAnsi="Times New Roman" w:cs="Times New Roman"/>
          <w:sz w:val="24"/>
          <w:szCs w:val="24"/>
          <w:lang w:eastAsia="ru-RU"/>
        </w:rPr>
        <w:t>азначении пенсии за выслугу лет</w:t>
      </w:r>
      <w:r w:rsidR="000E1150" w:rsidRPr="005738F9">
        <w:rPr>
          <w:rFonts w:ascii="Times New Roman" w:eastAsia="Times New Roman" w:hAnsi="Times New Roman" w:cs="Times New Roman"/>
          <w:sz w:val="24"/>
          <w:szCs w:val="24"/>
          <w:lang w:eastAsia="ru-RU"/>
        </w:rPr>
        <w:t xml:space="preserve">  по форме</w:t>
      </w:r>
      <w:r w:rsidR="004C6B49" w:rsidRPr="005738F9">
        <w:rPr>
          <w:rFonts w:ascii="Times New Roman" w:eastAsia="Times New Roman" w:hAnsi="Times New Roman" w:cs="Times New Roman"/>
          <w:sz w:val="24"/>
          <w:szCs w:val="24"/>
          <w:lang w:eastAsia="ru-RU"/>
        </w:rPr>
        <w:t>,</w:t>
      </w:r>
      <w:r w:rsidR="000E1150" w:rsidRPr="005738F9">
        <w:rPr>
          <w:rFonts w:ascii="Times New Roman" w:eastAsia="Times New Roman" w:hAnsi="Times New Roman" w:cs="Times New Roman"/>
          <w:sz w:val="24"/>
          <w:szCs w:val="24"/>
          <w:lang w:eastAsia="ru-RU"/>
        </w:rPr>
        <w:t xml:space="preserve"> предусмотренной приложением 5 к настоящим Правилам</w:t>
      </w:r>
      <w:r w:rsidR="004C6B49" w:rsidRPr="005738F9">
        <w:rPr>
          <w:rFonts w:ascii="Times New Roman" w:eastAsia="Times New Roman" w:hAnsi="Times New Roman" w:cs="Times New Roman"/>
          <w:sz w:val="24"/>
          <w:szCs w:val="24"/>
          <w:lang w:eastAsia="ru-RU"/>
        </w:rPr>
        <w:t>,</w:t>
      </w:r>
      <w:r w:rsidR="000E1150" w:rsidRPr="005738F9">
        <w:rPr>
          <w:rFonts w:ascii="Times New Roman" w:eastAsia="Times New Roman" w:hAnsi="Times New Roman" w:cs="Times New Roman"/>
          <w:sz w:val="24"/>
          <w:szCs w:val="24"/>
          <w:lang w:eastAsia="ru-RU"/>
        </w:rPr>
        <w:t xml:space="preserve"> и направляет его в бухгалтерскую службу в сроки</w:t>
      </w:r>
      <w:r w:rsidR="004C6B49" w:rsidRPr="005738F9">
        <w:rPr>
          <w:rFonts w:ascii="Times New Roman" w:eastAsia="Times New Roman" w:hAnsi="Times New Roman" w:cs="Times New Roman"/>
          <w:sz w:val="24"/>
          <w:szCs w:val="24"/>
          <w:lang w:eastAsia="ru-RU"/>
        </w:rPr>
        <w:t>,</w:t>
      </w:r>
      <w:r w:rsidR="000E1150" w:rsidRPr="005738F9">
        <w:rPr>
          <w:rFonts w:ascii="Times New Roman" w:eastAsia="Times New Roman" w:hAnsi="Times New Roman" w:cs="Times New Roman"/>
          <w:sz w:val="24"/>
          <w:szCs w:val="24"/>
          <w:lang w:eastAsia="ru-RU"/>
        </w:rPr>
        <w:t xml:space="preserve"> установленные разделом </w:t>
      </w:r>
      <w:r w:rsidR="004C6B49" w:rsidRPr="005738F9">
        <w:rPr>
          <w:rFonts w:ascii="Times New Roman" w:eastAsia="Times New Roman" w:hAnsi="Times New Roman" w:cs="Times New Roman"/>
          <w:sz w:val="24"/>
          <w:szCs w:val="24"/>
          <w:lang w:eastAsia="ru-RU"/>
        </w:rPr>
        <w:t>6</w:t>
      </w:r>
      <w:r w:rsidR="000E1150" w:rsidRPr="005738F9">
        <w:rPr>
          <w:rFonts w:ascii="Times New Roman" w:eastAsia="Times New Roman" w:hAnsi="Times New Roman" w:cs="Times New Roman"/>
          <w:sz w:val="24"/>
          <w:szCs w:val="24"/>
          <w:lang w:eastAsia="ru-RU"/>
        </w:rPr>
        <w:t xml:space="preserve"> настоящих Правил.</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Решению о назначении пенсии за выслугу лет прилагаются:</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 заявление;</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 справка о размере должностного оклада, применяемого при определении размера пенсии за выслугу лет;</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3) справка о периодах службы (работы), которые включаются в стаж муниципальной службы для назначения пенсии за выслугу лет;</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 справка о размере пенсии;</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 копия распоряжения (приказа) об освобождении от должности муниципальной службы;</w:t>
      </w:r>
    </w:p>
    <w:p w:rsidR="000E1150" w:rsidRPr="005738F9" w:rsidRDefault="000E1150" w:rsidP="00FF25D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6) копия трудовой книжки и другие документы (сведения), подтверждающие периоды службы (работы).</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4C6B49" w:rsidP="004C6B49">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4. </w:t>
      </w:r>
      <w:r w:rsidR="000E1150" w:rsidRPr="005738F9">
        <w:rPr>
          <w:rFonts w:ascii="Times New Roman" w:eastAsia="Times New Roman" w:hAnsi="Times New Roman" w:cs="Times New Roman"/>
          <w:b/>
          <w:sz w:val="24"/>
          <w:szCs w:val="24"/>
          <w:lang w:eastAsia="ru-RU"/>
        </w:rPr>
        <w:t>Порядок исчисления размера должностного оклада,</w:t>
      </w:r>
    </w:p>
    <w:p w:rsidR="000E1150" w:rsidRPr="005738F9" w:rsidRDefault="000E1150" w:rsidP="004C6B49">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применяемого при определении размера пенсии за выслугу лет</w:t>
      </w:r>
    </w:p>
    <w:p w:rsidR="000E1150" w:rsidRPr="005738F9" w:rsidRDefault="000E1150" w:rsidP="000E1150">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p>
    <w:p w:rsidR="00D32934" w:rsidRPr="005738F9" w:rsidRDefault="004C6B49" w:rsidP="00D32934">
      <w:pPr>
        <w:autoSpaceDE w:val="0"/>
        <w:autoSpaceDN w:val="0"/>
        <w:adjustRightInd w:val="0"/>
        <w:spacing w:after="0" w:line="240" w:lineRule="auto"/>
        <w:ind w:firstLine="567"/>
        <w:jc w:val="both"/>
        <w:rPr>
          <w:rFonts w:ascii="Times New Roman" w:hAnsi="Times New Roman" w:cs="Times New Roman"/>
          <w:sz w:val="24"/>
          <w:szCs w:val="24"/>
        </w:rPr>
      </w:pPr>
      <w:r w:rsidRPr="005738F9">
        <w:rPr>
          <w:rFonts w:ascii="Times New Roman" w:eastAsia="Times New Roman" w:hAnsi="Times New Roman" w:cs="Arial"/>
          <w:sz w:val="24"/>
          <w:szCs w:val="24"/>
          <w:lang w:eastAsia="ru-RU"/>
        </w:rPr>
        <w:t>4.</w:t>
      </w:r>
      <w:r w:rsidR="000E1150" w:rsidRPr="005738F9">
        <w:rPr>
          <w:rFonts w:ascii="Times New Roman" w:eastAsia="Times New Roman" w:hAnsi="Times New Roman" w:cs="Arial"/>
          <w:sz w:val="24"/>
          <w:szCs w:val="24"/>
          <w:lang w:eastAsia="ru-RU"/>
        </w:rPr>
        <w:t xml:space="preserve">1. </w:t>
      </w:r>
      <w:r w:rsidRPr="005738F9">
        <w:rPr>
          <w:rFonts w:ascii="Times New Roman" w:hAnsi="Times New Roman" w:cs="Times New Roman"/>
          <w:sz w:val="24"/>
          <w:szCs w:val="24"/>
        </w:rPr>
        <w:t xml:space="preserve">Исчисление размера должностного оклада, применяемого при определении размера пенсии за выслугу лет, производится по выбору гражданина, исходя из установленного должностного оклада за последние 12 полных месяцев замещения должности муниципальной службы, предшествующих дню прекращения службы либо дню достижения им возраста, дающего право на страховую пенсию по старости в соответствии с </w:t>
      </w:r>
      <w:hyperlink r:id="rId17" w:history="1">
        <w:r w:rsidRPr="005738F9">
          <w:rPr>
            <w:rFonts w:ascii="Times New Roman" w:hAnsi="Times New Roman" w:cs="Times New Roman"/>
            <w:color w:val="0000FF"/>
            <w:sz w:val="24"/>
            <w:szCs w:val="24"/>
          </w:rPr>
          <w:t>частью 1 статьи 8</w:t>
        </w:r>
      </w:hyperlink>
      <w:r w:rsidRPr="005738F9">
        <w:rPr>
          <w:rFonts w:ascii="Times New Roman" w:hAnsi="Times New Roman" w:cs="Times New Roman"/>
          <w:sz w:val="24"/>
          <w:szCs w:val="24"/>
        </w:rPr>
        <w:t xml:space="preserve"> и </w:t>
      </w:r>
      <w:hyperlink r:id="rId18" w:history="1">
        <w:r w:rsidRPr="005738F9">
          <w:rPr>
            <w:rFonts w:ascii="Times New Roman" w:hAnsi="Times New Roman" w:cs="Times New Roman"/>
            <w:color w:val="0000FF"/>
            <w:sz w:val="24"/>
            <w:szCs w:val="24"/>
          </w:rPr>
          <w:t>статьями 30</w:t>
        </w:r>
      </w:hyperlink>
      <w:r w:rsidRPr="005738F9">
        <w:rPr>
          <w:rFonts w:ascii="Times New Roman" w:hAnsi="Times New Roman" w:cs="Times New Roman"/>
          <w:sz w:val="24"/>
          <w:szCs w:val="24"/>
        </w:rPr>
        <w:t xml:space="preserve"> - </w:t>
      </w:r>
      <w:hyperlink r:id="rId19" w:history="1">
        <w:r w:rsidRPr="005738F9">
          <w:rPr>
            <w:rFonts w:ascii="Times New Roman" w:hAnsi="Times New Roman" w:cs="Times New Roman"/>
            <w:color w:val="0000FF"/>
            <w:sz w:val="24"/>
            <w:szCs w:val="24"/>
          </w:rPr>
          <w:t>33</w:t>
        </w:r>
      </w:hyperlink>
      <w:r w:rsidRPr="005738F9">
        <w:rPr>
          <w:rFonts w:ascii="Times New Roman" w:hAnsi="Times New Roman" w:cs="Times New Roman"/>
          <w:sz w:val="24"/>
          <w:szCs w:val="24"/>
        </w:rPr>
        <w:t xml:space="preserve"> Федерального </w:t>
      </w:r>
      <w:r w:rsidR="00D32934" w:rsidRPr="005738F9">
        <w:rPr>
          <w:rFonts w:ascii="Times New Roman" w:hAnsi="Times New Roman" w:cs="Times New Roman"/>
          <w:sz w:val="24"/>
          <w:szCs w:val="24"/>
        </w:rPr>
        <w:t>закона от 28 декабря 2013 года №</w:t>
      </w:r>
      <w:r w:rsidRPr="005738F9">
        <w:rPr>
          <w:rFonts w:ascii="Times New Roman" w:hAnsi="Times New Roman" w:cs="Times New Roman"/>
          <w:sz w:val="24"/>
          <w:szCs w:val="24"/>
        </w:rPr>
        <w:t xml:space="preserve"> </w:t>
      </w:r>
      <w:r w:rsidR="00D32934" w:rsidRPr="005738F9">
        <w:rPr>
          <w:rFonts w:ascii="Times New Roman" w:hAnsi="Times New Roman" w:cs="Times New Roman"/>
          <w:sz w:val="24"/>
          <w:szCs w:val="24"/>
        </w:rPr>
        <w:t>400-ФЗ «О страховых пенсиях»</w:t>
      </w:r>
      <w:r w:rsidRPr="005738F9">
        <w:rPr>
          <w:rFonts w:ascii="Times New Roman" w:hAnsi="Times New Roman" w:cs="Times New Roman"/>
          <w:sz w:val="24"/>
          <w:szCs w:val="24"/>
        </w:rPr>
        <w:t xml:space="preserve"> (дающего право на трудовую пенсию в соответствии с Федеральным </w:t>
      </w:r>
      <w:hyperlink r:id="rId20" w:history="1">
        <w:r w:rsidRPr="005738F9">
          <w:rPr>
            <w:rFonts w:ascii="Times New Roman" w:hAnsi="Times New Roman" w:cs="Times New Roman"/>
            <w:color w:val="0000FF"/>
            <w:sz w:val="24"/>
            <w:szCs w:val="24"/>
          </w:rPr>
          <w:t>законом</w:t>
        </w:r>
      </w:hyperlink>
      <w:r w:rsidRPr="005738F9">
        <w:rPr>
          <w:rFonts w:ascii="Times New Roman" w:hAnsi="Times New Roman" w:cs="Times New Roman"/>
          <w:sz w:val="24"/>
          <w:szCs w:val="24"/>
        </w:rPr>
        <w:t xml:space="preserve"> от 17 </w:t>
      </w:r>
      <w:r w:rsidR="00D32934" w:rsidRPr="005738F9">
        <w:rPr>
          <w:rFonts w:ascii="Times New Roman" w:hAnsi="Times New Roman" w:cs="Times New Roman"/>
          <w:sz w:val="24"/>
          <w:szCs w:val="24"/>
        </w:rPr>
        <w:t>декабря 2001 года № 173-ФЗ «</w:t>
      </w:r>
      <w:r w:rsidRPr="005738F9">
        <w:rPr>
          <w:rFonts w:ascii="Times New Roman" w:hAnsi="Times New Roman" w:cs="Times New Roman"/>
          <w:sz w:val="24"/>
          <w:szCs w:val="24"/>
        </w:rPr>
        <w:t>О трудовых</w:t>
      </w:r>
      <w:r w:rsidR="00D32934" w:rsidRPr="005738F9">
        <w:rPr>
          <w:rFonts w:ascii="Times New Roman" w:hAnsi="Times New Roman" w:cs="Times New Roman"/>
          <w:sz w:val="24"/>
          <w:szCs w:val="24"/>
        </w:rPr>
        <w:t xml:space="preserve"> пенсиях в Российской Федерации»</w:t>
      </w:r>
      <w:r w:rsidRPr="005738F9">
        <w:rPr>
          <w:rFonts w:ascii="Times New Roman" w:hAnsi="Times New Roman" w:cs="Times New Roman"/>
          <w:sz w:val="24"/>
          <w:szCs w:val="24"/>
        </w:rPr>
        <w:t xml:space="preserve">) (далее - </w:t>
      </w:r>
      <w:r w:rsidR="00D32934" w:rsidRPr="005738F9">
        <w:rPr>
          <w:rFonts w:ascii="Times New Roman" w:hAnsi="Times New Roman" w:cs="Times New Roman"/>
          <w:sz w:val="24"/>
          <w:szCs w:val="24"/>
        </w:rPr>
        <w:t>расчетный период).</w:t>
      </w:r>
    </w:p>
    <w:p w:rsidR="000E1150" w:rsidRPr="005738F9" w:rsidRDefault="00D32934" w:rsidP="00D32934">
      <w:pPr>
        <w:autoSpaceDE w:val="0"/>
        <w:autoSpaceDN w:val="0"/>
        <w:adjustRightInd w:val="0"/>
        <w:spacing w:after="0" w:line="240" w:lineRule="auto"/>
        <w:ind w:firstLine="567"/>
        <w:jc w:val="both"/>
        <w:rPr>
          <w:rFonts w:ascii="Times New Roman" w:hAnsi="Times New Roman" w:cs="Times New Roman"/>
          <w:sz w:val="24"/>
          <w:szCs w:val="24"/>
        </w:rPr>
      </w:pPr>
      <w:r w:rsidRPr="005738F9">
        <w:rPr>
          <w:rFonts w:ascii="Times New Roman" w:hAnsi="Times New Roman" w:cs="Times New Roman"/>
          <w:sz w:val="24"/>
          <w:szCs w:val="24"/>
        </w:rPr>
        <w:t>4.2.</w:t>
      </w:r>
      <w:r w:rsidR="000E1150" w:rsidRPr="005738F9">
        <w:rPr>
          <w:rFonts w:ascii="Times New Roman" w:eastAsia="Times New Roman" w:hAnsi="Times New Roman" w:cs="Times New Roman"/>
          <w:sz w:val="24"/>
          <w:szCs w:val="24"/>
          <w:lang w:eastAsia="ru-RU"/>
        </w:rPr>
        <w:t xml:space="preserve"> При замещении гражданином в расчетном периоде должностей муниципальной службы в различных органах исчисление размера должностного оклада, применяемого при определении размера пенсии за выслугу лет, производится исходя из установленных в расчетном периоде должностных окладов.</w:t>
      </w:r>
    </w:p>
    <w:p w:rsidR="000E1150" w:rsidRPr="005738F9" w:rsidRDefault="00D32934" w:rsidP="004C6B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w:t>
      </w:r>
      <w:r w:rsidR="000E1150" w:rsidRPr="005738F9">
        <w:rPr>
          <w:rFonts w:ascii="Times New Roman" w:eastAsia="Times New Roman" w:hAnsi="Times New Roman" w:cs="Times New Roman"/>
          <w:sz w:val="24"/>
          <w:szCs w:val="24"/>
          <w:lang w:eastAsia="ru-RU"/>
        </w:rPr>
        <w:t>3. В случае повышения в соответствии с решениями соответствующих органов установленных должностных окладов в расчетном периоде, а также после расчетного периода до даты обращения за назначением пенсии за выслугу лет при исчислении размера должностного оклада, применяемого при определении размера пенсии за выслугу лет, учитывается соответствующее повышение должностного оклада.</w:t>
      </w:r>
    </w:p>
    <w:p w:rsidR="000E1150" w:rsidRPr="005738F9" w:rsidRDefault="00D32934" w:rsidP="004C6B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w:t>
      </w:r>
      <w:r w:rsidR="000E1150" w:rsidRPr="005738F9">
        <w:rPr>
          <w:rFonts w:ascii="Times New Roman" w:eastAsia="Times New Roman" w:hAnsi="Times New Roman" w:cs="Times New Roman"/>
          <w:sz w:val="24"/>
          <w:szCs w:val="24"/>
          <w:lang w:eastAsia="ru-RU"/>
        </w:rPr>
        <w:t>4. Размер пенсии за выслугу лет муниципального служащего исчисляется от 2,8 его должностного оклада с учетом применения районного коэффициента.</w:t>
      </w:r>
    </w:p>
    <w:p w:rsidR="000E1150" w:rsidRPr="005738F9" w:rsidRDefault="00D32934" w:rsidP="004C6B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w:t>
      </w:r>
      <w:r w:rsidR="000E1150" w:rsidRPr="005738F9">
        <w:rPr>
          <w:rFonts w:ascii="Times New Roman" w:eastAsia="Times New Roman" w:hAnsi="Times New Roman" w:cs="Times New Roman"/>
          <w:sz w:val="24"/>
          <w:szCs w:val="24"/>
          <w:lang w:eastAsia="ru-RU"/>
        </w:rPr>
        <w:t>5. В случае замещения в расчетном периоде гражданином должностей муниципальной службы, по которым установлены различные должностные оклады, размер</w:t>
      </w:r>
      <w:r w:rsidR="00AD75D8">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Times New Roman"/>
          <w:sz w:val="24"/>
          <w:szCs w:val="24"/>
          <w:lang w:eastAsia="ru-RU"/>
        </w:rPr>
        <w:t xml:space="preserve"> пенсии за выслугу лет определяется из среднего должностного оклада, который исчисляется путем суммирования размеров установленных гражданину в каждом месяце расчетного периода должностных окладов и делением полученной суммы на 12. В случае если изменение размера должностного оклада в связи с замещением различных должностей муниципальной службы имело место в течение месяца, входящего в расчетный период, то определение размера установленного должностного оклада в данном месяце осуществляется путем суммирования частей должностного оклада в различных периодах месяца, каждая из которых определяется делением установленного размера должностного оклада на количество рабочих дней в данном месяце и умножением на количество рабочих дней, приходящихся на период установления должностного оклада в указанном размере.</w:t>
      </w:r>
    </w:p>
    <w:p w:rsidR="000E1150" w:rsidRPr="005738F9" w:rsidRDefault="00D32934" w:rsidP="004C6B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w:t>
      </w:r>
      <w:r w:rsidR="000E1150" w:rsidRPr="005738F9">
        <w:rPr>
          <w:rFonts w:ascii="Times New Roman" w:eastAsia="Times New Roman" w:hAnsi="Times New Roman" w:cs="Times New Roman"/>
          <w:sz w:val="24"/>
          <w:szCs w:val="24"/>
          <w:lang w:eastAsia="ru-RU"/>
        </w:rPr>
        <w:t xml:space="preserve">6. При замещении в расчетном периоде гражданином должностей муниципальной службы на условиях </w:t>
      </w:r>
      <w:r w:rsidRPr="005738F9">
        <w:rPr>
          <w:rFonts w:ascii="Times New Roman" w:eastAsia="Times New Roman" w:hAnsi="Times New Roman" w:cs="Times New Roman"/>
          <w:sz w:val="24"/>
          <w:szCs w:val="24"/>
          <w:lang w:eastAsia="ru-RU"/>
        </w:rPr>
        <w:t>неполного рабочего</w:t>
      </w:r>
      <w:r w:rsidR="000E1150" w:rsidRPr="005738F9">
        <w:rPr>
          <w:rFonts w:ascii="Times New Roman" w:eastAsia="Times New Roman" w:hAnsi="Times New Roman" w:cs="Times New Roman"/>
          <w:sz w:val="24"/>
          <w:szCs w:val="24"/>
          <w:lang w:eastAsia="ru-RU"/>
        </w:rPr>
        <w:t xml:space="preserve"> времени исчисление размера должностного оклада, применяемого для определения пенсии за выслугу лет, осуществляется от 2,8 должностного оклада, установленного проп</w:t>
      </w:r>
      <w:r w:rsidRPr="005738F9">
        <w:rPr>
          <w:rFonts w:ascii="Times New Roman" w:eastAsia="Times New Roman" w:hAnsi="Times New Roman" w:cs="Times New Roman"/>
          <w:sz w:val="24"/>
          <w:szCs w:val="24"/>
          <w:lang w:eastAsia="ru-RU"/>
        </w:rPr>
        <w:t>орционально неполному рабочему</w:t>
      </w:r>
      <w:r w:rsidR="000E1150" w:rsidRPr="005738F9">
        <w:rPr>
          <w:rFonts w:ascii="Times New Roman" w:eastAsia="Times New Roman" w:hAnsi="Times New Roman" w:cs="Times New Roman"/>
          <w:sz w:val="24"/>
          <w:szCs w:val="24"/>
          <w:lang w:eastAsia="ru-RU"/>
        </w:rPr>
        <w:t xml:space="preserve"> времени, с учетом применения районного коэффициента.</w:t>
      </w:r>
    </w:p>
    <w:p w:rsidR="000E1150" w:rsidRPr="005738F9" w:rsidRDefault="000E1150" w:rsidP="00E95C6B">
      <w:pPr>
        <w:autoSpaceDE w:val="0"/>
        <w:autoSpaceDN w:val="0"/>
        <w:adjustRightInd w:val="0"/>
        <w:spacing w:after="0" w:line="240" w:lineRule="auto"/>
        <w:jc w:val="both"/>
        <w:rPr>
          <w:rFonts w:ascii="Arial" w:eastAsia="Times New Roman" w:hAnsi="Arial" w:cs="Arial"/>
          <w:sz w:val="20"/>
          <w:szCs w:val="20"/>
          <w:lang w:eastAsia="ru-RU"/>
        </w:rPr>
      </w:pPr>
    </w:p>
    <w:p w:rsidR="000E1150" w:rsidRPr="005738F9" w:rsidRDefault="00E95C6B" w:rsidP="00E95C6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5. </w:t>
      </w:r>
      <w:r w:rsidR="000E1150" w:rsidRPr="005738F9">
        <w:rPr>
          <w:rFonts w:ascii="Times New Roman" w:eastAsia="Times New Roman" w:hAnsi="Times New Roman" w:cs="Times New Roman"/>
          <w:b/>
          <w:sz w:val="24"/>
          <w:szCs w:val="24"/>
          <w:lang w:eastAsia="ru-RU"/>
        </w:rPr>
        <w:t>Порядок исчисления и подтверждения стажа муниципальной службы</w:t>
      </w:r>
    </w:p>
    <w:p w:rsidR="000E1150" w:rsidRPr="005738F9" w:rsidRDefault="000E1150" w:rsidP="00E95C6B">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для назначения пенсии за выслугу лет</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95C6B" w:rsidRPr="005738F9" w:rsidRDefault="00E95C6B"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5.1</w:t>
      </w:r>
      <w:r w:rsidR="000E1150" w:rsidRPr="005738F9">
        <w:rPr>
          <w:rFonts w:ascii="Times New Roman" w:eastAsia="Times New Roman" w:hAnsi="Times New Roman" w:cs="Times New Roman"/>
          <w:sz w:val="24"/>
          <w:szCs w:val="24"/>
          <w:lang w:eastAsia="ru-RU"/>
        </w:rPr>
        <w:t>. Стаж муниципальной службы для назначен</w:t>
      </w:r>
      <w:r w:rsidRPr="005738F9">
        <w:rPr>
          <w:rFonts w:ascii="Times New Roman" w:eastAsia="Times New Roman" w:hAnsi="Times New Roman" w:cs="Times New Roman"/>
          <w:sz w:val="24"/>
          <w:szCs w:val="24"/>
          <w:lang w:eastAsia="ru-RU"/>
        </w:rPr>
        <w:t>ия пенсии за выслугу лет</w:t>
      </w:r>
      <w:r w:rsidR="000E1150" w:rsidRPr="005738F9">
        <w:rPr>
          <w:rFonts w:ascii="Times New Roman" w:eastAsia="Times New Roman" w:hAnsi="Times New Roman" w:cs="Times New Roman"/>
          <w:sz w:val="24"/>
          <w:szCs w:val="24"/>
          <w:lang w:eastAsia="ru-RU"/>
        </w:rPr>
        <w:t xml:space="preserve"> определяется в соответствии с Законом</w:t>
      </w:r>
      <w:r w:rsidRPr="005738F9">
        <w:rPr>
          <w:rFonts w:ascii="Times New Roman" w:eastAsia="Times New Roman" w:hAnsi="Times New Roman" w:cs="Times New Roman"/>
          <w:sz w:val="24"/>
          <w:szCs w:val="24"/>
          <w:lang w:eastAsia="ru-RU"/>
        </w:rPr>
        <w:t xml:space="preserve"> № 10-РЗ</w:t>
      </w:r>
      <w:r w:rsidR="000E1150" w:rsidRPr="005738F9">
        <w:rPr>
          <w:rFonts w:ascii="Times New Roman" w:eastAsia="Times New Roman" w:hAnsi="Times New Roman" w:cs="Times New Roman"/>
          <w:sz w:val="24"/>
          <w:szCs w:val="24"/>
          <w:lang w:eastAsia="ru-RU"/>
        </w:rPr>
        <w:t>.</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5.2</w:t>
      </w:r>
      <w:r w:rsidR="000E1150" w:rsidRPr="005738F9">
        <w:rPr>
          <w:rFonts w:ascii="Times New Roman" w:eastAsia="Times New Roman" w:hAnsi="Times New Roman" w:cs="Times New Roman"/>
          <w:sz w:val="24"/>
          <w:szCs w:val="24"/>
          <w:lang w:eastAsia="ru-RU"/>
        </w:rPr>
        <w:t>. Исчисление стажа муниципальной службы для назначения пенсии за выслугу лет производится в календарном порядке, за исключением периодов, которые включаются в стаж муниципальной службы в порядке, установленном федеральным законодательством о статусе военнослужащих.</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5.3</w:t>
      </w:r>
      <w:r w:rsidR="000E1150" w:rsidRPr="005738F9">
        <w:rPr>
          <w:rFonts w:ascii="Times New Roman" w:eastAsia="Times New Roman" w:hAnsi="Times New Roman" w:cs="Times New Roman"/>
          <w:sz w:val="24"/>
          <w:szCs w:val="24"/>
          <w:lang w:eastAsia="ru-RU"/>
        </w:rPr>
        <w:t>. При исчислении стажа муниципальной службы для назначения пенсии за выслугу лет периоды службы (работы) суммируются.</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5.4</w:t>
      </w:r>
      <w:r w:rsidR="000E1150" w:rsidRPr="005738F9">
        <w:rPr>
          <w:rFonts w:ascii="Times New Roman" w:eastAsia="Times New Roman" w:hAnsi="Times New Roman" w:cs="Times New Roman"/>
          <w:sz w:val="24"/>
          <w:szCs w:val="24"/>
          <w:lang w:eastAsia="ru-RU"/>
        </w:rPr>
        <w:t>. Основным документом, подтверждающим стаж муниципальной службы для назначения пенсии за выслугу лет, является трудовая книжка установленного образца и (или) сведениях о трудовой деятельности.</w:t>
      </w:r>
    </w:p>
    <w:p w:rsidR="000E1150" w:rsidRPr="005738F9" w:rsidRDefault="000E1150"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В случаях, когда в трудовой книжке и (или) сведениях о трудовой деятельности отсутствуют записи, подтверждающие стаж муниципальной службы для назначения пенсии за выслугу лет, данный 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5.5</w:t>
      </w:r>
      <w:r w:rsidR="000E1150" w:rsidRPr="005738F9">
        <w:rPr>
          <w:rFonts w:ascii="Times New Roman" w:eastAsia="Times New Roman" w:hAnsi="Times New Roman" w:cs="Times New Roman"/>
          <w:sz w:val="24"/>
          <w:szCs w:val="24"/>
          <w:lang w:eastAsia="ru-RU"/>
        </w:rPr>
        <w:t>. Периоды прохождения военной службы, другой приравненной к 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послужными списками.</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Cs w:val="24"/>
          <w:lang w:eastAsia="ru-RU"/>
        </w:rPr>
      </w:pPr>
      <w:bookmarkStart w:id="1" w:name="Par0"/>
      <w:bookmarkEnd w:id="1"/>
      <w:r w:rsidRPr="005738F9">
        <w:rPr>
          <w:rFonts w:ascii="Times New Roman" w:eastAsia="Times New Roman" w:hAnsi="Times New Roman" w:cs="Times New Roman"/>
          <w:sz w:val="24"/>
          <w:szCs w:val="24"/>
          <w:lang w:eastAsia="ru-RU"/>
        </w:rPr>
        <w:t>5.6</w:t>
      </w:r>
      <w:r w:rsidR="000E1150" w:rsidRPr="005738F9">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Times New Roman"/>
          <w:sz w:val="24"/>
          <w:szCs w:val="28"/>
          <w:lang w:eastAsia="ru-RU"/>
        </w:rPr>
        <w:t>Периоды работы в соответствии с пунктом 13  части первой статьи 12 Закона</w:t>
      </w:r>
      <w:r w:rsidRPr="005738F9">
        <w:rPr>
          <w:rFonts w:ascii="Times New Roman" w:eastAsia="Times New Roman" w:hAnsi="Times New Roman" w:cs="Times New Roman"/>
          <w:sz w:val="24"/>
          <w:szCs w:val="28"/>
          <w:lang w:eastAsia="ru-RU"/>
        </w:rPr>
        <w:t xml:space="preserve"> № 10-РЗ</w:t>
      </w:r>
      <w:r w:rsidR="000E1150" w:rsidRPr="005738F9">
        <w:rPr>
          <w:rFonts w:ascii="Times New Roman" w:eastAsia="Times New Roman" w:hAnsi="Times New Roman" w:cs="Times New Roman"/>
          <w:sz w:val="24"/>
          <w:szCs w:val="28"/>
          <w:lang w:eastAsia="ru-RU"/>
        </w:rPr>
        <w:t xml:space="preserve"> (далее - иные периоды) включаются в стаж муниципальной службы, дающий право на назначение пенсии за выслугу лет, на основании решения, принимаемого в соответствии с Порядком включения периодов работы на отдельных должностях в стаж муниципальной службы, дающий право на назначение пенсии за выслугу лет, установленным разделом </w:t>
      </w:r>
      <w:r w:rsidRPr="005738F9">
        <w:rPr>
          <w:rFonts w:ascii="Times New Roman" w:eastAsia="Times New Roman" w:hAnsi="Times New Roman" w:cs="Times New Roman"/>
          <w:sz w:val="24"/>
          <w:szCs w:val="28"/>
          <w:lang w:eastAsia="ru-RU"/>
        </w:rPr>
        <w:t>6</w:t>
      </w:r>
      <w:r w:rsidR="000E1150" w:rsidRPr="005738F9">
        <w:rPr>
          <w:rFonts w:ascii="Times New Roman" w:eastAsia="Times New Roman" w:hAnsi="Times New Roman" w:cs="Times New Roman"/>
          <w:sz w:val="24"/>
          <w:szCs w:val="28"/>
          <w:lang w:eastAsia="ru-RU"/>
        </w:rPr>
        <w:t xml:space="preserve"> настоящих Правил.</w:t>
      </w:r>
    </w:p>
    <w:p w:rsidR="000E1150" w:rsidRPr="005738F9" w:rsidRDefault="000E1150" w:rsidP="00E95C6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Arial"/>
          <w:sz w:val="24"/>
          <w:szCs w:val="24"/>
          <w:lang w:eastAsia="ru-RU"/>
        </w:rPr>
        <w:t xml:space="preserve">В случае принятия решения, указанного в </w:t>
      </w:r>
      <w:hyperlink w:anchor="Par0" w:history="1">
        <w:r w:rsidRPr="005738F9">
          <w:rPr>
            <w:rFonts w:ascii="Times New Roman" w:eastAsia="Times New Roman" w:hAnsi="Times New Roman" w:cs="Arial"/>
            <w:color w:val="0000FF"/>
            <w:sz w:val="24"/>
            <w:szCs w:val="24"/>
            <w:lang w:eastAsia="ru-RU"/>
          </w:rPr>
          <w:t>абзаце первом</w:t>
        </w:r>
      </w:hyperlink>
      <w:r w:rsidRPr="005738F9">
        <w:rPr>
          <w:rFonts w:ascii="Times New Roman" w:eastAsia="Times New Roman" w:hAnsi="Times New Roman" w:cs="Arial"/>
          <w:sz w:val="24"/>
          <w:szCs w:val="24"/>
          <w:lang w:eastAsia="ru-RU"/>
        </w:rPr>
        <w:t xml:space="preserve"> настоящего пункта, в отношении гражданина, которому уже назначена пенсия за выслугу лет, кадровая служба соответствующего органа </w:t>
      </w:r>
      <w:r w:rsidRPr="005738F9">
        <w:rPr>
          <w:rFonts w:ascii="Times New Roman" w:eastAsia="Times New Roman" w:hAnsi="Times New Roman" w:cs="Times New Roman"/>
          <w:sz w:val="24"/>
          <w:szCs w:val="24"/>
          <w:lang w:eastAsia="ru-RU"/>
        </w:rPr>
        <w:t xml:space="preserve">или органа правопреемника (в случае, предусмотренном </w:t>
      </w:r>
      <w:hyperlink r:id="rId21" w:history="1">
        <w:r w:rsidRPr="005738F9">
          <w:rPr>
            <w:rFonts w:ascii="Times New Roman" w:eastAsia="Times New Roman" w:hAnsi="Times New Roman" w:cs="Times New Roman"/>
            <w:color w:val="0000FF"/>
            <w:sz w:val="24"/>
            <w:szCs w:val="24"/>
            <w:lang w:eastAsia="ru-RU"/>
          </w:rPr>
          <w:t xml:space="preserve">абзацем вторым пункта </w:t>
        </w:r>
        <w:r w:rsidR="00E26D2D" w:rsidRPr="005738F9">
          <w:rPr>
            <w:rFonts w:ascii="Times New Roman" w:eastAsia="Times New Roman" w:hAnsi="Times New Roman" w:cs="Times New Roman"/>
            <w:color w:val="0000FF"/>
            <w:sz w:val="24"/>
            <w:szCs w:val="24"/>
            <w:lang w:eastAsia="ru-RU"/>
          </w:rPr>
          <w:t>2.</w:t>
        </w:r>
        <w:r w:rsidRPr="005738F9">
          <w:rPr>
            <w:rFonts w:ascii="Times New Roman" w:eastAsia="Times New Roman" w:hAnsi="Times New Roman" w:cs="Times New Roman"/>
            <w:color w:val="0000FF"/>
            <w:sz w:val="24"/>
            <w:szCs w:val="24"/>
            <w:lang w:eastAsia="ru-RU"/>
          </w:rPr>
          <w:t>2</w:t>
        </w:r>
      </w:hyperlink>
      <w:r w:rsidRPr="005738F9">
        <w:rPr>
          <w:rFonts w:ascii="Times New Roman" w:eastAsia="Times New Roman" w:hAnsi="Times New Roman" w:cs="Times New Roman"/>
          <w:sz w:val="24"/>
          <w:szCs w:val="24"/>
          <w:lang w:eastAsia="ru-RU"/>
        </w:rPr>
        <w:t xml:space="preserve"> настоящих Правил)</w:t>
      </w:r>
      <w:r w:rsidRPr="005738F9">
        <w:rPr>
          <w:rFonts w:ascii="Times New Roman" w:eastAsia="Times New Roman" w:hAnsi="Times New Roman" w:cs="Arial"/>
          <w:sz w:val="24"/>
          <w:szCs w:val="24"/>
          <w:lang w:eastAsia="ru-RU"/>
        </w:rPr>
        <w:t xml:space="preserve"> оформляет с учетом включения иных периодов в справку о периодах службы (работы), которые включаются в стаж муниципальной службы для назначения пенсии за выслугу лет, и направляет ее в бухгалтерскую службу соответствующего органа в течение 7 рабочих дней с даты принятия указанного решения без подачи гражданином соответствующего заявления.</w:t>
      </w:r>
    </w:p>
    <w:p w:rsidR="000E1150" w:rsidRPr="005738F9" w:rsidRDefault="000E1150" w:rsidP="00E26D2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В случае принятия решения, указанного в </w:t>
      </w:r>
      <w:hyperlink w:anchor="Par0" w:history="1">
        <w:r w:rsidRPr="005738F9">
          <w:rPr>
            <w:rFonts w:ascii="Times New Roman" w:eastAsia="Times New Roman" w:hAnsi="Times New Roman" w:cs="Times New Roman"/>
            <w:color w:val="0000FF"/>
            <w:sz w:val="24"/>
            <w:szCs w:val="24"/>
            <w:lang w:eastAsia="ru-RU"/>
          </w:rPr>
          <w:t>абзаце первом</w:t>
        </w:r>
      </w:hyperlink>
      <w:r w:rsidRPr="005738F9">
        <w:rPr>
          <w:rFonts w:ascii="Times New Roman" w:eastAsia="Times New Roman" w:hAnsi="Times New Roman" w:cs="Times New Roman"/>
          <w:sz w:val="24"/>
          <w:szCs w:val="24"/>
          <w:lang w:eastAsia="ru-RU"/>
        </w:rPr>
        <w:t xml:space="preserve"> настоящего пункта, в отношении гражданина, которому пенсия за выслугу лет не назначена, иные периоды учитываются при оформлении в соответствии с </w:t>
      </w:r>
      <w:hyperlink r:id="rId22" w:history="1">
        <w:r w:rsidR="00E26D2D" w:rsidRPr="005738F9">
          <w:rPr>
            <w:rFonts w:ascii="Times New Roman" w:eastAsia="Times New Roman" w:hAnsi="Times New Roman" w:cs="Times New Roman"/>
            <w:color w:val="0000FF"/>
            <w:sz w:val="24"/>
            <w:szCs w:val="24"/>
            <w:lang w:eastAsia="ru-RU"/>
          </w:rPr>
          <w:t>пунктом</w:t>
        </w:r>
      </w:hyperlink>
      <w:r w:rsidR="00E26D2D" w:rsidRPr="005738F9">
        <w:rPr>
          <w:rFonts w:ascii="Times New Roman" w:eastAsia="Times New Roman" w:hAnsi="Times New Roman" w:cs="Times New Roman"/>
          <w:color w:val="0000FF"/>
          <w:sz w:val="24"/>
          <w:szCs w:val="24"/>
          <w:lang w:eastAsia="ru-RU"/>
        </w:rPr>
        <w:t xml:space="preserve"> 3.2</w:t>
      </w:r>
      <w:r w:rsidRPr="005738F9">
        <w:rPr>
          <w:rFonts w:ascii="Times New Roman" w:eastAsia="Times New Roman" w:hAnsi="Times New Roman" w:cs="Times New Roman"/>
          <w:sz w:val="24"/>
          <w:szCs w:val="24"/>
          <w:lang w:eastAsia="ru-RU"/>
        </w:rPr>
        <w:t xml:space="preserve"> настоящих Правил справки о периодах службы (работы), которые включаются в стаж муниципальной службы для на</w:t>
      </w:r>
      <w:r w:rsidR="00E26D2D" w:rsidRPr="005738F9">
        <w:rPr>
          <w:rFonts w:ascii="Times New Roman" w:eastAsia="Times New Roman" w:hAnsi="Times New Roman" w:cs="Times New Roman"/>
          <w:sz w:val="24"/>
          <w:szCs w:val="24"/>
          <w:lang w:eastAsia="ru-RU"/>
        </w:rPr>
        <w:t>значения пенсии за выслугу лет.</w:t>
      </w:r>
    </w:p>
    <w:p w:rsidR="00E26D2D" w:rsidRPr="005738F9" w:rsidRDefault="00E26D2D" w:rsidP="00E26D2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E1150" w:rsidRPr="005738F9" w:rsidRDefault="00E26D2D" w:rsidP="00E26D2D">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5738F9">
        <w:rPr>
          <w:rFonts w:ascii="Times New Roman" w:eastAsia="Times New Roman" w:hAnsi="Times New Roman" w:cs="Times New Roman"/>
          <w:b/>
          <w:sz w:val="24"/>
          <w:szCs w:val="28"/>
          <w:lang w:eastAsia="ru-RU"/>
        </w:rPr>
        <w:t xml:space="preserve">6. </w:t>
      </w:r>
      <w:hyperlink w:anchor="Par33" w:history="1">
        <w:r w:rsidR="000E1150" w:rsidRPr="005738F9">
          <w:rPr>
            <w:rFonts w:ascii="Times New Roman" w:eastAsia="Times New Roman" w:hAnsi="Times New Roman" w:cs="Times New Roman"/>
            <w:b/>
            <w:color w:val="0000FF"/>
            <w:sz w:val="24"/>
            <w:szCs w:val="28"/>
            <w:lang w:eastAsia="ru-RU"/>
          </w:rPr>
          <w:t>Порядок</w:t>
        </w:r>
      </w:hyperlink>
      <w:r w:rsidR="000E1150" w:rsidRPr="005738F9">
        <w:rPr>
          <w:rFonts w:ascii="Times New Roman" w:eastAsia="Times New Roman" w:hAnsi="Times New Roman" w:cs="Times New Roman"/>
          <w:b/>
          <w:sz w:val="24"/>
          <w:szCs w:val="28"/>
          <w:lang w:eastAsia="ru-RU"/>
        </w:rPr>
        <w:t xml:space="preserve"> включения периодов работы на отдельных должностях в стаж муниципальной службы, дающий право на назначение пенсии за выслугу лет</w:t>
      </w:r>
    </w:p>
    <w:p w:rsidR="00E26D2D" w:rsidRPr="005738F9" w:rsidRDefault="00E26D2D" w:rsidP="00E26D2D">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p>
    <w:p w:rsidR="000E1150" w:rsidRPr="005738F9" w:rsidRDefault="00E26D2D" w:rsidP="00E26D2D">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6.1</w:t>
      </w:r>
      <w:r w:rsidR="000E1150" w:rsidRPr="005738F9">
        <w:rPr>
          <w:rFonts w:ascii="Times New Roman" w:eastAsia="Times New Roman" w:hAnsi="Times New Roman" w:cs="Times New Roman"/>
          <w:sz w:val="24"/>
          <w:szCs w:val="28"/>
          <w:lang w:eastAsia="ru-RU"/>
        </w:rPr>
        <w:t>. Включение в стаж муниципальной службы периодов работы на</w:t>
      </w:r>
      <w:r w:rsidRPr="005738F9">
        <w:rPr>
          <w:rFonts w:ascii="Times New Roman" w:eastAsia="Times New Roman" w:hAnsi="Times New Roman" w:cs="Times New Roman"/>
          <w:sz w:val="24"/>
          <w:szCs w:val="28"/>
          <w:lang w:eastAsia="ru-RU"/>
        </w:rPr>
        <w:t xml:space="preserve"> должностях служащих категории «руководители»</w:t>
      </w:r>
      <w:r w:rsidR="000E1150" w:rsidRPr="005738F9">
        <w:rPr>
          <w:rFonts w:ascii="Times New Roman" w:eastAsia="Times New Roman" w:hAnsi="Times New Roman" w:cs="Times New Roman"/>
          <w:sz w:val="24"/>
          <w:szCs w:val="28"/>
          <w:lang w:eastAsia="ru-RU"/>
        </w:rPr>
        <w:t xml:space="preserve"> на предприятиях, в учреждениях и организациях, опыт и знание работы в которых были необходимы муниципальным служащим для исполнения обязанностей по замещаемой должности муниципальной службы (далее соответственно - иные периоды, должность на предприятии), в соответствии с </w:t>
      </w:r>
      <w:hyperlink r:id="rId23" w:history="1">
        <w:r w:rsidR="000E1150" w:rsidRPr="005738F9">
          <w:rPr>
            <w:rFonts w:ascii="Times New Roman" w:eastAsia="Times New Roman" w:hAnsi="Times New Roman" w:cs="Times New Roman"/>
            <w:color w:val="0000FF"/>
            <w:sz w:val="24"/>
            <w:szCs w:val="28"/>
            <w:lang w:eastAsia="ru-RU"/>
          </w:rPr>
          <w:t>пунктом 13 части первой  статьи 12</w:t>
        </w:r>
      </w:hyperlink>
      <w:r w:rsidR="000E1150" w:rsidRPr="005738F9">
        <w:rPr>
          <w:rFonts w:ascii="Times New Roman" w:eastAsia="Times New Roman" w:hAnsi="Times New Roman" w:cs="Times New Roman"/>
          <w:sz w:val="24"/>
          <w:szCs w:val="28"/>
          <w:lang w:eastAsia="ru-RU"/>
        </w:rPr>
        <w:t xml:space="preserve"> Закона</w:t>
      </w:r>
      <w:r w:rsidRPr="005738F9">
        <w:rPr>
          <w:rFonts w:ascii="Times New Roman" w:eastAsia="Times New Roman" w:hAnsi="Times New Roman" w:cs="Times New Roman"/>
          <w:sz w:val="24"/>
          <w:szCs w:val="28"/>
          <w:lang w:eastAsia="ru-RU"/>
        </w:rPr>
        <w:t xml:space="preserve"> № 10-РЗ</w:t>
      </w:r>
      <w:r w:rsidR="000E1150" w:rsidRPr="005738F9">
        <w:rPr>
          <w:rFonts w:ascii="Times New Roman" w:eastAsia="Times New Roman" w:hAnsi="Times New Roman" w:cs="Times New Roman"/>
          <w:sz w:val="24"/>
          <w:szCs w:val="28"/>
          <w:lang w:eastAsia="ru-RU"/>
        </w:rPr>
        <w:t xml:space="preserve"> осуществляется кадровой службой органа на основании заявления гражданина о включении в стаж муниципальной службы иных периодов.</w:t>
      </w:r>
    </w:p>
    <w:p w:rsidR="009512EB" w:rsidRPr="005738F9" w:rsidRDefault="000E1150"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Периоды работы в указанных должностях в совокупност</w:t>
      </w:r>
      <w:r w:rsidR="009512EB" w:rsidRPr="005738F9">
        <w:rPr>
          <w:rFonts w:ascii="Times New Roman" w:eastAsia="Times New Roman" w:hAnsi="Times New Roman" w:cs="Times New Roman"/>
          <w:sz w:val="24"/>
          <w:szCs w:val="28"/>
          <w:lang w:eastAsia="ru-RU"/>
        </w:rPr>
        <w:t>и не должны превышать пять лет.</w:t>
      </w:r>
    </w:p>
    <w:p w:rsidR="000E1150" w:rsidRPr="005738F9" w:rsidRDefault="009512EB"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6.2.</w:t>
      </w:r>
      <w:r w:rsidR="000E1150" w:rsidRPr="005738F9">
        <w:rPr>
          <w:rFonts w:ascii="Times New Roman" w:eastAsia="Times New Roman" w:hAnsi="Times New Roman" w:cs="Times New Roman"/>
          <w:sz w:val="24"/>
          <w:szCs w:val="28"/>
          <w:lang w:eastAsia="ru-RU"/>
        </w:rPr>
        <w:t xml:space="preserve"> Иные периоды работы могут быть включены в стаж муниципальной службы гражданам, замещавшим должности муниципальной службы, в случае, если включение иных периодов работы обеспечит наличие стажа муниципальной службы не менее продолжительности стажа муниципальной службы для назначения пенсии за выслугу лет в соответствующем году, а также имеющим право на страховую пенсию по старости (инвалидности), в том числе досрочно назначаемую страховую пенсию по старости в соответствии с Федеральным </w:t>
      </w:r>
      <w:hyperlink r:id="rId24" w:history="1">
        <w:r w:rsidR="000E1150" w:rsidRPr="005738F9">
          <w:rPr>
            <w:rFonts w:ascii="Times New Roman" w:eastAsia="Times New Roman" w:hAnsi="Times New Roman" w:cs="Times New Roman"/>
            <w:color w:val="0000FF"/>
            <w:sz w:val="24"/>
            <w:szCs w:val="28"/>
            <w:lang w:eastAsia="ru-RU"/>
          </w:rPr>
          <w:t>законом</w:t>
        </w:r>
      </w:hyperlink>
      <w:r w:rsidR="000E1150" w:rsidRPr="005738F9">
        <w:rPr>
          <w:rFonts w:ascii="Times New Roman" w:eastAsia="Times New Roman" w:hAnsi="Times New Roman" w:cs="Times New Roman"/>
          <w:sz w:val="24"/>
          <w:szCs w:val="28"/>
          <w:lang w:eastAsia="ru-RU"/>
        </w:rPr>
        <w:t xml:space="preserve"> от 28 декабря 2013 года № 400-ФЗ «О страховых пенсиях» либо с </w:t>
      </w:r>
      <w:hyperlink r:id="rId25" w:history="1">
        <w:r w:rsidR="000E1150" w:rsidRPr="005738F9">
          <w:rPr>
            <w:rFonts w:ascii="Times New Roman" w:eastAsia="Times New Roman" w:hAnsi="Times New Roman" w:cs="Times New Roman"/>
            <w:color w:val="0000FF"/>
            <w:sz w:val="24"/>
            <w:szCs w:val="28"/>
            <w:lang w:eastAsia="ru-RU"/>
          </w:rPr>
          <w:t>Законом</w:t>
        </w:r>
      </w:hyperlink>
      <w:r w:rsidR="000E1150" w:rsidRPr="005738F9">
        <w:rPr>
          <w:rFonts w:ascii="Times New Roman" w:eastAsia="Times New Roman" w:hAnsi="Times New Roman" w:cs="Times New Roman"/>
          <w:sz w:val="24"/>
          <w:szCs w:val="28"/>
          <w:lang w:eastAsia="ru-RU"/>
        </w:rPr>
        <w:t xml:space="preserve"> Российской Федерации от 19 апреля 1991 года № 1032-1 «О занятости населения в Российской Федерации».</w:t>
      </w:r>
    </w:p>
    <w:p w:rsidR="009512EB" w:rsidRPr="005738F9" w:rsidRDefault="009512EB" w:rsidP="00E26D2D">
      <w:pPr>
        <w:autoSpaceDE w:val="0"/>
        <w:autoSpaceDN w:val="0"/>
        <w:adjustRightInd w:val="0"/>
        <w:spacing w:before="280"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lastRenderedPageBreak/>
        <w:t>6.3.</w:t>
      </w:r>
      <w:r w:rsidR="000E1150" w:rsidRPr="005738F9">
        <w:rPr>
          <w:rFonts w:ascii="Times New Roman" w:eastAsia="Times New Roman" w:hAnsi="Times New Roman" w:cs="Times New Roman"/>
          <w:sz w:val="24"/>
          <w:szCs w:val="28"/>
          <w:lang w:eastAsia="ru-RU"/>
        </w:rPr>
        <w:t xml:space="preserve"> Основным документом, подтверждающим иные периоды, является трудовая книжка установленного образца и (или) сведения о трудовой деятельности. </w:t>
      </w:r>
    </w:p>
    <w:p w:rsidR="000E1150" w:rsidRPr="005738F9" w:rsidRDefault="000E1150" w:rsidP="00E26D2D">
      <w:pPr>
        <w:autoSpaceDE w:val="0"/>
        <w:autoSpaceDN w:val="0"/>
        <w:adjustRightInd w:val="0"/>
        <w:spacing w:before="280"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Если в трудовой книжке отсутствуют записи, подтверждающие иные периоды, такие периоды подтверждаются документами о назначении и освобождении гражданина от должности на предприятии, о периодах работы в соответствующих должностях.</w:t>
      </w:r>
    </w:p>
    <w:p w:rsidR="000E1150" w:rsidRPr="005738F9" w:rsidRDefault="009512EB" w:rsidP="00E26D2D">
      <w:pPr>
        <w:autoSpaceDE w:val="0"/>
        <w:autoSpaceDN w:val="0"/>
        <w:adjustRightInd w:val="0"/>
        <w:spacing w:before="280"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6.4.</w:t>
      </w:r>
      <w:r w:rsidR="000E1150" w:rsidRPr="005738F9">
        <w:rPr>
          <w:rFonts w:ascii="Times New Roman" w:eastAsia="Times New Roman" w:hAnsi="Times New Roman" w:cs="Times New Roman"/>
          <w:sz w:val="24"/>
          <w:szCs w:val="28"/>
          <w:lang w:eastAsia="ru-RU"/>
        </w:rPr>
        <w:t xml:space="preserve"> Необходимость опыта и знания работы на должностях на предприятии для исполнения обязанностей по замещаемой должности муниципальной службы подтверждается документами, указанными в </w:t>
      </w:r>
      <w:hyperlink r:id="rId26" w:history="1">
        <w:r w:rsidR="000E1150" w:rsidRPr="005738F9">
          <w:rPr>
            <w:rFonts w:ascii="Times New Roman" w:eastAsia="Times New Roman" w:hAnsi="Times New Roman" w:cs="Times New Roman"/>
            <w:color w:val="0000FF"/>
            <w:sz w:val="24"/>
            <w:szCs w:val="28"/>
            <w:lang w:eastAsia="ru-RU"/>
          </w:rPr>
          <w:t xml:space="preserve"> </w:t>
        </w:r>
        <w:r w:rsidRPr="005738F9">
          <w:rPr>
            <w:rFonts w:ascii="Times New Roman" w:eastAsia="Times New Roman" w:hAnsi="Times New Roman" w:cs="Times New Roman"/>
            <w:color w:val="0000FF"/>
            <w:sz w:val="24"/>
            <w:szCs w:val="28"/>
            <w:lang w:eastAsia="ru-RU"/>
          </w:rPr>
          <w:t>подпункте «г» пункта 2.</w:t>
        </w:r>
        <w:r w:rsidR="000E1150" w:rsidRPr="005738F9">
          <w:rPr>
            <w:rFonts w:ascii="Times New Roman" w:eastAsia="Times New Roman" w:hAnsi="Times New Roman" w:cs="Times New Roman"/>
            <w:color w:val="0000FF"/>
            <w:sz w:val="24"/>
            <w:szCs w:val="28"/>
            <w:lang w:eastAsia="ru-RU"/>
          </w:rPr>
          <w:t>3</w:t>
        </w:r>
      </w:hyperlink>
      <w:r w:rsidR="000E1150" w:rsidRPr="005738F9">
        <w:rPr>
          <w:rFonts w:ascii="Times New Roman" w:eastAsia="Times New Roman" w:hAnsi="Times New Roman" w:cs="Times New Roman"/>
          <w:sz w:val="24"/>
          <w:szCs w:val="28"/>
          <w:lang w:eastAsia="ru-RU"/>
        </w:rPr>
        <w:t xml:space="preserve"> настоящих Правил, и должностной инструкцией по замещаемой должности муниципальной службы, для исполнения обязанностей по которой были необходимы опыт и знание работы на должностях на предприятии.</w:t>
      </w:r>
    </w:p>
    <w:p w:rsidR="000E1150" w:rsidRPr="005738F9" w:rsidRDefault="009512EB" w:rsidP="00E26D2D">
      <w:pPr>
        <w:autoSpaceDE w:val="0"/>
        <w:autoSpaceDN w:val="0"/>
        <w:adjustRightInd w:val="0"/>
        <w:spacing w:before="280"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6.5</w:t>
      </w:r>
      <w:r w:rsidR="000E1150" w:rsidRPr="005738F9">
        <w:rPr>
          <w:rFonts w:ascii="Times New Roman" w:eastAsia="Times New Roman" w:hAnsi="Times New Roman" w:cs="Times New Roman"/>
          <w:sz w:val="24"/>
          <w:szCs w:val="28"/>
          <w:lang w:eastAsia="ru-RU"/>
        </w:rPr>
        <w:t>. Иные периоды исчисляются в календарном порядке. При оформлении справки о периодах службы (работы) иные периоды и стаж муниципальной службы суммируются.</w:t>
      </w:r>
    </w:p>
    <w:p w:rsidR="000E1150" w:rsidRPr="005738F9" w:rsidRDefault="009512EB" w:rsidP="00E26D2D">
      <w:pPr>
        <w:autoSpaceDE w:val="0"/>
        <w:autoSpaceDN w:val="0"/>
        <w:adjustRightInd w:val="0"/>
        <w:spacing w:before="280"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6.6</w:t>
      </w:r>
      <w:r w:rsidR="000E1150" w:rsidRPr="005738F9">
        <w:rPr>
          <w:rFonts w:ascii="Times New Roman" w:eastAsia="Times New Roman" w:hAnsi="Times New Roman" w:cs="Times New Roman"/>
          <w:sz w:val="24"/>
          <w:szCs w:val="28"/>
          <w:lang w:eastAsia="ru-RU"/>
        </w:rPr>
        <w:t xml:space="preserve">. Включение в стаж муниципальной службы иных периодов осуществляется при наличии оснований на установление пенсии за выслугу лет в соответствии с </w:t>
      </w:r>
      <w:hyperlink r:id="rId27" w:history="1">
        <w:r w:rsidR="000E1150" w:rsidRPr="005738F9">
          <w:rPr>
            <w:rFonts w:ascii="Times New Roman" w:eastAsia="Times New Roman" w:hAnsi="Times New Roman" w:cs="Times New Roman"/>
            <w:color w:val="0000FF"/>
            <w:sz w:val="24"/>
            <w:szCs w:val="28"/>
            <w:lang w:eastAsia="ru-RU"/>
          </w:rPr>
          <w:t>Законом</w:t>
        </w:r>
      </w:hyperlink>
      <w:r w:rsidRPr="005738F9">
        <w:rPr>
          <w:rFonts w:ascii="Times New Roman" w:eastAsia="Times New Roman" w:hAnsi="Times New Roman" w:cs="Times New Roman"/>
          <w:color w:val="0000FF"/>
          <w:sz w:val="24"/>
          <w:szCs w:val="28"/>
          <w:lang w:eastAsia="ru-RU"/>
        </w:rPr>
        <w:t xml:space="preserve"> № 10-РЗ</w:t>
      </w:r>
      <w:r w:rsidR="000E1150" w:rsidRPr="005738F9">
        <w:rPr>
          <w:rFonts w:ascii="Times New Roman" w:eastAsia="Times New Roman" w:hAnsi="Times New Roman" w:cs="Times New Roman"/>
          <w:sz w:val="24"/>
          <w:szCs w:val="28"/>
          <w:lang w:eastAsia="ru-RU"/>
        </w:rPr>
        <w:t xml:space="preserve">. </w:t>
      </w:r>
    </w:p>
    <w:p w:rsidR="000E1150" w:rsidRPr="005738F9" w:rsidRDefault="009512EB" w:rsidP="00E26D2D">
      <w:pPr>
        <w:autoSpaceDE w:val="0"/>
        <w:autoSpaceDN w:val="0"/>
        <w:adjustRightInd w:val="0"/>
        <w:spacing w:after="0" w:line="240" w:lineRule="auto"/>
        <w:ind w:firstLine="567"/>
        <w:contextualSpacing/>
        <w:jc w:val="both"/>
        <w:outlineLvl w:val="1"/>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6.7</w:t>
      </w:r>
      <w:r w:rsidR="000E1150" w:rsidRPr="005738F9">
        <w:rPr>
          <w:rFonts w:ascii="Times New Roman" w:eastAsia="Times New Roman" w:hAnsi="Times New Roman" w:cs="Times New Roman"/>
          <w:sz w:val="24"/>
          <w:szCs w:val="28"/>
          <w:lang w:eastAsia="ru-RU"/>
        </w:rPr>
        <w:t xml:space="preserve">. В случае несоответствия иных периодов работы требованиям, установленным </w:t>
      </w:r>
      <w:hyperlink r:id="rId28" w:history="1">
        <w:r w:rsidR="000E1150" w:rsidRPr="005738F9">
          <w:rPr>
            <w:rFonts w:ascii="Times New Roman" w:eastAsia="Times New Roman" w:hAnsi="Times New Roman" w:cs="Times New Roman"/>
            <w:color w:val="0000FF"/>
            <w:sz w:val="24"/>
            <w:szCs w:val="28"/>
            <w:lang w:eastAsia="ru-RU"/>
          </w:rPr>
          <w:t>пунктом 13 части первой статьи 12</w:t>
        </w:r>
      </w:hyperlink>
      <w:r w:rsidR="000E1150" w:rsidRPr="005738F9">
        <w:rPr>
          <w:rFonts w:ascii="Times New Roman" w:eastAsia="Times New Roman" w:hAnsi="Times New Roman" w:cs="Times New Roman"/>
          <w:sz w:val="24"/>
          <w:szCs w:val="28"/>
          <w:lang w:eastAsia="ru-RU"/>
        </w:rPr>
        <w:t xml:space="preserve"> Закона</w:t>
      </w:r>
      <w:r w:rsidRPr="005738F9">
        <w:rPr>
          <w:rFonts w:ascii="Times New Roman" w:eastAsia="Times New Roman" w:hAnsi="Times New Roman" w:cs="Times New Roman"/>
          <w:sz w:val="24"/>
          <w:szCs w:val="28"/>
          <w:lang w:eastAsia="ru-RU"/>
        </w:rPr>
        <w:t xml:space="preserve"> № 10-РЗ</w:t>
      </w:r>
      <w:r w:rsidR="000E1150" w:rsidRPr="005738F9">
        <w:rPr>
          <w:rFonts w:ascii="Times New Roman" w:eastAsia="Times New Roman" w:hAnsi="Times New Roman" w:cs="Times New Roman"/>
          <w:sz w:val="24"/>
          <w:szCs w:val="28"/>
          <w:lang w:eastAsia="ru-RU"/>
        </w:rPr>
        <w:t>, иные периоды в справке о периодах службы (работы) не учитываются. Орган не позднее 7 рабочих дней со дня получения заявления о включении в стаж муниципальной службы иных периодов в письменной форме извещает гражданина об отказе во включении в стаж муниципальной службы иных периодов с указанием причин отказа и порядка обжалования принятого решения.</w:t>
      </w:r>
    </w:p>
    <w:p w:rsidR="000E1150" w:rsidRPr="005738F9" w:rsidRDefault="000E1150" w:rsidP="009512EB">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0E1150" w:rsidRPr="005738F9" w:rsidRDefault="009512EB" w:rsidP="009512EB">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7. </w:t>
      </w:r>
      <w:r w:rsidR="000E1150" w:rsidRPr="005738F9">
        <w:rPr>
          <w:rFonts w:ascii="Times New Roman" w:eastAsia="Times New Roman" w:hAnsi="Times New Roman" w:cs="Times New Roman"/>
          <w:b/>
          <w:sz w:val="24"/>
          <w:szCs w:val="24"/>
          <w:lang w:eastAsia="ru-RU"/>
        </w:rPr>
        <w:t>Порядок назначения пенсии за выслугу лет</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9512EB" w:rsidP="009512EB">
      <w:pPr>
        <w:autoSpaceDE w:val="0"/>
        <w:autoSpaceDN w:val="0"/>
        <w:adjustRightInd w:val="0"/>
        <w:spacing w:after="0" w:line="240" w:lineRule="auto"/>
        <w:ind w:firstLine="567"/>
        <w:contextualSpacing/>
        <w:jc w:val="both"/>
        <w:rPr>
          <w:rFonts w:ascii="Times New Roman" w:eastAsia="Times New Roman" w:hAnsi="Times New Roman" w:cs="Arial"/>
          <w:sz w:val="24"/>
          <w:szCs w:val="24"/>
          <w:lang w:eastAsia="ru-RU"/>
        </w:rPr>
      </w:pPr>
      <w:r w:rsidRPr="005738F9">
        <w:rPr>
          <w:rFonts w:ascii="Times New Roman" w:eastAsia="Times New Roman" w:hAnsi="Times New Roman" w:cs="Times New Roman"/>
          <w:sz w:val="24"/>
          <w:szCs w:val="24"/>
          <w:lang w:eastAsia="ru-RU"/>
        </w:rPr>
        <w:t>7.1</w:t>
      </w:r>
      <w:r w:rsidR="000E1150" w:rsidRPr="005738F9">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Arial"/>
          <w:sz w:val="24"/>
          <w:szCs w:val="24"/>
          <w:lang w:eastAsia="ru-RU"/>
        </w:rPr>
        <w:t xml:space="preserve">В случае если гражданином (его представителем) не представлены сведения, предусмотренные </w:t>
      </w:r>
      <w:hyperlink r:id="rId29" w:history="1">
        <w:r w:rsidR="000E1150" w:rsidRPr="005738F9">
          <w:rPr>
            <w:rFonts w:ascii="Times New Roman" w:eastAsia="Times New Roman" w:hAnsi="Times New Roman" w:cs="Arial"/>
            <w:color w:val="0000FF"/>
            <w:sz w:val="24"/>
            <w:szCs w:val="24"/>
            <w:lang w:eastAsia="ru-RU"/>
          </w:rPr>
          <w:t xml:space="preserve">подпунктом 1 пункта </w:t>
        </w:r>
        <w:r w:rsidRPr="005738F9">
          <w:rPr>
            <w:rFonts w:ascii="Times New Roman" w:eastAsia="Times New Roman" w:hAnsi="Times New Roman" w:cs="Arial"/>
            <w:color w:val="0000FF"/>
            <w:sz w:val="24"/>
            <w:szCs w:val="24"/>
            <w:lang w:eastAsia="ru-RU"/>
          </w:rPr>
          <w:t>2.</w:t>
        </w:r>
        <w:r w:rsidR="000E1150" w:rsidRPr="005738F9">
          <w:rPr>
            <w:rFonts w:ascii="Times New Roman" w:eastAsia="Times New Roman" w:hAnsi="Times New Roman" w:cs="Arial"/>
            <w:color w:val="0000FF"/>
            <w:sz w:val="24"/>
            <w:szCs w:val="24"/>
            <w:lang w:eastAsia="ru-RU"/>
          </w:rPr>
          <w:t>4</w:t>
        </w:r>
      </w:hyperlink>
      <w:r w:rsidR="000E1150" w:rsidRPr="005738F9">
        <w:rPr>
          <w:rFonts w:ascii="Times New Roman" w:eastAsia="Times New Roman" w:hAnsi="Times New Roman" w:cs="Arial"/>
          <w:sz w:val="24"/>
          <w:szCs w:val="24"/>
          <w:lang w:eastAsia="ru-RU"/>
        </w:rPr>
        <w:t xml:space="preserve"> настоящих Правил, кадровая служба  в день регистрации документов </w:t>
      </w:r>
      <w:r w:rsidR="00F60BCD" w:rsidRPr="005738F9">
        <w:rPr>
          <w:rFonts w:ascii="Times New Roman" w:eastAsia="Times New Roman" w:hAnsi="Times New Roman" w:cs="Arial"/>
          <w:sz w:val="24"/>
          <w:szCs w:val="24"/>
          <w:lang w:eastAsia="ru-RU"/>
        </w:rPr>
        <w:t>направляет в Фонд п</w:t>
      </w:r>
      <w:r w:rsidR="000E1150" w:rsidRPr="005738F9">
        <w:rPr>
          <w:rFonts w:ascii="Times New Roman" w:eastAsia="Times New Roman" w:hAnsi="Times New Roman" w:cs="Arial"/>
          <w:sz w:val="24"/>
          <w:szCs w:val="24"/>
          <w:lang w:eastAsia="ru-RU"/>
        </w:rPr>
        <w:t>енсионн</w:t>
      </w:r>
      <w:r w:rsidR="00F60BCD" w:rsidRPr="005738F9">
        <w:rPr>
          <w:rFonts w:ascii="Times New Roman" w:eastAsia="Times New Roman" w:hAnsi="Times New Roman" w:cs="Arial"/>
          <w:sz w:val="24"/>
          <w:szCs w:val="24"/>
          <w:lang w:eastAsia="ru-RU"/>
        </w:rPr>
        <w:t xml:space="preserve">ого и социального страхования </w:t>
      </w:r>
      <w:r w:rsidR="000E1150" w:rsidRPr="005738F9">
        <w:rPr>
          <w:rFonts w:ascii="Times New Roman" w:eastAsia="Times New Roman" w:hAnsi="Times New Roman" w:cs="Arial"/>
          <w:sz w:val="24"/>
          <w:szCs w:val="24"/>
          <w:lang w:eastAsia="ru-RU"/>
        </w:rPr>
        <w:t xml:space="preserve"> Российской Федерации межведомственный запрос о предоставлении сведений о страховом номере индивидуального лицевого счета.</w:t>
      </w:r>
    </w:p>
    <w:p w:rsidR="000E1150" w:rsidRPr="005738F9" w:rsidRDefault="009512EB" w:rsidP="009512EB">
      <w:pPr>
        <w:autoSpaceDE w:val="0"/>
        <w:autoSpaceDN w:val="0"/>
        <w:adjustRightInd w:val="0"/>
        <w:spacing w:after="0" w:line="240" w:lineRule="auto"/>
        <w:ind w:firstLine="567"/>
        <w:contextualSpacing/>
        <w:jc w:val="both"/>
        <w:rPr>
          <w:rFonts w:ascii="Times New Roman" w:eastAsia="Times New Roman" w:hAnsi="Times New Roman" w:cs="Arial"/>
          <w:sz w:val="24"/>
          <w:szCs w:val="24"/>
          <w:lang w:eastAsia="ru-RU"/>
        </w:rPr>
      </w:pPr>
      <w:r w:rsidRPr="005738F9">
        <w:rPr>
          <w:rFonts w:ascii="Times New Roman" w:eastAsia="Times New Roman" w:hAnsi="Times New Roman" w:cs="Arial"/>
          <w:sz w:val="24"/>
          <w:szCs w:val="24"/>
          <w:lang w:eastAsia="ru-RU"/>
        </w:rPr>
        <w:t>7.2</w:t>
      </w:r>
      <w:r w:rsidR="000E1150" w:rsidRPr="005738F9">
        <w:rPr>
          <w:rFonts w:ascii="Times New Roman" w:eastAsia="Times New Roman" w:hAnsi="Times New Roman" w:cs="Arial"/>
          <w:sz w:val="24"/>
          <w:szCs w:val="24"/>
          <w:lang w:eastAsia="ru-RU"/>
        </w:rPr>
        <w:t xml:space="preserve">. В случае если гражданином (его представителем) не представлена справка о размере пенсии, кадровая служба в течение 3 рабочих дней со дня регистрации представленных документов направляет в установленном порядке запрос о предоставлении сведений о размере пенсий, указанных в </w:t>
      </w:r>
      <w:hyperlink r:id="rId30" w:history="1">
        <w:r w:rsidR="000E1150" w:rsidRPr="005738F9">
          <w:rPr>
            <w:rFonts w:ascii="Times New Roman" w:eastAsia="Times New Roman" w:hAnsi="Times New Roman" w:cs="Arial"/>
            <w:color w:val="0000FF"/>
            <w:sz w:val="24"/>
            <w:szCs w:val="24"/>
            <w:lang w:eastAsia="ru-RU"/>
          </w:rPr>
          <w:t xml:space="preserve">подпункте 2 пункта </w:t>
        </w:r>
        <w:r w:rsidR="00727C6F" w:rsidRPr="005738F9">
          <w:rPr>
            <w:rFonts w:ascii="Times New Roman" w:eastAsia="Times New Roman" w:hAnsi="Times New Roman" w:cs="Arial"/>
            <w:color w:val="0000FF"/>
            <w:sz w:val="24"/>
            <w:szCs w:val="24"/>
            <w:lang w:eastAsia="ru-RU"/>
          </w:rPr>
          <w:t>2.</w:t>
        </w:r>
        <w:r w:rsidR="000E1150" w:rsidRPr="005738F9">
          <w:rPr>
            <w:rFonts w:ascii="Times New Roman" w:eastAsia="Times New Roman" w:hAnsi="Times New Roman" w:cs="Arial"/>
            <w:color w:val="0000FF"/>
            <w:sz w:val="24"/>
            <w:szCs w:val="24"/>
            <w:lang w:eastAsia="ru-RU"/>
          </w:rPr>
          <w:t>4</w:t>
        </w:r>
      </w:hyperlink>
      <w:r w:rsidR="000E1150" w:rsidRPr="005738F9">
        <w:rPr>
          <w:rFonts w:ascii="Times New Roman" w:eastAsia="Times New Roman" w:hAnsi="Times New Roman" w:cs="Arial"/>
          <w:sz w:val="24"/>
          <w:szCs w:val="24"/>
          <w:lang w:eastAsia="ru-RU"/>
        </w:rPr>
        <w:t xml:space="preserve"> настоящих Правил, в Единую государственную информационную систему социального обеспечения либо в рамках межведомственного информационного взаимодействия в </w:t>
      </w:r>
      <w:r w:rsidR="00F60BCD" w:rsidRPr="005738F9">
        <w:rPr>
          <w:rFonts w:ascii="Times New Roman" w:eastAsia="Times New Roman" w:hAnsi="Times New Roman" w:cs="Arial"/>
          <w:sz w:val="24"/>
          <w:szCs w:val="24"/>
          <w:lang w:eastAsia="ru-RU"/>
        </w:rPr>
        <w:t>Фонд пенсионного и социального страхования  Российской Федерации</w:t>
      </w:r>
      <w:r w:rsidR="000E1150" w:rsidRPr="005738F9">
        <w:rPr>
          <w:rFonts w:ascii="Times New Roman" w:eastAsia="Times New Roman" w:hAnsi="Times New Roman" w:cs="Arial"/>
          <w:sz w:val="24"/>
          <w:szCs w:val="24"/>
          <w:lang w:eastAsia="ru-RU"/>
        </w:rPr>
        <w:t>.</w:t>
      </w:r>
    </w:p>
    <w:p w:rsidR="000E1150" w:rsidRPr="005738F9" w:rsidRDefault="00727C6F" w:rsidP="009512EB">
      <w:pPr>
        <w:autoSpaceDE w:val="0"/>
        <w:autoSpaceDN w:val="0"/>
        <w:adjustRightInd w:val="0"/>
        <w:spacing w:after="0" w:line="240" w:lineRule="auto"/>
        <w:ind w:firstLine="567"/>
        <w:contextualSpacing/>
        <w:jc w:val="both"/>
        <w:rPr>
          <w:rFonts w:ascii="Times New Roman" w:eastAsia="Times New Roman" w:hAnsi="Times New Roman" w:cs="Arial"/>
          <w:sz w:val="24"/>
          <w:szCs w:val="24"/>
          <w:lang w:eastAsia="ru-RU"/>
        </w:rPr>
      </w:pPr>
      <w:r w:rsidRPr="005738F9">
        <w:rPr>
          <w:rFonts w:ascii="Times New Roman" w:eastAsia="Times New Roman" w:hAnsi="Times New Roman" w:cs="Arial"/>
          <w:sz w:val="24"/>
          <w:szCs w:val="24"/>
          <w:lang w:eastAsia="ru-RU"/>
        </w:rPr>
        <w:t>7.3</w:t>
      </w:r>
      <w:r w:rsidR="000E1150" w:rsidRPr="005738F9">
        <w:rPr>
          <w:rFonts w:ascii="Times New Roman" w:eastAsia="Times New Roman" w:hAnsi="Times New Roman" w:cs="Arial"/>
          <w:sz w:val="24"/>
          <w:szCs w:val="24"/>
          <w:lang w:eastAsia="ru-RU"/>
        </w:rPr>
        <w:t xml:space="preserve">. В случае если гражданином (его представителем) не представлена справка, подтверждающая факт установления инвалидности, кадровая служба в течение 3 рабочих дней со дня регистрации представленных документов направляет в </w:t>
      </w:r>
      <w:r w:rsidR="00F60BCD" w:rsidRPr="005738F9">
        <w:rPr>
          <w:rFonts w:ascii="Times New Roman" w:eastAsia="Times New Roman" w:hAnsi="Times New Roman" w:cs="Arial"/>
          <w:sz w:val="24"/>
          <w:szCs w:val="24"/>
          <w:lang w:eastAsia="ru-RU"/>
        </w:rPr>
        <w:t>Фонд пенсионного и социального страхования  Российской Федерации</w:t>
      </w:r>
      <w:r w:rsidR="000E1150" w:rsidRPr="005738F9">
        <w:rPr>
          <w:rFonts w:ascii="Times New Roman" w:eastAsia="Times New Roman" w:hAnsi="Times New Roman" w:cs="Arial"/>
          <w:sz w:val="24"/>
          <w:szCs w:val="24"/>
          <w:lang w:eastAsia="ru-RU"/>
        </w:rPr>
        <w:t xml:space="preserve"> межведомственный запрос о представлении сведений, подтверждающих факт установления инвалидности.</w:t>
      </w:r>
    </w:p>
    <w:p w:rsidR="000E1150" w:rsidRPr="005738F9" w:rsidRDefault="00727C6F" w:rsidP="009512EB">
      <w:pPr>
        <w:autoSpaceDE w:val="0"/>
        <w:autoSpaceDN w:val="0"/>
        <w:adjustRightInd w:val="0"/>
        <w:spacing w:after="0" w:line="240" w:lineRule="auto"/>
        <w:ind w:firstLine="567"/>
        <w:contextualSpacing/>
        <w:jc w:val="both"/>
        <w:rPr>
          <w:rFonts w:ascii="Times New Roman" w:eastAsia="Times New Roman" w:hAnsi="Times New Roman" w:cs="Arial"/>
          <w:sz w:val="24"/>
          <w:szCs w:val="24"/>
          <w:lang w:eastAsia="ru-RU"/>
        </w:rPr>
      </w:pPr>
      <w:r w:rsidRPr="005738F9">
        <w:rPr>
          <w:rFonts w:ascii="Times New Roman" w:eastAsia="Times New Roman" w:hAnsi="Times New Roman" w:cs="Times New Roman"/>
          <w:sz w:val="24"/>
          <w:szCs w:val="24"/>
          <w:lang w:eastAsia="ru-RU"/>
        </w:rPr>
        <w:t xml:space="preserve">7.4. </w:t>
      </w:r>
      <w:r w:rsidR="000E1150" w:rsidRPr="005738F9">
        <w:rPr>
          <w:rFonts w:ascii="Times New Roman" w:eastAsia="Times New Roman" w:hAnsi="Times New Roman" w:cs="Times New Roman"/>
          <w:sz w:val="24"/>
          <w:szCs w:val="24"/>
          <w:lang w:eastAsia="ru-RU"/>
        </w:rPr>
        <w:t>Кадровая служба совместно с бухгалтерской службой в 14-дневный срок со дня получения всех необходимых документов, представленных для назначения гражданину пенсии за выслугу лет</w:t>
      </w:r>
      <w:r w:rsidRPr="005738F9">
        <w:rPr>
          <w:rFonts w:ascii="Times New Roman" w:eastAsia="Times New Roman" w:hAnsi="Times New Roman" w:cs="Times New Roman"/>
          <w:sz w:val="24"/>
          <w:szCs w:val="24"/>
          <w:lang w:eastAsia="ru-RU"/>
        </w:rPr>
        <w:t>, в соответствии с пунктом 3.3</w:t>
      </w:r>
      <w:r w:rsidR="000E1150" w:rsidRPr="005738F9">
        <w:rPr>
          <w:rFonts w:ascii="Times New Roman" w:eastAsia="Times New Roman" w:hAnsi="Times New Roman" w:cs="Times New Roman"/>
          <w:sz w:val="24"/>
          <w:szCs w:val="24"/>
          <w:lang w:eastAsia="ru-RU"/>
        </w:rPr>
        <w:t xml:space="preserve"> настоящих Правил:</w:t>
      </w:r>
    </w:p>
    <w:p w:rsidR="000E1150" w:rsidRPr="005738F9" w:rsidRDefault="000E1150"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осуществляет проверку правильности оформления представленных документов;</w:t>
      </w:r>
    </w:p>
    <w:p w:rsidR="000E1150" w:rsidRPr="005738F9" w:rsidRDefault="000E1150"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сличает подлинники документов с их копиями и принимает меры по фактам представления документов, содержащих недостоверные сведения;</w:t>
      </w:r>
    </w:p>
    <w:p w:rsidR="000E1150" w:rsidRPr="005738F9" w:rsidRDefault="000E1150"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производит расчет размера пенсии за выслугу лет;</w:t>
      </w:r>
    </w:p>
    <w:p w:rsidR="000E1150" w:rsidRPr="005738F9" w:rsidRDefault="000E1150"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готовит проект  решения о назначении пенсии за выслугу лет либо об отказе в ее назначении на основании совокупности представленных документов.</w:t>
      </w:r>
    </w:p>
    <w:p w:rsidR="000E1150" w:rsidRPr="005738F9" w:rsidRDefault="00727C6F" w:rsidP="009512E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7.5</w:t>
      </w:r>
      <w:r w:rsidR="000E1150" w:rsidRPr="005738F9">
        <w:rPr>
          <w:rFonts w:ascii="Times New Roman" w:eastAsia="Times New Roman" w:hAnsi="Times New Roman" w:cs="Times New Roman"/>
          <w:sz w:val="24"/>
          <w:szCs w:val="24"/>
          <w:lang w:eastAsia="ru-RU"/>
        </w:rPr>
        <w:t xml:space="preserve">. В том случае, когда представлены не все документы, предусмотренные </w:t>
      </w:r>
      <w:hyperlink r:id="rId31" w:history="1">
        <w:r w:rsidRPr="005738F9">
          <w:rPr>
            <w:rFonts w:ascii="Times New Roman" w:eastAsia="Times New Roman" w:hAnsi="Times New Roman" w:cs="Times New Roman"/>
            <w:color w:val="0000FF"/>
            <w:sz w:val="24"/>
            <w:szCs w:val="24"/>
            <w:lang w:eastAsia="ru-RU"/>
          </w:rPr>
          <w:t>пунктом</w:t>
        </w:r>
      </w:hyperlink>
      <w:r w:rsidRPr="005738F9">
        <w:rPr>
          <w:rFonts w:ascii="Times New Roman" w:eastAsia="Times New Roman" w:hAnsi="Times New Roman" w:cs="Times New Roman"/>
          <w:color w:val="0000FF"/>
          <w:sz w:val="24"/>
          <w:szCs w:val="24"/>
          <w:lang w:eastAsia="ru-RU"/>
        </w:rPr>
        <w:t xml:space="preserve"> 3.3</w:t>
      </w:r>
      <w:r w:rsidR="000E1150" w:rsidRPr="005738F9">
        <w:rPr>
          <w:rFonts w:ascii="Times New Roman" w:eastAsia="Times New Roman" w:hAnsi="Times New Roman" w:cs="Times New Roman"/>
          <w:sz w:val="24"/>
          <w:szCs w:val="24"/>
          <w:lang w:eastAsia="ru-RU"/>
        </w:rPr>
        <w:t xml:space="preserve"> настоящих Правил, кадровая служба соответствующего органа отказывает в их приеме.</w:t>
      </w:r>
    </w:p>
    <w:p w:rsidR="000E1150" w:rsidRPr="005738F9" w:rsidRDefault="000E1150"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 xml:space="preserve">Если недостающие документы будут представлены в кадровую службу соответствующего органа не позднее чем через три месяца со дня регистрации кадровой службой соответствующего органа или органа правопреемника (в случае, предусмотренном </w:t>
      </w:r>
      <w:hyperlink r:id="rId32" w:history="1">
        <w:r w:rsidRPr="005738F9">
          <w:rPr>
            <w:rFonts w:ascii="Times New Roman" w:eastAsia="Times New Roman" w:hAnsi="Times New Roman" w:cs="Times New Roman"/>
            <w:color w:val="0000FF"/>
            <w:sz w:val="24"/>
            <w:szCs w:val="24"/>
            <w:lang w:eastAsia="ru-RU"/>
          </w:rPr>
          <w:t xml:space="preserve">абзацем вторым пункта </w:t>
        </w:r>
        <w:r w:rsidR="00727C6F" w:rsidRPr="005738F9">
          <w:rPr>
            <w:rFonts w:ascii="Times New Roman" w:eastAsia="Times New Roman" w:hAnsi="Times New Roman" w:cs="Times New Roman"/>
            <w:color w:val="0000FF"/>
            <w:sz w:val="24"/>
            <w:szCs w:val="24"/>
            <w:lang w:eastAsia="ru-RU"/>
          </w:rPr>
          <w:t>2.</w:t>
        </w:r>
        <w:r w:rsidRPr="005738F9">
          <w:rPr>
            <w:rFonts w:ascii="Times New Roman" w:eastAsia="Times New Roman" w:hAnsi="Times New Roman" w:cs="Times New Roman"/>
            <w:color w:val="0000FF"/>
            <w:sz w:val="24"/>
            <w:szCs w:val="24"/>
            <w:lang w:eastAsia="ru-RU"/>
          </w:rPr>
          <w:t>2</w:t>
        </w:r>
      </w:hyperlink>
      <w:r w:rsidRPr="005738F9">
        <w:rPr>
          <w:rFonts w:ascii="Times New Roman" w:eastAsia="Times New Roman" w:hAnsi="Times New Roman" w:cs="Times New Roman"/>
          <w:sz w:val="24"/>
          <w:szCs w:val="24"/>
          <w:lang w:eastAsia="ru-RU"/>
        </w:rPr>
        <w:t xml:space="preserve"> настоящих Правил) заявления либо получения его по почте, то днем обращения гражданина за пенсией за выслугу лет считается день регистрации этого заявления соответствующим органом или органом правопреемником или дата, указанная на почтовом штемпеле организации федеральной почтовой связи по месту отправления заявления. В противном случае днем обращения гражданина за назначением пенсии за выслугу лет считается день повторного представления необходимых документов в кадровую службу соответствующего органа.</w:t>
      </w:r>
    </w:p>
    <w:p w:rsidR="000E1150" w:rsidRPr="005738F9" w:rsidRDefault="00727C6F"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7.6.</w:t>
      </w:r>
      <w:r w:rsidR="000E1150" w:rsidRPr="005738F9">
        <w:rPr>
          <w:rFonts w:ascii="Times New Roman" w:eastAsia="Times New Roman" w:hAnsi="Times New Roman" w:cs="Times New Roman"/>
          <w:sz w:val="24"/>
          <w:szCs w:val="24"/>
          <w:lang w:eastAsia="ru-RU"/>
        </w:rPr>
        <w:t xml:space="preserve"> Основанием для отказа в назначении пенсии за выслугу лет является отсутствие права на получение пенсии за выслугу лет.</w:t>
      </w:r>
    </w:p>
    <w:p w:rsidR="000E1150" w:rsidRPr="005738F9" w:rsidRDefault="000E1150"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 несогласии гражданина с решением об отказе в назначении пенсии за выслугу лет он вправе обжаловать его в суде.</w:t>
      </w:r>
    </w:p>
    <w:p w:rsidR="000E1150" w:rsidRPr="005738F9" w:rsidRDefault="00727C6F" w:rsidP="009512E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Arial"/>
          <w:sz w:val="24"/>
          <w:szCs w:val="24"/>
          <w:lang w:eastAsia="ru-RU"/>
        </w:rPr>
        <w:t>7.7</w:t>
      </w:r>
      <w:r w:rsidR="000E1150" w:rsidRPr="005738F9">
        <w:rPr>
          <w:rFonts w:ascii="Times New Roman" w:eastAsia="Times New Roman" w:hAnsi="Times New Roman" w:cs="Arial"/>
          <w:sz w:val="24"/>
          <w:szCs w:val="24"/>
          <w:lang w:eastAsia="ru-RU"/>
        </w:rPr>
        <w:t>.</w:t>
      </w:r>
      <w:r w:rsidR="000E1150" w:rsidRPr="005738F9">
        <w:rPr>
          <w:rFonts w:ascii="Arial" w:eastAsia="Times New Roman" w:hAnsi="Arial" w:cs="Arial"/>
          <w:sz w:val="20"/>
          <w:szCs w:val="20"/>
          <w:lang w:eastAsia="ru-RU"/>
        </w:rPr>
        <w:t xml:space="preserve"> </w:t>
      </w:r>
      <w:r w:rsidR="000E1150" w:rsidRPr="005738F9">
        <w:rPr>
          <w:rFonts w:ascii="Times New Roman" w:eastAsia="Times New Roman" w:hAnsi="Times New Roman" w:cs="Times New Roman"/>
          <w:sz w:val="24"/>
          <w:szCs w:val="24"/>
          <w:lang w:eastAsia="ru-RU"/>
        </w:rPr>
        <w:t>В случае отказа в назначении пенсии за выслугу лет кадровая служба соответствующего органа в течение 5 дней со дня вынесения соответствующего решения в письменной форме извещает об этом гражданина с указанием причин отказа.</w:t>
      </w:r>
    </w:p>
    <w:p w:rsidR="000E1150" w:rsidRPr="005738F9" w:rsidRDefault="00727C6F"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7.8</w:t>
      </w:r>
      <w:r w:rsidR="000E1150" w:rsidRPr="005738F9">
        <w:rPr>
          <w:rFonts w:ascii="Times New Roman" w:eastAsia="Times New Roman" w:hAnsi="Times New Roman" w:cs="Times New Roman"/>
          <w:sz w:val="24"/>
          <w:szCs w:val="24"/>
          <w:lang w:eastAsia="ru-RU"/>
        </w:rPr>
        <w:t>. Пенсия за выслугу лет назначается в 7-дневный срок с момента завершения проверки и подготовки проект</w:t>
      </w:r>
      <w:r w:rsidRPr="005738F9">
        <w:rPr>
          <w:rFonts w:ascii="Times New Roman" w:eastAsia="Times New Roman" w:hAnsi="Times New Roman" w:cs="Times New Roman"/>
          <w:sz w:val="24"/>
          <w:szCs w:val="24"/>
          <w:lang w:eastAsia="ru-RU"/>
        </w:rPr>
        <w:t xml:space="preserve">а решения, указанных в пункте </w:t>
      </w:r>
      <w:r w:rsidR="00ED7133" w:rsidRPr="005738F9">
        <w:rPr>
          <w:rFonts w:ascii="Times New Roman" w:eastAsia="Times New Roman" w:hAnsi="Times New Roman" w:cs="Times New Roman"/>
          <w:sz w:val="24"/>
          <w:szCs w:val="24"/>
          <w:lang w:eastAsia="ru-RU"/>
        </w:rPr>
        <w:t>7.4</w:t>
      </w:r>
      <w:r w:rsidR="000E1150" w:rsidRPr="005738F9">
        <w:rPr>
          <w:rFonts w:ascii="Times New Roman" w:eastAsia="Times New Roman" w:hAnsi="Times New Roman" w:cs="Times New Roman"/>
          <w:sz w:val="24"/>
          <w:szCs w:val="24"/>
          <w:lang w:eastAsia="ru-RU"/>
        </w:rPr>
        <w:t xml:space="preserve"> настоящих Правил, с 1-го числа месяца, в котором гражданин обратился за ней, но не ранее дня, следующего за днем увольнения с муниципальной службы, назначения (досрочного оформления) страховой пенсии по старости (инвалидности) и оформляется решением по форме, установленной в приложении 5 к настоящим Правилам.</w:t>
      </w:r>
    </w:p>
    <w:p w:rsidR="000E1150" w:rsidRPr="005738F9" w:rsidRDefault="000E1150" w:rsidP="009512EB">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Днем обращения за назначением пенсии за выслугу лет считается день регистрации заявления со всеми необходимыми документами органом, в котором гражданин замещал должность муниципальной службы перед увольнением,</w:t>
      </w:r>
      <w:r w:rsidRPr="005738F9">
        <w:rPr>
          <w:rFonts w:ascii="Times New Roman" w:eastAsia="Times New Roman" w:hAnsi="Times New Roman" w:cs="Arial"/>
          <w:sz w:val="24"/>
          <w:szCs w:val="24"/>
          <w:lang w:eastAsia="ru-RU"/>
        </w:rPr>
        <w:t xml:space="preserve"> или </w:t>
      </w:r>
      <w:r w:rsidRPr="005738F9">
        <w:rPr>
          <w:rFonts w:ascii="Times New Roman" w:eastAsia="Times New Roman" w:hAnsi="Times New Roman" w:cs="Times New Roman"/>
          <w:sz w:val="24"/>
          <w:szCs w:val="24"/>
          <w:lang w:eastAsia="ru-RU"/>
        </w:rPr>
        <w:t>органом правопреемником</w:t>
      </w:r>
      <w:r w:rsidRPr="005738F9">
        <w:rPr>
          <w:rFonts w:ascii="Times New Roman" w:eastAsia="Times New Roman" w:hAnsi="Times New Roman" w:cs="Arial"/>
          <w:sz w:val="24"/>
          <w:szCs w:val="24"/>
          <w:lang w:eastAsia="ru-RU"/>
        </w:rPr>
        <w:t xml:space="preserve"> (в случае, предусмотренном </w:t>
      </w:r>
      <w:hyperlink r:id="rId33" w:history="1">
        <w:r w:rsidRPr="005738F9">
          <w:rPr>
            <w:rFonts w:ascii="Times New Roman" w:eastAsia="Times New Roman" w:hAnsi="Times New Roman" w:cs="Arial"/>
            <w:color w:val="0000FF"/>
            <w:sz w:val="24"/>
            <w:szCs w:val="24"/>
            <w:lang w:eastAsia="ru-RU"/>
          </w:rPr>
          <w:t xml:space="preserve">абзацем вторым пункта </w:t>
        </w:r>
        <w:r w:rsidR="00ED7133" w:rsidRPr="005738F9">
          <w:rPr>
            <w:rFonts w:ascii="Times New Roman" w:eastAsia="Times New Roman" w:hAnsi="Times New Roman" w:cs="Arial"/>
            <w:color w:val="0000FF"/>
            <w:sz w:val="24"/>
            <w:szCs w:val="24"/>
            <w:lang w:eastAsia="ru-RU"/>
          </w:rPr>
          <w:t>2.</w:t>
        </w:r>
        <w:r w:rsidRPr="005738F9">
          <w:rPr>
            <w:rFonts w:ascii="Times New Roman" w:eastAsia="Times New Roman" w:hAnsi="Times New Roman" w:cs="Arial"/>
            <w:color w:val="0000FF"/>
            <w:sz w:val="24"/>
            <w:szCs w:val="24"/>
            <w:lang w:eastAsia="ru-RU"/>
          </w:rPr>
          <w:t>2</w:t>
        </w:r>
      </w:hyperlink>
      <w:r w:rsidRPr="005738F9">
        <w:rPr>
          <w:rFonts w:ascii="Times New Roman" w:eastAsia="Times New Roman" w:hAnsi="Times New Roman" w:cs="Arial"/>
          <w:sz w:val="24"/>
          <w:szCs w:val="24"/>
          <w:lang w:eastAsia="ru-RU"/>
        </w:rPr>
        <w:t xml:space="preserve"> настоящих Правил)</w:t>
      </w:r>
      <w:r w:rsidRPr="005738F9">
        <w:rPr>
          <w:rFonts w:ascii="Times New Roman" w:eastAsia="Times New Roman" w:hAnsi="Times New Roman" w:cs="Times New Roman"/>
          <w:sz w:val="24"/>
          <w:szCs w:val="24"/>
          <w:lang w:eastAsia="ru-RU"/>
        </w:rPr>
        <w:t>.</w:t>
      </w:r>
    </w:p>
    <w:p w:rsidR="000E1150" w:rsidRPr="005738F9" w:rsidRDefault="000E1150" w:rsidP="000E1150">
      <w:pPr>
        <w:autoSpaceDE w:val="0"/>
        <w:autoSpaceDN w:val="0"/>
        <w:adjustRightInd w:val="0"/>
        <w:spacing w:after="0" w:line="240" w:lineRule="auto"/>
        <w:ind w:firstLine="709"/>
        <w:contextualSpacing/>
        <w:jc w:val="center"/>
        <w:outlineLvl w:val="0"/>
        <w:rPr>
          <w:rFonts w:ascii="Times New Roman" w:eastAsia="Times New Roman" w:hAnsi="Times New Roman" w:cs="Times New Roman"/>
          <w:b/>
          <w:sz w:val="24"/>
          <w:szCs w:val="24"/>
          <w:lang w:eastAsia="ru-RU"/>
        </w:rPr>
      </w:pPr>
    </w:p>
    <w:p w:rsidR="000E1150" w:rsidRPr="005738F9" w:rsidRDefault="00ED7133" w:rsidP="00ED7133">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8. </w:t>
      </w:r>
      <w:r w:rsidR="000E1150" w:rsidRPr="005738F9">
        <w:rPr>
          <w:rFonts w:ascii="Times New Roman" w:eastAsia="Times New Roman" w:hAnsi="Times New Roman" w:cs="Times New Roman"/>
          <w:b/>
          <w:sz w:val="24"/>
          <w:szCs w:val="24"/>
          <w:lang w:eastAsia="ru-RU"/>
        </w:rPr>
        <w:t>Порядок выплаты пенсии за выслугу лет</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ED7133"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8.1</w:t>
      </w:r>
      <w:r w:rsidR="000E1150" w:rsidRPr="005738F9">
        <w:rPr>
          <w:rFonts w:ascii="Times New Roman" w:eastAsia="Times New Roman" w:hAnsi="Times New Roman" w:cs="Times New Roman"/>
          <w:sz w:val="24"/>
          <w:szCs w:val="24"/>
          <w:lang w:eastAsia="ru-RU"/>
        </w:rPr>
        <w:t>. Пенсия за выслугу лет выплачивается гражданину,  в отношении которого принято решение о назначении пенсии за выслугу лет (далее - получатель пенсии за выслугу лет), за текущий месяц.</w:t>
      </w:r>
    </w:p>
    <w:p w:rsidR="000E1150" w:rsidRPr="005738F9" w:rsidRDefault="00ED7133"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8.2</w:t>
      </w:r>
      <w:r w:rsidR="000E1150" w:rsidRPr="005738F9">
        <w:rPr>
          <w:rFonts w:ascii="Times New Roman" w:eastAsia="Times New Roman" w:hAnsi="Times New Roman" w:cs="Times New Roman"/>
          <w:sz w:val="24"/>
          <w:szCs w:val="24"/>
          <w:lang w:eastAsia="ru-RU"/>
        </w:rPr>
        <w:t xml:space="preserve">. Выплата пенсии за выслугу лет производится по выбору получателя пенсии (за исключением случая, предусмотренного </w:t>
      </w:r>
      <w:r w:rsidRPr="005738F9">
        <w:rPr>
          <w:rFonts w:ascii="Times New Roman" w:eastAsia="Times New Roman" w:hAnsi="Times New Roman" w:cs="Times New Roman"/>
          <w:sz w:val="24"/>
          <w:szCs w:val="24"/>
          <w:lang w:eastAsia="ru-RU"/>
        </w:rPr>
        <w:t xml:space="preserve">абзацем вторым пункта </w:t>
      </w:r>
      <w:hyperlink w:anchor="Par5" w:history="1">
        <w:r w:rsidRPr="005738F9">
          <w:rPr>
            <w:rFonts w:ascii="Times New Roman" w:eastAsia="Times New Roman" w:hAnsi="Times New Roman" w:cs="Times New Roman"/>
            <w:color w:val="0000FF"/>
            <w:sz w:val="24"/>
            <w:szCs w:val="24"/>
            <w:lang w:eastAsia="ru-RU"/>
          </w:rPr>
          <w:t>8.</w:t>
        </w:r>
      </w:hyperlink>
      <w:r w:rsidR="000E1150" w:rsidRPr="005738F9">
        <w:rPr>
          <w:rFonts w:ascii="Times New Roman" w:eastAsia="Times New Roman" w:hAnsi="Times New Roman" w:cs="Times New Roman"/>
          <w:color w:val="0000FF"/>
          <w:sz w:val="24"/>
          <w:szCs w:val="24"/>
          <w:lang w:eastAsia="ru-RU"/>
        </w:rPr>
        <w:t>3</w:t>
      </w:r>
      <w:r w:rsidR="000E1150" w:rsidRPr="005738F9">
        <w:rPr>
          <w:rFonts w:ascii="Times New Roman" w:eastAsia="Times New Roman" w:hAnsi="Times New Roman" w:cs="Times New Roman"/>
          <w:sz w:val="24"/>
          <w:szCs w:val="24"/>
          <w:lang w:eastAsia="ru-RU"/>
        </w:rPr>
        <w:t xml:space="preserve"> настоящих Правил) по месту его жительства (месту пребывания) через организации федеральной почтовой связи или путем зачисления на счет получателя пенсии в кредитной организации.</w:t>
      </w:r>
    </w:p>
    <w:p w:rsidR="000E1150" w:rsidRPr="005738F9" w:rsidRDefault="00ED7133"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Arial"/>
          <w:sz w:val="24"/>
          <w:szCs w:val="24"/>
          <w:lang w:eastAsia="ru-RU"/>
        </w:rPr>
        <w:t>8.3</w:t>
      </w:r>
      <w:r w:rsidR="000E1150" w:rsidRPr="005738F9">
        <w:rPr>
          <w:rFonts w:ascii="Times New Roman" w:eastAsia="Times New Roman" w:hAnsi="Times New Roman" w:cs="Arial"/>
          <w:sz w:val="24"/>
          <w:szCs w:val="24"/>
          <w:lang w:eastAsia="ru-RU"/>
        </w:rPr>
        <w:t xml:space="preserve">. Пенсия за выслугу лет выплачивается бухгалтерской службой соответствующего органа </w:t>
      </w:r>
      <w:r w:rsidR="000E1150" w:rsidRPr="005738F9">
        <w:rPr>
          <w:rFonts w:ascii="Times New Roman" w:eastAsia="Times New Roman" w:hAnsi="Times New Roman" w:cs="Times New Roman"/>
          <w:sz w:val="24"/>
          <w:szCs w:val="24"/>
          <w:lang w:eastAsia="ru-RU"/>
        </w:rPr>
        <w:t>на основании решения соответствующего органа с указанием размера пенсии за выслугу лет и периода выплаты.</w:t>
      </w:r>
    </w:p>
    <w:p w:rsidR="000E1150" w:rsidRPr="005738F9" w:rsidRDefault="000E1150"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 w:name="Par5"/>
      <w:bookmarkEnd w:id="2"/>
      <w:r w:rsidRPr="005738F9">
        <w:rPr>
          <w:rFonts w:ascii="Times New Roman" w:eastAsia="Times New Roman" w:hAnsi="Times New Roman" w:cs="Times New Roman"/>
          <w:sz w:val="24"/>
          <w:szCs w:val="24"/>
          <w:lang w:eastAsia="ru-RU"/>
        </w:rPr>
        <w:t>Лицам, выехавшим на постоянное место жительства за пределы Удмуртской Республики, выплата пенсии за выслугу лет производится бухгалтерской службой соответствующего органа путем зачисления на счет получателя пенсии за выслугу лет в кредитной организации.</w:t>
      </w:r>
    </w:p>
    <w:p w:rsidR="000E1150" w:rsidRPr="005738F9" w:rsidRDefault="000E1150"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Расходы по доставке и пересылке пенсии за выслугу лет осуществляются за счет средств бюджета </w:t>
      </w:r>
      <w:r w:rsidR="00DB3392" w:rsidRPr="005738F9">
        <w:rPr>
          <w:rFonts w:ascii="Times New Roman" w:eastAsia="Times New Roman" w:hAnsi="Times New Roman" w:cs="Times New Roman"/>
          <w:sz w:val="24"/>
          <w:szCs w:val="24"/>
          <w:lang w:eastAsia="ru-RU"/>
        </w:rPr>
        <w:t>муниципальный образования  «Муниципальный округ Якшур-Бодьинский район Удмуртской Республики»</w:t>
      </w:r>
      <w:r w:rsidRPr="005738F9">
        <w:rPr>
          <w:rFonts w:ascii="Times New Roman" w:eastAsia="Times New Roman" w:hAnsi="Times New Roman" w:cs="Times New Roman"/>
          <w:sz w:val="24"/>
          <w:szCs w:val="24"/>
          <w:lang w:eastAsia="ru-RU"/>
        </w:rPr>
        <w:t>.</w:t>
      </w:r>
    </w:p>
    <w:p w:rsidR="000E1150" w:rsidRPr="005738F9" w:rsidRDefault="000E1150" w:rsidP="000E1150">
      <w:pPr>
        <w:autoSpaceDE w:val="0"/>
        <w:autoSpaceDN w:val="0"/>
        <w:adjustRightInd w:val="0"/>
        <w:spacing w:after="0" w:line="240" w:lineRule="auto"/>
        <w:ind w:firstLine="709"/>
        <w:jc w:val="both"/>
        <w:rPr>
          <w:rFonts w:ascii="Arial" w:eastAsia="Times New Roman" w:hAnsi="Arial" w:cs="Arial"/>
          <w:sz w:val="20"/>
          <w:szCs w:val="20"/>
          <w:lang w:eastAsia="ru-RU"/>
        </w:rPr>
      </w:pPr>
    </w:p>
    <w:p w:rsidR="000E1150" w:rsidRPr="005738F9" w:rsidRDefault="00ED7133" w:rsidP="00ED7133">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5738F9">
        <w:rPr>
          <w:rFonts w:ascii="Times New Roman" w:eastAsia="Times New Roman" w:hAnsi="Times New Roman" w:cs="Times New Roman"/>
          <w:b/>
          <w:sz w:val="24"/>
          <w:szCs w:val="24"/>
          <w:lang w:eastAsia="ru-RU"/>
        </w:rPr>
        <w:t xml:space="preserve">9. </w:t>
      </w:r>
      <w:r w:rsidR="000E1150" w:rsidRPr="005738F9">
        <w:rPr>
          <w:rFonts w:ascii="Times New Roman" w:eastAsia="Times New Roman" w:hAnsi="Times New Roman" w:cs="Times New Roman"/>
          <w:b/>
          <w:sz w:val="24"/>
          <w:szCs w:val="24"/>
          <w:lang w:eastAsia="ru-RU"/>
        </w:rPr>
        <w:t>Порядок перерасчета размера пенсии за выслугу лет</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4005DD"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9.1</w:t>
      </w:r>
      <w:r w:rsidR="000E1150" w:rsidRPr="005738F9">
        <w:rPr>
          <w:rFonts w:ascii="Times New Roman" w:eastAsia="Times New Roman" w:hAnsi="Times New Roman" w:cs="Times New Roman"/>
          <w:sz w:val="24"/>
          <w:szCs w:val="24"/>
          <w:lang w:eastAsia="ru-RU"/>
        </w:rPr>
        <w:t>. Перерасчет размера пенсии за выслугу лет производится в связи с:</w:t>
      </w:r>
    </w:p>
    <w:p w:rsidR="000E1150" w:rsidRPr="005738F9" w:rsidRDefault="000E115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3" w:name="Par3"/>
      <w:bookmarkStart w:id="4" w:name="Par4"/>
      <w:bookmarkEnd w:id="3"/>
      <w:bookmarkEnd w:id="4"/>
      <w:r w:rsidRPr="005738F9">
        <w:rPr>
          <w:rFonts w:ascii="Times New Roman" w:eastAsia="Times New Roman" w:hAnsi="Times New Roman" w:cs="Times New Roman"/>
          <w:sz w:val="24"/>
          <w:szCs w:val="24"/>
          <w:lang w:eastAsia="ru-RU"/>
        </w:rPr>
        <w:t xml:space="preserve">1) централизованным повышением должностных окладов муниципальных служащих органов местного самоуправления </w:t>
      </w:r>
      <w:r w:rsidR="00F60BCD" w:rsidRPr="005738F9">
        <w:rPr>
          <w:rFonts w:ascii="Times New Roman" w:eastAsia="Times New Roman" w:hAnsi="Times New Roman" w:cs="Times New Roman"/>
          <w:sz w:val="24"/>
          <w:szCs w:val="24"/>
          <w:lang w:eastAsia="ru-RU"/>
        </w:rPr>
        <w:t xml:space="preserve">муниципальный образования </w:t>
      </w:r>
      <w:r w:rsidRPr="005738F9">
        <w:rPr>
          <w:rFonts w:ascii="Times New Roman" w:eastAsia="Times New Roman" w:hAnsi="Times New Roman" w:cs="Times New Roman"/>
          <w:sz w:val="24"/>
          <w:szCs w:val="24"/>
          <w:lang w:eastAsia="ru-RU"/>
        </w:rPr>
        <w:t xml:space="preserve"> «</w:t>
      </w:r>
      <w:r w:rsidR="00F60BCD" w:rsidRPr="005738F9">
        <w:rPr>
          <w:rFonts w:ascii="Times New Roman" w:eastAsia="Times New Roman" w:hAnsi="Times New Roman" w:cs="Times New Roman"/>
          <w:sz w:val="24"/>
          <w:szCs w:val="24"/>
          <w:lang w:eastAsia="ru-RU"/>
        </w:rPr>
        <w:t xml:space="preserve">Муниципальный округ </w:t>
      </w:r>
      <w:r w:rsidRPr="005738F9">
        <w:rPr>
          <w:rFonts w:ascii="Times New Roman" w:eastAsia="Times New Roman" w:hAnsi="Times New Roman" w:cs="Times New Roman"/>
          <w:sz w:val="24"/>
          <w:szCs w:val="24"/>
          <w:lang w:eastAsia="ru-RU"/>
        </w:rPr>
        <w:lastRenderedPageBreak/>
        <w:t>Якшур-Бодьинский район</w:t>
      </w:r>
      <w:r w:rsidR="00F60BCD" w:rsidRPr="005738F9">
        <w:rPr>
          <w:rFonts w:ascii="Times New Roman" w:eastAsia="Times New Roman" w:hAnsi="Times New Roman" w:cs="Times New Roman"/>
          <w:sz w:val="24"/>
          <w:szCs w:val="24"/>
          <w:lang w:eastAsia="ru-RU"/>
        </w:rPr>
        <w:t xml:space="preserve"> Удмуртской Республики</w:t>
      </w:r>
      <w:r w:rsidR="004005DD" w:rsidRPr="005738F9">
        <w:rPr>
          <w:rFonts w:ascii="Times New Roman" w:eastAsia="Times New Roman" w:hAnsi="Times New Roman" w:cs="Times New Roman"/>
          <w:sz w:val="24"/>
          <w:szCs w:val="24"/>
          <w:lang w:eastAsia="ru-RU"/>
        </w:rPr>
        <w:t>»;</w:t>
      </w:r>
      <w:r w:rsidRPr="005738F9">
        <w:rPr>
          <w:rFonts w:ascii="Times New Roman" w:eastAsia="Times New Roman" w:hAnsi="Times New Roman" w:cs="Times New Roman"/>
          <w:sz w:val="24"/>
          <w:szCs w:val="24"/>
          <w:lang w:eastAsia="ru-RU"/>
        </w:rPr>
        <w:t xml:space="preserve"> при централизованном дифференцированном повышении должностных окладов при условии включения необходимых средств в бюджет </w:t>
      </w:r>
      <w:r w:rsidR="00F60BCD" w:rsidRPr="005738F9">
        <w:rPr>
          <w:rFonts w:ascii="Times New Roman" w:eastAsia="Times New Roman" w:hAnsi="Times New Roman" w:cs="Times New Roman"/>
          <w:sz w:val="24"/>
          <w:szCs w:val="24"/>
          <w:lang w:eastAsia="ru-RU"/>
        </w:rPr>
        <w:t>муниципальный образования  «Муниципальный округ Якшур-Бодьинский район Удмуртской Республики»</w:t>
      </w:r>
      <w:r w:rsidRPr="005738F9">
        <w:rPr>
          <w:rFonts w:ascii="Times New Roman" w:eastAsia="Times New Roman" w:hAnsi="Times New Roman" w:cs="Times New Roman"/>
          <w:sz w:val="24"/>
          <w:szCs w:val="24"/>
          <w:lang w:eastAsia="ru-RU"/>
        </w:rPr>
        <w:t>;</w:t>
      </w:r>
    </w:p>
    <w:p w:rsidR="000E1150" w:rsidRPr="005738F9" w:rsidRDefault="000E115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2) изменением размера пенсии за выслугу лет на основании </w:t>
      </w:r>
      <w:hyperlink r:id="rId34" w:history="1">
        <w:r w:rsidRPr="005738F9">
          <w:rPr>
            <w:rFonts w:ascii="Times New Roman" w:eastAsia="Times New Roman" w:hAnsi="Times New Roman" w:cs="Times New Roman"/>
            <w:color w:val="0000FF"/>
            <w:sz w:val="24"/>
            <w:szCs w:val="24"/>
            <w:lang w:eastAsia="ru-RU"/>
          </w:rPr>
          <w:t>Закона</w:t>
        </w:r>
      </w:hyperlink>
      <w:r w:rsidRPr="005738F9">
        <w:rPr>
          <w:rFonts w:ascii="Times New Roman" w:eastAsia="Times New Roman" w:hAnsi="Times New Roman" w:cs="Times New Roman"/>
          <w:sz w:val="24"/>
          <w:szCs w:val="24"/>
          <w:lang w:eastAsia="ru-RU"/>
        </w:rPr>
        <w:t xml:space="preserve"> </w:t>
      </w:r>
      <w:r w:rsidR="00E440A0" w:rsidRPr="005738F9">
        <w:rPr>
          <w:rFonts w:ascii="Times New Roman" w:eastAsia="Times New Roman" w:hAnsi="Times New Roman" w:cs="Times New Roman"/>
          <w:sz w:val="24"/>
          <w:szCs w:val="24"/>
          <w:lang w:eastAsia="ru-RU"/>
        </w:rPr>
        <w:t xml:space="preserve">№ 10-РЗ </w:t>
      </w:r>
      <w:r w:rsidRPr="005738F9">
        <w:rPr>
          <w:rFonts w:ascii="Times New Roman" w:eastAsia="Times New Roman" w:hAnsi="Times New Roman" w:cs="Times New Roman"/>
          <w:sz w:val="24"/>
          <w:szCs w:val="24"/>
          <w:lang w:eastAsia="ru-RU"/>
        </w:rPr>
        <w:t>(увеличение продолжительности стажа муниципальной службы, с учетом которого определен размер пенсии за выслугу лет, замещение должности муниципальной службы с более высоким должностным окладом);</w:t>
      </w:r>
    </w:p>
    <w:p w:rsidR="000E1150" w:rsidRPr="005738F9" w:rsidRDefault="000E115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5" w:name="Par6"/>
      <w:bookmarkEnd w:id="5"/>
      <w:r w:rsidRPr="005738F9">
        <w:rPr>
          <w:rFonts w:ascii="Times New Roman" w:eastAsia="Times New Roman" w:hAnsi="Times New Roman" w:cs="Times New Roman"/>
          <w:sz w:val="24"/>
          <w:szCs w:val="24"/>
          <w:lang w:eastAsia="ru-RU"/>
        </w:rPr>
        <w:t>3) изменением минимального размера пенсии за выслугу лет муниципального служащего;</w:t>
      </w:r>
    </w:p>
    <w:p w:rsidR="000E1150" w:rsidRPr="005738F9" w:rsidRDefault="000E115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6" w:name="Par7"/>
      <w:bookmarkEnd w:id="6"/>
      <w:r w:rsidRPr="005738F9">
        <w:rPr>
          <w:rFonts w:ascii="Times New Roman" w:eastAsia="Times New Roman" w:hAnsi="Times New Roman" w:cs="Times New Roman"/>
          <w:sz w:val="24"/>
          <w:szCs w:val="24"/>
          <w:lang w:eastAsia="ru-RU"/>
        </w:rPr>
        <w:t xml:space="preserve">4) включением в стаж муниципальной службы иных периодов в соответствии с </w:t>
      </w:r>
      <w:r w:rsidR="00E440A0" w:rsidRPr="005738F9">
        <w:rPr>
          <w:rFonts w:ascii="Times New Roman" w:hAnsi="Times New Roman" w:cs="Times New Roman"/>
          <w:sz w:val="24"/>
          <w:szCs w:val="24"/>
        </w:rPr>
        <w:t xml:space="preserve">пунктом 5.6 </w:t>
      </w:r>
      <w:r w:rsidRPr="005738F9">
        <w:rPr>
          <w:rFonts w:ascii="Times New Roman" w:eastAsia="Times New Roman" w:hAnsi="Times New Roman" w:cs="Times New Roman"/>
          <w:sz w:val="24"/>
          <w:szCs w:val="24"/>
          <w:lang w:eastAsia="ru-RU"/>
        </w:rPr>
        <w:t>настоящих Правил.</w:t>
      </w:r>
    </w:p>
    <w:p w:rsidR="000E1150" w:rsidRPr="005738F9" w:rsidRDefault="00E440A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9.2</w:t>
      </w:r>
      <w:r w:rsidR="000E1150" w:rsidRPr="005738F9">
        <w:rPr>
          <w:rFonts w:ascii="Times New Roman" w:eastAsia="Times New Roman" w:hAnsi="Times New Roman" w:cs="Times New Roman"/>
          <w:sz w:val="24"/>
          <w:szCs w:val="24"/>
          <w:lang w:eastAsia="ru-RU"/>
        </w:rPr>
        <w:t xml:space="preserve">. Решение о перерасчете размера пенсии за выслугу лет принимается кадровой службой соответствующего органа в течение 30 дней со дня получения указанной кадровой службой соответствующего органа информации о наступлении обстоятельств, предусмотренных </w:t>
      </w:r>
      <w:hyperlink w:anchor="Par4" w:history="1">
        <w:r w:rsidR="000E1150" w:rsidRPr="005738F9">
          <w:rPr>
            <w:rFonts w:ascii="Times New Roman" w:eastAsia="Times New Roman" w:hAnsi="Times New Roman" w:cs="Times New Roman"/>
            <w:color w:val="0000FF"/>
            <w:sz w:val="24"/>
            <w:szCs w:val="24"/>
            <w:lang w:eastAsia="ru-RU"/>
          </w:rPr>
          <w:t>подпунктами 2</w:t>
        </w:r>
      </w:hyperlink>
      <w:r w:rsidR="000E1150"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t>–</w:t>
      </w:r>
      <w:r w:rsidR="000E1150" w:rsidRPr="005738F9">
        <w:rPr>
          <w:rFonts w:ascii="Times New Roman" w:eastAsia="Times New Roman" w:hAnsi="Times New Roman" w:cs="Times New Roman"/>
          <w:sz w:val="24"/>
          <w:szCs w:val="24"/>
          <w:lang w:eastAsia="ru-RU"/>
        </w:rPr>
        <w:t xml:space="preserve"> </w:t>
      </w:r>
      <w:r w:rsidRPr="005738F9">
        <w:rPr>
          <w:rFonts w:ascii="Times New Roman" w:hAnsi="Times New Roman" w:cs="Times New Roman"/>
          <w:sz w:val="24"/>
          <w:szCs w:val="24"/>
        </w:rPr>
        <w:t>4 пункта 9.1</w:t>
      </w:r>
      <w:r w:rsidR="000E1150" w:rsidRPr="005738F9">
        <w:rPr>
          <w:rFonts w:ascii="Times New Roman" w:eastAsia="Times New Roman" w:hAnsi="Times New Roman" w:cs="Times New Roman"/>
          <w:sz w:val="24"/>
          <w:szCs w:val="24"/>
          <w:lang w:eastAsia="ru-RU"/>
        </w:rPr>
        <w:t xml:space="preserve"> настоящих Правил, а при наступлении обстоятельства, предусмотренного </w:t>
      </w:r>
      <w:hyperlink w:anchor="Par3" w:history="1">
        <w:r w:rsidR="000E1150" w:rsidRPr="005738F9">
          <w:rPr>
            <w:rFonts w:ascii="Times New Roman" w:eastAsia="Times New Roman" w:hAnsi="Times New Roman" w:cs="Times New Roman"/>
            <w:color w:val="0000FF"/>
            <w:sz w:val="24"/>
            <w:szCs w:val="24"/>
            <w:lang w:eastAsia="ru-RU"/>
          </w:rPr>
          <w:t>подпунктом 1 пункта</w:t>
        </w:r>
        <w:r w:rsidRPr="005738F9">
          <w:rPr>
            <w:rFonts w:ascii="Times New Roman" w:eastAsia="Times New Roman" w:hAnsi="Times New Roman" w:cs="Times New Roman"/>
            <w:color w:val="0000FF"/>
            <w:sz w:val="24"/>
            <w:szCs w:val="24"/>
            <w:lang w:eastAsia="ru-RU"/>
          </w:rPr>
          <w:t xml:space="preserve"> 9.1  </w:t>
        </w:r>
        <w:r w:rsidR="000E1150" w:rsidRPr="005738F9">
          <w:rPr>
            <w:rFonts w:ascii="Times New Roman" w:eastAsia="Times New Roman" w:hAnsi="Times New Roman" w:cs="Times New Roman"/>
            <w:color w:val="0000FF"/>
            <w:sz w:val="24"/>
            <w:szCs w:val="24"/>
            <w:lang w:eastAsia="ru-RU"/>
          </w:rPr>
          <w:t xml:space="preserve"> </w:t>
        </w:r>
      </w:hyperlink>
      <w:r w:rsidR="000E1150" w:rsidRPr="005738F9">
        <w:rPr>
          <w:rFonts w:ascii="Times New Roman" w:eastAsia="Times New Roman" w:hAnsi="Times New Roman" w:cs="Times New Roman"/>
          <w:sz w:val="24"/>
          <w:szCs w:val="24"/>
          <w:lang w:eastAsia="ru-RU"/>
        </w:rPr>
        <w:t>настоящих Правил, в течение 30 дней со дня поступления ответа на межведомственный запрос,</w:t>
      </w:r>
      <w:r w:rsidR="000E1150" w:rsidRPr="005738F9">
        <w:rPr>
          <w:rFonts w:ascii="Times New Roman" w:eastAsia="Times New Roman" w:hAnsi="Times New Roman" w:cs="Times New Roman"/>
          <w:sz w:val="28"/>
          <w:szCs w:val="28"/>
          <w:lang w:eastAsia="ru-RU"/>
        </w:rPr>
        <w:t xml:space="preserve"> </w:t>
      </w:r>
      <w:r w:rsidR="000E1150" w:rsidRPr="005738F9">
        <w:rPr>
          <w:rFonts w:ascii="Times New Roman" w:eastAsia="Times New Roman" w:hAnsi="Times New Roman" w:cs="Times New Roman"/>
          <w:sz w:val="24"/>
          <w:szCs w:val="28"/>
          <w:lang w:eastAsia="ru-RU"/>
        </w:rPr>
        <w:t>или запрос о предоставлении сведений из Единой государственной информационной системы социального обеспечения,</w:t>
      </w:r>
      <w:r w:rsidR="000E1150" w:rsidRPr="005738F9">
        <w:rPr>
          <w:rFonts w:ascii="Times New Roman" w:eastAsia="Times New Roman" w:hAnsi="Times New Roman" w:cs="Times New Roman"/>
          <w:sz w:val="24"/>
          <w:szCs w:val="24"/>
          <w:lang w:eastAsia="ru-RU"/>
        </w:rPr>
        <w:t xml:space="preserve"> предусмотренный </w:t>
      </w:r>
      <w:hyperlink w:anchor="Par12" w:history="1">
        <w:r w:rsidR="000E1150" w:rsidRPr="005738F9">
          <w:rPr>
            <w:rFonts w:ascii="Times New Roman" w:eastAsia="Times New Roman" w:hAnsi="Times New Roman" w:cs="Times New Roman"/>
            <w:color w:val="0000FF"/>
            <w:sz w:val="24"/>
            <w:szCs w:val="24"/>
            <w:lang w:eastAsia="ru-RU"/>
          </w:rPr>
          <w:t xml:space="preserve">абзацем вторым пункта </w:t>
        </w:r>
        <w:r w:rsidRPr="005738F9">
          <w:rPr>
            <w:rFonts w:ascii="Times New Roman" w:eastAsia="Times New Roman" w:hAnsi="Times New Roman" w:cs="Times New Roman"/>
            <w:color w:val="0000FF"/>
            <w:sz w:val="24"/>
            <w:szCs w:val="24"/>
            <w:lang w:eastAsia="ru-RU"/>
          </w:rPr>
          <w:t xml:space="preserve">9.4  </w:t>
        </w:r>
      </w:hyperlink>
      <w:r w:rsidR="000E1150" w:rsidRPr="005738F9">
        <w:rPr>
          <w:rFonts w:ascii="Times New Roman" w:eastAsia="Times New Roman" w:hAnsi="Times New Roman" w:cs="Times New Roman"/>
          <w:sz w:val="24"/>
          <w:szCs w:val="24"/>
          <w:lang w:eastAsia="ru-RU"/>
        </w:rPr>
        <w:t>настоящих Правил.</w:t>
      </w:r>
    </w:p>
    <w:p w:rsidR="000E1150" w:rsidRPr="005738F9" w:rsidRDefault="000E115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Бухгалтерской  службе соответствующего органа, осуществляющему выплату пенсии за выслугу лет, направляется решение с указанием вновь установленного размера пенсии за выслугу лет и периода выплаты.</w:t>
      </w:r>
    </w:p>
    <w:p w:rsidR="000E1150" w:rsidRPr="005738F9" w:rsidRDefault="00E440A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9.3</w:t>
      </w:r>
      <w:r w:rsidR="000E1150" w:rsidRPr="005738F9">
        <w:rPr>
          <w:rFonts w:ascii="Times New Roman" w:eastAsia="Times New Roman" w:hAnsi="Times New Roman" w:cs="Times New Roman"/>
          <w:sz w:val="24"/>
          <w:szCs w:val="24"/>
          <w:lang w:eastAsia="ru-RU"/>
        </w:rPr>
        <w:t>. Пенсии за выслугу лет индексируются при централизованном повышении должностных окладов муниципальных служащих на индекс повышения должностных окладов, а при централизованном дифференцированном повышении должностных окладов муниципальных служащих - на средневзвешенный индекс повышения должностных окладов, утверждаемый Правительством Удмуртской Республики.</w:t>
      </w:r>
    </w:p>
    <w:p w:rsidR="000E1150" w:rsidRPr="005738F9" w:rsidRDefault="00E440A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9.4.</w:t>
      </w:r>
      <w:r w:rsidR="000E1150" w:rsidRPr="005738F9">
        <w:rPr>
          <w:rFonts w:ascii="Times New Roman" w:eastAsia="Times New Roman" w:hAnsi="Times New Roman" w:cs="Times New Roman"/>
          <w:sz w:val="24"/>
          <w:szCs w:val="24"/>
          <w:lang w:eastAsia="ru-RU"/>
        </w:rPr>
        <w:t xml:space="preserve"> Перерасчет размера пенсии за выслугу лет в соответствии с </w:t>
      </w:r>
      <w:hyperlink w:anchor="Par3" w:history="1">
        <w:r w:rsidR="000E1150" w:rsidRPr="005738F9">
          <w:rPr>
            <w:rFonts w:ascii="Times New Roman" w:eastAsia="Times New Roman" w:hAnsi="Times New Roman" w:cs="Times New Roman"/>
            <w:color w:val="0000FF"/>
            <w:sz w:val="24"/>
            <w:szCs w:val="24"/>
            <w:lang w:eastAsia="ru-RU"/>
          </w:rPr>
          <w:t xml:space="preserve">подпунктом 1 пункта </w:t>
        </w:r>
        <w:r w:rsidRPr="005738F9">
          <w:rPr>
            <w:rFonts w:ascii="Times New Roman" w:eastAsia="Times New Roman" w:hAnsi="Times New Roman" w:cs="Times New Roman"/>
            <w:color w:val="0000FF"/>
            <w:sz w:val="24"/>
            <w:szCs w:val="24"/>
            <w:lang w:eastAsia="ru-RU"/>
          </w:rPr>
          <w:t xml:space="preserve">9.1    </w:t>
        </w:r>
      </w:hyperlink>
      <w:r w:rsidR="000E1150" w:rsidRPr="005738F9">
        <w:rPr>
          <w:rFonts w:ascii="Times New Roman" w:eastAsia="Times New Roman" w:hAnsi="Times New Roman" w:cs="Times New Roman"/>
          <w:sz w:val="24"/>
          <w:szCs w:val="24"/>
          <w:lang w:eastAsia="ru-RU"/>
        </w:rPr>
        <w:t xml:space="preserve"> настоящих Правил осуществляется на основании справки о размере пенсии.</w:t>
      </w:r>
    </w:p>
    <w:p w:rsidR="000E1150" w:rsidRPr="005738F9" w:rsidRDefault="000E1150" w:rsidP="004758C7">
      <w:pPr>
        <w:autoSpaceDE w:val="0"/>
        <w:autoSpaceDN w:val="0"/>
        <w:adjustRightInd w:val="0"/>
        <w:spacing w:after="0" w:line="240" w:lineRule="auto"/>
        <w:ind w:firstLine="567"/>
        <w:jc w:val="both"/>
        <w:rPr>
          <w:rFonts w:ascii="Times New Roman" w:eastAsia="Times New Roman" w:hAnsi="Times New Roman" w:cs="Times New Roman"/>
          <w:sz w:val="24"/>
          <w:szCs w:val="28"/>
          <w:lang w:eastAsia="ru-RU"/>
        </w:rPr>
      </w:pPr>
      <w:bookmarkStart w:id="7" w:name="Par12"/>
      <w:bookmarkEnd w:id="7"/>
      <w:r w:rsidRPr="005738F9">
        <w:rPr>
          <w:rFonts w:ascii="Times New Roman" w:eastAsia="Times New Roman" w:hAnsi="Times New Roman" w:cs="Times New Roman"/>
          <w:sz w:val="24"/>
          <w:szCs w:val="28"/>
          <w:lang w:eastAsia="ru-RU"/>
        </w:rPr>
        <w:t>При централизованном повышении страховых пенсий по старости (инвалидности) бухгалтерская служба совместно с кадровой службой  органа направляет межведомственный запрос или запрос в Единую государственную информационную систему социального обеспечения о предоставлении сведений о размере пенсии. В остальных случаях справка о размере пенсии представляется получателем пенсии за выслугу лет.</w:t>
      </w:r>
    </w:p>
    <w:p w:rsidR="000E1150" w:rsidRPr="005738F9" w:rsidRDefault="000E115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Перерасчет размера пенсии за выслугу лет в соответствии с </w:t>
      </w:r>
      <w:hyperlink w:anchor="Par3" w:history="1">
        <w:r w:rsidRPr="005738F9">
          <w:rPr>
            <w:rFonts w:ascii="Times New Roman" w:eastAsia="Times New Roman" w:hAnsi="Times New Roman" w:cs="Times New Roman"/>
            <w:color w:val="0000FF"/>
            <w:sz w:val="24"/>
            <w:szCs w:val="24"/>
            <w:lang w:eastAsia="ru-RU"/>
          </w:rPr>
          <w:t xml:space="preserve">подпунктом 2 пункта </w:t>
        </w:r>
        <w:r w:rsidR="00E440A0" w:rsidRPr="005738F9">
          <w:rPr>
            <w:rFonts w:ascii="Times New Roman" w:eastAsia="Times New Roman" w:hAnsi="Times New Roman" w:cs="Times New Roman"/>
            <w:color w:val="0000FF"/>
            <w:sz w:val="24"/>
            <w:szCs w:val="24"/>
            <w:lang w:eastAsia="ru-RU"/>
          </w:rPr>
          <w:t xml:space="preserve">9.1     </w:t>
        </w:r>
      </w:hyperlink>
      <w:r w:rsidRPr="005738F9">
        <w:rPr>
          <w:rFonts w:ascii="Times New Roman" w:eastAsia="Times New Roman" w:hAnsi="Times New Roman" w:cs="Times New Roman"/>
          <w:sz w:val="24"/>
          <w:szCs w:val="24"/>
          <w:lang w:eastAsia="ru-RU"/>
        </w:rPr>
        <w:t>настоящих Правил производится со дня изменения размера пенсии.</w:t>
      </w:r>
    </w:p>
    <w:p w:rsidR="000E1150" w:rsidRPr="005738F9" w:rsidRDefault="00E440A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9.5</w:t>
      </w:r>
      <w:r w:rsidR="000E1150" w:rsidRPr="005738F9">
        <w:rPr>
          <w:rFonts w:ascii="Times New Roman" w:eastAsia="Times New Roman" w:hAnsi="Times New Roman" w:cs="Times New Roman"/>
          <w:sz w:val="24"/>
          <w:szCs w:val="24"/>
          <w:lang w:eastAsia="ru-RU"/>
        </w:rPr>
        <w:t xml:space="preserve">. Перерасчет размера пенсии за выслугу лет в соответствии с </w:t>
      </w:r>
      <w:hyperlink w:anchor="Par4" w:history="1">
        <w:r w:rsidR="000E1150" w:rsidRPr="005738F9">
          <w:rPr>
            <w:rFonts w:ascii="Times New Roman" w:eastAsia="Times New Roman" w:hAnsi="Times New Roman" w:cs="Times New Roman"/>
            <w:color w:val="0000FF"/>
            <w:sz w:val="24"/>
            <w:szCs w:val="24"/>
            <w:lang w:eastAsia="ru-RU"/>
          </w:rPr>
          <w:t>подпунктами 1</w:t>
        </w:r>
      </w:hyperlink>
      <w:r w:rsidR="000E1150" w:rsidRPr="005738F9">
        <w:rPr>
          <w:rFonts w:ascii="Times New Roman" w:eastAsia="Times New Roman" w:hAnsi="Times New Roman" w:cs="Times New Roman"/>
          <w:sz w:val="24"/>
          <w:szCs w:val="24"/>
          <w:lang w:eastAsia="ru-RU"/>
        </w:rPr>
        <w:t xml:space="preserve">, </w:t>
      </w:r>
      <w:hyperlink w:anchor="Par6" w:history="1">
        <w:r w:rsidR="000E1150" w:rsidRPr="005738F9">
          <w:rPr>
            <w:rFonts w:ascii="Times New Roman" w:eastAsia="Times New Roman" w:hAnsi="Times New Roman" w:cs="Times New Roman"/>
            <w:color w:val="0000FF"/>
            <w:sz w:val="24"/>
            <w:szCs w:val="24"/>
            <w:lang w:eastAsia="ru-RU"/>
          </w:rPr>
          <w:t xml:space="preserve">3 пункта </w:t>
        </w:r>
        <w:r w:rsidRPr="005738F9">
          <w:rPr>
            <w:rFonts w:ascii="Times New Roman" w:eastAsia="Times New Roman" w:hAnsi="Times New Roman" w:cs="Times New Roman"/>
            <w:color w:val="0000FF"/>
            <w:sz w:val="24"/>
            <w:szCs w:val="24"/>
            <w:lang w:eastAsia="ru-RU"/>
          </w:rPr>
          <w:t xml:space="preserve">9.1   </w:t>
        </w:r>
      </w:hyperlink>
      <w:r w:rsidR="000E1150" w:rsidRPr="005738F9">
        <w:rPr>
          <w:rFonts w:ascii="Times New Roman" w:eastAsia="Times New Roman" w:hAnsi="Times New Roman" w:cs="Times New Roman"/>
          <w:sz w:val="24"/>
          <w:szCs w:val="24"/>
          <w:lang w:eastAsia="ru-RU"/>
        </w:rPr>
        <w:t>настоящих Правил осуществляется на основании муниципальных нормативных правовых актов.</w:t>
      </w:r>
    </w:p>
    <w:p w:rsidR="000E1150" w:rsidRPr="005738F9" w:rsidRDefault="00E440A0" w:rsidP="004758C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9.6</w:t>
      </w:r>
      <w:r w:rsidR="000E1150" w:rsidRPr="005738F9">
        <w:rPr>
          <w:rFonts w:ascii="Times New Roman" w:eastAsia="Times New Roman" w:hAnsi="Times New Roman" w:cs="Times New Roman"/>
          <w:sz w:val="24"/>
          <w:szCs w:val="24"/>
          <w:lang w:eastAsia="ru-RU"/>
        </w:rPr>
        <w:t xml:space="preserve">. Перерасчет размера пенсии за выслугу лет в соответствии с </w:t>
      </w:r>
      <w:hyperlink w:anchor="Par5" w:history="1">
        <w:r w:rsidR="000E1150" w:rsidRPr="005738F9">
          <w:rPr>
            <w:rFonts w:ascii="Times New Roman" w:eastAsia="Times New Roman" w:hAnsi="Times New Roman" w:cs="Times New Roman"/>
            <w:color w:val="0000FF"/>
            <w:sz w:val="24"/>
            <w:szCs w:val="24"/>
            <w:lang w:eastAsia="ru-RU"/>
          </w:rPr>
          <w:t xml:space="preserve">подпунктом 4 пункта </w:t>
        </w:r>
        <w:r w:rsidRPr="005738F9">
          <w:rPr>
            <w:rFonts w:ascii="Times New Roman" w:eastAsia="Times New Roman" w:hAnsi="Times New Roman" w:cs="Times New Roman"/>
            <w:color w:val="0000FF"/>
            <w:sz w:val="24"/>
            <w:szCs w:val="24"/>
            <w:lang w:eastAsia="ru-RU"/>
          </w:rPr>
          <w:t xml:space="preserve">9.1   </w:t>
        </w:r>
      </w:hyperlink>
      <w:r w:rsidR="000E1150" w:rsidRPr="005738F9">
        <w:rPr>
          <w:rFonts w:ascii="Times New Roman" w:eastAsia="Times New Roman" w:hAnsi="Times New Roman" w:cs="Times New Roman"/>
          <w:sz w:val="24"/>
          <w:szCs w:val="24"/>
          <w:lang w:eastAsia="ru-RU"/>
        </w:rPr>
        <w:t xml:space="preserve"> настоящих Правил осуществляется на основании заявления о перерасчете размера пенсии за выслугу лет и документов, дающих право на перерасчет пенсии за выслугу лет, с 1-го числа месяца, следующего за месяцем, в котором гражданин обратился за перерасчетом пенсии за выслугу лет.</w:t>
      </w:r>
    </w:p>
    <w:p w:rsidR="000E1150" w:rsidRPr="005738F9" w:rsidRDefault="00E440A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9.7</w:t>
      </w:r>
      <w:r w:rsidR="000E1150" w:rsidRPr="005738F9">
        <w:rPr>
          <w:rFonts w:ascii="Times New Roman" w:eastAsia="Times New Roman" w:hAnsi="Times New Roman" w:cs="Times New Roman"/>
          <w:sz w:val="24"/>
          <w:szCs w:val="24"/>
          <w:lang w:eastAsia="ru-RU"/>
        </w:rPr>
        <w:t xml:space="preserve">. Перерасчет размера пенсии за выслугу лет в соответствии с </w:t>
      </w:r>
      <w:hyperlink w:anchor="Par7" w:history="1">
        <w:r w:rsidR="000E1150" w:rsidRPr="005738F9">
          <w:rPr>
            <w:rFonts w:ascii="Times New Roman" w:eastAsia="Times New Roman" w:hAnsi="Times New Roman" w:cs="Times New Roman"/>
            <w:color w:val="0000FF"/>
            <w:sz w:val="24"/>
            <w:szCs w:val="24"/>
            <w:lang w:eastAsia="ru-RU"/>
          </w:rPr>
          <w:t xml:space="preserve">подпунктом 4 пункта </w:t>
        </w:r>
        <w:r w:rsidRPr="005738F9">
          <w:rPr>
            <w:rFonts w:ascii="Times New Roman" w:eastAsia="Times New Roman" w:hAnsi="Times New Roman" w:cs="Times New Roman"/>
            <w:color w:val="0000FF"/>
            <w:sz w:val="24"/>
            <w:szCs w:val="24"/>
            <w:lang w:eastAsia="ru-RU"/>
          </w:rPr>
          <w:t xml:space="preserve">9.1  </w:t>
        </w:r>
      </w:hyperlink>
      <w:r w:rsidR="000E1150" w:rsidRPr="005738F9">
        <w:rPr>
          <w:rFonts w:ascii="Times New Roman" w:eastAsia="Times New Roman" w:hAnsi="Times New Roman" w:cs="Times New Roman"/>
          <w:sz w:val="24"/>
          <w:szCs w:val="24"/>
          <w:lang w:eastAsia="ru-RU"/>
        </w:rPr>
        <w:t xml:space="preserve"> настоящих Правил осуществляется с 1-го числа месяца, следующего за месяцем принятия решения, в соответствии с </w:t>
      </w:r>
      <w:hyperlink r:id="rId35" w:history="1">
        <w:r w:rsidR="000E1150" w:rsidRPr="005738F9">
          <w:rPr>
            <w:rFonts w:ascii="Times New Roman" w:eastAsia="Times New Roman" w:hAnsi="Times New Roman" w:cs="Times New Roman"/>
            <w:color w:val="0000FF"/>
            <w:sz w:val="24"/>
            <w:szCs w:val="24"/>
            <w:lang w:eastAsia="ru-RU"/>
          </w:rPr>
          <w:t xml:space="preserve">пунктом </w:t>
        </w:r>
        <w:r w:rsidRPr="005738F9">
          <w:rPr>
            <w:rFonts w:ascii="Times New Roman" w:eastAsia="Times New Roman" w:hAnsi="Times New Roman" w:cs="Times New Roman"/>
            <w:color w:val="0000FF"/>
            <w:sz w:val="24"/>
            <w:szCs w:val="24"/>
            <w:lang w:eastAsia="ru-RU"/>
          </w:rPr>
          <w:t xml:space="preserve">5.6  </w:t>
        </w:r>
      </w:hyperlink>
      <w:r w:rsidR="000E1150" w:rsidRPr="005738F9">
        <w:rPr>
          <w:rFonts w:ascii="Times New Roman" w:eastAsia="Times New Roman" w:hAnsi="Times New Roman" w:cs="Times New Roman"/>
          <w:sz w:val="24"/>
          <w:szCs w:val="24"/>
          <w:lang w:eastAsia="ru-RU"/>
        </w:rPr>
        <w:t>настоящих Правил.</w:t>
      </w:r>
    </w:p>
    <w:p w:rsidR="000E1150" w:rsidRPr="005738F9" w:rsidRDefault="000E1150" w:rsidP="000E1150">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0E1150" w:rsidRPr="005738F9" w:rsidRDefault="00E440A0" w:rsidP="00E440A0">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10. </w:t>
      </w:r>
      <w:r w:rsidR="000E1150" w:rsidRPr="005738F9">
        <w:rPr>
          <w:rFonts w:ascii="Times New Roman" w:eastAsia="Times New Roman" w:hAnsi="Times New Roman" w:cs="Times New Roman"/>
          <w:b/>
          <w:sz w:val="24"/>
          <w:szCs w:val="24"/>
          <w:lang w:eastAsia="ru-RU"/>
        </w:rPr>
        <w:t>Порядок приостановления, возобновления и прекращения</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выплаты пенсии за выслугу лет</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EE6B0E"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10.1</w:t>
      </w:r>
      <w:r w:rsidR="000E1150" w:rsidRPr="005738F9">
        <w:rPr>
          <w:rFonts w:ascii="Times New Roman" w:eastAsia="Times New Roman" w:hAnsi="Times New Roman" w:cs="Times New Roman"/>
          <w:sz w:val="24"/>
          <w:szCs w:val="24"/>
          <w:lang w:eastAsia="ru-RU"/>
        </w:rPr>
        <w:t xml:space="preserve">. Выплата пенсии приостанавливается в период нахождения гражданина на государственной должности Российской Федерации, государственной должности субъектов Российской Федерации, должности федеральной государственной гражданской службы, должности государственной гражданской службы субъектов Российской Федерации, муниципальной должности, должности муниципальной службы. </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Гражданин, получающий пенсию за выслугу лет и назначенный на одну из указанных должностей, обязан в 5-дневный срок сообщить об этом в письменной форме в соответствующий орган с приложением копии приказа (распоряжения, решения) о его назначении (избрании) на соответствующую должность.</w:t>
      </w:r>
    </w:p>
    <w:p w:rsidR="00EE6B0E" w:rsidRPr="005738F9" w:rsidRDefault="00EE6B0E" w:rsidP="00EE6B0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2. Выплата пенсии за выслугу лет приостанавливается с 1-го числа месяца, следующего за месяцем, в котором гражданин назначен  (избран) на одну из указанных должностей, по решению руководителя соответствующего органа о приостановлении ее выплаты по заявлению гражданина, оформленному согласно приложению 6 к настоящим Правилам, с приложением копии приказа (распоряжения) о его назначени</w:t>
      </w:r>
      <w:r w:rsidRPr="005738F9">
        <w:rPr>
          <w:rFonts w:ascii="Times New Roman" w:eastAsia="Times New Roman" w:hAnsi="Times New Roman" w:cs="Times New Roman"/>
          <w:sz w:val="24"/>
          <w:szCs w:val="24"/>
          <w:lang w:eastAsia="ru-RU"/>
        </w:rPr>
        <w:t>и на соответствующую должность.</w:t>
      </w:r>
    </w:p>
    <w:p w:rsidR="000E1150" w:rsidRPr="005738F9" w:rsidRDefault="00EE6B0E" w:rsidP="00EE6B0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3. При прекращении полномочий или освобождении от указанных должностей выплата пенсии за выслугу лет возобновляется на прежних условиях по заявлению гражданина, направленному в соответствующий орган, осуществляющий выплату пенсии за выслугу лет, с приложением копии приказа (распоряжения) о прекращении полномочий или освобождени</w:t>
      </w:r>
      <w:r w:rsidR="00E440A0" w:rsidRPr="005738F9">
        <w:rPr>
          <w:rFonts w:ascii="Times New Roman" w:eastAsia="Times New Roman" w:hAnsi="Times New Roman" w:cs="Times New Roman"/>
          <w:sz w:val="24"/>
          <w:szCs w:val="24"/>
          <w:lang w:eastAsia="ru-RU"/>
        </w:rPr>
        <w:t>и от соответствующей должности.</w:t>
      </w:r>
    </w:p>
    <w:p w:rsidR="000E1150" w:rsidRPr="005738F9" w:rsidRDefault="00EE6B0E"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4. Выплата пенсии за выслугу лет возобновляется со дня, следующего за днем прекращения полномочий или освобождения от соответствующей должности.</w:t>
      </w:r>
    </w:p>
    <w:p w:rsidR="000E1150" w:rsidRPr="005738F9" w:rsidRDefault="00EE6B0E"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5. Выплата пенсии за выслугу лет прекращается в случаях:</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 назначения в соответствии с законодательством Российской Федерации пенсии за выслугу лет, ежемесячной доплаты к страховой пенсии по старости (инвалидности) или ежемесячного пожизненного содержания, дополнительного ежемесячного материального обеспечения;</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 установления дополнительного пожизненного ежемесячного материального обеспечения, иного пожизненного ежемесячного вознаграждения за счет средств бюджета Удмуртской Республики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3) установления в соответствии с законодательством субъектов Российской Федерации пенсии за выслугу лет, ежемесячной доплаты к страховой пенсии по старости (инвалидности);</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 истечения срока признания получателя пенсии за выслугу лет инвалидом;</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 смерти получателя пенсии за выслугу лет либо в случае признания его в установленном порядке умершим или безвестно отсутствующим.</w:t>
      </w:r>
    </w:p>
    <w:p w:rsidR="000E1150" w:rsidRPr="005738F9" w:rsidRDefault="00EE6B0E"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 xml:space="preserve">6. В связи с назначением выплат, указанных в </w:t>
      </w:r>
      <w:hyperlink r:id="rId36" w:history="1">
        <w:r w:rsidR="000E1150" w:rsidRPr="005738F9">
          <w:rPr>
            <w:rFonts w:ascii="Times New Roman" w:eastAsia="Times New Roman" w:hAnsi="Times New Roman" w:cs="Times New Roman"/>
            <w:color w:val="0000FF"/>
            <w:sz w:val="24"/>
            <w:szCs w:val="24"/>
            <w:lang w:eastAsia="ru-RU"/>
          </w:rPr>
          <w:t>подпунктах 1</w:t>
        </w:r>
      </w:hyperlink>
      <w:r w:rsidR="000E1150" w:rsidRPr="005738F9">
        <w:rPr>
          <w:rFonts w:ascii="Times New Roman" w:eastAsia="Times New Roman" w:hAnsi="Times New Roman" w:cs="Times New Roman"/>
          <w:sz w:val="24"/>
          <w:szCs w:val="24"/>
          <w:lang w:eastAsia="ru-RU"/>
        </w:rPr>
        <w:t xml:space="preserve"> - </w:t>
      </w:r>
      <w:hyperlink r:id="rId37" w:history="1">
        <w:r w:rsidRPr="005738F9">
          <w:rPr>
            <w:rFonts w:ascii="Times New Roman" w:eastAsia="Times New Roman" w:hAnsi="Times New Roman" w:cs="Times New Roman"/>
            <w:color w:val="0000FF"/>
            <w:sz w:val="24"/>
            <w:szCs w:val="24"/>
            <w:lang w:eastAsia="ru-RU"/>
          </w:rPr>
          <w:t>3 пункта 10.</w:t>
        </w:r>
        <w:r w:rsidR="000E1150" w:rsidRPr="005738F9">
          <w:rPr>
            <w:rFonts w:ascii="Times New Roman" w:eastAsia="Times New Roman" w:hAnsi="Times New Roman" w:cs="Times New Roman"/>
            <w:color w:val="0000FF"/>
            <w:sz w:val="24"/>
            <w:szCs w:val="24"/>
            <w:lang w:eastAsia="ru-RU"/>
          </w:rPr>
          <w:t>5</w:t>
        </w:r>
      </w:hyperlink>
      <w:r w:rsidR="000E1150" w:rsidRPr="005738F9">
        <w:rPr>
          <w:rFonts w:ascii="Times New Roman" w:eastAsia="Times New Roman" w:hAnsi="Times New Roman" w:cs="Times New Roman"/>
          <w:sz w:val="24"/>
          <w:szCs w:val="24"/>
          <w:lang w:eastAsia="ru-RU"/>
        </w:rPr>
        <w:t xml:space="preserve"> настоящих Правил, гражданин в 5-дневный срок направляет в соответствующий орган, заявление о прекращении выплаты пенсии за выслугу лет и справку органа, осуществляющего выплату, указанную в </w:t>
      </w:r>
      <w:hyperlink r:id="rId38" w:history="1">
        <w:r w:rsidR="000E1150" w:rsidRPr="005738F9">
          <w:rPr>
            <w:rFonts w:ascii="Times New Roman" w:eastAsia="Times New Roman" w:hAnsi="Times New Roman" w:cs="Times New Roman"/>
            <w:color w:val="0000FF"/>
            <w:sz w:val="24"/>
            <w:szCs w:val="24"/>
            <w:lang w:eastAsia="ru-RU"/>
          </w:rPr>
          <w:t>подпунктах 1</w:t>
        </w:r>
      </w:hyperlink>
      <w:r w:rsidR="000E1150" w:rsidRPr="005738F9">
        <w:rPr>
          <w:rFonts w:ascii="Times New Roman" w:eastAsia="Times New Roman" w:hAnsi="Times New Roman" w:cs="Times New Roman"/>
          <w:sz w:val="24"/>
          <w:szCs w:val="24"/>
          <w:lang w:eastAsia="ru-RU"/>
        </w:rPr>
        <w:t xml:space="preserve"> - </w:t>
      </w:r>
      <w:hyperlink r:id="rId39" w:history="1">
        <w:r w:rsidRPr="005738F9">
          <w:rPr>
            <w:rFonts w:ascii="Times New Roman" w:eastAsia="Times New Roman" w:hAnsi="Times New Roman" w:cs="Times New Roman"/>
            <w:color w:val="0000FF"/>
            <w:sz w:val="24"/>
            <w:szCs w:val="24"/>
            <w:lang w:eastAsia="ru-RU"/>
          </w:rPr>
          <w:t>3 пункта 10.</w:t>
        </w:r>
        <w:r w:rsidR="000E1150" w:rsidRPr="005738F9">
          <w:rPr>
            <w:rFonts w:ascii="Times New Roman" w:eastAsia="Times New Roman" w:hAnsi="Times New Roman" w:cs="Times New Roman"/>
            <w:color w:val="0000FF"/>
            <w:sz w:val="24"/>
            <w:szCs w:val="24"/>
            <w:lang w:eastAsia="ru-RU"/>
          </w:rPr>
          <w:t>5</w:t>
        </w:r>
      </w:hyperlink>
      <w:r w:rsidR="000E1150" w:rsidRPr="005738F9">
        <w:rPr>
          <w:rFonts w:ascii="Times New Roman" w:eastAsia="Times New Roman" w:hAnsi="Times New Roman" w:cs="Times New Roman"/>
          <w:sz w:val="24"/>
          <w:szCs w:val="24"/>
          <w:lang w:eastAsia="ru-RU"/>
        </w:rPr>
        <w:t xml:space="preserve"> настоящих Правил, о назначении указанной выплаты.</w:t>
      </w:r>
    </w:p>
    <w:p w:rsidR="000E1150" w:rsidRPr="005738F9" w:rsidRDefault="00372ECD"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 xml:space="preserve">7. В случае если гражданином не представлена справка, предусмотренная </w:t>
      </w:r>
      <w:hyperlink w:anchor="Par0" w:history="1">
        <w:r w:rsidRPr="005738F9">
          <w:rPr>
            <w:rFonts w:ascii="Times New Roman" w:eastAsia="Times New Roman" w:hAnsi="Times New Roman" w:cs="Times New Roman"/>
            <w:color w:val="0000FF"/>
            <w:sz w:val="24"/>
            <w:szCs w:val="24"/>
            <w:lang w:eastAsia="ru-RU"/>
          </w:rPr>
          <w:t>пунктом 10.</w:t>
        </w:r>
        <w:r w:rsidR="000E1150" w:rsidRPr="005738F9">
          <w:rPr>
            <w:rFonts w:ascii="Times New Roman" w:eastAsia="Times New Roman" w:hAnsi="Times New Roman" w:cs="Times New Roman"/>
            <w:color w:val="0000FF"/>
            <w:sz w:val="24"/>
            <w:szCs w:val="24"/>
            <w:lang w:eastAsia="ru-RU"/>
          </w:rPr>
          <w:t>6</w:t>
        </w:r>
      </w:hyperlink>
      <w:r w:rsidR="000E1150" w:rsidRPr="005738F9">
        <w:rPr>
          <w:rFonts w:ascii="Times New Roman" w:eastAsia="Times New Roman" w:hAnsi="Times New Roman" w:cs="Times New Roman"/>
          <w:sz w:val="24"/>
          <w:szCs w:val="24"/>
          <w:lang w:eastAsia="ru-RU"/>
        </w:rPr>
        <w:t xml:space="preserve"> настоящих Правил, соответствующий орган в течение 3 рабочих дней со дня поступления заявления о прекращении выплаты пенсии за выслугу лет направляет межведомственный запрос в орган, осуществляющий соответствующую выплату, о предоставлении справки, подтверждающей назначение выплаты. Наименование органа, из которого в рамках межведомственного взаимодействия должны быть получены сведения о назначении выплаты, указывается гражданином в заявлении о прекращении выплаты пенсии за выслугу лет.</w:t>
      </w:r>
    </w:p>
    <w:p w:rsidR="000E1150" w:rsidRPr="005738F9" w:rsidRDefault="00372ECD"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 xml:space="preserve">8. Выплата пенсии за выслугу лет прекращается с 1-го числа месяца, следующего за месяцем, в котором наступили обстоятельства, предусмотренные </w:t>
      </w:r>
      <w:hyperlink r:id="rId40" w:history="1">
        <w:r w:rsidR="000E1150" w:rsidRPr="005738F9">
          <w:rPr>
            <w:rFonts w:ascii="Times New Roman" w:eastAsia="Times New Roman" w:hAnsi="Times New Roman" w:cs="Times New Roman"/>
            <w:color w:val="0000FF"/>
            <w:sz w:val="24"/>
            <w:szCs w:val="24"/>
            <w:lang w:eastAsia="ru-RU"/>
          </w:rPr>
          <w:t>подпунктами 1</w:t>
        </w:r>
      </w:hyperlink>
      <w:r w:rsidR="000E1150" w:rsidRPr="005738F9">
        <w:rPr>
          <w:rFonts w:ascii="Times New Roman" w:eastAsia="Times New Roman" w:hAnsi="Times New Roman" w:cs="Times New Roman"/>
          <w:sz w:val="24"/>
          <w:szCs w:val="24"/>
          <w:lang w:eastAsia="ru-RU"/>
        </w:rPr>
        <w:t xml:space="preserve"> - </w:t>
      </w:r>
      <w:hyperlink r:id="rId41" w:history="1">
        <w:r w:rsidRPr="005738F9">
          <w:rPr>
            <w:rFonts w:ascii="Times New Roman" w:eastAsia="Times New Roman" w:hAnsi="Times New Roman" w:cs="Times New Roman"/>
            <w:color w:val="0000FF"/>
            <w:sz w:val="24"/>
            <w:szCs w:val="24"/>
            <w:lang w:eastAsia="ru-RU"/>
          </w:rPr>
          <w:t>3 пункта 10.</w:t>
        </w:r>
        <w:r w:rsidR="000E1150" w:rsidRPr="005738F9">
          <w:rPr>
            <w:rFonts w:ascii="Times New Roman" w:eastAsia="Times New Roman" w:hAnsi="Times New Roman" w:cs="Times New Roman"/>
            <w:color w:val="0000FF"/>
            <w:sz w:val="24"/>
            <w:szCs w:val="24"/>
            <w:lang w:eastAsia="ru-RU"/>
          </w:rPr>
          <w:t>5</w:t>
        </w:r>
      </w:hyperlink>
      <w:r w:rsidR="000E1150" w:rsidRPr="005738F9">
        <w:rPr>
          <w:rFonts w:ascii="Times New Roman" w:eastAsia="Times New Roman" w:hAnsi="Times New Roman" w:cs="Times New Roman"/>
          <w:sz w:val="24"/>
          <w:szCs w:val="24"/>
          <w:lang w:eastAsia="ru-RU"/>
        </w:rPr>
        <w:t xml:space="preserve"> настоящих Правил.</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В случае смерти получателя пенсии или признания его в установленном порядке умершим или безвестно отсутствующим выплата пенсии за выслугу лет прекращается с 1-го числа месяца, следующего за месяцем, в котором наступила смерть получателя пенсии либо вступило в силу решение суда об объявлении его умершим или о признании его безвестно отсутствующим.</w:t>
      </w:r>
    </w:p>
    <w:p w:rsidR="000E1150" w:rsidRPr="005738F9" w:rsidRDefault="00372ECD"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9. Соответствующий орган, осуществляющий выплату пенсии за выслугу лет, в течение 3 рабочих дней направляет в бухгалтерскую службу письменное сообщение о ставших известными ему обстоятельствах, влекущих прекращение или приостановление выплаты пенсии за выслугу лет, а также о перемене места жительства (места пребывания) получателя пенсии за выслугу лет.</w:t>
      </w:r>
    </w:p>
    <w:p w:rsidR="000E1150" w:rsidRPr="005738F9" w:rsidRDefault="006C4D21"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10.1</w:t>
      </w:r>
      <w:r w:rsidR="000E1150" w:rsidRPr="005738F9">
        <w:rPr>
          <w:rFonts w:ascii="Times New Roman" w:eastAsia="Times New Roman" w:hAnsi="Times New Roman" w:cs="Times New Roman"/>
          <w:sz w:val="24"/>
          <w:szCs w:val="24"/>
          <w:lang w:eastAsia="ru-RU"/>
        </w:rPr>
        <w:t>0. При наступлении обстоятельств, влекущих приостановление или прекращение выплаты пенсии за выслугу лет, решение о приостан</w:t>
      </w:r>
      <w:r w:rsidRPr="005738F9">
        <w:rPr>
          <w:rFonts w:ascii="Times New Roman" w:eastAsia="Times New Roman" w:hAnsi="Times New Roman" w:cs="Times New Roman"/>
          <w:sz w:val="24"/>
          <w:szCs w:val="24"/>
          <w:lang w:eastAsia="ru-RU"/>
        </w:rPr>
        <w:t>овлении или прекращении выплаты</w:t>
      </w:r>
      <w:r w:rsidR="000E1150" w:rsidRPr="005738F9">
        <w:rPr>
          <w:rFonts w:ascii="Times New Roman" w:eastAsia="Times New Roman" w:hAnsi="Times New Roman" w:cs="Times New Roman"/>
          <w:sz w:val="28"/>
          <w:szCs w:val="28"/>
          <w:lang w:eastAsia="ru-RU"/>
        </w:rPr>
        <w:t xml:space="preserve">, </w:t>
      </w:r>
      <w:r w:rsidR="000E1150" w:rsidRPr="005738F9">
        <w:rPr>
          <w:rFonts w:ascii="Times New Roman" w:eastAsia="Times New Roman" w:hAnsi="Times New Roman" w:cs="Times New Roman"/>
          <w:sz w:val="24"/>
          <w:szCs w:val="28"/>
          <w:lang w:eastAsia="ru-RU"/>
        </w:rPr>
        <w:t>оформленное по форме, предусмотренной приложением 7 к настоящим Правилам,</w:t>
      </w:r>
      <w:r w:rsidR="000E1150" w:rsidRPr="005738F9">
        <w:rPr>
          <w:rFonts w:ascii="Times New Roman" w:eastAsia="Times New Roman" w:hAnsi="Times New Roman" w:cs="Times New Roman"/>
          <w:sz w:val="24"/>
          <w:szCs w:val="24"/>
          <w:lang w:eastAsia="ru-RU"/>
        </w:rPr>
        <w:t xml:space="preserve"> принимается соответствующим органом в течение 7 рабочих дней со дня поступления информации о наступлении соответствующих обстоятельств.</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 наступлении обстоятельств, влекущих возобновление выплаты пенсии за выслугу лет, решение о возобновлении выплаты принимается соответствующим органом в течение 7 рабочих дней со дня поступления к нему заявления гражданина о возобновлении выплаты.</w:t>
      </w:r>
    </w:p>
    <w:p w:rsidR="000E1150" w:rsidRPr="005738F9" w:rsidRDefault="006C4D21" w:rsidP="006C4D2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10.1</w:t>
      </w:r>
      <w:r w:rsidR="000E1150" w:rsidRPr="005738F9">
        <w:rPr>
          <w:rFonts w:ascii="Times New Roman" w:eastAsia="Times New Roman" w:hAnsi="Times New Roman" w:cs="Times New Roman"/>
          <w:sz w:val="24"/>
          <w:szCs w:val="24"/>
          <w:lang w:eastAsia="ru-RU"/>
        </w:rPr>
        <w:t>1. Бухгалтерской службой соответствующего органа выплата пенсии за выслугу лет приостанавливается, прекращается или возобновляется в течение 14 рабочих дней со дня принятия соответствующего решения о приостановлении, прекращении или возобновлении выплаты пенсии за выслугу лет.</w:t>
      </w:r>
    </w:p>
    <w:p w:rsidR="000E1150" w:rsidRPr="005738F9" w:rsidRDefault="000E1150" w:rsidP="000E1150">
      <w:pPr>
        <w:autoSpaceDE w:val="0"/>
        <w:autoSpaceDN w:val="0"/>
        <w:adjustRightInd w:val="0"/>
        <w:spacing w:after="0" w:line="240" w:lineRule="auto"/>
        <w:ind w:firstLine="540"/>
        <w:jc w:val="both"/>
        <w:rPr>
          <w:rFonts w:ascii="Arial" w:eastAsia="Times New Roman" w:hAnsi="Arial" w:cs="Arial"/>
          <w:sz w:val="20"/>
          <w:szCs w:val="20"/>
          <w:lang w:eastAsia="ru-RU"/>
        </w:rPr>
      </w:pPr>
    </w:p>
    <w:p w:rsidR="000E1150" w:rsidRPr="005738F9" w:rsidRDefault="006C4D21" w:rsidP="006C4D21">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11.</w:t>
      </w:r>
      <w:r w:rsidR="000E1150" w:rsidRPr="005738F9">
        <w:rPr>
          <w:rFonts w:ascii="Times New Roman" w:eastAsia="Times New Roman" w:hAnsi="Times New Roman" w:cs="Times New Roman"/>
          <w:b/>
          <w:sz w:val="24"/>
          <w:szCs w:val="24"/>
          <w:lang w:eastAsia="ru-RU"/>
        </w:rPr>
        <w:t xml:space="preserve"> Иные положения</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6C4D21" w:rsidP="000E115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11.1</w:t>
      </w:r>
      <w:r w:rsidR="000E1150" w:rsidRPr="005738F9">
        <w:rPr>
          <w:rFonts w:ascii="Times New Roman" w:eastAsia="Times New Roman" w:hAnsi="Times New Roman" w:cs="Times New Roman"/>
          <w:sz w:val="24"/>
          <w:szCs w:val="24"/>
          <w:lang w:eastAsia="ru-RU"/>
        </w:rPr>
        <w:t>. Руководитель соответствующего органа и муниципальные служащие (работники), подписавшие документы, предусмотренные настоящими Правилами, несут ответственность за достоверность сведений, содержащихся в них.</w:t>
      </w:r>
    </w:p>
    <w:p w:rsidR="000E1150" w:rsidRPr="005738F9" w:rsidRDefault="000E1150" w:rsidP="000E115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 случае</w:t>
      </w:r>
      <w:r w:rsidR="006C4D21" w:rsidRPr="005738F9">
        <w:rPr>
          <w:rFonts w:ascii="Times New Roman" w:eastAsia="Times New Roman" w:hAnsi="Times New Roman" w:cs="Times New Roman"/>
          <w:sz w:val="24"/>
          <w:szCs w:val="24"/>
          <w:lang w:eastAsia="ru-RU"/>
        </w:rPr>
        <w:t>,</w:t>
      </w:r>
      <w:r w:rsidRPr="005738F9">
        <w:rPr>
          <w:rFonts w:ascii="Times New Roman" w:eastAsia="Times New Roman" w:hAnsi="Times New Roman" w:cs="Times New Roman"/>
          <w:sz w:val="24"/>
          <w:szCs w:val="24"/>
          <w:lang w:eastAsia="ru-RU"/>
        </w:rPr>
        <w:t xml:space="preserve">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0E1150" w:rsidRPr="005738F9" w:rsidRDefault="006C4D21" w:rsidP="000E115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11.2</w:t>
      </w:r>
      <w:r w:rsidR="000E1150" w:rsidRPr="005738F9">
        <w:rPr>
          <w:rFonts w:ascii="Times New Roman" w:eastAsia="Times New Roman" w:hAnsi="Times New Roman" w:cs="Times New Roman"/>
          <w:sz w:val="24"/>
          <w:szCs w:val="24"/>
          <w:lang w:eastAsia="ru-RU"/>
        </w:rPr>
        <w:t>. Кадровая служба соответствующего органа обязана сообщать в бухгалтерскую службу в 5-дневный срок о поступлении на муниципальную службу лиц, получающих пенсию за выслугу лет.</w:t>
      </w:r>
    </w:p>
    <w:p w:rsidR="000E1150" w:rsidRPr="005738F9" w:rsidRDefault="006C4D21" w:rsidP="000E115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11.3</w:t>
      </w:r>
      <w:r w:rsidR="000E1150" w:rsidRPr="005738F9">
        <w:rPr>
          <w:rFonts w:ascii="Times New Roman" w:eastAsia="Times New Roman" w:hAnsi="Times New Roman" w:cs="Times New Roman"/>
          <w:sz w:val="24"/>
          <w:szCs w:val="24"/>
          <w:lang w:eastAsia="ru-RU"/>
        </w:rPr>
        <w:t>. Получатель пенсии за выслугу лет обязан сообщать органу, производящему ее выплату, об обстоятельствах, влекущих приостановление или прекращение выплаты пе</w:t>
      </w:r>
      <w:r w:rsidRPr="005738F9">
        <w:rPr>
          <w:rFonts w:ascii="Times New Roman" w:eastAsia="Times New Roman" w:hAnsi="Times New Roman" w:cs="Times New Roman"/>
          <w:sz w:val="24"/>
          <w:szCs w:val="24"/>
          <w:lang w:eastAsia="ru-RU"/>
        </w:rPr>
        <w:t>нсии, предусмотренных пунктом 10.1, подпунктами 1 - 4 пункта 10.</w:t>
      </w:r>
      <w:r w:rsidR="000E1150" w:rsidRPr="005738F9">
        <w:rPr>
          <w:rFonts w:ascii="Times New Roman" w:eastAsia="Times New Roman" w:hAnsi="Times New Roman" w:cs="Times New Roman"/>
          <w:sz w:val="24"/>
          <w:szCs w:val="24"/>
          <w:lang w:eastAsia="ru-RU"/>
        </w:rPr>
        <w:t>5 настоящих Правил, а также сообщать о смене места жительства в течение 5 дней со дня возникновения указанных обстоятельств.</w:t>
      </w:r>
    </w:p>
    <w:p w:rsidR="000E1150" w:rsidRPr="005738F9" w:rsidRDefault="006C4D21" w:rsidP="000E115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11.4</w:t>
      </w:r>
      <w:r w:rsidR="000E1150" w:rsidRPr="005738F9">
        <w:rPr>
          <w:rFonts w:ascii="Times New Roman" w:eastAsia="Times New Roman" w:hAnsi="Times New Roman" w:cs="Times New Roman"/>
          <w:sz w:val="24"/>
          <w:szCs w:val="24"/>
          <w:lang w:eastAsia="ru-RU"/>
        </w:rPr>
        <w:t>. Суммы пенсии за выслугу лет, излишне выплаченные лицу при несоблюдении им требов</w:t>
      </w:r>
      <w:r w:rsidRPr="005738F9">
        <w:rPr>
          <w:rFonts w:ascii="Times New Roman" w:eastAsia="Times New Roman" w:hAnsi="Times New Roman" w:cs="Times New Roman"/>
          <w:sz w:val="24"/>
          <w:szCs w:val="24"/>
          <w:lang w:eastAsia="ru-RU"/>
        </w:rPr>
        <w:t>аний, предусмотренных пунктом 11.3</w:t>
      </w:r>
      <w:r w:rsidR="000E1150" w:rsidRPr="005738F9">
        <w:rPr>
          <w:rFonts w:ascii="Times New Roman" w:eastAsia="Times New Roman" w:hAnsi="Times New Roman" w:cs="Times New Roman"/>
          <w:sz w:val="24"/>
          <w:szCs w:val="24"/>
          <w:lang w:eastAsia="ru-RU"/>
        </w:rPr>
        <w:t xml:space="preserve"> настоящих Правил, возмещаются этим лицом в добровольном порядке, а в случае его несогласия взыскиваются в порядке, предусмотренном законодательством.</w:t>
      </w:r>
    </w:p>
    <w:p w:rsidR="000E1150"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11.5</w:t>
      </w:r>
      <w:r w:rsidR="000E1150" w:rsidRPr="005738F9">
        <w:rPr>
          <w:rFonts w:ascii="Times New Roman" w:eastAsia="Times New Roman" w:hAnsi="Times New Roman" w:cs="Times New Roman"/>
          <w:sz w:val="24"/>
          <w:szCs w:val="24"/>
          <w:lang w:eastAsia="ru-RU"/>
        </w:rPr>
        <w:t>. Вопросы, связанные с назначением и выплатой пенсии за выслугу лет, не урегулированные настоящими Правилами, разрешаются применительно к правилам обращения за пенсией, назначения пенсии, перехода с одной пенсии на другую в соответствии с Федеральным законом от 28 декабря 2013 года № 400-ФЗ «О страховых пенсиях».</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6C4D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C4D21" w:rsidRPr="005738F9" w:rsidRDefault="006C4D21" w:rsidP="006C4D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spacing w:after="0" w:line="240" w:lineRule="auto"/>
        <w:ind w:left="3969"/>
        <w:jc w:val="both"/>
        <w:rPr>
          <w:rFonts w:ascii="Times New Roman" w:eastAsia="Times New Roman" w:hAnsi="Times New Roman" w:cs="Times New Roman"/>
          <w:sz w:val="24"/>
          <w:szCs w:val="24"/>
          <w:lang w:eastAsia="ru-RU"/>
        </w:rPr>
      </w:pPr>
    </w:p>
    <w:p w:rsidR="006C4D21" w:rsidRPr="005738F9" w:rsidRDefault="006C4D21" w:rsidP="000E1150">
      <w:pPr>
        <w:spacing w:after="0" w:line="240" w:lineRule="auto"/>
        <w:ind w:left="3969"/>
        <w:jc w:val="both"/>
        <w:rPr>
          <w:rFonts w:ascii="Times New Roman" w:eastAsia="Times New Roman" w:hAnsi="Times New Roman" w:cs="Times New Roman"/>
          <w:sz w:val="24"/>
          <w:szCs w:val="24"/>
          <w:lang w:eastAsia="ru-RU"/>
        </w:rPr>
      </w:pPr>
    </w:p>
    <w:p w:rsidR="006C4D21" w:rsidRPr="005738F9" w:rsidRDefault="000E1150" w:rsidP="000E1150">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Приложение  1 </w:t>
      </w:r>
    </w:p>
    <w:p w:rsidR="000E1150" w:rsidRPr="005738F9" w:rsidRDefault="000E1150" w:rsidP="000E1150">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w:t>
      </w:r>
      <w:r w:rsidR="006C4D21" w:rsidRPr="005738F9">
        <w:rPr>
          <w:rFonts w:ascii="Times New Roman" w:eastAsia="Times New Roman" w:hAnsi="Times New Roman" w:cs="Times New Roman"/>
          <w:sz w:val="24"/>
          <w:szCs w:val="24"/>
          <w:lang w:eastAsia="ru-RU"/>
        </w:rPr>
        <w:t>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autoSpaceDE w:val="0"/>
        <w:autoSpaceDN w:val="0"/>
        <w:adjustRightInd w:val="0"/>
        <w:spacing w:after="0" w:line="240" w:lineRule="auto"/>
        <w:ind w:left="3969" w:right="-1" w:firstLine="540"/>
        <w:jc w:val="both"/>
        <w:rPr>
          <w:rFonts w:ascii="Times New Roman" w:eastAsia="Times New Roman" w:hAnsi="Times New Roman" w:cs="Times New Roman"/>
          <w:sz w:val="24"/>
          <w:szCs w:val="24"/>
          <w:lang w:eastAsia="ru-RU"/>
        </w:rPr>
      </w:pP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8"/>
          <w:szCs w:val="28"/>
          <w:lang w:eastAsia="ru-RU"/>
        </w:rPr>
        <w:t>_______________________________________</w:t>
      </w:r>
      <w:r w:rsidR="00F42956" w:rsidRPr="005738F9">
        <w:rPr>
          <w:rFonts w:ascii="Times New Roman" w:eastAsia="Times New Roman" w:hAnsi="Times New Roman" w:cs="Times New Roman"/>
          <w:sz w:val="28"/>
          <w:szCs w:val="28"/>
          <w:lang w:eastAsia="ru-RU"/>
        </w:rPr>
        <w:t>__</w:t>
      </w:r>
    </w:p>
    <w:p w:rsidR="000E1150" w:rsidRPr="005738F9" w:rsidRDefault="000E1150" w:rsidP="00032B35">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(инициалы и фамилия руководителя соответствующего органа)</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w:t>
      </w:r>
      <w:r w:rsidR="00F42956" w:rsidRPr="005738F9">
        <w:rPr>
          <w:rFonts w:ascii="Times New Roman" w:eastAsia="Times New Roman" w:hAnsi="Times New Roman" w:cs="Times New Roman"/>
          <w:sz w:val="28"/>
          <w:szCs w:val="28"/>
          <w:lang w:eastAsia="ru-RU"/>
        </w:rPr>
        <w:t>_____</w:t>
      </w:r>
    </w:p>
    <w:p w:rsidR="000E1150" w:rsidRPr="005738F9" w:rsidRDefault="000E1150" w:rsidP="00032B35">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(фамилия, имя, отчество </w:t>
      </w:r>
      <w:r w:rsidR="00032B35" w:rsidRPr="005738F9">
        <w:rPr>
          <w:rFonts w:ascii="Times New Roman" w:eastAsia="Times New Roman" w:hAnsi="Times New Roman" w:cs="Times New Roman"/>
          <w:sz w:val="28"/>
          <w:szCs w:val="28"/>
          <w:vertAlign w:val="subscript"/>
          <w:lang w:eastAsia="ru-RU"/>
        </w:rPr>
        <w:t xml:space="preserve">(при наличии) </w:t>
      </w:r>
      <w:r w:rsidRPr="005738F9">
        <w:rPr>
          <w:rFonts w:ascii="Times New Roman" w:eastAsia="Times New Roman" w:hAnsi="Times New Roman" w:cs="Times New Roman"/>
          <w:sz w:val="28"/>
          <w:szCs w:val="28"/>
          <w:vertAlign w:val="subscript"/>
          <w:lang w:eastAsia="ru-RU"/>
        </w:rPr>
        <w:t>заявителя)</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_______________________________________</w:t>
      </w:r>
      <w:r w:rsidR="00F42956" w:rsidRPr="005738F9">
        <w:rPr>
          <w:rFonts w:ascii="Times New Roman" w:eastAsia="Times New Roman" w:hAnsi="Times New Roman" w:cs="Times New Roman"/>
          <w:sz w:val="28"/>
          <w:szCs w:val="28"/>
          <w:lang w:eastAsia="ru-RU"/>
        </w:rPr>
        <w:t>__</w:t>
      </w:r>
    </w:p>
    <w:p w:rsidR="000E1150" w:rsidRPr="005738F9" w:rsidRDefault="000E1150" w:rsidP="00032B35">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должности заявителя на день увольнения)</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_______________________________________</w:t>
      </w:r>
      <w:r w:rsidR="00F42956" w:rsidRPr="005738F9">
        <w:rPr>
          <w:rFonts w:ascii="Times New Roman" w:eastAsia="Times New Roman" w:hAnsi="Times New Roman" w:cs="Times New Roman"/>
          <w:sz w:val="28"/>
          <w:szCs w:val="28"/>
          <w:lang w:eastAsia="ru-RU"/>
        </w:rPr>
        <w:t>__</w:t>
      </w:r>
    </w:p>
    <w:p w:rsidR="00E30455" w:rsidRPr="005738F9" w:rsidRDefault="000E1150" w:rsidP="00E30455">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о</w:t>
      </w:r>
      <w:r w:rsidR="00E30455" w:rsidRPr="005738F9">
        <w:rPr>
          <w:rFonts w:ascii="Times New Roman" w:eastAsia="Times New Roman" w:hAnsi="Times New Roman" w:cs="Times New Roman"/>
          <w:sz w:val="28"/>
          <w:szCs w:val="28"/>
          <w:vertAlign w:val="subscript"/>
          <w:lang w:eastAsia="ru-RU"/>
        </w:rPr>
        <w:t>ргана, из которого он  уволился)</w:t>
      </w:r>
    </w:p>
    <w:p w:rsidR="000E1150" w:rsidRPr="005738F9" w:rsidRDefault="000E1150" w:rsidP="00E30455">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Домашний адрес: _______________________</w:t>
      </w:r>
      <w:r w:rsidR="00F42956" w:rsidRPr="005738F9">
        <w:rPr>
          <w:rFonts w:ascii="Times New Roman" w:eastAsia="Times New Roman" w:hAnsi="Times New Roman" w:cs="Times New Roman"/>
          <w:sz w:val="28"/>
          <w:szCs w:val="28"/>
          <w:vertAlign w:val="subscript"/>
          <w:lang w:eastAsia="ru-RU"/>
        </w:rPr>
        <w:t>___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_______________________________________</w:t>
      </w:r>
      <w:r w:rsidR="00F42956" w:rsidRPr="005738F9">
        <w:rPr>
          <w:rFonts w:ascii="Times New Roman" w:eastAsia="Times New Roman" w:hAnsi="Times New Roman" w:cs="Times New Roman"/>
          <w:sz w:val="28"/>
          <w:szCs w:val="28"/>
          <w:lang w:eastAsia="ru-RU"/>
        </w:rPr>
        <w:t>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Телефон _______________________________</w:t>
      </w:r>
      <w:r w:rsidR="00F42956" w:rsidRPr="005738F9">
        <w:rPr>
          <w:rFonts w:ascii="Times New Roman" w:eastAsia="Times New Roman" w:hAnsi="Times New Roman" w:cs="Times New Roman"/>
          <w:sz w:val="28"/>
          <w:szCs w:val="28"/>
          <w:lang w:eastAsia="ru-RU"/>
        </w:rPr>
        <w:t>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Паспорт: серия ________ № _____________</w:t>
      </w:r>
      <w:r w:rsidR="00F42956" w:rsidRPr="005738F9">
        <w:rPr>
          <w:rFonts w:ascii="Times New Roman" w:eastAsia="Times New Roman" w:hAnsi="Times New Roman" w:cs="Times New Roman"/>
          <w:sz w:val="28"/>
          <w:szCs w:val="28"/>
          <w:lang w:eastAsia="ru-RU"/>
        </w:rPr>
        <w:t>____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Выдан __________ Кем выдан ____________</w:t>
      </w:r>
      <w:r w:rsidR="00F42956" w:rsidRPr="005738F9">
        <w:rPr>
          <w:rFonts w:ascii="Times New Roman" w:eastAsia="Times New Roman" w:hAnsi="Times New Roman" w:cs="Times New Roman"/>
          <w:sz w:val="28"/>
          <w:szCs w:val="28"/>
          <w:lang w:eastAsia="ru-RU"/>
        </w:rPr>
        <w:t>__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E30455"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(дата)</w:t>
      </w:r>
    </w:p>
    <w:p w:rsidR="00E30455" w:rsidRPr="005738F9" w:rsidRDefault="00E30455" w:rsidP="00E30455">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________________________________________________________________</w:t>
      </w:r>
    </w:p>
    <w:p w:rsidR="000E1150" w:rsidRPr="005738F9" w:rsidRDefault="000E1150" w:rsidP="00E30455">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Дата рождения _______________</w:t>
      </w:r>
      <w:r w:rsidR="00F42956" w:rsidRPr="005738F9">
        <w:rPr>
          <w:rFonts w:ascii="Times New Roman" w:eastAsia="Times New Roman" w:hAnsi="Times New Roman" w:cs="Times New Roman"/>
          <w:sz w:val="28"/>
          <w:szCs w:val="28"/>
          <w:vertAlign w:val="subscript"/>
          <w:lang w:eastAsia="ru-RU"/>
        </w:rPr>
        <w:t>_________________</w:t>
      </w:r>
    </w:p>
    <w:p w:rsidR="000E1150" w:rsidRPr="005738F9" w:rsidRDefault="000E1150" w:rsidP="00032B35">
      <w:pPr>
        <w:autoSpaceDE w:val="0"/>
        <w:autoSpaceDN w:val="0"/>
        <w:adjustRightInd w:val="0"/>
        <w:spacing w:after="0" w:line="240" w:lineRule="auto"/>
        <w:ind w:left="4536"/>
        <w:jc w:val="both"/>
        <w:rPr>
          <w:rFonts w:ascii="Times New Roman" w:eastAsia="Times New Roman" w:hAnsi="Times New Roman" w:cs="Times New Roman"/>
          <w:sz w:val="28"/>
          <w:szCs w:val="28"/>
          <w:lang w:eastAsia="ru-RU"/>
        </w:rPr>
      </w:pPr>
    </w:p>
    <w:p w:rsidR="000E1150" w:rsidRPr="005738F9" w:rsidRDefault="000E1150" w:rsidP="00E30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ЗАЯВЛЕНИЕ</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42956"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   соответствии   с   Законом   Удмуртской  Республики  «О муниципальной службе в  Удмуртской Республике» прошу назначить мне, замещавшему    должность____________________________________</w:t>
      </w:r>
      <w:r w:rsidR="00F42956" w:rsidRPr="005738F9">
        <w:rPr>
          <w:rFonts w:ascii="Times New Roman" w:eastAsia="Times New Roman" w:hAnsi="Times New Roman" w:cs="Times New Roman"/>
          <w:sz w:val="28"/>
          <w:szCs w:val="28"/>
          <w:lang w:eastAsia="ru-RU"/>
        </w:rPr>
        <w:t>________</w:t>
      </w:r>
    </w:p>
    <w:p w:rsidR="000E1150" w:rsidRPr="005738F9" w:rsidRDefault="00F42956" w:rsidP="00F42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__________________________________________________________________</w:t>
      </w:r>
      <w:r w:rsidR="000E1150" w:rsidRPr="005738F9">
        <w:rPr>
          <w:rFonts w:ascii="Times New Roman" w:eastAsia="Times New Roman" w:hAnsi="Times New Roman" w:cs="Times New Roman"/>
          <w:sz w:val="28"/>
          <w:szCs w:val="28"/>
          <w:lang w:eastAsia="ru-RU"/>
        </w:rPr>
        <w:t xml:space="preserve">,                  </w:t>
      </w:r>
    </w:p>
    <w:p w:rsidR="000E1150" w:rsidRPr="005738F9" w:rsidRDefault="000E1150" w:rsidP="00F42956">
      <w:pPr>
        <w:autoSpaceDE w:val="0"/>
        <w:autoSpaceDN w:val="0"/>
        <w:adjustRightInd w:val="0"/>
        <w:spacing w:after="0" w:line="240" w:lineRule="auto"/>
        <w:ind w:firstLine="540"/>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должности, исходя из которой исчисляется размер должностного оклада, применяемого при определении размера пенсии за выслугу лет)пенсию за выслугу лет к трудовой пенсии по старости (инвалидности))</w:t>
      </w:r>
    </w:p>
    <w:p w:rsidR="00E30455" w:rsidRPr="005738F9" w:rsidRDefault="000E1150" w:rsidP="00E3045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пенсию за выслугу лет к страховой пе</w:t>
      </w:r>
      <w:r w:rsidR="00E30455" w:rsidRPr="005738F9">
        <w:rPr>
          <w:rFonts w:ascii="Times New Roman" w:eastAsia="Times New Roman" w:hAnsi="Times New Roman" w:cs="Times New Roman"/>
          <w:sz w:val="28"/>
          <w:szCs w:val="28"/>
          <w:lang w:eastAsia="ru-RU"/>
        </w:rPr>
        <w:t>нсии по старости (инвалидности).</w:t>
      </w: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lastRenderedPageBreak/>
        <w:t>При   замещении   государственной   должности   Российской   Федерации, государственной   должности   субъектов   Российской  Федерации,  должности федеральной  государственной  гражданской службы, должности государственной гражданской службы субъектов Российской Федерации, муниципальной должности, должности  муниципальной  службы  или  при  назначении мне  в  соответствии с  законодательством  Российской  Федерации  ежемесячной доплаты к страховой пенсии,  или  ежемесячного  пожизненного  содержания,  или  дополнительного ежемесячного  материального  обеспечения,  или установлени</w:t>
      </w:r>
      <w:r w:rsidR="00F42956" w:rsidRPr="005738F9">
        <w:rPr>
          <w:rFonts w:ascii="Times New Roman" w:eastAsia="Times New Roman" w:hAnsi="Times New Roman" w:cs="Times New Roman"/>
          <w:sz w:val="28"/>
          <w:szCs w:val="28"/>
          <w:lang w:eastAsia="ru-RU"/>
        </w:rPr>
        <w:t xml:space="preserve">и дополнительного пожизненного </w:t>
      </w:r>
      <w:r w:rsidRPr="005738F9">
        <w:rPr>
          <w:rFonts w:ascii="Times New Roman" w:eastAsia="Times New Roman" w:hAnsi="Times New Roman" w:cs="Times New Roman"/>
          <w:sz w:val="28"/>
          <w:szCs w:val="28"/>
          <w:lang w:eastAsia="ru-RU"/>
        </w:rPr>
        <w:t>ежемесячного  мат</w:t>
      </w:r>
      <w:r w:rsidR="00F42956" w:rsidRPr="005738F9">
        <w:rPr>
          <w:rFonts w:ascii="Times New Roman" w:eastAsia="Times New Roman" w:hAnsi="Times New Roman" w:cs="Times New Roman"/>
          <w:sz w:val="28"/>
          <w:szCs w:val="28"/>
          <w:lang w:eastAsia="ru-RU"/>
        </w:rPr>
        <w:t xml:space="preserve">ериального  обеспечения,  либо установлении в соответствии с </w:t>
      </w:r>
      <w:r w:rsidRPr="005738F9">
        <w:rPr>
          <w:rFonts w:ascii="Times New Roman" w:eastAsia="Times New Roman" w:hAnsi="Times New Roman" w:cs="Times New Roman"/>
          <w:sz w:val="28"/>
          <w:szCs w:val="28"/>
          <w:lang w:eastAsia="ru-RU"/>
        </w:rPr>
        <w:t>законодательством   субъектов  Российской  Федерации ежемесячной  доплаты к страховой пенсии или назначении пенсии за выслугу лет обязуюсь в 5-дневный срок сообщить об этом в ______________________________</w:t>
      </w:r>
      <w:r w:rsidR="00E30455" w:rsidRPr="005738F9">
        <w:rPr>
          <w:rFonts w:ascii="Times New Roman" w:eastAsia="Times New Roman" w:hAnsi="Times New Roman" w:cs="Times New Roman"/>
          <w:sz w:val="28"/>
          <w:szCs w:val="28"/>
          <w:lang w:eastAsia="ru-RU"/>
        </w:rPr>
        <w:t>_________</w:t>
      </w:r>
      <w:r w:rsidR="00F42956" w:rsidRPr="005738F9">
        <w:rPr>
          <w:rFonts w:ascii="Times New Roman" w:eastAsia="Times New Roman" w:hAnsi="Times New Roman" w:cs="Times New Roman"/>
          <w:sz w:val="28"/>
          <w:szCs w:val="28"/>
          <w:lang w:eastAsia="ru-RU"/>
        </w:rPr>
        <w:t>____________________</w:t>
      </w:r>
      <w:r w:rsidR="00E30455" w:rsidRPr="005738F9">
        <w:rPr>
          <w:rFonts w:ascii="Times New Roman" w:eastAsia="Times New Roman" w:hAnsi="Times New Roman" w:cs="Times New Roman"/>
          <w:sz w:val="28"/>
          <w:szCs w:val="28"/>
          <w:lang w:eastAsia="ru-RU"/>
        </w:rPr>
        <w:t>.</w:t>
      </w:r>
      <w:r w:rsidRPr="005738F9">
        <w:rPr>
          <w:rFonts w:ascii="Times New Roman" w:eastAsia="Times New Roman" w:hAnsi="Times New Roman" w:cs="Times New Roman"/>
          <w:sz w:val="28"/>
          <w:szCs w:val="28"/>
          <w:lang w:eastAsia="ru-RU"/>
        </w:rPr>
        <w:t xml:space="preserve">     </w:t>
      </w:r>
    </w:p>
    <w:p w:rsidR="000E1150" w:rsidRPr="005738F9" w:rsidRDefault="000E1150" w:rsidP="00F42956">
      <w:pPr>
        <w:autoSpaceDE w:val="0"/>
        <w:autoSpaceDN w:val="0"/>
        <w:adjustRightInd w:val="0"/>
        <w:spacing w:after="0" w:line="240" w:lineRule="auto"/>
        <w:ind w:firstLine="70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органа, осуществляющего</w:t>
      </w:r>
      <w:r w:rsidR="00E30455" w:rsidRPr="005738F9">
        <w:rPr>
          <w:rFonts w:ascii="Times New Roman" w:eastAsia="Times New Roman" w:hAnsi="Times New Roman" w:cs="Times New Roman"/>
          <w:sz w:val="28"/>
          <w:szCs w:val="28"/>
          <w:vertAlign w:val="subscript"/>
          <w:lang w:eastAsia="ru-RU"/>
        </w:rPr>
        <w:t xml:space="preserve"> выплату пенсии за выслугу лет)</w:t>
      </w:r>
    </w:p>
    <w:p w:rsidR="00F42956"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  соответствии  с   Федеральным    законом   от  27.07.2006  №  152-Ф «О     персональных     данных»  согласен/не согласен (нужное  подчеркнуть) на  обработку  моих  персональных  данных  в _________________</w:t>
      </w:r>
      <w:r w:rsidR="00F42956" w:rsidRPr="005738F9">
        <w:rPr>
          <w:rFonts w:ascii="Times New Roman" w:eastAsia="Times New Roman" w:hAnsi="Times New Roman" w:cs="Times New Roman"/>
          <w:sz w:val="28"/>
          <w:szCs w:val="28"/>
          <w:lang w:eastAsia="ru-RU"/>
        </w:rPr>
        <w:t>_____________</w:t>
      </w:r>
    </w:p>
    <w:p w:rsidR="000E1150" w:rsidRPr="005738F9" w:rsidRDefault="00F42956" w:rsidP="00F42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_________________________________________________________________</w:t>
      </w:r>
      <w:r w:rsidR="000E1150" w:rsidRPr="005738F9">
        <w:rPr>
          <w:rFonts w:ascii="Times New Roman" w:eastAsia="Times New Roman" w:hAnsi="Times New Roman" w:cs="Times New Roman"/>
          <w:sz w:val="28"/>
          <w:szCs w:val="28"/>
          <w:lang w:eastAsia="ru-RU"/>
        </w:rPr>
        <w:t>,</w:t>
      </w:r>
    </w:p>
    <w:p w:rsidR="000E1150" w:rsidRPr="005738F9" w:rsidRDefault="000E1150" w:rsidP="00F42956">
      <w:pPr>
        <w:autoSpaceDE w:val="0"/>
        <w:autoSpaceDN w:val="0"/>
        <w:adjustRightInd w:val="0"/>
        <w:spacing w:after="0" w:line="240" w:lineRule="auto"/>
        <w:ind w:firstLine="70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органа)</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а также на  их  использование  при  информационном обмене с  другими  организациями</w:t>
      </w:r>
      <w:r w:rsidR="00E30455"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на период получения пенсии за выслугу лет.</w:t>
      </w:r>
    </w:p>
    <w:p w:rsidR="00E30455" w:rsidRPr="005738F9" w:rsidRDefault="00E30455" w:rsidP="00E3045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Пенсию ________________________________</w:t>
      </w:r>
      <w:r w:rsidR="00613080" w:rsidRPr="005738F9">
        <w:rPr>
          <w:rFonts w:ascii="Times New Roman" w:eastAsia="Times New Roman" w:hAnsi="Times New Roman" w:cs="Times New Roman"/>
          <w:sz w:val="28"/>
          <w:szCs w:val="28"/>
          <w:lang w:eastAsia="ru-RU"/>
        </w:rPr>
        <w:t>_________________________</w:t>
      </w:r>
    </w:p>
    <w:p w:rsidR="000E1150" w:rsidRPr="005738F9" w:rsidRDefault="000E1150" w:rsidP="00032B35">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vertAlign w:val="subscript"/>
          <w:lang w:eastAsia="ru-RU"/>
        </w:rPr>
        <w:t>(вид пенсии)</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получаю в_____________________________________</w:t>
      </w:r>
      <w:r w:rsidR="00613080" w:rsidRPr="005738F9">
        <w:rPr>
          <w:rFonts w:ascii="Times New Roman" w:eastAsia="Times New Roman" w:hAnsi="Times New Roman" w:cs="Times New Roman"/>
          <w:sz w:val="28"/>
          <w:szCs w:val="28"/>
          <w:lang w:eastAsia="ru-RU"/>
        </w:rPr>
        <w:t>_____________________</w:t>
      </w:r>
      <w:r w:rsidR="00E30455" w:rsidRPr="005738F9">
        <w:rPr>
          <w:rFonts w:ascii="Times New Roman" w:eastAsia="Times New Roman" w:hAnsi="Times New Roman" w:cs="Times New Roman"/>
          <w:sz w:val="28"/>
          <w:szCs w:val="28"/>
          <w:lang w:eastAsia="ru-RU"/>
        </w:rPr>
        <w:t>.</w:t>
      </w:r>
    </w:p>
    <w:p w:rsidR="000E1150" w:rsidRPr="005738F9" w:rsidRDefault="000E1150" w:rsidP="00032B35">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E30455"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(наименование территориального органа ПФ РФ)</w:t>
      </w: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Пенсию       за       выслугу       лет      прошу      перечислять   в</w:t>
      </w:r>
      <w:r w:rsidR="00613080" w:rsidRPr="005738F9">
        <w:rPr>
          <w:rFonts w:ascii="Times New Roman" w:eastAsia="Times New Roman" w:hAnsi="Times New Roman" w:cs="Times New Roman"/>
          <w:sz w:val="28"/>
          <w:szCs w:val="28"/>
          <w:lang w:eastAsia="ru-RU"/>
        </w:rPr>
        <w:t xml:space="preserve"> __________</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w:t>
      </w:r>
      <w:r w:rsidR="00613080" w:rsidRPr="005738F9">
        <w:rPr>
          <w:rFonts w:ascii="Times New Roman" w:eastAsia="Times New Roman" w:hAnsi="Times New Roman" w:cs="Times New Roman"/>
          <w:sz w:val="28"/>
          <w:szCs w:val="28"/>
          <w:lang w:eastAsia="ru-RU"/>
        </w:rPr>
        <w:t>________________________</w:t>
      </w:r>
    </w:p>
    <w:p w:rsidR="000E1150" w:rsidRPr="005738F9" w:rsidRDefault="000E1150" w:rsidP="00E30455">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(Сбербанк России, коммерческий банк и др.)</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___________________  на мой текущий счет</w:t>
      </w:r>
      <w:r w:rsidR="00613080" w:rsidRPr="005738F9">
        <w:rPr>
          <w:rFonts w:ascii="Times New Roman" w:eastAsia="Times New Roman" w:hAnsi="Times New Roman" w:cs="Times New Roman"/>
          <w:sz w:val="28"/>
          <w:szCs w:val="28"/>
          <w:lang w:eastAsia="ru-RU"/>
        </w:rPr>
        <w:t xml:space="preserve"> № ________________________</w:t>
      </w:r>
      <w:r w:rsidRPr="005738F9">
        <w:rPr>
          <w:rFonts w:ascii="Times New Roman" w:eastAsia="Times New Roman" w:hAnsi="Times New Roman" w:cs="Times New Roman"/>
          <w:sz w:val="28"/>
          <w:szCs w:val="28"/>
          <w:lang w:eastAsia="ru-RU"/>
        </w:rPr>
        <w:t>.</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30455"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К заявлению приложены:</w:t>
      </w: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1)  _________________________________________</w:t>
      </w:r>
      <w:r w:rsidR="00613080" w:rsidRPr="005738F9">
        <w:rPr>
          <w:rFonts w:ascii="Times New Roman" w:eastAsia="Times New Roman" w:hAnsi="Times New Roman" w:cs="Times New Roman"/>
          <w:sz w:val="28"/>
          <w:szCs w:val="28"/>
          <w:lang w:eastAsia="ru-RU"/>
        </w:rPr>
        <w:t>____________________________</w:t>
      </w: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2)   ________________________________________</w:t>
      </w:r>
      <w:r w:rsidR="00613080" w:rsidRPr="005738F9">
        <w:rPr>
          <w:rFonts w:ascii="Times New Roman" w:eastAsia="Times New Roman" w:hAnsi="Times New Roman" w:cs="Times New Roman"/>
          <w:sz w:val="28"/>
          <w:szCs w:val="28"/>
          <w:lang w:eastAsia="ru-RU"/>
        </w:rPr>
        <w:t>_____________________________</w:t>
      </w: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3) _________________________________________</w:t>
      </w:r>
      <w:r w:rsidR="00613080" w:rsidRPr="005738F9">
        <w:rPr>
          <w:rFonts w:ascii="Times New Roman" w:eastAsia="Times New Roman" w:hAnsi="Times New Roman" w:cs="Times New Roman"/>
          <w:sz w:val="28"/>
          <w:szCs w:val="28"/>
          <w:lang w:eastAsia="ru-RU"/>
        </w:rPr>
        <w:t>____________________________</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w:t>
      </w:r>
      <w:r w:rsidR="00E30455"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_» _____</w:t>
      </w:r>
      <w:r w:rsidR="00E30455" w:rsidRPr="005738F9">
        <w:rPr>
          <w:rFonts w:ascii="Times New Roman" w:eastAsia="Times New Roman" w:hAnsi="Times New Roman" w:cs="Times New Roman"/>
          <w:sz w:val="28"/>
          <w:szCs w:val="28"/>
          <w:lang w:eastAsia="ru-RU"/>
        </w:rPr>
        <w:t>_____</w:t>
      </w:r>
      <w:r w:rsidRPr="005738F9">
        <w:rPr>
          <w:rFonts w:ascii="Times New Roman" w:eastAsia="Times New Roman" w:hAnsi="Times New Roman" w:cs="Times New Roman"/>
          <w:sz w:val="28"/>
          <w:szCs w:val="28"/>
          <w:lang w:eastAsia="ru-RU"/>
        </w:rPr>
        <w:t>___ _____ г.   _______________________</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E30455" w:rsidRPr="005738F9">
        <w:rPr>
          <w:rFonts w:ascii="Times New Roman" w:eastAsia="Times New Roman" w:hAnsi="Times New Roman" w:cs="Times New Roman"/>
          <w:sz w:val="28"/>
          <w:szCs w:val="28"/>
          <w:vertAlign w:val="subscript"/>
          <w:lang w:eastAsia="ru-RU"/>
        </w:rPr>
        <w:t xml:space="preserve">                                                </w:t>
      </w:r>
      <w:r w:rsidR="00613080" w:rsidRPr="005738F9">
        <w:rPr>
          <w:rFonts w:ascii="Times New Roman" w:eastAsia="Times New Roman" w:hAnsi="Times New Roman" w:cs="Times New Roman"/>
          <w:sz w:val="28"/>
          <w:szCs w:val="28"/>
          <w:vertAlign w:val="subscript"/>
          <w:lang w:eastAsia="ru-RU"/>
        </w:rPr>
        <w:t xml:space="preserve">                        </w:t>
      </w:r>
      <w:r w:rsidR="00E30455"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(подпись заявителя)</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lastRenderedPageBreak/>
        <w:t>Заявление</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зарегистрировано </w:t>
      </w:r>
      <w:r w:rsidR="00E30455" w:rsidRPr="005738F9">
        <w:rPr>
          <w:rFonts w:ascii="Times New Roman" w:eastAsia="Times New Roman" w:hAnsi="Times New Roman" w:cs="Times New Roman"/>
          <w:sz w:val="28"/>
          <w:szCs w:val="28"/>
          <w:lang w:eastAsia="ru-RU"/>
        </w:rPr>
        <w:t>«</w:t>
      </w:r>
      <w:r w:rsidRPr="005738F9">
        <w:rPr>
          <w:rFonts w:ascii="Times New Roman" w:eastAsia="Times New Roman" w:hAnsi="Times New Roman" w:cs="Times New Roman"/>
          <w:sz w:val="28"/>
          <w:szCs w:val="28"/>
          <w:lang w:eastAsia="ru-RU"/>
        </w:rPr>
        <w:t>_____</w:t>
      </w:r>
      <w:r w:rsidR="00E30455"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__________</w:t>
      </w:r>
      <w:r w:rsidR="00E30455"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 xml:space="preserve"> _____ г.</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Место для печати кадровой службы</w:t>
      </w:r>
    </w:p>
    <w:p w:rsidR="000E1150" w:rsidRPr="005738F9" w:rsidRDefault="00E30455"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r w:rsidR="000E1150" w:rsidRPr="005738F9">
        <w:rPr>
          <w:rFonts w:ascii="Times New Roman" w:eastAsia="Times New Roman" w:hAnsi="Times New Roman" w:cs="Times New Roman"/>
          <w:sz w:val="28"/>
          <w:szCs w:val="28"/>
          <w:lang w:eastAsia="ru-RU"/>
        </w:rPr>
        <w:t>органа</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w:t>
      </w:r>
      <w:r w:rsidR="00613080" w:rsidRPr="005738F9">
        <w:rPr>
          <w:rFonts w:ascii="Times New Roman" w:eastAsia="Times New Roman" w:hAnsi="Times New Roman" w:cs="Times New Roman"/>
          <w:sz w:val="28"/>
          <w:szCs w:val="28"/>
          <w:lang w:eastAsia="ru-RU"/>
        </w:rPr>
        <w:t>__________________________</w:t>
      </w:r>
    </w:p>
    <w:p w:rsidR="000E1150" w:rsidRPr="005738F9" w:rsidRDefault="000E1150" w:rsidP="00E30455">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(подпись, инициалы, фамилия и должность работника кадровой</w:t>
      </w:r>
    </w:p>
    <w:p w:rsidR="000E1150" w:rsidRPr="005738F9" w:rsidRDefault="000E1150" w:rsidP="00E30455">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службы, уполномоченного регистрировать заявления)</w:t>
      </w:r>
    </w:p>
    <w:p w:rsidR="00F42956" w:rsidRPr="005738F9" w:rsidRDefault="00F42956"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613080" w:rsidRPr="005738F9" w:rsidRDefault="00613080" w:rsidP="000E1150">
      <w:pPr>
        <w:autoSpaceDE w:val="0"/>
        <w:autoSpaceDN w:val="0"/>
        <w:adjustRightInd w:val="0"/>
        <w:spacing w:after="0" w:line="240" w:lineRule="auto"/>
        <w:rPr>
          <w:rFonts w:ascii="Courier New" w:eastAsia="Times New Roman" w:hAnsi="Courier New" w:cs="Courier New"/>
          <w:sz w:val="20"/>
          <w:szCs w:val="20"/>
          <w:lang w:eastAsia="ru-RU"/>
        </w:rPr>
      </w:pPr>
    </w:p>
    <w:p w:rsidR="00F42956" w:rsidRPr="005738F9" w:rsidRDefault="00F42956" w:rsidP="000E1150">
      <w:pPr>
        <w:autoSpaceDE w:val="0"/>
        <w:autoSpaceDN w:val="0"/>
        <w:adjustRightInd w:val="0"/>
        <w:spacing w:after="0" w:line="240" w:lineRule="auto"/>
        <w:rPr>
          <w:rFonts w:ascii="Courier New" w:eastAsia="Times New Roman" w:hAnsi="Courier New" w:cs="Courier New"/>
          <w:sz w:val="20"/>
          <w:szCs w:val="20"/>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Приложение 2</w:t>
      </w:r>
    </w:p>
    <w:p w:rsidR="00F42956" w:rsidRPr="005738F9" w:rsidRDefault="00F42956" w:rsidP="00F42956">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42956" w:rsidRPr="005738F9" w:rsidRDefault="00F42956"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42956" w:rsidRPr="005738F9" w:rsidRDefault="00F42956"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42956" w:rsidRPr="005738F9" w:rsidRDefault="00F42956"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УВЕДОМЛЕНИЕ О РЕГИСТРАЦИИ ЗАЯВЛЕНИЯ </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О НАЗНАЧЕНИИ ПЕНСИИ ЗА ВЫСЛУГУ ЛЕТ</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F4295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Заявление гражданина ______________________________</w:t>
      </w:r>
      <w:r w:rsidR="004D241A" w:rsidRPr="005738F9">
        <w:rPr>
          <w:rFonts w:ascii="Times New Roman" w:eastAsia="Times New Roman" w:hAnsi="Times New Roman" w:cs="Times New Roman"/>
          <w:sz w:val="28"/>
          <w:szCs w:val="28"/>
          <w:lang w:eastAsia="ru-RU"/>
        </w:rPr>
        <w:t>__________</w:t>
      </w:r>
      <w:r w:rsidRPr="005738F9">
        <w:rPr>
          <w:rFonts w:ascii="Times New Roman" w:eastAsia="Times New Roman" w:hAnsi="Times New Roman" w:cs="Times New Roman"/>
          <w:sz w:val="28"/>
          <w:szCs w:val="28"/>
          <w:lang w:eastAsia="ru-RU"/>
        </w:rPr>
        <w:t xml:space="preserve"> о        </w:t>
      </w:r>
    </w:p>
    <w:p w:rsidR="000E1150" w:rsidRPr="005738F9" w:rsidRDefault="000E1150" w:rsidP="000E1150">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D241A"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(Ф.И.О.</w:t>
      </w:r>
      <w:r w:rsidR="004D241A" w:rsidRPr="005738F9">
        <w:rPr>
          <w:rFonts w:ascii="Times New Roman" w:eastAsia="Times New Roman" w:hAnsi="Times New Roman" w:cs="Times New Roman"/>
          <w:sz w:val="28"/>
          <w:szCs w:val="28"/>
          <w:vertAlign w:val="subscript"/>
          <w:lang w:eastAsia="ru-RU"/>
        </w:rPr>
        <w:t xml:space="preserve"> (при наличии)</w:t>
      </w:r>
      <w:r w:rsidRPr="005738F9">
        <w:rPr>
          <w:rFonts w:ascii="Times New Roman" w:eastAsia="Times New Roman" w:hAnsi="Times New Roman" w:cs="Times New Roman"/>
          <w:sz w:val="28"/>
          <w:szCs w:val="28"/>
          <w:vertAlign w:val="subscript"/>
          <w:lang w:eastAsia="ru-RU"/>
        </w:rPr>
        <w:t>)</w:t>
      </w:r>
    </w:p>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назначении  пенсии за  выслугу лет в  соответствии  с  Законом Удмуртской Республики «О муниципальной службе в Удмур</w:t>
      </w:r>
      <w:r w:rsidR="004D241A" w:rsidRPr="005738F9">
        <w:rPr>
          <w:rFonts w:ascii="Times New Roman" w:eastAsia="Times New Roman" w:hAnsi="Times New Roman" w:cs="Times New Roman"/>
          <w:sz w:val="28"/>
          <w:szCs w:val="28"/>
          <w:lang w:eastAsia="ru-RU"/>
        </w:rPr>
        <w:t>тской Республике» принято _________________</w:t>
      </w:r>
      <w:r w:rsidRPr="005738F9">
        <w:rPr>
          <w:rFonts w:ascii="Times New Roman" w:eastAsia="Times New Roman" w:hAnsi="Times New Roman" w:cs="Times New Roman"/>
          <w:sz w:val="28"/>
          <w:szCs w:val="28"/>
          <w:lang w:eastAsia="ru-RU"/>
        </w:rPr>
        <w:t>, зарегистрировано за № __________.</w:t>
      </w:r>
    </w:p>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D241A"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(дата)</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Перечень недостающих документов:</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w:t>
      </w:r>
      <w:r w:rsidR="004D241A" w:rsidRPr="005738F9">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w:t>
      </w:r>
      <w:r w:rsidRPr="005738F9">
        <w:rPr>
          <w:rFonts w:ascii="Times New Roman" w:eastAsia="Times New Roman" w:hAnsi="Times New Roman" w:cs="Times New Roman"/>
          <w:sz w:val="28"/>
          <w:szCs w:val="28"/>
          <w:lang w:eastAsia="ru-RU"/>
        </w:rPr>
        <w:t xml:space="preserve"> &lt;*&gt;</w:t>
      </w: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Указанные документы необходимо представить в срок до __________</w:t>
      </w:r>
      <w:r w:rsidR="004D241A" w:rsidRPr="005738F9">
        <w:rPr>
          <w:rFonts w:ascii="Times New Roman" w:eastAsia="Times New Roman" w:hAnsi="Times New Roman" w:cs="Times New Roman"/>
          <w:sz w:val="28"/>
          <w:szCs w:val="28"/>
          <w:lang w:eastAsia="ru-RU"/>
        </w:rPr>
        <w:t>_________</w:t>
      </w:r>
      <w:r w:rsidRPr="005738F9">
        <w:rPr>
          <w:rFonts w:ascii="Times New Roman" w:eastAsia="Times New Roman" w:hAnsi="Times New Roman" w:cs="Times New Roman"/>
          <w:sz w:val="28"/>
          <w:szCs w:val="28"/>
          <w:lang w:eastAsia="ru-RU"/>
        </w:rPr>
        <w:t>.</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D241A"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(дата)</w:t>
      </w: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кадровой службы соответствующего органа</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w:t>
      </w:r>
      <w:r w:rsidR="004D241A" w:rsidRPr="005738F9">
        <w:rPr>
          <w:rFonts w:ascii="Times New Roman" w:eastAsia="Times New Roman" w:hAnsi="Times New Roman" w:cs="Times New Roman"/>
          <w:sz w:val="28"/>
          <w:szCs w:val="28"/>
          <w:lang w:eastAsia="ru-RU"/>
        </w:rPr>
        <w:t>______________</w:t>
      </w:r>
    </w:p>
    <w:p w:rsidR="000E1150" w:rsidRPr="005738F9" w:rsidRDefault="004D241A" w:rsidP="004D241A">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(подпись, инициалы, фамилия)</w:t>
      </w: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Дата              </w:t>
      </w: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Место для печати</w:t>
      </w:r>
    </w:p>
    <w:p w:rsidR="000E1150" w:rsidRPr="005738F9" w:rsidRDefault="000E1150" w:rsidP="000E1150">
      <w:pPr>
        <w:autoSpaceDE w:val="0"/>
        <w:autoSpaceDN w:val="0"/>
        <w:adjustRightInd w:val="0"/>
        <w:spacing w:after="0" w:line="240" w:lineRule="auto"/>
        <w:rPr>
          <w:rFonts w:ascii="Courier New" w:eastAsia="Times New Roman" w:hAnsi="Courier New" w:cs="Courier New"/>
          <w:sz w:val="20"/>
          <w:szCs w:val="20"/>
          <w:lang w:eastAsia="ru-RU"/>
        </w:rPr>
      </w:pPr>
    </w:p>
    <w:p w:rsidR="004D241A" w:rsidRPr="005738F9" w:rsidRDefault="004D241A" w:rsidP="000E1150">
      <w:pPr>
        <w:autoSpaceDE w:val="0"/>
        <w:autoSpaceDN w:val="0"/>
        <w:adjustRightInd w:val="0"/>
        <w:spacing w:after="0" w:line="240" w:lineRule="auto"/>
        <w:rPr>
          <w:rFonts w:ascii="Courier New" w:eastAsia="Times New Roman" w:hAnsi="Courier New" w:cs="Courier New"/>
          <w:sz w:val="20"/>
          <w:szCs w:val="20"/>
          <w:lang w:eastAsia="ru-RU"/>
        </w:rPr>
      </w:pPr>
    </w:p>
    <w:p w:rsidR="004D241A" w:rsidRPr="005738F9" w:rsidRDefault="004D241A" w:rsidP="000E1150">
      <w:pPr>
        <w:autoSpaceDE w:val="0"/>
        <w:autoSpaceDN w:val="0"/>
        <w:adjustRightInd w:val="0"/>
        <w:spacing w:after="0" w:line="240" w:lineRule="auto"/>
        <w:rPr>
          <w:rFonts w:ascii="Courier New" w:eastAsia="Times New Roman" w:hAnsi="Courier New" w:cs="Courier New"/>
          <w:sz w:val="20"/>
          <w:szCs w:val="20"/>
          <w:lang w:eastAsia="ru-RU"/>
        </w:rPr>
      </w:pPr>
    </w:p>
    <w:p w:rsidR="004D241A" w:rsidRPr="005738F9" w:rsidRDefault="004D241A" w:rsidP="004D241A">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4D241A" w:rsidRPr="005738F9" w:rsidRDefault="004D241A" w:rsidP="004D241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&lt;*&gt;  Указываются   документы,   необходимые  для   оформления   справки о  периодах  службы  (работы),  которые  включаются  в стаж муниципальной службы  для назначения пенсии за выслугу лет.</w:t>
      </w:r>
    </w:p>
    <w:p w:rsidR="004D241A" w:rsidRPr="005738F9" w:rsidRDefault="004D241A" w:rsidP="000E1150">
      <w:pPr>
        <w:autoSpaceDE w:val="0"/>
        <w:autoSpaceDN w:val="0"/>
        <w:adjustRightInd w:val="0"/>
        <w:spacing w:after="0" w:line="240" w:lineRule="auto"/>
        <w:rPr>
          <w:rFonts w:ascii="Courier New" w:eastAsia="Times New Roman" w:hAnsi="Courier New" w:cs="Courier New"/>
          <w:sz w:val="20"/>
          <w:szCs w:val="20"/>
          <w:lang w:eastAsia="ru-RU"/>
        </w:rPr>
        <w:sectPr w:rsidR="004D241A" w:rsidRPr="005738F9" w:rsidSect="00054DEC">
          <w:pgSz w:w="11906" w:h="16838" w:code="9"/>
          <w:pgMar w:top="1134" w:right="424" w:bottom="993" w:left="1701" w:header="720" w:footer="720" w:gutter="0"/>
          <w:cols w:space="720"/>
        </w:sectPr>
      </w:pPr>
    </w:p>
    <w:p w:rsidR="0044743E" w:rsidRPr="005738F9" w:rsidRDefault="0044743E" w:rsidP="0044743E">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Приложение 3</w:t>
      </w:r>
    </w:p>
    <w:p w:rsidR="0044743E" w:rsidRPr="005738F9" w:rsidRDefault="0044743E" w:rsidP="0044743E">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autoSpaceDE w:val="0"/>
        <w:autoSpaceDN w:val="0"/>
        <w:adjustRightInd w:val="0"/>
        <w:spacing w:after="0" w:line="240" w:lineRule="auto"/>
        <w:ind w:firstLine="540"/>
        <w:jc w:val="both"/>
        <w:rPr>
          <w:rFonts w:ascii="Arial" w:eastAsia="Times New Roman" w:hAnsi="Arial" w:cs="Arial"/>
          <w:sz w:val="20"/>
          <w:szCs w:val="20"/>
          <w:lang w:eastAsia="ru-RU"/>
        </w:rPr>
      </w:pPr>
    </w:p>
    <w:p w:rsidR="000E1150" w:rsidRPr="005738F9" w:rsidRDefault="000E1150" w:rsidP="0044743E">
      <w:pPr>
        <w:autoSpaceDE w:val="0"/>
        <w:autoSpaceDN w:val="0"/>
        <w:adjustRightInd w:val="0"/>
        <w:spacing w:after="0" w:line="240" w:lineRule="auto"/>
        <w:jc w:val="center"/>
        <w:rPr>
          <w:rFonts w:ascii="Times New Roman" w:eastAsia="Times New Roman" w:hAnsi="Times New Roman" w:cs="Courier New"/>
          <w:b/>
          <w:sz w:val="28"/>
          <w:szCs w:val="28"/>
          <w:lang w:eastAsia="ru-RU"/>
        </w:rPr>
      </w:pPr>
      <w:r w:rsidRPr="005738F9">
        <w:rPr>
          <w:rFonts w:ascii="Times New Roman" w:eastAsia="Times New Roman" w:hAnsi="Times New Roman" w:cs="Courier New"/>
          <w:b/>
          <w:sz w:val="28"/>
          <w:szCs w:val="28"/>
          <w:lang w:eastAsia="ru-RU"/>
        </w:rPr>
        <w:t>Справка о размере должностного оклада,</w:t>
      </w:r>
    </w:p>
    <w:p w:rsidR="000E1150" w:rsidRPr="005738F9" w:rsidRDefault="000E1150" w:rsidP="004474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применяемого при определении размера пенсии за выслугу лет</w:t>
      </w:r>
    </w:p>
    <w:p w:rsidR="0044743E" w:rsidRPr="005738F9" w:rsidRDefault="0044743E"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w:t>
      </w:r>
      <w:r w:rsidR="0044743E" w:rsidRPr="005738F9">
        <w:rPr>
          <w:rFonts w:ascii="Times New Roman" w:eastAsia="Times New Roman" w:hAnsi="Times New Roman" w:cs="Times New Roman"/>
          <w:sz w:val="28"/>
          <w:szCs w:val="28"/>
          <w:lang w:eastAsia="ru-RU"/>
        </w:rPr>
        <w:t>__________________________</w:t>
      </w:r>
      <w:r w:rsidRPr="005738F9">
        <w:rPr>
          <w:rFonts w:ascii="Times New Roman" w:eastAsia="Times New Roman" w:hAnsi="Times New Roman" w:cs="Times New Roman"/>
          <w:sz w:val="28"/>
          <w:szCs w:val="28"/>
          <w:lang w:eastAsia="ru-RU"/>
        </w:rPr>
        <w:t>,</w:t>
      </w:r>
    </w:p>
    <w:p w:rsidR="000E1150" w:rsidRPr="005738F9" w:rsidRDefault="000E1150" w:rsidP="0044743E">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(фамилия, имя, отчество</w:t>
      </w:r>
      <w:r w:rsidR="0044743E" w:rsidRPr="005738F9">
        <w:rPr>
          <w:rFonts w:ascii="Times New Roman" w:eastAsia="Times New Roman" w:hAnsi="Times New Roman" w:cs="Times New Roman"/>
          <w:sz w:val="28"/>
          <w:szCs w:val="28"/>
          <w:vertAlign w:val="subscript"/>
          <w:lang w:eastAsia="ru-RU"/>
        </w:rPr>
        <w:t xml:space="preserve"> (при наличии)</w:t>
      </w:r>
      <w:r w:rsidRPr="005738F9">
        <w:rPr>
          <w:rFonts w:ascii="Times New Roman" w:eastAsia="Times New Roman" w:hAnsi="Times New Roman" w:cs="Times New Roman"/>
          <w:sz w:val="28"/>
          <w:szCs w:val="28"/>
          <w:vertAlign w:val="subscript"/>
          <w:lang w:eastAsia="ru-RU"/>
        </w:rPr>
        <w:t>)</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замещавшего должность ________________</w:t>
      </w:r>
      <w:r w:rsidR="0044743E" w:rsidRPr="005738F9">
        <w:rPr>
          <w:rFonts w:ascii="Times New Roman" w:eastAsia="Times New Roman" w:hAnsi="Times New Roman" w:cs="Times New Roman"/>
          <w:sz w:val="28"/>
          <w:szCs w:val="28"/>
          <w:lang w:eastAsia="ru-RU"/>
        </w:rPr>
        <w:t>______________________________</w:t>
      </w:r>
      <w:r w:rsidRPr="005738F9">
        <w:rPr>
          <w:rFonts w:ascii="Times New Roman" w:eastAsia="Times New Roman" w:hAnsi="Times New Roman" w:cs="Times New Roman"/>
          <w:sz w:val="28"/>
          <w:szCs w:val="28"/>
          <w:lang w:eastAsia="ru-RU"/>
        </w:rPr>
        <w:t>,</w:t>
      </w:r>
    </w:p>
    <w:p w:rsidR="000E1150" w:rsidRPr="005738F9" w:rsidRDefault="0044743E" w:rsidP="0044743E">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(наименование должности муниципальной службы)</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 период с ____________________ по__________________.</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4743E"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(день, месяц, год)                           </w:t>
      </w:r>
      <w:r w:rsidR="0044743E"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(день, месяц, год)</w:t>
      </w:r>
    </w:p>
    <w:p w:rsidR="0044743E" w:rsidRPr="005738F9" w:rsidRDefault="0044743E" w:rsidP="000E1150">
      <w:pPr>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p>
    <w:p w:rsidR="000E1150" w:rsidRPr="005738F9" w:rsidRDefault="000E1150" w:rsidP="0044743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Размер   должностного  оклада,  применяемого  при  определении  размера пенсии  за  выслугу  лет,  в  расчетный  период составляет ________</w:t>
      </w:r>
      <w:r w:rsidR="0044743E"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 xml:space="preserve"> рублей,</w:t>
      </w:r>
    </w:p>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исходя из:</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026" w:type="dxa"/>
        <w:tblLayout w:type="fixed"/>
        <w:tblCellMar>
          <w:top w:w="75" w:type="dxa"/>
          <w:left w:w="0" w:type="dxa"/>
          <w:bottom w:w="75" w:type="dxa"/>
          <w:right w:w="0" w:type="dxa"/>
        </w:tblCellMar>
        <w:tblLook w:val="0000" w:firstRow="0" w:lastRow="0" w:firstColumn="0" w:lastColumn="0" w:noHBand="0" w:noVBand="0"/>
      </w:tblPr>
      <w:tblGrid>
        <w:gridCol w:w="2154"/>
        <w:gridCol w:w="1492"/>
        <w:gridCol w:w="1531"/>
        <w:gridCol w:w="3148"/>
        <w:gridCol w:w="1701"/>
      </w:tblGrid>
      <w:tr w:rsidR="000E1150" w:rsidRPr="005738F9" w:rsidTr="00F60BCD">
        <w:tc>
          <w:tcPr>
            <w:tcW w:w="215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Наименование должности муниципальной службы</w:t>
            </w:r>
          </w:p>
        </w:tc>
        <w:tc>
          <w:tcPr>
            <w:tcW w:w="302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Установленный должностной оклад</w:t>
            </w:r>
          </w:p>
        </w:tc>
        <w:tc>
          <w:tcPr>
            <w:tcW w:w="4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Должностной оклад, применяемый при определении размера пенсии за выслугу лет</w:t>
            </w:r>
          </w:p>
        </w:tc>
      </w:tr>
      <w:tr w:rsidR="000E1150" w:rsidRPr="005738F9" w:rsidTr="00F60BCD">
        <w:tc>
          <w:tcPr>
            <w:tcW w:w="215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 период</w:t>
            </w: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Размер (рублей в месяц)</w:t>
            </w: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Коэффициент повышения должностных окладов, ко</w:t>
            </w:r>
            <w:r w:rsidR="0044743E" w:rsidRPr="005738F9">
              <w:rPr>
                <w:rFonts w:ascii="Times New Roman" w:eastAsia="Times New Roman" w:hAnsi="Times New Roman" w:cs="Times New Roman"/>
                <w:sz w:val="28"/>
                <w:szCs w:val="28"/>
                <w:lang w:eastAsia="ru-RU"/>
              </w:rPr>
              <w:t>эффициент при неполном рабочем</w:t>
            </w:r>
            <w:r w:rsidRPr="005738F9">
              <w:rPr>
                <w:rFonts w:ascii="Times New Roman" w:eastAsia="Times New Roman" w:hAnsi="Times New Roman" w:cs="Times New Roman"/>
                <w:sz w:val="28"/>
                <w:szCs w:val="28"/>
                <w:lang w:eastAsia="ru-RU"/>
              </w:rPr>
              <w:t xml:space="preserve"> дне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Размер (рублей в месяц)</w:t>
            </w:r>
          </w:p>
        </w:tc>
      </w:tr>
      <w:tr w:rsidR="000E1150" w:rsidRPr="005738F9" w:rsidTr="00F60BCD">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 ____ по ____</w:t>
            </w: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0E1150" w:rsidRPr="005738F9" w:rsidTr="00F60BCD">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 ____ по ____</w:t>
            </w: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0E1150" w:rsidRPr="005738F9" w:rsidTr="00F60BCD">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4743E" w:rsidRPr="005738F9" w:rsidRDefault="000E1150" w:rsidP="0044743E">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соответствующего органа ______________________________________</w:t>
      </w:r>
      <w:r w:rsidR="0044743E" w:rsidRPr="005738F9">
        <w:rPr>
          <w:rFonts w:ascii="Times New Roman" w:eastAsia="Times New Roman" w:hAnsi="Times New Roman" w:cs="Times New Roman"/>
          <w:sz w:val="28"/>
          <w:szCs w:val="28"/>
          <w:lang w:eastAsia="ru-RU"/>
        </w:rPr>
        <w:t>___________________</w:t>
      </w:r>
    </w:p>
    <w:p w:rsidR="000E1150" w:rsidRPr="005738F9" w:rsidRDefault="0044743E" w:rsidP="0044743E">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(подпись, инициалы, фамилия)</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Главный бухгалтер _________________________________________________________</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(подпись, инициалы, фамилия)</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Дата выдачи ______________________ Место для печати</w:t>
      </w:r>
    </w:p>
    <w:p w:rsidR="000E1150" w:rsidRPr="005738F9" w:rsidRDefault="000E1150" w:rsidP="0044743E">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4743E"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(число, месяц, год)</w:t>
      </w:r>
    </w:p>
    <w:p w:rsidR="000E1150" w:rsidRPr="005738F9" w:rsidRDefault="000E1150" w:rsidP="000E1150">
      <w:pPr>
        <w:autoSpaceDE w:val="0"/>
        <w:autoSpaceDN w:val="0"/>
        <w:adjustRightInd w:val="0"/>
        <w:spacing w:after="0" w:line="240" w:lineRule="auto"/>
        <w:ind w:firstLine="540"/>
        <w:jc w:val="both"/>
        <w:rPr>
          <w:rFonts w:ascii="Arial" w:eastAsia="Times New Roman" w:hAnsi="Arial" w:cs="Arial"/>
          <w:sz w:val="20"/>
          <w:szCs w:val="20"/>
          <w:lang w:eastAsia="ru-RU"/>
        </w:rPr>
      </w:pPr>
    </w:p>
    <w:p w:rsidR="0044743E" w:rsidRPr="005738F9" w:rsidRDefault="0044743E" w:rsidP="0044743E">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Приложение 4</w:t>
      </w:r>
    </w:p>
    <w:p w:rsidR="0044743E" w:rsidRPr="005738F9" w:rsidRDefault="0044743E" w:rsidP="0044743E">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44743E"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w:t>
      </w:r>
    </w:p>
    <w:p w:rsidR="0044743E" w:rsidRPr="005738F9" w:rsidRDefault="0044743E"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p w:rsidR="000E1150" w:rsidRPr="005738F9" w:rsidRDefault="000E1150" w:rsidP="00EF35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СПРАВКА</w:t>
      </w:r>
    </w:p>
    <w:p w:rsidR="000E1150" w:rsidRPr="005738F9" w:rsidRDefault="000E1150" w:rsidP="00EF35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О ПЕРИОДАХ СЛУЖБЫ (РАБОТЫ), КОТОРЫЕ ВКЛЮЧАЮТСЯ В СТАЖ</w:t>
      </w:r>
    </w:p>
    <w:p w:rsidR="00EF3563"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МУНИЦИПАЛЬНОЙ СЛУЖБЫ ДЛЯ НАЗНАЧЕНИЯ ПЕНСИИ ЗА ВЫСЛУГУ ЛЕТ, ____________________</w:t>
      </w:r>
      <w:r w:rsidR="00EF3563" w:rsidRPr="005738F9">
        <w:rPr>
          <w:rFonts w:ascii="Times New Roman" w:eastAsia="Times New Roman" w:hAnsi="Times New Roman" w:cs="Times New Roman"/>
          <w:sz w:val="28"/>
          <w:szCs w:val="28"/>
          <w:lang w:eastAsia="ru-RU"/>
        </w:rPr>
        <w:t>______________________</w:t>
      </w:r>
      <w:r w:rsidR="00E1353A" w:rsidRPr="005738F9">
        <w:rPr>
          <w:rFonts w:ascii="Times New Roman" w:eastAsia="Times New Roman" w:hAnsi="Times New Roman" w:cs="Times New Roman"/>
          <w:sz w:val="28"/>
          <w:szCs w:val="28"/>
          <w:lang w:eastAsia="ru-RU"/>
        </w:rPr>
        <w:t xml:space="preserve">, ЗАМЕЩАВШЕГО </w:t>
      </w:r>
      <w:r w:rsidR="00EF3563" w:rsidRPr="005738F9">
        <w:rPr>
          <w:rFonts w:ascii="Times New Roman" w:eastAsia="Times New Roman" w:hAnsi="Times New Roman" w:cs="Times New Roman"/>
          <w:sz w:val="28"/>
          <w:szCs w:val="28"/>
          <w:vertAlign w:val="subscript"/>
          <w:lang w:eastAsia="ru-RU"/>
        </w:rPr>
        <w:t xml:space="preserve">(фамилия, имя, отчество (при наличии))  </w:t>
      </w:r>
      <w:r w:rsidR="00EF3563" w:rsidRPr="005738F9">
        <w:rPr>
          <w:rFonts w:ascii="Times New Roman" w:eastAsia="Times New Roman" w:hAnsi="Times New Roman" w:cs="Times New Roman"/>
          <w:sz w:val="28"/>
          <w:szCs w:val="28"/>
          <w:lang w:eastAsia="ru-RU"/>
        </w:rPr>
        <w:t xml:space="preserve">                                                                  </w:t>
      </w:r>
    </w:p>
    <w:p w:rsidR="000E1150" w:rsidRPr="005738F9" w:rsidRDefault="000E1150" w:rsidP="00EF35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ДОЛЖНОСТЬ_________________</w:t>
      </w:r>
      <w:r w:rsidR="00E1353A" w:rsidRPr="005738F9">
        <w:rPr>
          <w:rFonts w:ascii="Times New Roman" w:eastAsia="Times New Roman" w:hAnsi="Times New Roman" w:cs="Times New Roman"/>
          <w:sz w:val="28"/>
          <w:szCs w:val="28"/>
          <w:lang w:eastAsia="ru-RU"/>
        </w:rPr>
        <w:t>_______________________________</w:t>
      </w:r>
      <w:r w:rsidRPr="005738F9">
        <w:rPr>
          <w:rFonts w:ascii="Times New Roman" w:eastAsia="Times New Roman" w:hAnsi="Times New Roman" w:cs="Times New Roman"/>
          <w:sz w:val="28"/>
          <w:szCs w:val="28"/>
          <w:lang w:eastAsia="ru-RU"/>
        </w:rPr>
        <w:t>___</w:t>
      </w:r>
    </w:p>
    <w:p w:rsidR="000E1150" w:rsidRPr="005738F9" w:rsidRDefault="000E1150" w:rsidP="00EF3563">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(наименование должности)</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774" w:type="dxa"/>
        <w:tblInd w:w="-639" w:type="dxa"/>
        <w:tblLayout w:type="fixed"/>
        <w:tblCellMar>
          <w:left w:w="70" w:type="dxa"/>
          <w:right w:w="70" w:type="dxa"/>
        </w:tblCellMar>
        <w:tblLook w:val="0000" w:firstRow="0" w:lastRow="0" w:firstColumn="0" w:lastColumn="0" w:noHBand="0" w:noVBand="0"/>
      </w:tblPr>
      <w:tblGrid>
        <w:gridCol w:w="568"/>
        <w:gridCol w:w="945"/>
        <w:gridCol w:w="540"/>
        <w:gridCol w:w="804"/>
        <w:gridCol w:w="830"/>
        <w:gridCol w:w="1026"/>
        <w:gridCol w:w="540"/>
        <w:gridCol w:w="702"/>
        <w:gridCol w:w="708"/>
        <w:gridCol w:w="567"/>
        <w:gridCol w:w="810"/>
        <w:gridCol w:w="750"/>
        <w:gridCol w:w="540"/>
        <w:gridCol w:w="810"/>
        <w:gridCol w:w="634"/>
      </w:tblGrid>
      <w:tr w:rsidR="000E1150" w:rsidRPr="005738F9" w:rsidTr="00E1353A">
        <w:trPr>
          <w:cantSplit/>
          <w:trHeight w:val="480"/>
        </w:trPr>
        <w:tc>
          <w:tcPr>
            <w:tcW w:w="568" w:type="dxa"/>
            <w:vMerge w:val="restart"/>
            <w:tcBorders>
              <w:top w:val="single" w:sz="6" w:space="0" w:color="auto"/>
              <w:left w:val="single" w:sz="6" w:space="0" w:color="auto"/>
              <w:bottom w:val="nil"/>
              <w:right w:val="single" w:sz="6" w:space="0" w:color="auto"/>
            </w:tcBorders>
          </w:tcPr>
          <w:p w:rsidR="000E1150" w:rsidRPr="005738F9" w:rsidRDefault="00E1353A"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br/>
              <w:t>п/</w:t>
            </w:r>
            <w:r w:rsidR="000E1150" w:rsidRPr="005738F9">
              <w:rPr>
                <w:rFonts w:ascii="Times New Roman" w:eastAsia="Times New Roman" w:hAnsi="Times New Roman" w:cs="Times New Roman"/>
                <w:sz w:val="24"/>
                <w:szCs w:val="24"/>
                <w:lang w:eastAsia="ru-RU"/>
              </w:rPr>
              <w:t>п</w:t>
            </w:r>
          </w:p>
        </w:tc>
        <w:tc>
          <w:tcPr>
            <w:tcW w:w="945" w:type="dxa"/>
            <w:vMerge w:val="restart"/>
            <w:tcBorders>
              <w:top w:val="single" w:sz="6" w:space="0" w:color="auto"/>
              <w:left w:val="single" w:sz="6" w:space="0" w:color="auto"/>
              <w:bottom w:val="nil"/>
              <w:right w:val="single" w:sz="6" w:space="0" w:color="auto"/>
            </w:tcBorders>
          </w:tcPr>
          <w:p w:rsidR="00E1353A"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w:t>
            </w:r>
          </w:p>
          <w:p w:rsidR="000E1150" w:rsidRPr="005738F9" w:rsidRDefault="00E1353A"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записи  </w:t>
            </w:r>
            <w:r w:rsidRPr="005738F9">
              <w:rPr>
                <w:rFonts w:ascii="Times New Roman" w:eastAsia="Times New Roman" w:hAnsi="Times New Roman" w:cs="Times New Roman"/>
                <w:sz w:val="24"/>
                <w:szCs w:val="24"/>
                <w:lang w:eastAsia="ru-RU"/>
              </w:rPr>
              <w:br/>
              <w:t xml:space="preserve">в </w:t>
            </w:r>
            <w:r w:rsidR="000E1150" w:rsidRPr="005738F9">
              <w:rPr>
                <w:rFonts w:ascii="Times New Roman" w:eastAsia="Times New Roman" w:hAnsi="Times New Roman" w:cs="Times New Roman"/>
                <w:sz w:val="24"/>
                <w:szCs w:val="24"/>
                <w:lang w:eastAsia="ru-RU"/>
              </w:rPr>
              <w:t xml:space="preserve">трудо-вой </w:t>
            </w:r>
            <w:r w:rsidR="000E1150" w:rsidRPr="005738F9">
              <w:rPr>
                <w:rFonts w:ascii="Times New Roman" w:eastAsia="Times New Roman" w:hAnsi="Times New Roman" w:cs="Times New Roman"/>
                <w:sz w:val="24"/>
                <w:szCs w:val="24"/>
                <w:lang w:eastAsia="ru-RU"/>
              </w:rPr>
              <w:br/>
              <w:t>книжке</w:t>
            </w:r>
          </w:p>
        </w:tc>
        <w:tc>
          <w:tcPr>
            <w:tcW w:w="2174" w:type="dxa"/>
            <w:gridSpan w:val="3"/>
            <w:vMerge w:val="restart"/>
            <w:tcBorders>
              <w:top w:val="single" w:sz="6" w:space="0" w:color="auto"/>
              <w:left w:val="single" w:sz="6" w:space="0" w:color="auto"/>
              <w:bottom w:val="nil"/>
              <w:right w:val="single" w:sz="6" w:space="0" w:color="auto"/>
            </w:tcBorders>
          </w:tcPr>
          <w:p w:rsidR="000E1150"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Дата</w:t>
            </w:r>
          </w:p>
        </w:tc>
        <w:tc>
          <w:tcPr>
            <w:tcW w:w="1026" w:type="dxa"/>
            <w:vMerge w:val="restart"/>
            <w:tcBorders>
              <w:top w:val="single" w:sz="6" w:space="0" w:color="auto"/>
              <w:left w:val="single" w:sz="6" w:space="0" w:color="auto"/>
              <w:bottom w:val="nil"/>
              <w:right w:val="single" w:sz="6" w:space="0" w:color="auto"/>
            </w:tcBorders>
          </w:tcPr>
          <w:p w:rsidR="000E1150"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Наиме-нование   </w:t>
            </w:r>
            <w:r w:rsidRPr="005738F9">
              <w:rPr>
                <w:rFonts w:ascii="Times New Roman" w:eastAsia="Times New Roman" w:hAnsi="Times New Roman" w:cs="Times New Roman"/>
                <w:sz w:val="24"/>
                <w:szCs w:val="24"/>
                <w:lang w:eastAsia="ru-RU"/>
              </w:rPr>
              <w:br/>
              <w:t xml:space="preserve">органи- </w:t>
            </w:r>
            <w:r w:rsidRPr="005738F9">
              <w:rPr>
                <w:rFonts w:ascii="Times New Roman" w:eastAsia="Times New Roman" w:hAnsi="Times New Roman" w:cs="Times New Roman"/>
                <w:sz w:val="24"/>
                <w:szCs w:val="24"/>
                <w:lang w:eastAsia="ru-RU"/>
              </w:rPr>
              <w:br/>
              <w:t>зации</w:t>
            </w:r>
          </w:p>
        </w:tc>
        <w:tc>
          <w:tcPr>
            <w:tcW w:w="4077" w:type="dxa"/>
            <w:gridSpan w:val="6"/>
            <w:tcBorders>
              <w:top w:val="single" w:sz="6" w:space="0" w:color="auto"/>
              <w:left w:val="single" w:sz="6" w:space="0" w:color="auto"/>
              <w:bottom w:val="single" w:sz="6" w:space="0" w:color="auto"/>
              <w:right w:val="single" w:sz="6" w:space="0" w:color="auto"/>
            </w:tcBorders>
          </w:tcPr>
          <w:p w:rsidR="000E1150"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Продолжительность      </w:t>
            </w:r>
            <w:r w:rsidRPr="005738F9">
              <w:rPr>
                <w:rFonts w:ascii="Times New Roman" w:eastAsia="Times New Roman" w:hAnsi="Times New Roman" w:cs="Times New Roman"/>
                <w:sz w:val="24"/>
                <w:szCs w:val="24"/>
                <w:lang w:eastAsia="ru-RU"/>
              </w:rPr>
              <w:br/>
              <w:t xml:space="preserve">муниципальной </w:t>
            </w:r>
            <w:r w:rsidRPr="005738F9">
              <w:rPr>
                <w:rFonts w:ascii="Times New Roman" w:eastAsia="Times New Roman" w:hAnsi="Times New Roman" w:cs="Times New Roman"/>
                <w:sz w:val="24"/>
                <w:szCs w:val="24"/>
                <w:lang w:eastAsia="ru-RU"/>
              </w:rPr>
              <w:br/>
              <w:t>службы (работы)</w:t>
            </w:r>
          </w:p>
        </w:tc>
        <w:tc>
          <w:tcPr>
            <w:tcW w:w="1984" w:type="dxa"/>
            <w:gridSpan w:val="3"/>
            <w:vMerge w:val="restart"/>
            <w:tcBorders>
              <w:top w:val="single" w:sz="6" w:space="0" w:color="auto"/>
              <w:left w:val="single" w:sz="6" w:space="0" w:color="auto"/>
              <w:bottom w:val="nil"/>
              <w:right w:val="single" w:sz="6" w:space="0" w:color="auto"/>
            </w:tcBorders>
          </w:tcPr>
          <w:p w:rsidR="000E1150"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Стаж      </w:t>
            </w:r>
            <w:r w:rsidRPr="005738F9">
              <w:rPr>
                <w:rFonts w:ascii="Times New Roman" w:eastAsia="Times New Roman" w:hAnsi="Times New Roman" w:cs="Times New Roman"/>
                <w:sz w:val="24"/>
                <w:szCs w:val="24"/>
                <w:lang w:eastAsia="ru-RU"/>
              </w:rPr>
              <w:br/>
              <w:t xml:space="preserve">муниципальной  </w:t>
            </w:r>
            <w:r w:rsidRPr="005738F9">
              <w:rPr>
                <w:rFonts w:ascii="Times New Roman" w:eastAsia="Times New Roman" w:hAnsi="Times New Roman" w:cs="Times New Roman"/>
                <w:sz w:val="24"/>
                <w:szCs w:val="24"/>
                <w:lang w:eastAsia="ru-RU"/>
              </w:rPr>
              <w:br/>
              <w:t xml:space="preserve">службы,    </w:t>
            </w:r>
            <w:r w:rsidRPr="005738F9">
              <w:rPr>
                <w:rFonts w:ascii="Times New Roman" w:eastAsia="Times New Roman" w:hAnsi="Times New Roman" w:cs="Times New Roman"/>
                <w:sz w:val="24"/>
                <w:szCs w:val="24"/>
                <w:lang w:eastAsia="ru-RU"/>
              </w:rPr>
              <w:br/>
              <w:t xml:space="preserve">принимаемый  </w:t>
            </w:r>
            <w:r w:rsidRPr="005738F9">
              <w:rPr>
                <w:rFonts w:ascii="Times New Roman" w:eastAsia="Times New Roman" w:hAnsi="Times New Roman" w:cs="Times New Roman"/>
                <w:sz w:val="24"/>
                <w:szCs w:val="24"/>
                <w:lang w:eastAsia="ru-RU"/>
              </w:rPr>
              <w:br/>
              <w:t xml:space="preserve">для исчисления </w:t>
            </w:r>
            <w:r w:rsidRPr="005738F9">
              <w:rPr>
                <w:rFonts w:ascii="Times New Roman" w:eastAsia="Times New Roman" w:hAnsi="Times New Roman" w:cs="Times New Roman"/>
                <w:sz w:val="24"/>
                <w:szCs w:val="24"/>
                <w:lang w:eastAsia="ru-RU"/>
              </w:rPr>
              <w:br/>
              <w:t xml:space="preserve">размера пенсии </w:t>
            </w:r>
            <w:r w:rsidRPr="005738F9">
              <w:rPr>
                <w:rFonts w:ascii="Times New Roman" w:eastAsia="Times New Roman" w:hAnsi="Times New Roman" w:cs="Times New Roman"/>
                <w:sz w:val="24"/>
                <w:szCs w:val="24"/>
                <w:lang w:eastAsia="ru-RU"/>
              </w:rPr>
              <w:br/>
              <w:t>за выслугу лет</w:t>
            </w:r>
          </w:p>
        </w:tc>
      </w:tr>
      <w:tr w:rsidR="000E1150" w:rsidRPr="005738F9" w:rsidTr="00E1353A">
        <w:trPr>
          <w:cantSplit/>
          <w:trHeight w:val="600"/>
        </w:trPr>
        <w:tc>
          <w:tcPr>
            <w:tcW w:w="568" w:type="dxa"/>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45" w:type="dxa"/>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74" w:type="dxa"/>
            <w:gridSpan w:val="3"/>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26" w:type="dxa"/>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50" w:type="dxa"/>
            <w:gridSpan w:val="3"/>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в календарном </w:t>
            </w:r>
            <w:r w:rsidRPr="005738F9">
              <w:rPr>
                <w:rFonts w:ascii="Times New Roman" w:eastAsia="Times New Roman" w:hAnsi="Times New Roman" w:cs="Times New Roman"/>
                <w:sz w:val="24"/>
                <w:szCs w:val="24"/>
                <w:lang w:eastAsia="ru-RU"/>
              </w:rPr>
              <w:br/>
              <w:t xml:space="preserve">исчислении  </w:t>
            </w:r>
          </w:p>
        </w:tc>
        <w:tc>
          <w:tcPr>
            <w:tcW w:w="2127" w:type="dxa"/>
            <w:gridSpan w:val="3"/>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в льготном  </w:t>
            </w:r>
            <w:r w:rsidRPr="005738F9">
              <w:rPr>
                <w:rFonts w:ascii="Times New Roman" w:eastAsia="Times New Roman" w:hAnsi="Times New Roman" w:cs="Times New Roman"/>
                <w:sz w:val="24"/>
                <w:szCs w:val="24"/>
                <w:lang w:eastAsia="ru-RU"/>
              </w:rPr>
              <w:br/>
              <w:t xml:space="preserve">исчислении  </w:t>
            </w:r>
          </w:p>
        </w:tc>
        <w:tc>
          <w:tcPr>
            <w:tcW w:w="1984" w:type="dxa"/>
            <w:gridSpan w:val="3"/>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E1150" w:rsidRPr="005738F9" w:rsidTr="00E1353A">
        <w:trPr>
          <w:cantSplit/>
          <w:trHeight w:val="360"/>
        </w:trPr>
        <w:tc>
          <w:tcPr>
            <w:tcW w:w="568"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45"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год</w:t>
            </w:r>
          </w:p>
        </w:tc>
        <w:tc>
          <w:tcPr>
            <w:tcW w:w="804"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месяц</w:t>
            </w:r>
          </w:p>
        </w:tc>
        <w:tc>
          <w:tcPr>
            <w:tcW w:w="83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число</w:t>
            </w:r>
          </w:p>
        </w:tc>
        <w:tc>
          <w:tcPr>
            <w:tcW w:w="1026"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лет</w:t>
            </w:r>
          </w:p>
        </w:tc>
        <w:tc>
          <w:tcPr>
            <w:tcW w:w="702"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меся-</w:t>
            </w:r>
            <w:r w:rsidRPr="005738F9">
              <w:rPr>
                <w:rFonts w:ascii="Times New Roman" w:eastAsia="Times New Roman" w:hAnsi="Times New Roman" w:cs="Times New Roman"/>
                <w:sz w:val="24"/>
                <w:szCs w:val="24"/>
                <w:lang w:eastAsia="ru-RU"/>
              </w:rPr>
              <w:br/>
              <w:t xml:space="preserve">цев  </w:t>
            </w:r>
          </w:p>
        </w:tc>
        <w:tc>
          <w:tcPr>
            <w:tcW w:w="708"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дней</w:t>
            </w:r>
          </w:p>
        </w:tc>
        <w:tc>
          <w:tcPr>
            <w:tcW w:w="567"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лет</w:t>
            </w:r>
          </w:p>
        </w:tc>
        <w:tc>
          <w:tcPr>
            <w:tcW w:w="81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меся-</w:t>
            </w:r>
            <w:r w:rsidRPr="005738F9">
              <w:rPr>
                <w:rFonts w:ascii="Times New Roman" w:eastAsia="Times New Roman" w:hAnsi="Times New Roman" w:cs="Times New Roman"/>
                <w:sz w:val="24"/>
                <w:szCs w:val="24"/>
                <w:lang w:eastAsia="ru-RU"/>
              </w:rPr>
              <w:br/>
              <w:t xml:space="preserve">цев  </w:t>
            </w:r>
          </w:p>
        </w:tc>
        <w:tc>
          <w:tcPr>
            <w:tcW w:w="75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дней</w:t>
            </w: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лет</w:t>
            </w:r>
          </w:p>
        </w:tc>
        <w:tc>
          <w:tcPr>
            <w:tcW w:w="81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меся-</w:t>
            </w:r>
            <w:r w:rsidRPr="005738F9">
              <w:rPr>
                <w:rFonts w:ascii="Times New Roman" w:eastAsia="Times New Roman" w:hAnsi="Times New Roman" w:cs="Times New Roman"/>
                <w:sz w:val="24"/>
                <w:szCs w:val="24"/>
                <w:lang w:eastAsia="ru-RU"/>
              </w:rPr>
              <w:br/>
              <w:t xml:space="preserve">цев  </w:t>
            </w:r>
          </w:p>
        </w:tc>
        <w:tc>
          <w:tcPr>
            <w:tcW w:w="634"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дней </w:t>
            </w:r>
          </w:p>
        </w:tc>
      </w:tr>
      <w:tr w:rsidR="000E1150" w:rsidRPr="005738F9" w:rsidTr="00E1353A">
        <w:trPr>
          <w:cantSplit/>
          <w:trHeight w:val="120"/>
        </w:trPr>
        <w:tc>
          <w:tcPr>
            <w:tcW w:w="568"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45"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04"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3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26"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2"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8"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5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34"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0E1150" w:rsidRPr="005738F9" w:rsidTr="00E1353A">
        <w:trPr>
          <w:cantSplit/>
          <w:trHeight w:val="120"/>
        </w:trPr>
        <w:tc>
          <w:tcPr>
            <w:tcW w:w="568"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45"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04"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3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26"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2"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8"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5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34"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0E1150" w:rsidRPr="005738F9" w:rsidTr="00E1353A">
        <w:trPr>
          <w:cantSplit/>
          <w:trHeight w:val="521"/>
        </w:trPr>
        <w:tc>
          <w:tcPr>
            <w:tcW w:w="568"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45"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04"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3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26"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ВСЕГО</w:t>
            </w:r>
          </w:p>
        </w:tc>
        <w:tc>
          <w:tcPr>
            <w:tcW w:w="54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2"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8"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5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34"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кадровой службы</w:t>
      </w:r>
    </w:p>
    <w:p w:rsidR="00E1353A" w:rsidRPr="005738F9" w:rsidRDefault="00E1353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E1353A" w:rsidRPr="005738F9" w:rsidRDefault="00E1353A"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w:t>
      </w:r>
    </w:p>
    <w:p w:rsidR="00E1353A" w:rsidRPr="005738F9" w:rsidRDefault="00E1353A" w:rsidP="00E1353A">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(наименование   соответствующего органа)</w:t>
      </w:r>
    </w:p>
    <w:p w:rsidR="000E1150" w:rsidRPr="005738F9" w:rsidRDefault="000E1150" w:rsidP="00E1353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w:t>
      </w:r>
      <w:r w:rsidR="00E1353A" w:rsidRPr="005738F9">
        <w:rPr>
          <w:rFonts w:ascii="Times New Roman" w:eastAsia="Times New Roman" w:hAnsi="Times New Roman" w:cs="Times New Roman"/>
          <w:sz w:val="28"/>
          <w:szCs w:val="28"/>
          <w:lang w:eastAsia="ru-RU"/>
        </w:rPr>
        <w:t>____</w:t>
      </w:r>
    </w:p>
    <w:p w:rsidR="000E1150" w:rsidRPr="005738F9" w:rsidRDefault="00E1353A" w:rsidP="000E1150">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 xml:space="preserve">    (подпись, инициалы, фамилия)</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Дата                   </w:t>
      </w:r>
      <w:r w:rsidR="00E1353A" w:rsidRPr="005738F9">
        <w:rPr>
          <w:rFonts w:ascii="Times New Roman" w:eastAsia="Times New Roman" w:hAnsi="Times New Roman" w:cs="Times New Roman"/>
          <w:sz w:val="28"/>
          <w:szCs w:val="28"/>
          <w:lang w:eastAsia="ru-RU"/>
        </w:rPr>
        <w:t>место для печати</w:t>
      </w:r>
    </w:p>
    <w:p w:rsidR="000E1150" w:rsidRPr="005738F9" w:rsidRDefault="000E1150" w:rsidP="000E1150">
      <w:pPr>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Courier New" w:eastAsia="Times New Roman" w:hAnsi="Courier New" w:cs="Courier New"/>
          <w:sz w:val="20"/>
          <w:szCs w:val="20"/>
          <w:lang w:eastAsia="ru-RU"/>
        </w:rPr>
        <w:sectPr w:rsidR="000E1150" w:rsidRPr="005738F9" w:rsidSect="00F60BCD">
          <w:pgSz w:w="11906" w:h="16838" w:code="9"/>
          <w:pgMar w:top="1134" w:right="709" w:bottom="1134" w:left="1560" w:header="720" w:footer="720" w:gutter="0"/>
          <w:cols w:space="720"/>
          <w:docGrid w:linePitch="299"/>
        </w:sectPr>
      </w:pPr>
    </w:p>
    <w:p w:rsidR="00911BA0" w:rsidRPr="005738F9" w:rsidRDefault="00911BA0" w:rsidP="00911BA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Приложение 5</w:t>
      </w:r>
    </w:p>
    <w:p w:rsidR="00911BA0" w:rsidRPr="005738F9" w:rsidRDefault="00911BA0" w:rsidP="00911BA0">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911BA0" w:rsidRPr="005738F9" w:rsidRDefault="00911BA0" w:rsidP="00960776">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60776" w:rsidRPr="005738F9" w:rsidRDefault="00960776" w:rsidP="00911BA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960776" w:rsidRPr="005738F9" w:rsidRDefault="00960776" w:rsidP="00911BA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РЕШЕНИЕ</w:t>
      </w: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о назначении пенсии за выслугу лет</w:t>
      </w:r>
    </w:p>
    <w:p w:rsidR="00960776" w:rsidRPr="005738F9" w:rsidRDefault="00960776" w:rsidP="00960776">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w:t>
      </w:r>
      <w:r w:rsidR="00911BA0" w:rsidRPr="005738F9">
        <w:rPr>
          <w:rFonts w:ascii="Times New Roman" w:eastAsia="Times New Roman" w:hAnsi="Times New Roman" w:cs="Times New Roman"/>
          <w:sz w:val="28"/>
          <w:szCs w:val="28"/>
          <w:lang w:eastAsia="ru-RU"/>
        </w:rPr>
        <w:t>__</w:t>
      </w:r>
      <w:r w:rsidRPr="005738F9">
        <w:rPr>
          <w:rFonts w:ascii="Times New Roman" w:eastAsia="Times New Roman" w:hAnsi="Times New Roman" w:cs="Times New Roman"/>
          <w:sz w:val="28"/>
          <w:szCs w:val="28"/>
          <w:lang w:eastAsia="ru-RU"/>
        </w:rPr>
        <w:t>__» ________ 20___ года</w:t>
      </w:r>
      <w:r w:rsidR="00911BA0"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 xml:space="preserve">  № ___________</w:t>
      </w: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с.Якшур-Бодья</w:t>
      </w:r>
    </w:p>
    <w:p w:rsidR="00960776" w:rsidRPr="005738F9" w:rsidRDefault="00960776" w:rsidP="0096077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60776" w:rsidRPr="005738F9" w:rsidRDefault="00960776" w:rsidP="0096077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11BA0" w:rsidRPr="005738F9" w:rsidRDefault="000E1150" w:rsidP="00911BA0">
      <w:pPr>
        <w:widowControl w:val="0"/>
        <w:autoSpaceDE w:val="0"/>
        <w:autoSpaceDN w:val="0"/>
        <w:adjustRightInd w:val="0"/>
        <w:spacing w:after="0" w:line="240" w:lineRule="auto"/>
        <w:ind w:firstLine="567"/>
        <w:jc w:val="both"/>
        <w:rPr>
          <w:rFonts w:ascii="Times New Roman" w:eastAsia="Times New Roman" w:hAnsi="Times New Roman" w:cs="Times New Roman"/>
          <w:b/>
          <w:color w:val="17365D"/>
          <w:sz w:val="28"/>
          <w:szCs w:val="28"/>
          <w:lang w:eastAsia="ru-RU"/>
        </w:rPr>
      </w:pPr>
      <w:r w:rsidRPr="005738F9">
        <w:rPr>
          <w:rFonts w:ascii="Times New Roman" w:eastAsia="Times New Roman" w:hAnsi="Times New Roman" w:cs="Times New Roman"/>
          <w:sz w:val="28"/>
          <w:szCs w:val="28"/>
          <w:lang w:eastAsia="ru-RU"/>
        </w:rPr>
        <w:t>Назначить с «___»_____</w:t>
      </w:r>
      <w:r w:rsidR="00911BA0"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 xml:space="preserve">_20___года  </w:t>
      </w:r>
      <w:r w:rsidRPr="005738F9">
        <w:rPr>
          <w:rFonts w:ascii="Times New Roman" w:eastAsia="Times New Roman" w:hAnsi="Times New Roman" w:cs="Times New Roman"/>
          <w:b/>
          <w:color w:val="17365D"/>
          <w:sz w:val="28"/>
          <w:szCs w:val="28"/>
          <w:lang w:eastAsia="ru-RU"/>
        </w:rPr>
        <w:t>___________________________</w:t>
      </w:r>
    </w:p>
    <w:p w:rsidR="00911BA0" w:rsidRPr="005738F9" w:rsidRDefault="00911BA0" w:rsidP="00911BA0">
      <w:pPr>
        <w:widowControl w:val="0"/>
        <w:autoSpaceDE w:val="0"/>
        <w:autoSpaceDN w:val="0"/>
        <w:adjustRightInd w:val="0"/>
        <w:spacing w:after="0" w:line="240" w:lineRule="auto"/>
        <w:jc w:val="both"/>
        <w:rPr>
          <w:rFonts w:ascii="Times New Roman" w:eastAsia="Times New Roman" w:hAnsi="Times New Roman" w:cs="Times New Roman"/>
          <w:b/>
          <w:color w:val="17365D"/>
          <w:sz w:val="28"/>
          <w:szCs w:val="28"/>
          <w:lang w:eastAsia="ru-RU"/>
        </w:rPr>
      </w:pPr>
      <w:r w:rsidRPr="005738F9">
        <w:rPr>
          <w:rFonts w:ascii="Times New Roman" w:eastAsia="Times New Roman" w:hAnsi="Times New Roman" w:cs="Times New Roman"/>
          <w:b/>
          <w:color w:val="17365D"/>
          <w:sz w:val="28"/>
          <w:szCs w:val="28"/>
          <w:lang w:eastAsia="ru-RU"/>
        </w:rPr>
        <w:t>_________________________________________________________________</w:t>
      </w: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w:t>
      </w:r>
      <w:r w:rsidR="00911BA0" w:rsidRPr="005738F9">
        <w:rPr>
          <w:rFonts w:ascii="Times New Roman" w:eastAsia="Times New Roman" w:hAnsi="Times New Roman" w:cs="Times New Roman"/>
          <w:sz w:val="28"/>
          <w:szCs w:val="28"/>
          <w:vertAlign w:val="subscript"/>
          <w:lang w:eastAsia="ru-RU"/>
        </w:rPr>
        <w:t>ф</w:t>
      </w:r>
      <w:r w:rsidRPr="005738F9">
        <w:rPr>
          <w:rFonts w:ascii="Times New Roman" w:eastAsia="Times New Roman" w:hAnsi="Times New Roman" w:cs="Times New Roman"/>
          <w:sz w:val="28"/>
          <w:szCs w:val="28"/>
          <w:vertAlign w:val="subscript"/>
          <w:lang w:eastAsia="ru-RU"/>
        </w:rPr>
        <w:t>амилия</w:t>
      </w:r>
      <w:r w:rsidR="00911BA0" w:rsidRPr="005738F9">
        <w:rPr>
          <w:rFonts w:ascii="Times New Roman" w:eastAsia="Times New Roman" w:hAnsi="Times New Roman" w:cs="Times New Roman"/>
          <w:sz w:val="28"/>
          <w:szCs w:val="28"/>
          <w:vertAlign w:val="subscript"/>
          <w:lang w:eastAsia="ru-RU"/>
        </w:rPr>
        <w:t>, и</w:t>
      </w:r>
      <w:r w:rsidRPr="005738F9">
        <w:rPr>
          <w:rFonts w:ascii="Times New Roman" w:eastAsia="Times New Roman" w:hAnsi="Times New Roman" w:cs="Times New Roman"/>
          <w:sz w:val="28"/>
          <w:szCs w:val="28"/>
          <w:vertAlign w:val="subscript"/>
          <w:lang w:eastAsia="ru-RU"/>
        </w:rPr>
        <w:t>мя</w:t>
      </w:r>
      <w:r w:rsidR="00911BA0" w:rsidRPr="005738F9">
        <w:rPr>
          <w:rFonts w:ascii="Times New Roman" w:eastAsia="Times New Roman" w:hAnsi="Times New Roman" w:cs="Times New Roman"/>
          <w:sz w:val="28"/>
          <w:szCs w:val="28"/>
          <w:vertAlign w:val="subscript"/>
          <w:lang w:eastAsia="ru-RU"/>
        </w:rPr>
        <w:t>, о</w:t>
      </w:r>
      <w:r w:rsidRPr="005738F9">
        <w:rPr>
          <w:rFonts w:ascii="Times New Roman" w:eastAsia="Times New Roman" w:hAnsi="Times New Roman" w:cs="Times New Roman"/>
          <w:sz w:val="28"/>
          <w:szCs w:val="28"/>
          <w:vertAlign w:val="subscript"/>
          <w:lang w:eastAsia="ru-RU"/>
        </w:rPr>
        <w:t>тчество</w:t>
      </w:r>
      <w:r w:rsidR="00911BA0" w:rsidRPr="005738F9">
        <w:rPr>
          <w:rFonts w:ascii="Times New Roman" w:eastAsia="Times New Roman" w:hAnsi="Times New Roman" w:cs="Times New Roman"/>
          <w:sz w:val="28"/>
          <w:szCs w:val="28"/>
          <w:vertAlign w:val="subscript"/>
          <w:lang w:eastAsia="ru-RU"/>
        </w:rPr>
        <w:t xml:space="preserve"> (при наличии)</w:t>
      </w:r>
      <w:r w:rsidRPr="005738F9">
        <w:rPr>
          <w:rFonts w:ascii="Times New Roman" w:eastAsia="Times New Roman" w:hAnsi="Times New Roman" w:cs="Times New Roman"/>
          <w:sz w:val="28"/>
          <w:szCs w:val="28"/>
          <w:vertAlign w:val="subscript"/>
          <w:lang w:eastAsia="ru-RU"/>
        </w:rPr>
        <w:t>)</w:t>
      </w:r>
    </w:p>
    <w:p w:rsidR="00911BA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замещавшей(его) должность: __________________</w:t>
      </w:r>
      <w:r w:rsidR="00911BA0" w:rsidRPr="005738F9">
        <w:rPr>
          <w:rFonts w:ascii="Times New Roman" w:eastAsia="Times New Roman" w:hAnsi="Times New Roman" w:cs="Times New Roman"/>
          <w:sz w:val="28"/>
          <w:szCs w:val="28"/>
          <w:lang w:eastAsia="ru-RU"/>
        </w:rPr>
        <w:t>___________________</w:t>
      </w:r>
      <w:r w:rsidRPr="005738F9">
        <w:rPr>
          <w:rFonts w:ascii="Times New Roman" w:eastAsia="Times New Roman" w:hAnsi="Times New Roman" w:cs="Times New Roman"/>
          <w:sz w:val="28"/>
          <w:szCs w:val="28"/>
          <w:lang w:eastAsia="ru-RU"/>
        </w:rPr>
        <w:t xml:space="preserve">_, исходя   из  стажа   муниципальной  службы </w:t>
      </w:r>
      <w:r w:rsidRPr="005738F9">
        <w:rPr>
          <w:rFonts w:ascii="Times New Roman" w:eastAsia="Times New Roman" w:hAnsi="Times New Roman" w:cs="Times New Roman"/>
          <w:color w:val="17365D"/>
          <w:sz w:val="28"/>
          <w:szCs w:val="28"/>
          <w:lang w:eastAsia="ru-RU"/>
        </w:rPr>
        <w:t>________</w:t>
      </w:r>
      <w:r w:rsidRPr="005738F9">
        <w:rPr>
          <w:rFonts w:ascii="Times New Roman" w:eastAsia="Times New Roman" w:hAnsi="Times New Roman" w:cs="Times New Roman"/>
          <w:sz w:val="28"/>
          <w:szCs w:val="28"/>
          <w:lang w:eastAsia="ru-RU"/>
        </w:rPr>
        <w:t xml:space="preserve">  пенсию  за выслугу </w:t>
      </w:r>
    </w:p>
    <w:p w:rsidR="00911BA0" w:rsidRPr="005738F9" w:rsidRDefault="00911BA0" w:rsidP="00911BA0">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(лет)</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лет,</w:t>
      </w:r>
      <w:r w:rsidR="00911BA0"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составляющую суммарно с учетом страховой пенсии ____________________________</w:t>
      </w:r>
      <w:r w:rsidR="00911BA0" w:rsidRPr="005738F9">
        <w:rPr>
          <w:rFonts w:ascii="Times New Roman" w:eastAsia="Times New Roman" w:hAnsi="Times New Roman" w:cs="Times New Roman"/>
          <w:sz w:val="28"/>
          <w:szCs w:val="28"/>
          <w:lang w:eastAsia="ru-RU"/>
        </w:rPr>
        <w:t>___________________________________</w:t>
      </w:r>
      <w:r w:rsidRPr="005738F9">
        <w:rPr>
          <w:rFonts w:ascii="Times New Roman" w:eastAsia="Times New Roman" w:hAnsi="Times New Roman" w:cs="Times New Roman"/>
          <w:sz w:val="28"/>
          <w:szCs w:val="28"/>
          <w:lang w:eastAsia="ru-RU"/>
        </w:rPr>
        <w:t xml:space="preserve">  </w:t>
      </w: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(вид пенсии по старости, по инвалидности)</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0E1150" w:rsidRPr="005738F9" w:rsidRDefault="00911BA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_________ </w:t>
      </w:r>
      <w:r w:rsidR="000E1150" w:rsidRPr="005738F9">
        <w:rPr>
          <w:rFonts w:ascii="Times New Roman" w:eastAsia="Times New Roman" w:hAnsi="Times New Roman" w:cs="Times New Roman"/>
          <w:sz w:val="28"/>
          <w:szCs w:val="28"/>
          <w:lang w:eastAsia="ru-RU"/>
        </w:rPr>
        <w:t>процентов должностного оклада, применяемого при</w:t>
      </w:r>
      <w:r w:rsidRPr="005738F9">
        <w:rPr>
          <w:rFonts w:ascii="Times New Roman" w:eastAsia="Times New Roman" w:hAnsi="Times New Roman" w:cs="Times New Roman"/>
          <w:sz w:val="28"/>
          <w:szCs w:val="28"/>
          <w:lang w:eastAsia="ru-RU"/>
        </w:rPr>
        <w:t xml:space="preserve"> </w:t>
      </w:r>
      <w:r w:rsidR="000E1150" w:rsidRPr="005738F9">
        <w:rPr>
          <w:rFonts w:ascii="Times New Roman" w:eastAsia="Times New Roman" w:hAnsi="Times New Roman" w:cs="Times New Roman"/>
          <w:sz w:val="28"/>
          <w:szCs w:val="28"/>
          <w:lang w:eastAsia="ru-RU"/>
        </w:rPr>
        <w:t xml:space="preserve">определении </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vertAlign w:val="subscript"/>
          <w:lang w:eastAsia="ru-RU"/>
        </w:rPr>
        <w:t xml:space="preserve">(число)                                                                                                                                  </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размера пенсии за выслугу лет.</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911BA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К настоящему решению прилагаются следующие документы:</w:t>
      </w:r>
    </w:p>
    <w:p w:rsidR="00911BA0" w:rsidRPr="005738F9" w:rsidRDefault="000E1150" w:rsidP="00911B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1)  заявление  об  установлении  пенсии  за  выслугу лет установленного образца;</w:t>
      </w:r>
    </w:p>
    <w:p w:rsidR="00960776"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2)   справка  о  размере  должностного оклада, применяемого при определении размера пенсии за выслугу лет;</w:t>
      </w:r>
    </w:p>
    <w:p w:rsidR="00960776"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3) справка о периодах муниципальной службы (работы), которые включаются в стаж муниципальной службы для назначения пенсии за выслугу лет;</w:t>
      </w:r>
    </w:p>
    <w:p w:rsidR="00960776"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4)   копия  трудовой  книжки  и  иные  документы,  подтверждающие  стаж муниципальной службы;</w:t>
      </w:r>
    </w:p>
    <w:p w:rsidR="00960776"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5)   копия   приказа   (распоряжения)   об  освобождении  от  должности муниципальной службы;</w:t>
      </w:r>
    </w:p>
    <w:p w:rsidR="000E1150"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6)  справка  органа пенсионного фонда о назначенной (досрочно оформленной) страховой пенсии </w:t>
      </w:r>
      <w:r w:rsidRPr="005738F9">
        <w:rPr>
          <w:rFonts w:ascii="Times New Roman" w:eastAsia="Times New Roman" w:hAnsi="Times New Roman" w:cs="Times New Roman"/>
          <w:color w:val="17365D"/>
          <w:sz w:val="28"/>
          <w:szCs w:val="28"/>
          <w:lang w:eastAsia="ru-RU"/>
        </w:rPr>
        <w:t>__________</w:t>
      </w:r>
      <w:r w:rsidR="00960776" w:rsidRPr="005738F9">
        <w:rPr>
          <w:rFonts w:ascii="Times New Roman" w:eastAsia="Times New Roman" w:hAnsi="Times New Roman" w:cs="Times New Roman"/>
          <w:color w:val="17365D"/>
          <w:sz w:val="28"/>
          <w:szCs w:val="28"/>
          <w:lang w:eastAsia="ru-RU"/>
        </w:rPr>
        <w:t>_____________________</w:t>
      </w:r>
      <w:r w:rsidRPr="005738F9">
        <w:rPr>
          <w:rFonts w:ascii="Times New Roman" w:eastAsia="Times New Roman" w:hAnsi="Times New Roman" w:cs="Times New Roman"/>
          <w:color w:val="17365D"/>
          <w:sz w:val="28"/>
          <w:szCs w:val="28"/>
          <w:lang w:eastAsia="ru-RU"/>
        </w:rPr>
        <w:t>__</w:t>
      </w:r>
      <w:r w:rsidRPr="005738F9">
        <w:rPr>
          <w:rFonts w:ascii="Times New Roman" w:eastAsia="Times New Roman" w:hAnsi="Times New Roman" w:cs="Times New Roman"/>
          <w:sz w:val="28"/>
          <w:szCs w:val="28"/>
          <w:lang w:eastAsia="ru-RU"/>
        </w:rPr>
        <w:t>;</w:t>
      </w:r>
    </w:p>
    <w:p w:rsidR="000E1150" w:rsidRPr="005738F9" w:rsidRDefault="00960776" w:rsidP="00960776">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(вид пенсии)</w:t>
      </w:r>
    </w:p>
    <w:p w:rsidR="000E1150"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lastRenderedPageBreak/>
        <w:t>7) заявление  о перечислении  пенсии за  выслугу лет на счет в Сбербанк России, иной коммерческий банк.</w:t>
      </w:r>
    </w:p>
    <w:p w:rsidR="000E1150" w:rsidRPr="005738F9" w:rsidRDefault="00960776"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960776" w:rsidRPr="005738F9" w:rsidRDefault="00960776" w:rsidP="00911BA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960776" w:rsidRPr="005738F9" w:rsidRDefault="00960776" w:rsidP="00911BA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Руково</w:t>
      </w:r>
      <w:r w:rsidR="00960776" w:rsidRPr="005738F9">
        <w:rPr>
          <w:rFonts w:ascii="Times New Roman" w:eastAsia="Times New Roman" w:hAnsi="Times New Roman" w:cs="Times New Roman"/>
          <w:b/>
          <w:sz w:val="28"/>
          <w:szCs w:val="28"/>
          <w:lang w:eastAsia="ru-RU"/>
        </w:rPr>
        <w:t xml:space="preserve">дитель соответствующего органа </w:t>
      </w:r>
      <w:r w:rsidRPr="005738F9">
        <w:rPr>
          <w:rFonts w:ascii="Times New Roman" w:eastAsia="Times New Roman" w:hAnsi="Times New Roman" w:cs="Times New Roman"/>
          <w:b/>
          <w:sz w:val="28"/>
          <w:szCs w:val="28"/>
          <w:lang w:eastAsia="ru-RU"/>
        </w:rPr>
        <w:t xml:space="preserve">                                                              </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Место для печати</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О принятом решении заявителю в письменной форме сообщено </w:t>
      </w:r>
      <w:r w:rsidR="00960776"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__________________</w:t>
      </w:r>
      <w:r w:rsidR="00960776" w:rsidRPr="005738F9">
        <w:rPr>
          <w:rFonts w:ascii="Times New Roman" w:eastAsia="Times New Roman" w:hAnsi="Times New Roman" w:cs="Times New Roman"/>
          <w:sz w:val="28"/>
          <w:szCs w:val="28"/>
          <w:lang w:eastAsia="ru-RU"/>
        </w:rPr>
        <w:t>_____________________.</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vertAlign w:val="subscript"/>
          <w:lang w:eastAsia="ru-RU"/>
        </w:rPr>
        <w:t>(дата, номер извещения)</w:t>
      </w:r>
    </w:p>
    <w:p w:rsidR="00960776" w:rsidRPr="005738F9" w:rsidRDefault="00960776"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Руководитель кадровой  службы   соответствующего  органа     </w:t>
      </w:r>
    </w:p>
    <w:p w:rsidR="000E1150" w:rsidRPr="005738F9" w:rsidRDefault="000E1150" w:rsidP="00911BA0">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960776">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Приложение 6</w:t>
      </w:r>
    </w:p>
    <w:p w:rsidR="00960776" w:rsidRPr="005738F9" w:rsidRDefault="00960776" w:rsidP="00960776">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autoSpaceDE w:val="0"/>
        <w:autoSpaceDN w:val="0"/>
        <w:adjustRightInd w:val="0"/>
        <w:spacing w:after="0" w:line="240" w:lineRule="auto"/>
        <w:jc w:val="right"/>
        <w:rPr>
          <w:rFonts w:ascii="Arial" w:eastAsia="Times New Roman" w:hAnsi="Arial" w:cs="Arial"/>
          <w:sz w:val="20"/>
          <w:szCs w:val="20"/>
          <w:lang w:eastAsia="ru-RU"/>
        </w:rPr>
      </w:pPr>
    </w:p>
    <w:p w:rsidR="00960776" w:rsidRPr="005738F9" w:rsidRDefault="000E1150"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Courier New" w:eastAsia="Times New Roman" w:hAnsi="Courier New" w:cs="Courier New"/>
          <w:sz w:val="20"/>
          <w:szCs w:val="20"/>
          <w:lang w:eastAsia="ru-RU"/>
        </w:rPr>
        <w:t xml:space="preserve">                                   </w:t>
      </w:r>
      <w:r w:rsidR="00960776" w:rsidRPr="005738F9">
        <w:rPr>
          <w:rFonts w:ascii="Times New Roman" w:eastAsia="Times New Roman" w:hAnsi="Times New Roman" w:cs="Times New Roman"/>
          <w:sz w:val="28"/>
          <w:szCs w:val="28"/>
          <w:lang w:eastAsia="ru-RU"/>
        </w:rPr>
        <w:t>______________________________________</w:t>
      </w:r>
    </w:p>
    <w:p w:rsidR="00960776" w:rsidRPr="005738F9" w:rsidRDefault="00960776" w:rsidP="00960776">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(инициалы и фамилия руководителя соответствующего органа)</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w:t>
      </w:r>
    </w:p>
    <w:p w:rsidR="00960776" w:rsidRPr="005738F9" w:rsidRDefault="00960776" w:rsidP="00960776">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(фамилия, имя, отчество (при наличии) заявителя)</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Домашний адрес: ______________________                            ______________________________________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Телефон _____________________________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Паспорт: серия ________ № ______________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Выдан __________ Кем выдан 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(дата)</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___________________________________________________________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Дата рождения _______________</w:t>
      </w:r>
      <w:r w:rsidRPr="005738F9">
        <w:rPr>
          <w:rFonts w:ascii="Times New Roman" w:eastAsia="Times New Roman" w:hAnsi="Times New Roman" w:cs="Times New Roman"/>
          <w:sz w:val="28"/>
          <w:szCs w:val="28"/>
          <w:vertAlign w:val="subscript"/>
          <w:lang w:eastAsia="ru-RU"/>
        </w:rPr>
        <w:t>_____________</w:t>
      </w:r>
    </w:p>
    <w:p w:rsidR="000E1150" w:rsidRPr="005738F9" w:rsidRDefault="000E1150" w:rsidP="00960776">
      <w:pPr>
        <w:autoSpaceDE w:val="0"/>
        <w:autoSpaceDN w:val="0"/>
        <w:adjustRightInd w:val="0"/>
        <w:spacing w:after="0" w:line="240" w:lineRule="auto"/>
        <w:rPr>
          <w:rFonts w:ascii="Times New Roman" w:eastAsia="Times New Roman" w:hAnsi="Times New Roman" w:cs="Times New Roman"/>
          <w:sz w:val="24"/>
          <w:szCs w:val="24"/>
          <w:lang w:eastAsia="ru-RU"/>
        </w:rPr>
      </w:pPr>
    </w:p>
    <w:p w:rsidR="00A03DAA" w:rsidRPr="005738F9" w:rsidRDefault="00A03DAA" w:rsidP="00A03DAA">
      <w:pPr>
        <w:autoSpaceDE w:val="0"/>
        <w:autoSpaceDN w:val="0"/>
        <w:adjustRightInd w:val="0"/>
        <w:spacing w:after="0" w:line="240" w:lineRule="auto"/>
        <w:jc w:val="center"/>
        <w:rPr>
          <w:rFonts w:ascii="Times New Roman" w:eastAsia="Times New Roman" w:hAnsi="Times New Roman" w:cs="Times New Roman"/>
          <w:sz w:val="8"/>
          <w:szCs w:val="28"/>
          <w:lang w:eastAsia="ru-RU"/>
        </w:rPr>
      </w:pPr>
    </w:p>
    <w:p w:rsidR="000E1150" w:rsidRPr="005738F9" w:rsidRDefault="000E1150" w:rsidP="00A03DA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ЗАЯВЛЕНИЕ</w:t>
      </w:r>
    </w:p>
    <w:p w:rsidR="000E1150" w:rsidRPr="005738F9" w:rsidRDefault="000E1150" w:rsidP="00A03DAA">
      <w:pPr>
        <w:autoSpaceDE w:val="0"/>
        <w:autoSpaceDN w:val="0"/>
        <w:adjustRightInd w:val="0"/>
        <w:spacing w:after="0" w:line="240" w:lineRule="auto"/>
        <w:jc w:val="both"/>
        <w:rPr>
          <w:rFonts w:ascii="Times New Roman" w:eastAsia="Times New Roman" w:hAnsi="Times New Roman" w:cs="Times New Roman"/>
          <w:sz w:val="16"/>
          <w:szCs w:val="28"/>
          <w:lang w:eastAsia="ru-RU"/>
        </w:rPr>
      </w:pPr>
    </w:p>
    <w:p w:rsidR="000E1150" w:rsidRPr="005738F9" w:rsidRDefault="000E1150" w:rsidP="00A03DA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   соответствии   с   Законом   Удмуртской  Республики  «О  муниципальной службе в Удмуртской Республике» прошу приостановить (прекратить, возобновить) мне выплату пенсии за выслугу лет на основании_____________________________________</w:t>
      </w:r>
      <w:r w:rsidR="00A03DAA" w:rsidRPr="005738F9">
        <w:rPr>
          <w:rFonts w:ascii="Times New Roman" w:eastAsia="Times New Roman" w:hAnsi="Times New Roman" w:cs="Times New Roman"/>
          <w:sz w:val="28"/>
          <w:szCs w:val="28"/>
          <w:lang w:eastAsia="ru-RU"/>
        </w:rPr>
        <w:t>_________________</w:t>
      </w:r>
    </w:p>
    <w:p w:rsidR="000E1150" w:rsidRPr="005738F9" w:rsidRDefault="000E1150" w:rsidP="005738F9">
      <w:pPr>
        <w:autoSpaceDE w:val="0"/>
        <w:autoSpaceDN w:val="0"/>
        <w:adjustRightInd w:val="0"/>
        <w:spacing w:after="0" w:line="180" w:lineRule="exact"/>
        <w:contextualSpacing/>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__________________________________________</w:t>
      </w:r>
      <w:r w:rsidR="00A03DAA" w:rsidRPr="005738F9">
        <w:rPr>
          <w:rFonts w:ascii="Times New Roman" w:eastAsia="Times New Roman" w:hAnsi="Times New Roman" w:cs="Times New Roman"/>
          <w:sz w:val="28"/>
          <w:szCs w:val="28"/>
          <w:lang w:eastAsia="ru-RU"/>
        </w:rPr>
        <w:t>________________________</w:t>
      </w: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vertAlign w:val="subscript"/>
          <w:lang w:eastAsia="ru-RU"/>
        </w:rPr>
        <w:t>(решение федерального (государственного) органа или органа местного самоуправления о назначении (поступлении, прекращении полномочий, освобождении, увольнении) на государственную должность Российской Федерации, государственную должность субъектов Российской Федерации, должность федеральной государственной гражданской службы, должность государственной гражданской службы субъектов Российской Федерации, муниципальную должность, должность муниципальной службы или о назначении в соответствии с законодательством Российской Федерации ежемесячной доплаты к страховой пенсии, или ежемесячного пожизненного содержания, или дополнительного ежемесячного материального обеспечения, или об установлении дополнительного пожизненного ежемесячного материального обеспечения, либо об установлении в соответствии с законодательством субъекта Российской Федерации ежемесячной доплаты к страховой пенсии или о назначении пенсии за выслугу лет).</w:t>
      </w:r>
    </w:p>
    <w:p w:rsidR="005738F9" w:rsidRPr="005738F9" w:rsidRDefault="005738F9" w:rsidP="00A03DAA">
      <w:pPr>
        <w:autoSpaceDE w:val="0"/>
        <w:autoSpaceDN w:val="0"/>
        <w:adjustRightInd w:val="0"/>
        <w:spacing w:after="0" w:line="240" w:lineRule="auto"/>
        <w:ind w:firstLine="567"/>
        <w:jc w:val="both"/>
        <w:rPr>
          <w:rFonts w:ascii="Times New Roman" w:eastAsia="Times New Roman" w:hAnsi="Times New Roman" w:cs="Times New Roman"/>
          <w:sz w:val="14"/>
          <w:szCs w:val="28"/>
          <w:lang w:eastAsia="ru-RU"/>
        </w:rPr>
      </w:pPr>
    </w:p>
    <w:p w:rsidR="000E1150" w:rsidRPr="005738F9" w:rsidRDefault="000E1150" w:rsidP="00A03DAA">
      <w:pPr>
        <w:autoSpaceDE w:val="0"/>
        <w:autoSpaceDN w:val="0"/>
        <w:adjustRightInd w:val="0"/>
        <w:spacing w:after="0" w:line="240" w:lineRule="auto"/>
        <w:ind w:firstLine="567"/>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К заявлению прилагается ___________________</w:t>
      </w:r>
      <w:r w:rsidR="00A03DAA" w:rsidRPr="005738F9">
        <w:rPr>
          <w:rFonts w:ascii="Times New Roman" w:eastAsia="Times New Roman" w:hAnsi="Times New Roman" w:cs="Times New Roman"/>
          <w:sz w:val="24"/>
          <w:szCs w:val="28"/>
          <w:lang w:eastAsia="ru-RU"/>
        </w:rPr>
        <w:t>____________________</w:t>
      </w:r>
    </w:p>
    <w:p w:rsidR="00A03DAA" w:rsidRPr="005738F9" w:rsidRDefault="00A03DAA" w:rsidP="00A03DA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4"/>
          <w:szCs w:val="28"/>
          <w:lang w:eastAsia="ru-RU"/>
        </w:rPr>
        <w:t>_______________________________________________________________</w:t>
      </w:r>
    </w:p>
    <w:p w:rsidR="000E1150" w:rsidRPr="005738F9" w:rsidRDefault="000E1150" w:rsidP="005738F9">
      <w:pPr>
        <w:autoSpaceDE w:val="0"/>
        <w:autoSpaceDN w:val="0"/>
        <w:adjustRightInd w:val="0"/>
        <w:spacing w:after="0" w:line="180" w:lineRule="exact"/>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(копия решения федерального (государственного) органа или органа местного самоуправления  о назначении (поступлении, прекращении   полномочий, освобождении, увольнении)  на государственную должность Российской Федерации, государственную должность субъекта Российской Федерации, государственную должность  федеральной государственной службы,</w:t>
      </w:r>
      <w:r w:rsidR="00A03DAA"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государственную должность государственной службы субъекта Российской Федерации, выборную  муниципальную должность, муниципальную должность муниципальной службы, или о назначении  в соответствии с законодательством Российской   Федерации ежемесячной доплаты к трудовой пенсии,   или ежемесячного пожизненного содержания, или дополнительного ежемесячного материального   обеспечения, или </w:t>
      </w:r>
      <w:r w:rsidR="00A03DAA" w:rsidRPr="005738F9">
        <w:rPr>
          <w:rFonts w:ascii="Times New Roman" w:eastAsia="Times New Roman" w:hAnsi="Times New Roman" w:cs="Times New Roman"/>
          <w:sz w:val="28"/>
          <w:szCs w:val="28"/>
          <w:vertAlign w:val="subscript"/>
          <w:lang w:eastAsia="ru-RU"/>
        </w:rPr>
        <w:t xml:space="preserve">об установлении дополнительного </w:t>
      </w:r>
      <w:r w:rsidRPr="005738F9">
        <w:rPr>
          <w:rFonts w:ascii="Times New Roman" w:eastAsia="Times New Roman" w:hAnsi="Times New Roman" w:cs="Times New Roman"/>
          <w:sz w:val="28"/>
          <w:szCs w:val="28"/>
          <w:vertAlign w:val="subscript"/>
          <w:lang w:eastAsia="ru-RU"/>
        </w:rPr>
        <w:t>пожизненного ежемесячного материального обеспечения, либо об установлении в соответствии   с законодательством субъекта Российской Федерации ежемесячной доплаты к страховой  пенсии или о назначении пенсии за выслугу лет).</w:t>
      </w:r>
    </w:p>
    <w:p w:rsidR="00A03DAA" w:rsidRPr="005738F9" w:rsidRDefault="00A03DAA" w:rsidP="00A03DAA">
      <w:pPr>
        <w:autoSpaceDE w:val="0"/>
        <w:autoSpaceDN w:val="0"/>
        <w:adjustRightInd w:val="0"/>
        <w:spacing w:after="0" w:line="240" w:lineRule="auto"/>
        <w:jc w:val="both"/>
        <w:rPr>
          <w:rFonts w:ascii="Times New Roman" w:eastAsia="Times New Roman" w:hAnsi="Times New Roman" w:cs="Times New Roman"/>
          <w:sz w:val="12"/>
          <w:szCs w:val="28"/>
          <w:lang w:eastAsia="ru-RU"/>
        </w:rPr>
      </w:pPr>
    </w:p>
    <w:p w:rsidR="000E1150" w:rsidRPr="005738F9" w:rsidRDefault="00A03DAA" w:rsidP="00A03DAA">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«____»</w:t>
      </w:r>
      <w:r w:rsidR="000E1150" w:rsidRPr="005738F9">
        <w:rPr>
          <w:rFonts w:ascii="Times New Roman" w:eastAsia="Times New Roman" w:hAnsi="Times New Roman" w:cs="Times New Roman"/>
          <w:sz w:val="24"/>
          <w:szCs w:val="28"/>
          <w:lang w:eastAsia="ru-RU"/>
        </w:rPr>
        <w:t xml:space="preserve"> ___________ ______ г.                                                 </w:t>
      </w:r>
      <w:r w:rsidRPr="005738F9">
        <w:rPr>
          <w:rFonts w:ascii="Times New Roman" w:eastAsia="Times New Roman" w:hAnsi="Times New Roman" w:cs="Times New Roman"/>
          <w:sz w:val="24"/>
          <w:szCs w:val="28"/>
          <w:lang w:eastAsia="ru-RU"/>
        </w:rPr>
        <w:t>________________</w:t>
      </w:r>
    </w:p>
    <w:p w:rsidR="000E1150" w:rsidRPr="005738F9" w:rsidRDefault="00A03DAA" w:rsidP="00A03DAA">
      <w:pPr>
        <w:autoSpaceDE w:val="0"/>
        <w:autoSpaceDN w:val="0"/>
        <w:adjustRightInd w:val="0"/>
        <w:spacing w:after="0" w:line="240" w:lineRule="auto"/>
        <w:jc w:val="center"/>
        <w:rPr>
          <w:rFonts w:ascii="Times New Roman" w:eastAsia="Times New Roman" w:hAnsi="Times New Roman" w:cs="Times New Roman"/>
          <w:sz w:val="24"/>
          <w:szCs w:val="28"/>
          <w:vertAlign w:val="subscript"/>
          <w:lang w:eastAsia="ru-RU"/>
        </w:rPr>
      </w:pPr>
      <w:r w:rsidRPr="005738F9">
        <w:rPr>
          <w:rFonts w:ascii="Times New Roman" w:eastAsia="Times New Roman" w:hAnsi="Times New Roman" w:cs="Times New Roman"/>
          <w:sz w:val="24"/>
          <w:szCs w:val="28"/>
          <w:vertAlign w:val="subscript"/>
          <w:lang w:eastAsia="ru-RU"/>
        </w:rPr>
        <w:t xml:space="preserve">                                                                                                                                                                    </w:t>
      </w:r>
      <w:r w:rsidR="000E1150" w:rsidRPr="005738F9">
        <w:rPr>
          <w:rFonts w:ascii="Times New Roman" w:eastAsia="Times New Roman" w:hAnsi="Times New Roman" w:cs="Times New Roman"/>
          <w:sz w:val="24"/>
          <w:szCs w:val="28"/>
          <w:vertAlign w:val="subscript"/>
          <w:lang w:eastAsia="ru-RU"/>
        </w:rPr>
        <w:t>(подпись заявителя)</w:t>
      </w:r>
    </w:p>
    <w:p w:rsidR="000E1150" w:rsidRPr="005738F9" w:rsidRDefault="00A03DAA" w:rsidP="00A03DAA">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Заявление зарегистрировано «____»</w:t>
      </w:r>
      <w:r w:rsidR="000E1150" w:rsidRPr="005738F9">
        <w:rPr>
          <w:rFonts w:ascii="Times New Roman" w:eastAsia="Times New Roman" w:hAnsi="Times New Roman" w:cs="Times New Roman"/>
          <w:sz w:val="24"/>
          <w:szCs w:val="28"/>
          <w:lang w:eastAsia="ru-RU"/>
        </w:rPr>
        <w:t>___________ _______ г.</w:t>
      </w:r>
    </w:p>
    <w:p w:rsidR="000E1150" w:rsidRPr="005738F9" w:rsidRDefault="000E1150" w:rsidP="00A03DAA">
      <w:pPr>
        <w:autoSpaceDE w:val="0"/>
        <w:autoSpaceDN w:val="0"/>
        <w:adjustRightInd w:val="0"/>
        <w:spacing w:after="0" w:line="240" w:lineRule="auto"/>
        <w:jc w:val="both"/>
        <w:rPr>
          <w:rFonts w:ascii="Times New Roman" w:eastAsia="Times New Roman" w:hAnsi="Times New Roman" w:cs="Times New Roman"/>
          <w:sz w:val="16"/>
          <w:szCs w:val="28"/>
          <w:lang w:eastAsia="ru-RU"/>
        </w:rPr>
      </w:pPr>
    </w:p>
    <w:p w:rsidR="000E1150" w:rsidRPr="005738F9" w:rsidRDefault="000E1150" w:rsidP="00A03DAA">
      <w:pPr>
        <w:autoSpaceDE w:val="0"/>
        <w:autoSpaceDN w:val="0"/>
        <w:adjustRightInd w:val="0"/>
        <w:spacing w:after="0" w:line="240" w:lineRule="auto"/>
        <w:jc w:val="both"/>
        <w:rPr>
          <w:rFonts w:ascii="Times New Roman" w:eastAsia="Times New Roman" w:hAnsi="Times New Roman" w:cs="Times New Roman"/>
          <w:szCs w:val="28"/>
          <w:lang w:eastAsia="ru-RU"/>
        </w:rPr>
      </w:pPr>
      <w:r w:rsidRPr="005738F9">
        <w:rPr>
          <w:rFonts w:ascii="Times New Roman" w:eastAsia="Times New Roman" w:hAnsi="Times New Roman" w:cs="Times New Roman"/>
          <w:szCs w:val="28"/>
          <w:lang w:eastAsia="ru-RU"/>
        </w:rPr>
        <w:t>Место для печати ____________________________________________</w:t>
      </w:r>
      <w:r w:rsidR="00A03DAA" w:rsidRPr="005738F9">
        <w:rPr>
          <w:rFonts w:ascii="Times New Roman" w:eastAsia="Times New Roman" w:hAnsi="Times New Roman" w:cs="Times New Roman"/>
          <w:szCs w:val="28"/>
          <w:lang w:eastAsia="ru-RU"/>
        </w:rPr>
        <w:t>_____________</w:t>
      </w:r>
      <w:r w:rsidRPr="005738F9">
        <w:rPr>
          <w:rFonts w:ascii="Times New Roman" w:eastAsia="Times New Roman" w:hAnsi="Times New Roman" w:cs="Times New Roman"/>
          <w:szCs w:val="28"/>
          <w:lang w:eastAsia="ru-RU"/>
        </w:rPr>
        <w:t>_</w:t>
      </w:r>
    </w:p>
    <w:p w:rsidR="00A03DAA" w:rsidRPr="005738F9" w:rsidRDefault="000E1150" w:rsidP="005738F9">
      <w:pPr>
        <w:autoSpaceDE w:val="0"/>
        <w:autoSpaceDN w:val="0"/>
        <w:adjustRightInd w:val="0"/>
        <w:spacing w:after="0" w:line="240" w:lineRule="auto"/>
        <w:jc w:val="center"/>
        <w:rPr>
          <w:rFonts w:ascii="Times New Roman" w:eastAsia="Times New Roman" w:hAnsi="Times New Roman" w:cs="Times New Roman"/>
          <w:szCs w:val="28"/>
          <w:vertAlign w:val="subscript"/>
          <w:lang w:eastAsia="ru-RU"/>
        </w:rPr>
      </w:pPr>
      <w:r w:rsidRPr="005738F9">
        <w:rPr>
          <w:rFonts w:ascii="Times New Roman" w:eastAsia="Times New Roman" w:hAnsi="Times New Roman" w:cs="Times New Roman"/>
          <w:szCs w:val="28"/>
          <w:vertAlign w:val="subscript"/>
          <w:lang w:eastAsia="ru-RU"/>
        </w:rPr>
        <w:t>(подпись, инициалы, фамилия, должность работника, уполномоч</w:t>
      </w:r>
      <w:r w:rsidR="005738F9">
        <w:rPr>
          <w:rFonts w:ascii="Times New Roman" w:eastAsia="Times New Roman" w:hAnsi="Times New Roman" w:cs="Times New Roman"/>
          <w:szCs w:val="28"/>
          <w:vertAlign w:val="subscript"/>
          <w:lang w:eastAsia="ru-RU"/>
        </w:rPr>
        <w:t>енного регистрировать заявления)</w:t>
      </w:r>
    </w:p>
    <w:p w:rsidR="00A03DAA" w:rsidRPr="005738F9" w:rsidRDefault="00A03DAA" w:rsidP="00A03DA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Приложение 7</w:t>
      </w:r>
    </w:p>
    <w:p w:rsidR="00A03DAA" w:rsidRPr="005738F9" w:rsidRDefault="00A03DAA" w:rsidP="00A03DAA">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rPr>
          <w:rFonts w:ascii="Times New Roman" w:eastAsia="Times New Roman" w:hAnsi="Times New Roman" w:cs="Times New Roman"/>
          <w:sz w:val="20"/>
          <w:lang w:eastAsia="ru-RU"/>
        </w:rPr>
      </w:pPr>
    </w:p>
    <w:p w:rsidR="00A03DAA" w:rsidRPr="005738F9" w:rsidRDefault="00A03DAA" w:rsidP="00A03DAA">
      <w:pPr>
        <w:spacing w:after="0" w:line="240" w:lineRule="auto"/>
        <w:jc w:val="center"/>
        <w:rPr>
          <w:rFonts w:ascii="Times New Roman" w:eastAsia="Times New Roman" w:hAnsi="Times New Roman" w:cs="Times New Roman"/>
          <w:b/>
          <w:sz w:val="28"/>
          <w:szCs w:val="28"/>
          <w:lang w:eastAsia="ru-RU"/>
        </w:rPr>
      </w:pPr>
    </w:p>
    <w:p w:rsidR="000E1150" w:rsidRPr="005738F9" w:rsidRDefault="000E1150" w:rsidP="00A03DAA">
      <w:pPr>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Решение</w:t>
      </w:r>
    </w:p>
    <w:p w:rsidR="000E1150" w:rsidRPr="005738F9" w:rsidRDefault="000E1150" w:rsidP="00A03DAA">
      <w:pPr>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о прекращении (приостановлении) выплаты пенсии за выслугу лет</w:t>
      </w:r>
    </w:p>
    <w:p w:rsidR="00A03DAA" w:rsidRPr="005738F9" w:rsidRDefault="00A03DAA" w:rsidP="000E115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03DAA" w:rsidRPr="005738F9" w:rsidRDefault="00A03DAA" w:rsidP="00A03D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03DAA" w:rsidRPr="005738F9" w:rsidRDefault="00A03DAA" w:rsidP="00A03D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 ________ 20___ года                                                       № ___________</w:t>
      </w:r>
    </w:p>
    <w:p w:rsidR="00A03DAA" w:rsidRPr="005738F9" w:rsidRDefault="00A03DAA" w:rsidP="00A03D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с.Якшур-Бодья</w:t>
      </w:r>
    </w:p>
    <w:p w:rsidR="00A03DAA" w:rsidRPr="005738F9" w:rsidRDefault="00A03DAA" w:rsidP="00A03D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E11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E1150" w:rsidRPr="005738F9" w:rsidRDefault="000E1150" w:rsidP="00A03DAA">
      <w:pPr>
        <w:pBdr>
          <w:bottom w:val="single" w:sz="12" w:space="1" w:color="auto"/>
        </w:pBdr>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 соответствии с основаниями для прекращения (приостановления) выплаты  пенсии за выслугу лет  прекратить ( приостановить) выплату пенсии за выслугу лет</w:t>
      </w:r>
    </w:p>
    <w:p w:rsidR="000E1150" w:rsidRPr="005738F9" w:rsidRDefault="000E1150" w:rsidP="000E1150">
      <w:pPr>
        <w:pBdr>
          <w:bottom w:val="single" w:sz="12" w:space="1" w:color="auto"/>
        </w:pBdr>
        <w:ind w:firstLine="709"/>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0E1150" w:rsidRPr="005738F9" w:rsidRDefault="00A669DA" w:rsidP="000E1150">
      <w:pPr>
        <w:ind w:firstLine="709"/>
        <w:contextualSpacing/>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(ф</w:t>
      </w:r>
      <w:r w:rsidR="000E1150" w:rsidRPr="005738F9">
        <w:rPr>
          <w:rFonts w:ascii="Times New Roman" w:eastAsia="Times New Roman" w:hAnsi="Times New Roman" w:cs="Times New Roman"/>
          <w:sz w:val="28"/>
          <w:szCs w:val="28"/>
          <w:vertAlign w:val="subscript"/>
          <w:lang w:eastAsia="ru-RU"/>
        </w:rPr>
        <w:t>амилия</w:t>
      </w:r>
      <w:r w:rsidRPr="005738F9">
        <w:rPr>
          <w:rFonts w:ascii="Times New Roman" w:eastAsia="Times New Roman" w:hAnsi="Times New Roman" w:cs="Times New Roman"/>
          <w:sz w:val="28"/>
          <w:szCs w:val="28"/>
          <w:vertAlign w:val="subscript"/>
          <w:lang w:eastAsia="ru-RU"/>
        </w:rPr>
        <w:t>, имя, о</w:t>
      </w:r>
      <w:r w:rsidR="000E1150" w:rsidRPr="005738F9">
        <w:rPr>
          <w:rFonts w:ascii="Times New Roman" w:eastAsia="Times New Roman" w:hAnsi="Times New Roman" w:cs="Times New Roman"/>
          <w:sz w:val="28"/>
          <w:szCs w:val="28"/>
          <w:vertAlign w:val="subscript"/>
          <w:lang w:eastAsia="ru-RU"/>
        </w:rPr>
        <w:t>тчество</w:t>
      </w:r>
      <w:r w:rsidRPr="005738F9">
        <w:rPr>
          <w:rFonts w:ascii="Times New Roman" w:eastAsia="Times New Roman" w:hAnsi="Times New Roman" w:cs="Times New Roman"/>
          <w:sz w:val="28"/>
          <w:szCs w:val="28"/>
          <w:vertAlign w:val="subscript"/>
          <w:lang w:eastAsia="ru-RU"/>
        </w:rPr>
        <w:t xml:space="preserve"> (при наличии)</w:t>
      </w:r>
      <w:r w:rsidR="000E1150" w:rsidRPr="005738F9">
        <w:rPr>
          <w:rFonts w:ascii="Times New Roman" w:eastAsia="Times New Roman" w:hAnsi="Times New Roman" w:cs="Times New Roman"/>
          <w:sz w:val="28"/>
          <w:szCs w:val="28"/>
          <w:vertAlign w:val="subscript"/>
          <w:lang w:eastAsia="ru-RU"/>
        </w:rPr>
        <w:t>)</w:t>
      </w:r>
    </w:p>
    <w:p w:rsidR="000E1150" w:rsidRPr="005738F9" w:rsidRDefault="000E1150" w:rsidP="000E1150">
      <w:pPr>
        <w:contextualSpacing/>
        <w:jc w:val="both"/>
        <w:rPr>
          <w:rFonts w:ascii="Times New Roman" w:eastAsia="Times New Roman" w:hAnsi="Times New Roman" w:cs="Times New Roman"/>
          <w:sz w:val="28"/>
          <w:szCs w:val="28"/>
          <w:vertAlign w:val="superscript"/>
          <w:lang w:eastAsia="ru-RU"/>
        </w:rPr>
      </w:pPr>
      <w:r w:rsidRPr="005738F9">
        <w:rPr>
          <w:rFonts w:ascii="Times New Roman" w:eastAsia="Times New Roman" w:hAnsi="Times New Roman" w:cs="Times New Roman"/>
          <w:sz w:val="28"/>
          <w:szCs w:val="28"/>
          <w:lang w:eastAsia="ru-RU"/>
        </w:rPr>
        <w:t>замещавшему должность ___________________________</w:t>
      </w:r>
      <w:r w:rsidR="00A669DA" w:rsidRPr="005738F9">
        <w:rPr>
          <w:rFonts w:ascii="Times New Roman" w:eastAsia="Times New Roman" w:hAnsi="Times New Roman" w:cs="Times New Roman"/>
          <w:sz w:val="28"/>
          <w:szCs w:val="28"/>
          <w:lang w:eastAsia="ru-RU"/>
        </w:rPr>
        <w:t>_________________</w:t>
      </w:r>
      <w:r w:rsidRPr="005738F9">
        <w:rPr>
          <w:rFonts w:ascii="Times New Roman" w:eastAsia="Times New Roman" w:hAnsi="Times New Roman" w:cs="Times New Roman"/>
          <w:sz w:val="28"/>
          <w:szCs w:val="28"/>
          <w:lang w:eastAsia="ru-RU"/>
        </w:rPr>
        <w:t>, проживающему  по адресу______________________</w:t>
      </w:r>
      <w:r w:rsidR="00A669DA" w:rsidRPr="005738F9">
        <w:rPr>
          <w:rFonts w:ascii="Times New Roman" w:eastAsia="Times New Roman" w:hAnsi="Times New Roman" w:cs="Times New Roman"/>
          <w:sz w:val="28"/>
          <w:szCs w:val="28"/>
          <w:lang w:eastAsia="ru-RU"/>
        </w:rPr>
        <w:t>__________________</w:t>
      </w:r>
    </w:p>
    <w:p w:rsidR="000E1150" w:rsidRPr="005738F9" w:rsidRDefault="000E1150" w:rsidP="00A669DA">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 ___________</w:t>
      </w:r>
      <w:r w:rsidR="00A669DA" w:rsidRPr="005738F9">
        <w:rPr>
          <w:rFonts w:ascii="Times New Roman" w:eastAsia="Times New Roman" w:hAnsi="Times New Roman" w:cs="Times New Roman"/>
          <w:sz w:val="28"/>
          <w:szCs w:val="28"/>
          <w:lang w:eastAsia="ru-RU"/>
        </w:rPr>
        <w:t>____________________.</w:t>
      </w:r>
      <w:r w:rsidRPr="005738F9">
        <w:rPr>
          <w:rFonts w:ascii="Times New Roman" w:eastAsia="Times New Roman" w:hAnsi="Times New Roman" w:cs="Times New Roman"/>
          <w:sz w:val="28"/>
          <w:szCs w:val="28"/>
          <w:lang w:eastAsia="ru-RU"/>
        </w:rPr>
        <w:t xml:space="preserve">  </w:t>
      </w:r>
    </w:p>
    <w:p w:rsidR="000E1150" w:rsidRPr="005738F9" w:rsidRDefault="00A669DA" w:rsidP="000E1150">
      <w:pPr>
        <w:ind w:firstLine="709"/>
        <w:contextualSpacing/>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 xml:space="preserve">      (число</w:t>
      </w:r>
      <w:r w:rsidRPr="005738F9">
        <w:rPr>
          <w:rFonts w:ascii="Times New Roman" w:eastAsia="Times New Roman" w:hAnsi="Times New Roman" w:cs="Times New Roman"/>
          <w:sz w:val="28"/>
          <w:szCs w:val="28"/>
          <w:vertAlign w:val="subscript"/>
          <w:lang w:eastAsia="ru-RU"/>
        </w:rPr>
        <w:t>,</w:t>
      </w:r>
      <w:r w:rsidR="000E1150" w:rsidRPr="005738F9">
        <w:rPr>
          <w:rFonts w:ascii="Times New Roman" w:eastAsia="Times New Roman" w:hAnsi="Times New Roman" w:cs="Times New Roman"/>
          <w:sz w:val="28"/>
          <w:szCs w:val="28"/>
          <w:vertAlign w:val="subscript"/>
          <w:lang w:eastAsia="ru-RU"/>
        </w:rPr>
        <w:t xml:space="preserve"> месяц</w:t>
      </w:r>
      <w:r w:rsidRPr="005738F9">
        <w:rPr>
          <w:rFonts w:ascii="Times New Roman" w:eastAsia="Times New Roman" w:hAnsi="Times New Roman" w:cs="Times New Roman"/>
          <w:sz w:val="28"/>
          <w:szCs w:val="28"/>
          <w:vertAlign w:val="subscript"/>
          <w:lang w:eastAsia="ru-RU"/>
        </w:rPr>
        <w:t>,</w:t>
      </w:r>
      <w:r w:rsidR="000E1150" w:rsidRPr="005738F9">
        <w:rPr>
          <w:rFonts w:ascii="Times New Roman" w:eastAsia="Times New Roman" w:hAnsi="Times New Roman" w:cs="Times New Roman"/>
          <w:sz w:val="28"/>
          <w:szCs w:val="28"/>
          <w:vertAlign w:val="subscript"/>
          <w:lang w:eastAsia="ru-RU"/>
        </w:rPr>
        <w:t xml:space="preserve"> год)</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соответствующего органа</w:t>
      </w:r>
    </w:p>
    <w:p w:rsidR="000E1150" w:rsidRPr="005738F9" w:rsidRDefault="000E1150" w:rsidP="000E1150">
      <w:pPr>
        <w:contextualSpacing/>
        <w:jc w:val="both"/>
        <w:rPr>
          <w:rFonts w:ascii="Times New Roman" w:eastAsia="Times New Roman" w:hAnsi="Times New Roman" w:cs="Times New Roman"/>
          <w:sz w:val="28"/>
          <w:szCs w:val="28"/>
          <w:lang w:eastAsia="ru-RU"/>
        </w:rPr>
      </w:pP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A669DA">
      <w:pPr>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место печати</w:t>
      </w: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О принятом решении заявителю сообщено в письменной форме _________</w:t>
      </w:r>
      <w:r w:rsidR="00A669DA" w:rsidRPr="005738F9">
        <w:rPr>
          <w:rFonts w:ascii="Times New Roman" w:eastAsia="Times New Roman" w:hAnsi="Times New Roman" w:cs="Times New Roman"/>
          <w:sz w:val="28"/>
          <w:szCs w:val="28"/>
          <w:lang w:eastAsia="ru-RU"/>
        </w:rPr>
        <w:t>___________________.</w:t>
      </w:r>
      <w:r w:rsidRPr="005738F9">
        <w:rPr>
          <w:rFonts w:ascii="Times New Roman" w:eastAsia="Times New Roman" w:hAnsi="Times New Roman" w:cs="Times New Roman"/>
          <w:sz w:val="28"/>
          <w:szCs w:val="28"/>
          <w:lang w:eastAsia="ru-RU"/>
        </w:rPr>
        <w:t xml:space="preserve"> </w:t>
      </w:r>
    </w:p>
    <w:p w:rsidR="000E1150" w:rsidRPr="005738F9" w:rsidRDefault="00A669DA" w:rsidP="000E1150">
      <w:pPr>
        <w:contextualSpacing/>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(дата</w:t>
      </w:r>
      <w:r w:rsidRPr="005738F9">
        <w:rPr>
          <w:rFonts w:ascii="Times New Roman" w:eastAsia="Times New Roman" w:hAnsi="Times New Roman" w:cs="Times New Roman"/>
          <w:sz w:val="28"/>
          <w:szCs w:val="28"/>
          <w:vertAlign w:val="subscript"/>
          <w:lang w:eastAsia="ru-RU"/>
        </w:rPr>
        <w:t>,</w:t>
      </w:r>
      <w:r w:rsidR="000E1150" w:rsidRPr="005738F9">
        <w:rPr>
          <w:rFonts w:ascii="Times New Roman" w:eastAsia="Times New Roman" w:hAnsi="Times New Roman" w:cs="Times New Roman"/>
          <w:sz w:val="28"/>
          <w:szCs w:val="28"/>
          <w:vertAlign w:val="subscript"/>
          <w:lang w:eastAsia="ru-RU"/>
        </w:rPr>
        <w:t xml:space="preserve"> номер)</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кадровой службы</w:t>
      </w: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соответствующего органа</w:t>
      </w:r>
    </w:p>
    <w:p w:rsidR="000E1150" w:rsidRPr="005738F9" w:rsidRDefault="000E1150" w:rsidP="000E1150">
      <w:pPr>
        <w:contextualSpacing/>
        <w:jc w:val="both"/>
        <w:rPr>
          <w:rFonts w:ascii="Times New Roman" w:eastAsia="Times New Roman" w:hAnsi="Times New Roman" w:cs="Times New Roman"/>
          <w:sz w:val="28"/>
          <w:szCs w:val="28"/>
          <w:lang w:eastAsia="ru-RU"/>
        </w:rPr>
      </w:pPr>
    </w:p>
    <w:p w:rsidR="000E1150" w:rsidRPr="005738F9" w:rsidRDefault="000E1150" w:rsidP="000E1150">
      <w:pPr>
        <w:jc w:val="center"/>
        <w:rPr>
          <w:rFonts w:ascii="Times New Roman" w:eastAsia="Times New Roman" w:hAnsi="Times New Roman" w:cs="Times New Roman"/>
          <w:b/>
          <w:sz w:val="28"/>
          <w:szCs w:val="28"/>
          <w:lang w:eastAsia="ru-RU"/>
        </w:rPr>
      </w:pPr>
    </w:p>
    <w:p w:rsidR="000E1150" w:rsidRPr="005738F9" w:rsidRDefault="000E1150" w:rsidP="00A669DA">
      <w:pPr>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Решение</w:t>
      </w:r>
    </w:p>
    <w:p w:rsidR="000E1150" w:rsidRPr="005738F9" w:rsidRDefault="000E1150" w:rsidP="00A669DA">
      <w:pPr>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о возобновлении выплаты (перерасчете) пенсии за выслугу лет</w:t>
      </w:r>
    </w:p>
    <w:p w:rsidR="00A669DA" w:rsidRPr="005738F9" w:rsidRDefault="00A669DA" w:rsidP="000E11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9DA" w:rsidRPr="005738F9" w:rsidRDefault="00A669DA" w:rsidP="000E11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w:t>
      </w:r>
      <w:r w:rsidR="00A669DA" w:rsidRPr="005738F9">
        <w:rPr>
          <w:rFonts w:ascii="Times New Roman" w:eastAsia="Times New Roman" w:hAnsi="Times New Roman" w:cs="Times New Roman"/>
          <w:sz w:val="28"/>
          <w:szCs w:val="28"/>
          <w:lang w:eastAsia="ru-RU"/>
        </w:rPr>
        <w:t>__</w:t>
      </w:r>
      <w:r w:rsidRPr="005738F9">
        <w:rPr>
          <w:rFonts w:ascii="Times New Roman" w:eastAsia="Times New Roman" w:hAnsi="Times New Roman" w:cs="Times New Roman"/>
          <w:sz w:val="28"/>
          <w:szCs w:val="28"/>
          <w:lang w:eastAsia="ru-RU"/>
        </w:rPr>
        <w:t xml:space="preserve">» ________ 20___ года             </w:t>
      </w:r>
      <w:r w:rsidR="00A669DA"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 xml:space="preserve">                                      </w:t>
      </w:r>
      <w:r w:rsidR="00A669DA" w:rsidRPr="005738F9">
        <w:rPr>
          <w:rFonts w:ascii="Times New Roman" w:eastAsia="Times New Roman" w:hAnsi="Times New Roman" w:cs="Times New Roman"/>
          <w:sz w:val="28"/>
          <w:szCs w:val="28"/>
          <w:lang w:eastAsia="ru-RU"/>
        </w:rPr>
        <w:t>№ ______</w:t>
      </w:r>
    </w:p>
    <w:p w:rsidR="000E1150" w:rsidRPr="005738F9" w:rsidRDefault="000E1150" w:rsidP="000E115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с.Якшур-Бодья</w:t>
      </w:r>
    </w:p>
    <w:p w:rsidR="000E1150" w:rsidRPr="005738F9" w:rsidRDefault="000E1150" w:rsidP="000E1150">
      <w:pPr>
        <w:rPr>
          <w:rFonts w:ascii="Times New Roman" w:eastAsia="Times New Roman" w:hAnsi="Times New Roman" w:cs="Times New Roman"/>
          <w:sz w:val="28"/>
          <w:szCs w:val="28"/>
          <w:lang w:eastAsia="ru-RU"/>
        </w:rPr>
      </w:pPr>
    </w:p>
    <w:p w:rsidR="000E1150" w:rsidRPr="005738F9" w:rsidRDefault="000E1150" w:rsidP="00A669DA">
      <w:pPr>
        <w:pBdr>
          <w:bottom w:val="single" w:sz="12" w:space="1" w:color="auto"/>
        </w:pBdr>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 соответствии с основаниями для возобновления выплаты (перерасчёта) пенсии за выслугу лет  возобновить выплату (пересчитать) пенсию за выслугу лет</w:t>
      </w:r>
    </w:p>
    <w:p w:rsidR="000E1150" w:rsidRPr="005738F9" w:rsidRDefault="000E1150" w:rsidP="000E1150">
      <w:pPr>
        <w:pBdr>
          <w:bottom w:val="single" w:sz="12" w:space="1" w:color="auto"/>
        </w:pBdr>
        <w:ind w:firstLine="709"/>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0E1150" w:rsidRPr="005738F9" w:rsidRDefault="00A669DA" w:rsidP="000E1150">
      <w:pPr>
        <w:ind w:firstLine="709"/>
        <w:contextualSpacing/>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(ф</w:t>
      </w:r>
      <w:r w:rsidR="000E1150" w:rsidRPr="005738F9">
        <w:rPr>
          <w:rFonts w:ascii="Times New Roman" w:eastAsia="Times New Roman" w:hAnsi="Times New Roman" w:cs="Times New Roman"/>
          <w:sz w:val="28"/>
          <w:szCs w:val="28"/>
          <w:vertAlign w:val="subscript"/>
          <w:lang w:eastAsia="ru-RU"/>
        </w:rPr>
        <w:t>амилия</w:t>
      </w:r>
      <w:r w:rsidRPr="005738F9">
        <w:rPr>
          <w:rFonts w:ascii="Times New Roman" w:eastAsia="Times New Roman" w:hAnsi="Times New Roman" w:cs="Times New Roman"/>
          <w:sz w:val="28"/>
          <w:szCs w:val="28"/>
          <w:vertAlign w:val="subscript"/>
          <w:lang w:eastAsia="ru-RU"/>
        </w:rPr>
        <w:t>, и</w:t>
      </w:r>
      <w:r w:rsidR="000E1150" w:rsidRPr="005738F9">
        <w:rPr>
          <w:rFonts w:ascii="Times New Roman" w:eastAsia="Times New Roman" w:hAnsi="Times New Roman" w:cs="Times New Roman"/>
          <w:sz w:val="28"/>
          <w:szCs w:val="28"/>
          <w:vertAlign w:val="subscript"/>
          <w:lang w:eastAsia="ru-RU"/>
        </w:rPr>
        <w:t>мя</w:t>
      </w:r>
      <w:r w:rsidRPr="005738F9">
        <w:rPr>
          <w:rFonts w:ascii="Times New Roman" w:eastAsia="Times New Roman" w:hAnsi="Times New Roman" w:cs="Times New Roman"/>
          <w:sz w:val="28"/>
          <w:szCs w:val="28"/>
          <w:vertAlign w:val="subscript"/>
          <w:lang w:eastAsia="ru-RU"/>
        </w:rPr>
        <w:t>, о</w:t>
      </w:r>
      <w:r w:rsidR="000E1150" w:rsidRPr="005738F9">
        <w:rPr>
          <w:rFonts w:ascii="Times New Roman" w:eastAsia="Times New Roman" w:hAnsi="Times New Roman" w:cs="Times New Roman"/>
          <w:sz w:val="28"/>
          <w:szCs w:val="28"/>
          <w:vertAlign w:val="subscript"/>
          <w:lang w:eastAsia="ru-RU"/>
        </w:rPr>
        <w:t>тчество</w:t>
      </w:r>
      <w:r w:rsidRPr="005738F9">
        <w:rPr>
          <w:rFonts w:ascii="Times New Roman" w:eastAsia="Times New Roman" w:hAnsi="Times New Roman" w:cs="Times New Roman"/>
          <w:sz w:val="28"/>
          <w:szCs w:val="28"/>
          <w:vertAlign w:val="subscript"/>
          <w:lang w:eastAsia="ru-RU"/>
        </w:rPr>
        <w:t xml:space="preserve"> (при наличии)</w:t>
      </w:r>
      <w:r w:rsidR="000E1150" w:rsidRPr="005738F9">
        <w:rPr>
          <w:rFonts w:ascii="Times New Roman" w:eastAsia="Times New Roman" w:hAnsi="Times New Roman" w:cs="Times New Roman"/>
          <w:sz w:val="28"/>
          <w:szCs w:val="28"/>
          <w:vertAlign w:val="subscript"/>
          <w:lang w:eastAsia="ru-RU"/>
        </w:rPr>
        <w:t>)</w:t>
      </w:r>
    </w:p>
    <w:p w:rsidR="000E1150" w:rsidRPr="005738F9" w:rsidRDefault="000E1150" w:rsidP="000E1150">
      <w:pPr>
        <w:contextualSpacing/>
        <w:jc w:val="both"/>
        <w:rPr>
          <w:rFonts w:ascii="Times New Roman" w:eastAsia="Times New Roman" w:hAnsi="Times New Roman" w:cs="Times New Roman"/>
          <w:sz w:val="28"/>
          <w:szCs w:val="28"/>
          <w:vertAlign w:val="superscript"/>
          <w:lang w:eastAsia="ru-RU"/>
        </w:rPr>
      </w:pPr>
      <w:r w:rsidRPr="005738F9">
        <w:rPr>
          <w:rFonts w:ascii="Times New Roman" w:eastAsia="Times New Roman" w:hAnsi="Times New Roman" w:cs="Times New Roman"/>
          <w:sz w:val="28"/>
          <w:szCs w:val="28"/>
          <w:lang w:eastAsia="ru-RU"/>
        </w:rPr>
        <w:t>замещавшему должность __________________________</w:t>
      </w:r>
      <w:r w:rsidR="00A669DA" w:rsidRPr="005738F9">
        <w:rPr>
          <w:rFonts w:ascii="Times New Roman" w:eastAsia="Times New Roman" w:hAnsi="Times New Roman" w:cs="Times New Roman"/>
          <w:sz w:val="28"/>
          <w:szCs w:val="28"/>
          <w:lang w:eastAsia="ru-RU"/>
        </w:rPr>
        <w:t>_________________</w:t>
      </w:r>
      <w:r w:rsidRPr="005738F9">
        <w:rPr>
          <w:rFonts w:ascii="Times New Roman" w:eastAsia="Times New Roman" w:hAnsi="Times New Roman" w:cs="Times New Roman"/>
          <w:sz w:val="28"/>
          <w:szCs w:val="28"/>
          <w:lang w:eastAsia="ru-RU"/>
        </w:rPr>
        <w:t>_, проживающему по адресу_______________________</w:t>
      </w:r>
      <w:r w:rsidR="00A669DA" w:rsidRPr="005738F9">
        <w:rPr>
          <w:rFonts w:ascii="Times New Roman" w:eastAsia="Times New Roman" w:hAnsi="Times New Roman" w:cs="Times New Roman"/>
          <w:sz w:val="28"/>
          <w:szCs w:val="28"/>
          <w:lang w:eastAsia="ru-RU"/>
        </w:rPr>
        <w:t>__________________</w:t>
      </w:r>
    </w:p>
    <w:p w:rsidR="000E1150" w:rsidRPr="005738F9" w:rsidRDefault="000E1150" w:rsidP="00A669DA">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 _______</w:t>
      </w:r>
      <w:r w:rsidR="00A669DA" w:rsidRPr="005738F9">
        <w:rPr>
          <w:rFonts w:ascii="Times New Roman" w:eastAsia="Times New Roman" w:hAnsi="Times New Roman" w:cs="Times New Roman"/>
          <w:sz w:val="28"/>
          <w:szCs w:val="28"/>
          <w:lang w:eastAsia="ru-RU"/>
        </w:rPr>
        <w:t>______________</w:t>
      </w:r>
      <w:r w:rsidRPr="005738F9">
        <w:rPr>
          <w:rFonts w:ascii="Times New Roman" w:eastAsia="Times New Roman" w:hAnsi="Times New Roman" w:cs="Times New Roman"/>
          <w:sz w:val="28"/>
          <w:szCs w:val="28"/>
          <w:lang w:eastAsia="ru-RU"/>
        </w:rPr>
        <w:t>____  в размере _______рублей</w:t>
      </w:r>
      <w:r w:rsidR="00A669DA" w:rsidRPr="005738F9">
        <w:rPr>
          <w:rFonts w:ascii="Times New Roman" w:eastAsia="Times New Roman" w:hAnsi="Times New Roman" w:cs="Times New Roman"/>
          <w:sz w:val="28"/>
          <w:szCs w:val="28"/>
          <w:lang w:eastAsia="ru-RU"/>
        </w:rPr>
        <w:t xml:space="preserve"> _____</w:t>
      </w:r>
      <w:r w:rsidRPr="005738F9">
        <w:rPr>
          <w:rFonts w:ascii="Times New Roman" w:eastAsia="Times New Roman" w:hAnsi="Times New Roman" w:cs="Times New Roman"/>
          <w:sz w:val="28"/>
          <w:szCs w:val="28"/>
          <w:lang w:eastAsia="ru-RU"/>
        </w:rPr>
        <w:t xml:space="preserve"> копеек</w:t>
      </w:r>
      <w:r w:rsidR="00A669DA" w:rsidRPr="005738F9">
        <w:rPr>
          <w:rFonts w:ascii="Times New Roman" w:eastAsia="Times New Roman" w:hAnsi="Times New Roman" w:cs="Times New Roman"/>
          <w:sz w:val="28"/>
          <w:szCs w:val="28"/>
          <w:lang w:eastAsia="ru-RU"/>
        </w:rPr>
        <w:t>.</w:t>
      </w:r>
    </w:p>
    <w:p w:rsidR="000E1150" w:rsidRPr="005738F9" w:rsidRDefault="000E1150" w:rsidP="000E1150">
      <w:pPr>
        <w:ind w:firstLine="709"/>
        <w:contextualSpacing/>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r w:rsidR="00A669DA" w:rsidRPr="005738F9">
        <w:rPr>
          <w:rFonts w:ascii="Times New Roman" w:eastAsia="Times New Roman" w:hAnsi="Times New Roman" w:cs="Times New Roman"/>
          <w:sz w:val="28"/>
          <w:szCs w:val="28"/>
          <w:vertAlign w:val="subscript"/>
          <w:lang w:eastAsia="ru-RU"/>
        </w:rPr>
        <w:t xml:space="preserve">(число, месяц, </w:t>
      </w:r>
      <w:r w:rsidRPr="005738F9">
        <w:rPr>
          <w:rFonts w:ascii="Times New Roman" w:eastAsia="Times New Roman" w:hAnsi="Times New Roman" w:cs="Times New Roman"/>
          <w:sz w:val="28"/>
          <w:szCs w:val="28"/>
          <w:vertAlign w:val="subscript"/>
          <w:lang w:eastAsia="ru-RU"/>
        </w:rPr>
        <w:t>год)</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w:t>
      </w:r>
      <w:r w:rsidR="00A669DA" w:rsidRPr="005738F9">
        <w:rPr>
          <w:rFonts w:ascii="Times New Roman" w:eastAsia="Times New Roman" w:hAnsi="Times New Roman" w:cs="Times New Roman"/>
          <w:sz w:val="28"/>
          <w:szCs w:val="28"/>
          <w:lang w:eastAsia="ru-RU"/>
        </w:rPr>
        <w:t>одитель соответствующего органа</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A669DA">
      <w:pPr>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место печати</w:t>
      </w: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О принятом решении заявителю сообщено в письменной форме _________</w:t>
      </w:r>
      <w:r w:rsidR="00A669DA" w:rsidRPr="005738F9">
        <w:rPr>
          <w:rFonts w:ascii="Times New Roman" w:eastAsia="Times New Roman" w:hAnsi="Times New Roman" w:cs="Times New Roman"/>
          <w:sz w:val="28"/>
          <w:szCs w:val="28"/>
          <w:lang w:eastAsia="ru-RU"/>
        </w:rPr>
        <w:t>____________________________.</w:t>
      </w:r>
      <w:r w:rsidRPr="005738F9">
        <w:rPr>
          <w:rFonts w:ascii="Times New Roman" w:eastAsia="Times New Roman" w:hAnsi="Times New Roman" w:cs="Times New Roman"/>
          <w:sz w:val="28"/>
          <w:szCs w:val="28"/>
          <w:lang w:eastAsia="ru-RU"/>
        </w:rPr>
        <w:t xml:space="preserve"> </w:t>
      </w:r>
    </w:p>
    <w:p w:rsidR="000E1150" w:rsidRPr="005738F9" w:rsidRDefault="00A669DA" w:rsidP="000E1150">
      <w:pPr>
        <w:contextualSpacing/>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(дата, </w:t>
      </w:r>
      <w:r w:rsidR="000E1150" w:rsidRPr="005738F9">
        <w:rPr>
          <w:rFonts w:ascii="Times New Roman" w:eastAsia="Times New Roman" w:hAnsi="Times New Roman" w:cs="Times New Roman"/>
          <w:sz w:val="28"/>
          <w:szCs w:val="28"/>
          <w:vertAlign w:val="subscript"/>
          <w:lang w:eastAsia="ru-RU"/>
        </w:rPr>
        <w:t>номер)</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кадровой службы</w:t>
      </w: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соответствующего органа»</w:t>
      </w:r>
    </w:p>
    <w:p w:rsidR="000E1150" w:rsidRPr="005738F9" w:rsidRDefault="000E1150" w:rsidP="000E1150">
      <w:pPr>
        <w:contextualSpacing/>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A669D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69DA" w:rsidRPr="005738F9" w:rsidRDefault="00A669DA" w:rsidP="00A669D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Приложение 8</w:t>
      </w:r>
    </w:p>
    <w:p w:rsidR="00A669DA" w:rsidRPr="005738F9" w:rsidRDefault="00A669DA" w:rsidP="00A669DA">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A669DA">
      <w:pPr>
        <w:widowControl w:val="0"/>
        <w:autoSpaceDE w:val="0"/>
        <w:autoSpaceDN w:val="0"/>
        <w:adjustRightInd w:val="0"/>
        <w:spacing w:after="0" w:line="240" w:lineRule="auto"/>
        <w:rPr>
          <w:rFonts w:ascii="Times New Roman" w:eastAsia="Times New Roman" w:hAnsi="Times New Roman" w:cs="Times New Roman"/>
          <w:sz w:val="20"/>
          <w:lang w:eastAsia="ru-RU"/>
        </w:rPr>
      </w:pPr>
    </w:p>
    <w:p w:rsidR="00A669DA" w:rsidRPr="005738F9" w:rsidRDefault="00A669DA" w:rsidP="00A669DA">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w:t>
      </w:r>
    </w:p>
    <w:p w:rsidR="00A669DA" w:rsidRPr="005738F9" w:rsidRDefault="00A669DA" w:rsidP="00A669DA">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(инициалы и фамилия руководителя соответствующего органа)</w:t>
      </w:r>
    </w:p>
    <w:p w:rsidR="00A669DA" w:rsidRPr="005738F9" w:rsidRDefault="00A669DA" w:rsidP="00A669DA">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w:t>
      </w:r>
    </w:p>
    <w:p w:rsidR="00A669DA" w:rsidRPr="005738F9" w:rsidRDefault="00A669DA" w:rsidP="00B9378E">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(фамилия, имя, отчество (при наличии) </w:t>
      </w:r>
      <w:r w:rsidR="00B9378E" w:rsidRPr="005738F9">
        <w:rPr>
          <w:rFonts w:ascii="Times New Roman" w:eastAsia="Times New Roman" w:hAnsi="Times New Roman" w:cs="Times New Roman"/>
          <w:sz w:val="28"/>
          <w:szCs w:val="28"/>
          <w:vertAlign w:val="subscript"/>
          <w:lang w:eastAsia="ru-RU"/>
        </w:rPr>
        <w:t>заявителя)</w:t>
      </w:r>
      <w:r w:rsidRPr="005738F9">
        <w:rPr>
          <w:rFonts w:ascii="Times New Roman" w:eastAsia="Times New Roman" w:hAnsi="Times New Roman" w:cs="Times New Roman"/>
          <w:sz w:val="28"/>
          <w:szCs w:val="28"/>
          <w:lang w:eastAsia="ru-RU"/>
        </w:rPr>
        <w:t xml:space="preserve">              ______________________________________</w:t>
      </w:r>
    </w:p>
    <w:p w:rsidR="00A669DA" w:rsidRPr="005738F9" w:rsidRDefault="00A669DA" w:rsidP="00B9378E">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должност</w:t>
      </w:r>
      <w:r w:rsidR="00B9378E" w:rsidRPr="005738F9">
        <w:rPr>
          <w:rFonts w:ascii="Times New Roman" w:eastAsia="Times New Roman" w:hAnsi="Times New Roman" w:cs="Times New Roman"/>
          <w:sz w:val="28"/>
          <w:szCs w:val="28"/>
          <w:vertAlign w:val="subscript"/>
          <w:lang w:eastAsia="ru-RU"/>
        </w:rPr>
        <w:t>и заявителя на день увольнения)</w:t>
      </w:r>
      <w:r w:rsidRPr="005738F9">
        <w:rPr>
          <w:rFonts w:ascii="Times New Roman" w:eastAsia="Times New Roman" w:hAnsi="Times New Roman" w:cs="Times New Roman"/>
          <w:sz w:val="28"/>
          <w:szCs w:val="28"/>
          <w:lang w:eastAsia="ru-RU"/>
        </w:rPr>
        <w:t xml:space="preserve">           ______________________________________</w:t>
      </w:r>
    </w:p>
    <w:p w:rsidR="00A669DA" w:rsidRPr="005738F9" w:rsidRDefault="00A669DA" w:rsidP="00A669DA">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органа, из которого он  уволился)</w:t>
      </w:r>
    </w:p>
    <w:p w:rsidR="00A669DA" w:rsidRPr="005738F9" w:rsidRDefault="00A669DA" w:rsidP="00B9378E">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Домашний</w:t>
      </w:r>
      <w:r w:rsidR="00B9378E" w:rsidRPr="005738F9">
        <w:rPr>
          <w:rFonts w:ascii="Times New Roman" w:eastAsia="Times New Roman" w:hAnsi="Times New Roman" w:cs="Times New Roman"/>
          <w:sz w:val="28"/>
          <w:szCs w:val="28"/>
          <w:lang w:eastAsia="ru-RU"/>
        </w:rPr>
        <w:t xml:space="preserve"> адрес: _____________________</w:t>
      </w:r>
      <w:r w:rsidRPr="005738F9">
        <w:rPr>
          <w:rFonts w:ascii="Times New Roman" w:eastAsia="Times New Roman" w:hAnsi="Times New Roman" w:cs="Times New Roman"/>
          <w:sz w:val="28"/>
          <w:szCs w:val="28"/>
          <w:lang w:eastAsia="ru-RU"/>
        </w:rPr>
        <w:t xml:space="preserve">     ______________________________________</w:t>
      </w:r>
    </w:p>
    <w:p w:rsidR="00A669DA" w:rsidRPr="005738F9" w:rsidRDefault="00A669DA" w:rsidP="00A669DA">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Телефон _____________________________</w:t>
      </w:r>
    </w:p>
    <w:p w:rsidR="00A669DA" w:rsidRPr="005738F9" w:rsidRDefault="00A669DA" w:rsidP="00A669DA">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Паспорт: серия ________ № ______________</w:t>
      </w:r>
    </w:p>
    <w:p w:rsidR="00A669DA" w:rsidRPr="005738F9" w:rsidRDefault="00A669DA" w:rsidP="00A669DA">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Выдан __________ Кем выдан ____________</w:t>
      </w:r>
    </w:p>
    <w:p w:rsidR="00A669DA" w:rsidRPr="005738F9" w:rsidRDefault="00A669DA" w:rsidP="00A669DA">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(дата)</w:t>
      </w:r>
    </w:p>
    <w:p w:rsidR="00A669DA" w:rsidRPr="005738F9" w:rsidRDefault="00A669DA" w:rsidP="00A669DA">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___________________________________________________________</w:t>
      </w:r>
    </w:p>
    <w:p w:rsidR="00A669DA" w:rsidRPr="005738F9" w:rsidRDefault="00A669DA" w:rsidP="00A669DA">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Дата рождения _______________</w:t>
      </w:r>
      <w:r w:rsidRPr="005738F9">
        <w:rPr>
          <w:rFonts w:ascii="Times New Roman" w:eastAsia="Times New Roman" w:hAnsi="Times New Roman" w:cs="Times New Roman"/>
          <w:sz w:val="28"/>
          <w:szCs w:val="28"/>
          <w:vertAlign w:val="subscript"/>
          <w:lang w:eastAsia="ru-RU"/>
        </w:rPr>
        <w:t>______________</w:t>
      </w:r>
    </w:p>
    <w:p w:rsidR="000E1150" w:rsidRPr="005738F9" w:rsidRDefault="000E1150" w:rsidP="00A669DA">
      <w:pPr>
        <w:keepNext/>
        <w:keepLines/>
        <w:spacing w:before="480" w:after="0"/>
        <w:jc w:val="center"/>
        <w:outlineLvl w:val="0"/>
        <w:rPr>
          <w:rFonts w:ascii="Times New Roman" w:eastAsiaTheme="majorEastAsia" w:hAnsi="Times New Roman" w:cstheme="majorBidi"/>
          <w:bCs/>
          <w:color w:val="000000" w:themeColor="text1"/>
          <w:sz w:val="28"/>
          <w:szCs w:val="28"/>
          <w:lang w:eastAsia="ru-RU"/>
        </w:rPr>
      </w:pPr>
      <w:r w:rsidRPr="005738F9">
        <w:rPr>
          <w:rFonts w:ascii="Times New Roman" w:eastAsiaTheme="majorEastAsia" w:hAnsi="Times New Roman" w:cstheme="majorBidi"/>
          <w:bCs/>
          <w:color w:val="000000" w:themeColor="text1"/>
          <w:sz w:val="28"/>
          <w:szCs w:val="28"/>
          <w:lang w:eastAsia="ru-RU"/>
        </w:rPr>
        <w:t>ЗАЯВЛЕНИЕ</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A669DA">
      <w:pPr>
        <w:suppressAutoHyphens/>
        <w:spacing w:after="0" w:line="240" w:lineRule="auto"/>
        <w:ind w:firstLine="567"/>
        <w:jc w:val="both"/>
        <w:rPr>
          <w:rFonts w:ascii="Times New Roman" w:eastAsia="Times New Roman" w:hAnsi="Times New Roman" w:cs="Times New Roman"/>
          <w:sz w:val="28"/>
          <w:szCs w:val="28"/>
          <w:lang w:eastAsia="ar-SA"/>
        </w:rPr>
      </w:pPr>
      <w:r w:rsidRPr="005738F9">
        <w:rPr>
          <w:rFonts w:ascii="Times New Roman" w:eastAsia="Times New Roman" w:hAnsi="Times New Roman" w:cs="Times New Roman"/>
          <w:bCs/>
          <w:sz w:val="28"/>
          <w:szCs w:val="28"/>
          <w:lang w:eastAsia="ar-SA"/>
        </w:rPr>
        <w:t>Прошу включить мне, замещавшему должность _____________________________________________</w:t>
      </w:r>
      <w:r w:rsidR="00A669DA" w:rsidRPr="005738F9">
        <w:rPr>
          <w:rFonts w:ascii="Times New Roman" w:eastAsia="Times New Roman" w:hAnsi="Times New Roman" w:cs="Times New Roman"/>
          <w:bCs/>
          <w:sz w:val="28"/>
          <w:szCs w:val="28"/>
          <w:lang w:eastAsia="ar-SA"/>
        </w:rPr>
        <w:t>_____________________</w:t>
      </w:r>
      <w:r w:rsidRPr="005738F9">
        <w:rPr>
          <w:rFonts w:ascii="Times New Roman" w:eastAsia="Times New Roman" w:hAnsi="Times New Roman" w:cs="Times New Roman"/>
          <w:bCs/>
          <w:sz w:val="28"/>
          <w:szCs w:val="28"/>
          <w:lang w:eastAsia="ar-SA"/>
        </w:rPr>
        <w:t>,</w:t>
      </w:r>
    </w:p>
    <w:p w:rsidR="00B9378E" w:rsidRPr="005738F9" w:rsidRDefault="00B9378E" w:rsidP="00B9378E">
      <w:pPr>
        <w:autoSpaceDE w:val="0"/>
        <w:autoSpaceDN w:val="0"/>
        <w:adjustRightInd w:val="0"/>
        <w:spacing w:after="0" w:line="240" w:lineRule="auto"/>
        <w:ind w:firstLine="540"/>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должности)</w:t>
      </w:r>
    </w:p>
    <w:p w:rsidR="00B9378E" w:rsidRPr="005738F9" w:rsidRDefault="000E1150" w:rsidP="00B9378E">
      <w:pPr>
        <w:jc w:val="both"/>
        <w:rPr>
          <w:rFonts w:ascii="Times New Roman" w:eastAsia="Times New Roman" w:hAnsi="Times New Roman" w:cs="Times New Roman"/>
          <w:bCs/>
          <w:sz w:val="28"/>
          <w:szCs w:val="28"/>
          <w:lang w:eastAsia="ru-RU"/>
        </w:rPr>
      </w:pPr>
      <w:r w:rsidRPr="005738F9">
        <w:rPr>
          <w:rFonts w:ascii="Times New Roman" w:eastAsia="Times New Roman" w:hAnsi="Times New Roman" w:cs="Times New Roman"/>
          <w:bCs/>
          <w:sz w:val="28"/>
          <w:szCs w:val="28"/>
          <w:lang w:eastAsia="ru-RU"/>
        </w:rPr>
        <w:t xml:space="preserve">в стаж муниципальной службы  в Удмуртской Республике, дающий право на назначение пенсии за выслугу лет, периоды </w:t>
      </w:r>
      <w:r w:rsidRPr="005738F9">
        <w:rPr>
          <w:rFonts w:ascii="Times New Roman" w:eastAsia="Times New Roman" w:hAnsi="Times New Roman" w:cs="Times New Roman"/>
          <w:sz w:val="28"/>
          <w:szCs w:val="28"/>
          <w:lang w:eastAsia="ru-RU"/>
        </w:rPr>
        <w:t xml:space="preserve">работы на отдельных </w:t>
      </w:r>
      <w:r w:rsidRPr="005738F9">
        <w:rPr>
          <w:rFonts w:ascii="Times New Roman" w:eastAsia="Times New Roman" w:hAnsi="Times New Roman" w:cs="Times New Roman"/>
          <w:bCs/>
          <w:sz w:val="28"/>
          <w:szCs w:val="28"/>
          <w:lang w:eastAsia="ru-RU"/>
        </w:rPr>
        <w:t xml:space="preserve"> должностях служащих категории «руководители» на предприятиях, в учреждениях и организациях, опыт и знание работы в которых были необходимы мне при исполнении обязанностей по замещаемой должности муниципальной службы в Удмуртской Республике (</w:t>
      </w:r>
      <w:r w:rsidRPr="005738F9">
        <w:rPr>
          <w:rFonts w:ascii="Times New Roman" w:eastAsia="Times New Roman" w:hAnsi="Times New Roman" w:cs="Times New Roman"/>
          <w:sz w:val="28"/>
          <w:szCs w:val="28"/>
          <w:lang w:eastAsia="ru-RU"/>
        </w:rPr>
        <w:t>муниципальной должности)</w:t>
      </w:r>
      <w:r w:rsidR="00B9378E" w:rsidRPr="005738F9">
        <w:rPr>
          <w:rFonts w:ascii="Times New Roman" w:eastAsia="Times New Roman" w:hAnsi="Times New Roman" w:cs="Times New Roman"/>
          <w:bCs/>
          <w:sz w:val="28"/>
          <w:szCs w:val="28"/>
          <w:lang w:eastAsia="ru-RU"/>
        </w:rPr>
        <w:t>.</w:t>
      </w:r>
    </w:p>
    <w:p w:rsidR="000E1150" w:rsidRPr="005738F9" w:rsidRDefault="000E1150" w:rsidP="00B9378E">
      <w:pPr>
        <w:ind w:firstLine="567"/>
        <w:jc w:val="both"/>
        <w:rPr>
          <w:rFonts w:ascii="Times New Roman" w:eastAsia="Times New Roman" w:hAnsi="Times New Roman" w:cs="Times New Roman"/>
          <w:bCs/>
          <w:sz w:val="28"/>
          <w:szCs w:val="28"/>
          <w:lang w:eastAsia="ru-RU"/>
        </w:rPr>
      </w:pPr>
      <w:r w:rsidRPr="005738F9">
        <w:rPr>
          <w:rFonts w:ascii="Times New Roman" w:hAnsi="Times New Roman" w:cs="Times New Roman"/>
          <w:sz w:val="28"/>
          <w:szCs w:val="28"/>
        </w:rPr>
        <w:t>В соответствии с Федеральным законом от 27.07.2006 года № 152-ФЗ «О персональных данных» согласен/не согласен (нужное подчеркнуть) на обработку моих персональных данных сроком на __________________</w:t>
      </w:r>
      <w:r w:rsidR="00B9378E" w:rsidRPr="005738F9">
        <w:rPr>
          <w:rFonts w:ascii="Times New Roman" w:hAnsi="Times New Roman" w:cs="Times New Roman"/>
          <w:sz w:val="28"/>
          <w:szCs w:val="28"/>
        </w:rPr>
        <w:t>_____________________________</w:t>
      </w:r>
      <w:r w:rsidRPr="005738F9">
        <w:rPr>
          <w:rFonts w:ascii="Times New Roman" w:hAnsi="Times New Roman" w:cs="Times New Roman"/>
          <w:sz w:val="28"/>
          <w:szCs w:val="28"/>
        </w:rPr>
        <w:t>.</w:t>
      </w:r>
    </w:p>
    <w:p w:rsidR="000E1150" w:rsidRPr="005738F9" w:rsidRDefault="000E1150" w:rsidP="000E1150">
      <w:pPr>
        <w:spacing w:line="240" w:lineRule="auto"/>
        <w:contextualSpacing/>
        <w:jc w:val="both"/>
        <w:rPr>
          <w:rFonts w:ascii="Calibri" w:eastAsia="Times New Roman" w:hAnsi="Calibri" w:cs="Times New Roman"/>
          <w:sz w:val="28"/>
          <w:szCs w:val="28"/>
          <w:lang w:eastAsia="ru-RU"/>
        </w:rPr>
      </w:pPr>
    </w:p>
    <w:p w:rsidR="000E1150" w:rsidRPr="005738F9" w:rsidRDefault="000E1150" w:rsidP="00B9378E">
      <w:pPr>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«___» ________________ _____ г.</w:t>
      </w:r>
      <w:r w:rsidR="00B9378E"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___________________</w:t>
      </w:r>
      <w:r w:rsidR="00B9378E"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vertAlign w:val="subscript"/>
          <w:lang w:eastAsia="ru-RU"/>
        </w:rPr>
        <w:t xml:space="preserve">                                                  </w:t>
      </w:r>
      <w:r w:rsidR="00B9378E"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(подпись заявителя)</w:t>
      </w:r>
    </w:p>
    <w:p w:rsidR="000E1150" w:rsidRPr="005738F9" w:rsidRDefault="000E1150" w:rsidP="000E1150">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Заявление</w:t>
      </w:r>
    </w:p>
    <w:p w:rsidR="000E1150" w:rsidRPr="005738F9" w:rsidRDefault="000E1150" w:rsidP="000E1150">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зарегистрировано </w:t>
      </w:r>
      <w:r w:rsidR="00B9378E"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«___» ________________ _____ г.</w:t>
      </w:r>
    </w:p>
    <w:p w:rsidR="00B9378E" w:rsidRPr="005738F9" w:rsidRDefault="00B9378E" w:rsidP="000E1150">
      <w:pPr>
        <w:spacing w:after="0" w:line="240" w:lineRule="auto"/>
        <w:rPr>
          <w:rFonts w:ascii="Times New Roman" w:eastAsia="Times New Roman" w:hAnsi="Times New Roman" w:cs="Times New Roman"/>
          <w:sz w:val="28"/>
          <w:szCs w:val="28"/>
          <w:lang w:eastAsia="ru-RU"/>
        </w:rPr>
      </w:pPr>
    </w:p>
    <w:p w:rsidR="000E1150" w:rsidRPr="005738F9" w:rsidRDefault="000E1150" w:rsidP="000E1150">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Место для печати </w:t>
      </w:r>
    </w:p>
    <w:p w:rsidR="000E1150" w:rsidRPr="005738F9" w:rsidRDefault="00B9378E" w:rsidP="000E1150">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кадровой службы органа</w:t>
      </w:r>
      <w:r w:rsidR="000E1150" w:rsidRPr="005738F9">
        <w:rPr>
          <w:rFonts w:ascii="Times New Roman" w:eastAsia="Times New Roman" w:hAnsi="Times New Roman" w:cs="Times New Roman"/>
          <w:sz w:val="28"/>
          <w:szCs w:val="28"/>
          <w:lang w:eastAsia="ru-RU"/>
        </w:rPr>
        <w:t xml:space="preserve">    ________________________________________________</w:t>
      </w:r>
      <w:r w:rsidRPr="005738F9">
        <w:rPr>
          <w:rFonts w:ascii="Times New Roman" w:eastAsia="Times New Roman" w:hAnsi="Times New Roman" w:cs="Times New Roman"/>
          <w:sz w:val="28"/>
          <w:szCs w:val="28"/>
          <w:lang w:eastAsia="ru-RU"/>
        </w:rPr>
        <w:t>__________________</w:t>
      </w:r>
    </w:p>
    <w:p w:rsidR="000E1150" w:rsidRPr="00B9378E" w:rsidRDefault="000E1150" w:rsidP="00B9378E">
      <w:pPr>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(подпись, инициалы, фамилия и должность работника кадровой службы, уполномочен</w:t>
      </w:r>
      <w:r w:rsidR="00B9378E" w:rsidRPr="005738F9">
        <w:rPr>
          <w:rFonts w:ascii="Times New Roman" w:eastAsia="Times New Roman" w:hAnsi="Times New Roman" w:cs="Times New Roman"/>
          <w:sz w:val="28"/>
          <w:szCs w:val="28"/>
          <w:vertAlign w:val="subscript"/>
          <w:lang w:eastAsia="ru-RU"/>
        </w:rPr>
        <w:t>ного регистрировать заявления)</w:t>
      </w:r>
    </w:p>
    <w:p w:rsidR="00A269AB" w:rsidRPr="00A669DA" w:rsidRDefault="00A269AB">
      <w:pPr>
        <w:rPr>
          <w:sz w:val="28"/>
          <w:szCs w:val="28"/>
        </w:rPr>
      </w:pPr>
    </w:p>
    <w:sectPr w:rsidR="00A269AB" w:rsidRPr="00A669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F37BE6"/>
    <w:multiLevelType w:val="multilevel"/>
    <w:tmpl w:val="03A679A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1B4F6EDE"/>
    <w:multiLevelType w:val="hybridMultilevel"/>
    <w:tmpl w:val="17162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4F484D"/>
    <w:multiLevelType w:val="multilevel"/>
    <w:tmpl w:val="9F2E2B76"/>
    <w:lvl w:ilvl="0">
      <w:start w:val="2"/>
      <w:numFmt w:val="decimal"/>
      <w:lvlText w:val="%1."/>
      <w:lvlJc w:val="left"/>
      <w:pPr>
        <w:ind w:left="450" w:hanging="450"/>
      </w:pPr>
      <w:rPr>
        <w:rFonts w:hint="default"/>
      </w:rPr>
    </w:lvl>
    <w:lvl w:ilvl="1">
      <w:start w:val="2"/>
      <w:numFmt w:val="decimal"/>
      <w:lvlText w:val="3.%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2F935281"/>
    <w:multiLevelType w:val="multilevel"/>
    <w:tmpl w:val="03A679A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3CE27074"/>
    <w:multiLevelType w:val="hybridMultilevel"/>
    <w:tmpl w:val="52727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C21483"/>
    <w:multiLevelType w:val="hybridMultilevel"/>
    <w:tmpl w:val="C79412B6"/>
    <w:lvl w:ilvl="0" w:tplc="645486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51331EB"/>
    <w:multiLevelType w:val="hybridMultilevel"/>
    <w:tmpl w:val="043A8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F0172F"/>
    <w:multiLevelType w:val="multilevel"/>
    <w:tmpl w:val="3A66A848"/>
    <w:lvl w:ilvl="0">
      <w:start w:val="1"/>
      <w:numFmt w:val="decimal"/>
      <w:lvlText w:val="%1."/>
      <w:lvlJc w:val="left"/>
      <w:pPr>
        <w:ind w:left="1365" w:hanging="82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num w:numId="1">
    <w:abstractNumId w:val="0"/>
  </w:num>
  <w:num w:numId="2">
    <w:abstractNumId w:val="8"/>
  </w:num>
  <w:num w:numId="3">
    <w:abstractNumId w:val="6"/>
  </w:num>
  <w:num w:numId="4">
    <w:abstractNumId w:val="1"/>
  </w:num>
  <w:num w:numId="5">
    <w:abstractNumId w:val="4"/>
  </w:num>
  <w:num w:numId="6">
    <w:abstractNumId w:val="3"/>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50"/>
    <w:rsid w:val="00032B35"/>
    <w:rsid w:val="00054DEC"/>
    <w:rsid w:val="000B5700"/>
    <w:rsid w:val="000E1150"/>
    <w:rsid w:val="0011556A"/>
    <w:rsid w:val="001A6AA7"/>
    <w:rsid w:val="00210266"/>
    <w:rsid w:val="002C4F9D"/>
    <w:rsid w:val="00356398"/>
    <w:rsid w:val="00372ECD"/>
    <w:rsid w:val="003E7A14"/>
    <w:rsid w:val="004005DD"/>
    <w:rsid w:val="004037BF"/>
    <w:rsid w:val="0044743E"/>
    <w:rsid w:val="00464AA2"/>
    <w:rsid w:val="004758C7"/>
    <w:rsid w:val="004C6B49"/>
    <w:rsid w:val="004D241A"/>
    <w:rsid w:val="005738F9"/>
    <w:rsid w:val="00613080"/>
    <w:rsid w:val="006C4D21"/>
    <w:rsid w:val="006D7CF8"/>
    <w:rsid w:val="00700C2F"/>
    <w:rsid w:val="00727C6F"/>
    <w:rsid w:val="007E3AE2"/>
    <w:rsid w:val="00911BA0"/>
    <w:rsid w:val="009512EB"/>
    <w:rsid w:val="00960776"/>
    <w:rsid w:val="009747E2"/>
    <w:rsid w:val="009B14FF"/>
    <w:rsid w:val="00A03DAA"/>
    <w:rsid w:val="00A23C4A"/>
    <w:rsid w:val="00A269AB"/>
    <w:rsid w:val="00A669DA"/>
    <w:rsid w:val="00AD75D8"/>
    <w:rsid w:val="00B9378E"/>
    <w:rsid w:val="00CF4546"/>
    <w:rsid w:val="00CF5BA9"/>
    <w:rsid w:val="00D00271"/>
    <w:rsid w:val="00D0328E"/>
    <w:rsid w:val="00D2725B"/>
    <w:rsid w:val="00D32934"/>
    <w:rsid w:val="00DB3392"/>
    <w:rsid w:val="00DE5C9A"/>
    <w:rsid w:val="00E1353A"/>
    <w:rsid w:val="00E17DC3"/>
    <w:rsid w:val="00E26D2D"/>
    <w:rsid w:val="00E30455"/>
    <w:rsid w:val="00E440A0"/>
    <w:rsid w:val="00E66EAA"/>
    <w:rsid w:val="00E95C6B"/>
    <w:rsid w:val="00ED7133"/>
    <w:rsid w:val="00EE454F"/>
    <w:rsid w:val="00EE6B0E"/>
    <w:rsid w:val="00EF3563"/>
    <w:rsid w:val="00F42956"/>
    <w:rsid w:val="00F60BCD"/>
    <w:rsid w:val="00FF2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ECB184-FA83-47CA-8C52-DBC1661B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78E"/>
  </w:style>
  <w:style w:type="paragraph" w:styleId="1">
    <w:name w:val="heading 1"/>
    <w:basedOn w:val="a"/>
    <w:next w:val="a"/>
    <w:link w:val="10"/>
    <w:uiPriority w:val="9"/>
    <w:qFormat/>
    <w:rsid w:val="000E115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0E1150"/>
    <w:pPr>
      <w:keepNext/>
      <w:widowControl w:val="0"/>
      <w:numPr>
        <w:ilvl w:val="1"/>
        <w:numId w:val="1"/>
      </w:numPr>
      <w:suppressAutoHyphens/>
      <w:spacing w:before="240" w:after="60" w:line="240" w:lineRule="auto"/>
      <w:outlineLvl w:val="1"/>
    </w:pPr>
    <w:rPr>
      <w:rFonts w:ascii="Arial" w:eastAsia="Lucida Sans Unicode" w:hAnsi="Arial" w:cs="Arial"/>
      <w:b/>
      <w:bCs/>
      <w:i/>
      <w:iCs/>
      <w:kern w:val="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115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0E1150"/>
    <w:rPr>
      <w:rFonts w:ascii="Arial" w:eastAsia="Lucida Sans Unicode" w:hAnsi="Arial" w:cs="Arial"/>
      <w:b/>
      <w:bCs/>
      <w:i/>
      <w:iCs/>
      <w:kern w:val="1"/>
      <w:sz w:val="28"/>
      <w:szCs w:val="28"/>
      <w:lang w:eastAsia="ru-RU"/>
    </w:rPr>
  </w:style>
  <w:style w:type="numbering" w:customStyle="1" w:styleId="11">
    <w:name w:val="Нет списка1"/>
    <w:next w:val="a2"/>
    <w:uiPriority w:val="99"/>
    <w:semiHidden/>
    <w:unhideWhenUsed/>
    <w:rsid w:val="000E1150"/>
  </w:style>
  <w:style w:type="paragraph" w:customStyle="1" w:styleId="ConsPlusNormal">
    <w:name w:val="ConsPlusNormal"/>
    <w:rsid w:val="000E11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0E11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E11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0E11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0E11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next w:val="a4"/>
    <w:link w:val="a5"/>
    <w:qFormat/>
    <w:rsid w:val="000E1150"/>
    <w:pPr>
      <w:widowControl w:val="0"/>
      <w:suppressAutoHyphens/>
      <w:spacing w:after="0" w:line="240" w:lineRule="auto"/>
      <w:jc w:val="center"/>
    </w:pPr>
    <w:rPr>
      <w:rFonts w:ascii="Times New Roman" w:eastAsia="Lucida Sans Unicode" w:hAnsi="Times New Roman" w:cs="Times New Roman"/>
      <w:b/>
      <w:bCs/>
      <w:kern w:val="1"/>
      <w:sz w:val="28"/>
      <w:szCs w:val="24"/>
      <w:lang w:eastAsia="ru-RU"/>
    </w:rPr>
  </w:style>
  <w:style w:type="character" w:customStyle="1" w:styleId="a5">
    <w:name w:val="Название Знак"/>
    <w:basedOn w:val="a0"/>
    <w:link w:val="a3"/>
    <w:rsid w:val="000E1150"/>
    <w:rPr>
      <w:rFonts w:ascii="Times New Roman" w:eastAsia="Lucida Sans Unicode" w:hAnsi="Times New Roman" w:cs="Times New Roman"/>
      <w:b/>
      <w:bCs/>
      <w:kern w:val="1"/>
      <w:sz w:val="28"/>
      <w:szCs w:val="24"/>
      <w:lang w:eastAsia="ru-RU"/>
    </w:rPr>
  </w:style>
  <w:style w:type="paragraph" w:styleId="a4">
    <w:name w:val="Subtitle"/>
    <w:basedOn w:val="a"/>
    <w:next w:val="a"/>
    <w:link w:val="a6"/>
    <w:uiPriority w:val="11"/>
    <w:qFormat/>
    <w:rsid w:val="000E1150"/>
    <w:pPr>
      <w:spacing w:after="60"/>
      <w:jc w:val="center"/>
      <w:outlineLvl w:val="1"/>
    </w:pPr>
    <w:rPr>
      <w:rFonts w:ascii="Cambria" w:eastAsia="Times New Roman" w:hAnsi="Cambria" w:cs="Times New Roman"/>
      <w:sz w:val="24"/>
      <w:szCs w:val="24"/>
      <w:lang w:eastAsia="ru-RU"/>
    </w:rPr>
  </w:style>
  <w:style w:type="character" w:customStyle="1" w:styleId="a6">
    <w:name w:val="Подзаголовок Знак"/>
    <w:basedOn w:val="a0"/>
    <w:link w:val="a4"/>
    <w:uiPriority w:val="11"/>
    <w:rsid w:val="000E1150"/>
    <w:rPr>
      <w:rFonts w:ascii="Cambria" w:eastAsia="Times New Roman" w:hAnsi="Cambria" w:cs="Times New Roman"/>
      <w:sz w:val="24"/>
      <w:szCs w:val="24"/>
      <w:lang w:eastAsia="ru-RU"/>
    </w:rPr>
  </w:style>
  <w:style w:type="paragraph" w:styleId="a7">
    <w:name w:val="No Spacing"/>
    <w:uiPriority w:val="1"/>
    <w:qFormat/>
    <w:rsid w:val="000E1150"/>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0E1150"/>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0E1150"/>
    <w:rPr>
      <w:rFonts w:ascii="Tahoma" w:eastAsia="Times New Roman" w:hAnsi="Tahoma" w:cs="Tahoma"/>
      <w:sz w:val="16"/>
      <w:szCs w:val="16"/>
      <w:lang w:eastAsia="ru-RU"/>
    </w:rPr>
  </w:style>
  <w:style w:type="paragraph" w:customStyle="1" w:styleId="21">
    <w:name w:val="Основной текст 21"/>
    <w:basedOn w:val="a"/>
    <w:rsid w:val="000E1150"/>
    <w:pPr>
      <w:tabs>
        <w:tab w:val="left" w:pos="5360"/>
      </w:tabs>
      <w:suppressAutoHyphens/>
      <w:spacing w:after="0" w:line="240" w:lineRule="auto"/>
      <w:jc w:val="both"/>
    </w:pPr>
    <w:rPr>
      <w:rFonts w:ascii="Times New Roman" w:eastAsia="Times New Roman" w:hAnsi="Times New Roman" w:cs="Times New Roman"/>
      <w:sz w:val="28"/>
      <w:szCs w:val="24"/>
      <w:lang w:eastAsia="ar-SA"/>
    </w:rPr>
  </w:style>
  <w:style w:type="paragraph" w:styleId="aa">
    <w:name w:val="Body Text"/>
    <w:basedOn w:val="a"/>
    <w:link w:val="ab"/>
    <w:rsid w:val="000E1150"/>
    <w:pPr>
      <w:suppressAutoHyphens/>
      <w:spacing w:after="0" w:line="240" w:lineRule="auto"/>
      <w:jc w:val="center"/>
    </w:pPr>
    <w:rPr>
      <w:rFonts w:ascii="Times New Roman" w:eastAsia="Times New Roman" w:hAnsi="Times New Roman" w:cs="Times New Roman"/>
      <w:b/>
      <w:bCs/>
      <w:sz w:val="32"/>
      <w:szCs w:val="24"/>
      <w:lang w:eastAsia="ar-SA"/>
    </w:rPr>
  </w:style>
  <w:style w:type="character" w:customStyle="1" w:styleId="ab">
    <w:name w:val="Основной текст Знак"/>
    <w:basedOn w:val="a0"/>
    <w:link w:val="aa"/>
    <w:rsid w:val="000E1150"/>
    <w:rPr>
      <w:rFonts w:ascii="Times New Roman" w:eastAsia="Times New Roman" w:hAnsi="Times New Roman" w:cs="Times New Roman"/>
      <w:b/>
      <w:bCs/>
      <w:sz w:val="32"/>
      <w:szCs w:val="24"/>
      <w:lang w:eastAsia="ar-SA"/>
    </w:rPr>
  </w:style>
  <w:style w:type="paragraph" w:styleId="22">
    <w:name w:val="Body Text Indent 2"/>
    <w:basedOn w:val="a"/>
    <w:link w:val="23"/>
    <w:uiPriority w:val="99"/>
    <w:semiHidden/>
    <w:unhideWhenUsed/>
    <w:rsid w:val="000E1150"/>
    <w:pPr>
      <w:spacing w:after="120" w:line="480" w:lineRule="auto"/>
      <w:ind w:left="283"/>
    </w:pPr>
  </w:style>
  <w:style w:type="character" w:customStyle="1" w:styleId="23">
    <w:name w:val="Основной текст с отступом 2 Знак"/>
    <w:basedOn w:val="a0"/>
    <w:link w:val="22"/>
    <w:uiPriority w:val="99"/>
    <w:semiHidden/>
    <w:rsid w:val="000E1150"/>
  </w:style>
  <w:style w:type="paragraph" w:styleId="ac">
    <w:name w:val="List Paragraph"/>
    <w:basedOn w:val="a"/>
    <w:uiPriority w:val="34"/>
    <w:qFormat/>
    <w:rsid w:val="00F60B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A8B4C44266F2C5FD071134BFD35681E8A8771D330634557C65CAA12F9EDCD0D6504A4CC9D187F8C46981FC86C1885529A6A08CD14A18BC220CAD59R1B9L" TargetMode="External"/><Relationship Id="rId13" Type="http://schemas.openxmlformats.org/officeDocument/2006/relationships/hyperlink" Target="consultantplus://offline/ref=60F17CB6A34D9DA6AEB2A82B3C2A8E3BFB85F51EB7986328D75E3A8680BDA7C2ACD6B38F6A7A3F66FBA77Ez3B0L" TargetMode="External"/><Relationship Id="rId18" Type="http://schemas.openxmlformats.org/officeDocument/2006/relationships/hyperlink" Target="consultantplus://offline/ref=24A9207E5E54FBD02F59E79836B3FA9D509A293A0E22731A1AA5C6CD5D51C4075987889D8A37DFDEC44DC2589C54CE4A05C19FF0D3497925l2wFT" TargetMode="External"/><Relationship Id="rId26" Type="http://schemas.openxmlformats.org/officeDocument/2006/relationships/hyperlink" Target="consultantplus://offline/ref=0584786549AA634F6310392BF02CFCF31535F1A97757E38BDBA4D1257994C3DA46C12AC39419965AE98EC025A22B00D6F130090F5B7C2CFA01109E64g802J" TargetMode="External"/><Relationship Id="rId39" Type="http://schemas.openxmlformats.org/officeDocument/2006/relationships/hyperlink" Target="consultantplus://offline/ref=6BA61F9E90E2C9E4AC7EAB64FD60CFDA8B25C1AE82A27348A921B908763A14E38651F54D966F8C955AF193b967M" TargetMode="External"/><Relationship Id="rId3" Type="http://schemas.openxmlformats.org/officeDocument/2006/relationships/styles" Target="styles.xml"/><Relationship Id="rId21" Type="http://schemas.openxmlformats.org/officeDocument/2006/relationships/hyperlink" Target="consultantplus://offline/ref=5C64F35E4F32692CA52A99958B67F7E3CE6DB881E6665AA402B23A10FEF48E7EEFA36B7176E2B65E3E3F3COA58L" TargetMode="External"/><Relationship Id="rId34" Type="http://schemas.openxmlformats.org/officeDocument/2006/relationships/hyperlink" Target="consultantplus://offline/ref=A931517B392F7AE66E044620F95256CCB71E7D29A8133BF5E005B233CB9C1F1845mEH" TargetMode="External"/><Relationship Id="rId42" Type="http://schemas.openxmlformats.org/officeDocument/2006/relationships/fontTable" Target="fontTable.xml"/><Relationship Id="rId7" Type="http://schemas.openxmlformats.org/officeDocument/2006/relationships/hyperlink" Target="consultantplus://offline/ref=73A8B4C44266F2C5FD071134BFD35681E8A8771D330634557C65CAA12F9EDCD0D6504A4CC9D187F8C46981FD84C1885529A6A08CD14A18BC220CAD59R1B9L" TargetMode="External"/><Relationship Id="rId12" Type="http://schemas.openxmlformats.org/officeDocument/2006/relationships/hyperlink" Target="consultantplus://offline/ref=60F17CB6A34D9DA6AEB2A82B3C2A8E3BFB85F51EB7986328D75E3A8680BDA7C2ACD6B38F6A7A3F66FBA77Ez3B0L" TargetMode="External"/><Relationship Id="rId17" Type="http://schemas.openxmlformats.org/officeDocument/2006/relationships/hyperlink" Target="consultantplus://offline/ref=24A9207E5E54FBD02F59E79836B3FA9D509A293A0E22731A1AA5C6CD5D51C4075987889D8A37DBDACF4DC2589C54CE4A05C19FF0D3497925l2wFT" TargetMode="External"/><Relationship Id="rId25" Type="http://schemas.openxmlformats.org/officeDocument/2006/relationships/hyperlink" Target="consultantplus://offline/ref=0584786549AA634F63102726E640A2FB153EAEAC7656EEDB8FF7D77226C4C58F1481749AD759855BEA90C327A1g209J" TargetMode="External"/><Relationship Id="rId33" Type="http://schemas.openxmlformats.org/officeDocument/2006/relationships/hyperlink" Target="consultantplus://offline/ref=BDF7FD24B5C3F1F2372B723CE7B6E72DE4B909C3C0FFC7E5917BAB6E4426F5C07E098BEA8FA082849D0D7DM7e4H" TargetMode="External"/><Relationship Id="rId38" Type="http://schemas.openxmlformats.org/officeDocument/2006/relationships/hyperlink" Target="consultantplus://offline/ref=6BA61F9E90E2C9E4AC7EAB64FD60CFDA8B25C1AE82A27348A921B908763A14E38651F54D966F8C955AF193b961M" TargetMode="External"/><Relationship Id="rId2" Type="http://schemas.openxmlformats.org/officeDocument/2006/relationships/numbering" Target="numbering.xml"/><Relationship Id="rId16" Type="http://schemas.openxmlformats.org/officeDocument/2006/relationships/hyperlink" Target="consultantplus://offline/ref=60F17CB6A34D9DA6AEB2A82B3C2A8E3BFB85F51EB7986328D75E3A8680BDA7C2ACD6B38F6A7A3F66FBA77Ez3B0L" TargetMode="External"/><Relationship Id="rId20" Type="http://schemas.openxmlformats.org/officeDocument/2006/relationships/hyperlink" Target="consultantplus://offline/ref=24A9207E5E54FBD02F59E79836B3FA9D579F29300F23731A1AA5C6CD5D51C4075987889D8A37DBDBC44DC2589C54CE4A05C19FF0D3497925l2wFT" TargetMode="External"/><Relationship Id="rId29" Type="http://schemas.openxmlformats.org/officeDocument/2006/relationships/hyperlink" Target="consultantplus://offline/ref=E3FA6AC229E7FED78649B3276F4E74B465664CD0156FEAD56F26F68C6CDA1CBA682D8E51CED22AEF4C43B749BC6EC9F2FB723B8E98A0479E503D7E2Ez4d0L" TargetMode="External"/><Relationship Id="rId41" Type="http://schemas.openxmlformats.org/officeDocument/2006/relationships/hyperlink" Target="consultantplus://offline/ref=6BA61F9E90E2C9E4AC7EAB64FD60CFDA8B25C1AE82A27348A921B908763A14E38651F54D966F8C955AF193b967M" TargetMode="External"/><Relationship Id="rId1" Type="http://schemas.openxmlformats.org/officeDocument/2006/relationships/customXml" Target="../customXml/item1.xml"/><Relationship Id="rId6" Type="http://schemas.openxmlformats.org/officeDocument/2006/relationships/hyperlink" Target="consultantplus://offline/ref=6298BFCFE32921D6AB541158FFCA2805D1AA35CBAB6A631743920B9331E78392D5F0E40020DFA2B9F47932406C4377D3F1FA27639C15D7C6F3775A00tBK" TargetMode="External"/><Relationship Id="rId11" Type="http://schemas.openxmlformats.org/officeDocument/2006/relationships/hyperlink" Target="consultantplus://offline/ref=68E776AE73461E8FAB340FA68E2E393609CF69BD335CDC75D39BF426D67D5E0B9821657E0BBEEFD7CFAFDD8F7E2C68AB73B644F7D873AA1A9A025C8D6CC5L" TargetMode="External"/><Relationship Id="rId24" Type="http://schemas.openxmlformats.org/officeDocument/2006/relationships/hyperlink" Target="consultantplus://offline/ref=0584786549AA634F63102726E640A2FB153FAFAC7F5FEEDB8FF7D77226C4C58F1481749AD759855BEA90C327A1g209J" TargetMode="External"/><Relationship Id="rId32" Type="http://schemas.openxmlformats.org/officeDocument/2006/relationships/hyperlink" Target="consultantplus://offline/ref=103BC803AEF9F09669457E1EE8CEDDD6E59092F4FA7C3DB8AA35CD5EF454151BB66218EA9684A34367B4C8kFm2M" TargetMode="External"/><Relationship Id="rId37" Type="http://schemas.openxmlformats.org/officeDocument/2006/relationships/hyperlink" Target="consultantplus://offline/ref=6BA61F9E90E2C9E4AC7EAB64FD60CFDA8B25C1AE82A27348A921B908763A14E38651F54D966F8C955AF193b967M" TargetMode="External"/><Relationship Id="rId40" Type="http://schemas.openxmlformats.org/officeDocument/2006/relationships/hyperlink" Target="consultantplus://offline/ref=6BA61F9E90E2C9E4AC7EAB64FD60CFDA8B25C1AE82A27348A921B908763A14E38651F54D966F8C955AF193b961M" TargetMode="External"/><Relationship Id="rId5" Type="http://schemas.openxmlformats.org/officeDocument/2006/relationships/webSettings" Target="webSettings.xml"/><Relationship Id="rId15" Type="http://schemas.openxmlformats.org/officeDocument/2006/relationships/hyperlink" Target="consultantplus://offline/ref=0F71020102B405D91B8B7820D24526141C54F9268F20D0AFB2F7E76756E5A038F0A2588AC95C15F691C763A6G6L" TargetMode="External"/><Relationship Id="rId23" Type="http://schemas.openxmlformats.org/officeDocument/2006/relationships/hyperlink" Target="consultantplus://offline/ref=67D104E152ABB98E77232EC6B57B309798698D7C332DD8DB6E312245B26F00F6E14FE5C8FF32329C4C5956596719D6887239DA625CED5512543B9DmEwFJ" TargetMode="External"/><Relationship Id="rId28" Type="http://schemas.openxmlformats.org/officeDocument/2006/relationships/hyperlink" Target="consultantplus://offline/ref=0584786549AA634F6310392BF02CFCF31535F1A97F54E788D6A88C2F71CDCFD841CE75D493509A5BE98FC726AB7405C3E068040B41622FE71D129Fg60CJ" TargetMode="External"/><Relationship Id="rId36" Type="http://schemas.openxmlformats.org/officeDocument/2006/relationships/hyperlink" Target="consultantplus://offline/ref=6BA61F9E90E2C9E4AC7EAB64FD60CFDA8B25C1AE82A27348A921B908763A14E38651F54D966F8C955AF193b961M" TargetMode="External"/><Relationship Id="rId10" Type="http://schemas.openxmlformats.org/officeDocument/2006/relationships/hyperlink" Target="consultantplus://offline/ref=68E776AE73461E8FAB340FA68E2E393609CF69BD335CDC75D39BF426D67D5E0B9821657E0BBEEFD7CFAFDD8F7F2C68AB73B644F7D873AA1A9A025C8D6CC5L" TargetMode="External"/><Relationship Id="rId19" Type="http://schemas.openxmlformats.org/officeDocument/2006/relationships/hyperlink" Target="consultantplus://offline/ref=24A9207E5E54FBD02F59E79836B3FA9D509A293A0E22731A1AA5C6CD5D51C4075987889D8A37DFDAC34DC2589C54CE4A05C19FF0D3497925l2wFT" TargetMode="External"/><Relationship Id="rId31" Type="http://schemas.openxmlformats.org/officeDocument/2006/relationships/hyperlink" Target="consultantplus://offline/ref=103BC803AEF9F09669457E1EE8CEDDD6E59092F4FA7C3DB8AA35CD5EF454151BB66218EA9684A34367B4CAkFm4M" TargetMode="External"/><Relationship Id="rId4" Type="http://schemas.openxmlformats.org/officeDocument/2006/relationships/settings" Target="settings.xml"/><Relationship Id="rId9" Type="http://schemas.openxmlformats.org/officeDocument/2006/relationships/hyperlink" Target="consultantplus://offline/ref=68E776AE73461E8FAB340FA68E2E393609CF69BD335CDC75D39BF426D67D5E0B9821657E0BBEEFD7CFAFDD8E7D2C68AB73B644F7D873AA1A9A025C8D6CC5L" TargetMode="External"/><Relationship Id="rId14" Type="http://schemas.openxmlformats.org/officeDocument/2006/relationships/hyperlink" Target="consultantplus://offline/ref=0F71020102B405D91B8B7820D24526141C54F9268F20D0AFB2F7E76756E5A038F0A2588AC95C15F691C466A6G2L" TargetMode="External"/><Relationship Id="rId22" Type="http://schemas.openxmlformats.org/officeDocument/2006/relationships/hyperlink" Target="consultantplus://offline/ref=2AE7CC06D31BB11F809845493401178468B182CD969B89E9C9468E31D44C208D51FB11ABDC5B111698BA0Af2S6H" TargetMode="External"/><Relationship Id="rId27" Type="http://schemas.openxmlformats.org/officeDocument/2006/relationships/hyperlink" Target="consultantplus://offline/ref=0584786549AA634F6310392BF02CFCF31535F1A97E5FE08EDBA88C2F71CDCFD841CE75C69308965BED90C124BE225486gB0CJ" TargetMode="External"/><Relationship Id="rId30" Type="http://schemas.openxmlformats.org/officeDocument/2006/relationships/hyperlink" Target="consultantplus://offline/ref=E3FA6AC229E7FED78649B3276F4E74B465664CD0156FEAD56F26F68C6CDA1CBA682D8E51CED22AEF4C43B749BD6EC9F2FB723B8E98A0479E503D7E2Ez4d0L" TargetMode="External"/><Relationship Id="rId35" Type="http://schemas.openxmlformats.org/officeDocument/2006/relationships/hyperlink" Target="consultantplus://offline/ref=A931517B392F7AE66E044620F95256CCB71E7D29A8103CF2E505B233CB9C1F185EF80878976490E8F5EAC342m2H"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29427-6094-42C5-87ED-E8CC22F3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10026</Words>
  <Characters>57152</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BENDERIA</dc:creator>
  <cp:lastModifiedBy>NagovitsinaTA</cp:lastModifiedBy>
  <cp:revision>2</cp:revision>
  <cp:lastPrinted>2023-02-10T04:11:00Z</cp:lastPrinted>
  <dcterms:created xsi:type="dcterms:W3CDTF">2023-02-22T04:07:00Z</dcterms:created>
  <dcterms:modified xsi:type="dcterms:W3CDTF">2023-02-22T04:07:00Z</dcterms:modified>
</cp:coreProperties>
</file>