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938"/>
      </w:tblGrid>
      <w:tr w:rsidR="007D4307" w:rsidRPr="006102C6" w:rsidTr="006C31A5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307" w:rsidRPr="002C6D37" w:rsidRDefault="006102C6" w:rsidP="002C6D3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C6D37">
              <w:rPr>
                <w:b/>
              </w:rPr>
              <w:t>Действующая редакц</w:t>
            </w:r>
            <w:r w:rsidR="002C6D37" w:rsidRPr="002C6D37">
              <w:rPr>
                <w:b/>
              </w:rPr>
              <w:t xml:space="preserve">ия Положения </w:t>
            </w:r>
            <w:r w:rsidR="002C6D37" w:rsidRPr="002C6D37">
              <w:rPr>
                <w:rFonts w:eastAsia="Arial"/>
                <w:b/>
              </w:rPr>
              <w:t>о порядке организации и проведения публичных слушаний на территории</w:t>
            </w:r>
            <w:r w:rsidR="002C6D37" w:rsidRPr="002C6D37">
              <w:rPr>
                <w:rFonts w:ascii="Arial" w:eastAsia="Arial" w:hAnsi="Arial"/>
                <w:b/>
              </w:rPr>
              <w:t xml:space="preserve">  </w:t>
            </w:r>
            <w:r w:rsidR="002C6D37" w:rsidRPr="002C6D37">
              <w:rPr>
                <w:rFonts w:eastAsia="Arial"/>
                <w:b/>
              </w:rPr>
              <w:t xml:space="preserve">муниципального образования «Муниципальный округ </w:t>
            </w:r>
            <w:proofErr w:type="spellStart"/>
            <w:r w:rsidR="002C6D37" w:rsidRPr="002C6D37">
              <w:rPr>
                <w:rFonts w:eastAsia="Arial"/>
                <w:b/>
              </w:rPr>
              <w:t>Якшур-Бодьинский</w:t>
            </w:r>
            <w:proofErr w:type="spellEnd"/>
            <w:r w:rsidR="002C6D37" w:rsidRPr="002C6D37">
              <w:rPr>
                <w:rFonts w:eastAsia="Arial"/>
                <w:b/>
              </w:rPr>
              <w:t xml:space="preserve"> район Удмуртской Республики»</w:t>
            </w:r>
            <w:r w:rsidR="00BA1647" w:rsidRPr="002C6D37">
              <w:rPr>
                <w:b/>
              </w:rPr>
              <w:t xml:space="preserve"> (</w:t>
            </w:r>
            <w:r w:rsidR="00BA1647" w:rsidRPr="002C6D37">
              <w:rPr>
                <w:b/>
                <w:i/>
                <w:lang w:eastAsia="ru-RU"/>
              </w:rPr>
              <w:t xml:space="preserve">в редакции </w:t>
            </w:r>
            <w:r w:rsidR="00BA1647" w:rsidRPr="002C6D37">
              <w:rPr>
                <w:b/>
                <w:i/>
                <w:color w:val="000000"/>
                <w:lang w:eastAsia="ru-RU"/>
              </w:rPr>
              <w:t>решени</w:t>
            </w:r>
            <w:r w:rsidR="002C6D37">
              <w:rPr>
                <w:b/>
                <w:i/>
                <w:color w:val="000000"/>
                <w:lang w:eastAsia="ru-RU"/>
              </w:rPr>
              <w:t>я</w:t>
            </w:r>
            <w:r w:rsidR="00BA1647" w:rsidRPr="002C6D37">
              <w:rPr>
                <w:b/>
                <w:i/>
                <w:color w:val="000000"/>
                <w:lang w:eastAsia="ru-RU"/>
              </w:rPr>
              <w:t xml:space="preserve"> Совета депутатов МО «</w:t>
            </w:r>
            <w:proofErr w:type="spellStart"/>
            <w:r w:rsidR="00BA1647" w:rsidRPr="002C6D37">
              <w:rPr>
                <w:b/>
                <w:i/>
                <w:color w:val="000000"/>
                <w:lang w:eastAsia="ru-RU"/>
              </w:rPr>
              <w:t>Мунициальный</w:t>
            </w:r>
            <w:proofErr w:type="spellEnd"/>
            <w:r w:rsidR="00BA1647" w:rsidRPr="002C6D37">
              <w:rPr>
                <w:b/>
                <w:i/>
                <w:color w:val="000000"/>
                <w:lang w:eastAsia="ru-RU"/>
              </w:rPr>
              <w:t xml:space="preserve"> округ </w:t>
            </w:r>
            <w:proofErr w:type="spellStart"/>
            <w:r w:rsidR="00BA1647" w:rsidRPr="002C6D37">
              <w:rPr>
                <w:b/>
                <w:i/>
                <w:color w:val="000000"/>
                <w:lang w:eastAsia="ru-RU"/>
              </w:rPr>
              <w:t>Якшур-Бодьинский</w:t>
            </w:r>
            <w:proofErr w:type="spellEnd"/>
            <w:r w:rsidR="00BA1647" w:rsidRPr="002C6D37">
              <w:rPr>
                <w:b/>
                <w:i/>
                <w:color w:val="000000"/>
                <w:lang w:eastAsia="ru-RU"/>
              </w:rPr>
              <w:t xml:space="preserve"> ра</w:t>
            </w:r>
            <w:r w:rsidR="002C6D37">
              <w:rPr>
                <w:b/>
                <w:i/>
                <w:color w:val="000000"/>
                <w:lang w:eastAsia="ru-RU"/>
              </w:rPr>
              <w:t>йон Удмуртской Республики» от 23.12.2021 № 6/128</w:t>
            </w:r>
            <w:r w:rsidR="00876002" w:rsidRPr="002C6D37">
              <w:rPr>
                <w:b/>
              </w:rPr>
              <w:t>)</w:t>
            </w:r>
            <w:r w:rsidR="007D4307" w:rsidRPr="006102C6">
              <w:rPr>
                <w:b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07" w:rsidRPr="006102C6" w:rsidRDefault="007D4307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7D4307" w:rsidRPr="006102C6" w:rsidTr="006C31A5">
        <w:tc>
          <w:tcPr>
            <w:tcW w:w="1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E6" w:rsidRPr="006102C6" w:rsidRDefault="00B07DB3" w:rsidP="001E33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  <w:r>
              <w:t>Раздел 1</w:t>
            </w:r>
          </w:p>
        </w:tc>
      </w:tr>
      <w:tr w:rsidR="00460A79" w:rsidRPr="006102C6" w:rsidTr="006C31A5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DB3" w:rsidRPr="00B07DB3" w:rsidRDefault="00B07DB3" w:rsidP="00B07DB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7DB3">
              <w:t>подпункт 6 пункта 5: «</w:t>
            </w:r>
            <w:r w:rsidRPr="00B07DB3">
              <w:rPr>
                <w:lang w:eastAsia="ru-RU"/>
              </w:rPr>
              <w:t xml:space="preserve">6) печатные средства массовой информации или официальный сайт муниципального образования «Муниципальный округ </w:t>
            </w:r>
            <w:proofErr w:type="spellStart"/>
            <w:r w:rsidRPr="00B07DB3">
              <w:rPr>
                <w:lang w:eastAsia="ru-RU"/>
              </w:rPr>
              <w:t>Якшур-Бодьинский</w:t>
            </w:r>
            <w:proofErr w:type="spellEnd"/>
            <w:r w:rsidRPr="00B07DB3">
              <w:rPr>
                <w:lang w:eastAsia="ru-RU"/>
              </w:rPr>
              <w:t xml:space="preserve"> район Удмуртской Республики» </w:t>
            </w:r>
            <w:hyperlink r:id="rId7" w:history="1">
              <w:proofErr w:type="spellStart"/>
              <w:r w:rsidRPr="00B07DB3">
                <w:rPr>
                  <w:i/>
                  <w:color w:val="0563C1"/>
                  <w:highlight w:val="yellow"/>
                  <w:u w:val="single"/>
                  <w:lang w:eastAsia="ru-RU"/>
                </w:rPr>
                <w:t>www.bodia.ru</w:t>
              </w:r>
              <w:proofErr w:type="spellEnd"/>
            </w:hyperlink>
            <w:r w:rsidRPr="00B07DB3">
              <w:rPr>
                <w:lang w:eastAsia="ru-RU"/>
              </w:rPr>
              <w:t>, на котором будут опубликованы (размещены) протокол публичных слушаний и заключения о результатах публичных слушаний</w:t>
            </w:r>
            <w:proofErr w:type="gramStart"/>
            <w:r w:rsidRPr="00B07DB3">
              <w:rPr>
                <w:lang w:eastAsia="ru-RU"/>
              </w:rPr>
              <w:t>;»</w:t>
            </w:r>
            <w:proofErr w:type="gramEnd"/>
          </w:p>
          <w:p w:rsidR="00460A79" w:rsidRPr="00B07DB3" w:rsidRDefault="00460A79" w:rsidP="000B0093">
            <w:pPr>
              <w:ind w:firstLine="567"/>
              <w:jc w:val="both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A79" w:rsidRPr="00B07DB3" w:rsidRDefault="00B07DB3" w:rsidP="00B07DB3">
            <w:pPr>
              <w:snapToGrid w:val="0"/>
              <w:jc w:val="both"/>
              <w:rPr>
                <w:b/>
                <w:i/>
                <w:u w:val="single"/>
              </w:rPr>
            </w:pPr>
            <w:proofErr w:type="gramStart"/>
            <w:r w:rsidRPr="00B07DB3">
              <w:t xml:space="preserve">Подпункт 6 пункта 5: «6) </w:t>
            </w:r>
            <w:r w:rsidRPr="00B07DB3">
              <w:rPr>
                <w:lang w:eastAsia="ru-RU"/>
              </w:rPr>
              <w:t xml:space="preserve">печатные средства массовой информации или официальный сайт муниципального образования «Муниципальный округ </w:t>
            </w:r>
            <w:proofErr w:type="spellStart"/>
            <w:r w:rsidRPr="00B07DB3">
              <w:rPr>
                <w:lang w:eastAsia="ru-RU"/>
              </w:rPr>
              <w:t>Якшур-Бодьинский</w:t>
            </w:r>
            <w:proofErr w:type="spellEnd"/>
            <w:r w:rsidRPr="00B07DB3">
              <w:rPr>
                <w:lang w:eastAsia="ru-RU"/>
              </w:rPr>
              <w:t xml:space="preserve"> район Удмуртской Республики» </w:t>
            </w:r>
            <w:hyperlink r:id="rId8" w:history="1">
              <w:proofErr w:type="spellStart"/>
              <w:r w:rsidRPr="00B07DB3">
                <w:rPr>
                  <w:rStyle w:val="ab"/>
                  <w:b/>
                  <w:i/>
                  <w:highlight w:val="yellow"/>
                </w:rPr>
                <w:t>https</w:t>
              </w:r>
              <w:proofErr w:type="spellEnd"/>
              <w:r w:rsidRPr="00B07DB3">
                <w:rPr>
                  <w:rStyle w:val="ab"/>
                  <w:b/>
                  <w:i/>
                  <w:highlight w:val="yellow"/>
                </w:rPr>
                <w:t>://yakshurbodinskij-r18.gosweb.gosuslugi.ru</w:t>
              </w:r>
            </w:hyperlink>
            <w:r w:rsidRPr="00B07DB3">
              <w:t xml:space="preserve">, </w:t>
            </w:r>
            <w:r w:rsidRPr="00B07DB3">
              <w:rPr>
                <w:lang w:eastAsia="ru-RU"/>
              </w:rPr>
              <w:t>на котором будут опубликованы (размещены) протокол публичных слушаний и заключения о результатах публичных слушаний</w:t>
            </w:r>
            <w:r w:rsidRPr="00B07DB3">
              <w:rPr>
                <w:b/>
                <w:i/>
                <w:highlight w:val="yellow"/>
                <w:u w:val="single"/>
              </w:rPr>
              <w:t>, либо информация о размещении протокола публичных слушаний  и заключения о результатах публичных слушаний в федеральной государственной информационной системе «Единый портал государственных</w:t>
            </w:r>
            <w:proofErr w:type="gramEnd"/>
            <w:r w:rsidRPr="00B07DB3">
              <w:rPr>
                <w:b/>
                <w:i/>
                <w:highlight w:val="yellow"/>
                <w:u w:val="single"/>
              </w:rPr>
              <w:t xml:space="preserve"> и муниципальных услуг (функций)»</w:t>
            </w:r>
            <w:proofErr w:type="gramStart"/>
            <w:r w:rsidR="00735E9A">
              <w:rPr>
                <w:b/>
                <w:i/>
                <w:u w:val="single"/>
              </w:rPr>
              <w:t>.»</w:t>
            </w:r>
            <w:proofErr w:type="gramEnd"/>
          </w:p>
        </w:tc>
      </w:tr>
      <w:tr w:rsidR="00B07DB3" w:rsidRPr="006102C6" w:rsidTr="006C31A5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DB3" w:rsidRPr="00B07DB3" w:rsidRDefault="00B07DB3" w:rsidP="00B07DB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B07DB3">
              <w:t xml:space="preserve">абзац 11 пункта 9: </w:t>
            </w:r>
            <w:proofErr w:type="gramStart"/>
            <w:r w:rsidRPr="00B07DB3">
              <w:rPr>
                <w:lang w:eastAsia="ru-RU"/>
              </w:rPr>
              <w:t xml:space="preserve">«Заключение о результатах публичных слушаний подписывается должностным лицом Совета депутатов или должностным лицом, определенным Главой муниципального образования, ответственными за проведение публичных слушаний,     утверждается Советом депутатов или Главой муниципального образования соответственно и  подлежит официальному опубликованию в печатном средстве массовой информации «Вестник правовых актов муниципального образования «Муниципальный округ </w:t>
            </w:r>
            <w:proofErr w:type="spellStart"/>
            <w:r w:rsidRPr="00B07DB3">
              <w:rPr>
                <w:lang w:eastAsia="ru-RU"/>
              </w:rPr>
              <w:t>Якшур-Бодьинский</w:t>
            </w:r>
            <w:proofErr w:type="spellEnd"/>
            <w:r w:rsidRPr="00B07DB3">
              <w:rPr>
                <w:lang w:eastAsia="ru-RU"/>
              </w:rPr>
              <w:t xml:space="preserve"> район Удмуртской Республики»,   а также в течение 2 рабочих дней   размещается на официальном</w:t>
            </w:r>
            <w:proofErr w:type="gramEnd"/>
            <w:r w:rsidRPr="00B07DB3">
              <w:rPr>
                <w:lang w:eastAsia="ru-RU"/>
              </w:rPr>
              <w:t xml:space="preserve"> </w:t>
            </w:r>
            <w:proofErr w:type="gramStart"/>
            <w:r w:rsidRPr="00B07DB3">
              <w:rPr>
                <w:lang w:eastAsia="ru-RU"/>
              </w:rPr>
              <w:t>сайте</w:t>
            </w:r>
            <w:proofErr w:type="gramEnd"/>
            <w:r w:rsidRPr="00B07DB3">
              <w:rPr>
                <w:lang w:eastAsia="ru-RU"/>
              </w:rPr>
              <w:t xml:space="preserve"> муниципального образования «Муниципальный округ </w:t>
            </w:r>
            <w:proofErr w:type="spellStart"/>
            <w:r w:rsidRPr="00B07DB3">
              <w:rPr>
                <w:lang w:eastAsia="ru-RU"/>
              </w:rPr>
              <w:t>Якшур-Бодьинский</w:t>
            </w:r>
            <w:proofErr w:type="spellEnd"/>
            <w:r w:rsidRPr="00B07DB3">
              <w:rPr>
                <w:lang w:eastAsia="ru-RU"/>
              </w:rPr>
              <w:t xml:space="preserve"> район Удмуртской Республики» </w:t>
            </w:r>
            <w:hyperlink r:id="rId9" w:history="1">
              <w:proofErr w:type="spellStart"/>
              <w:r w:rsidRPr="00B07DB3">
                <w:rPr>
                  <w:b/>
                  <w:i/>
                  <w:color w:val="0563C1"/>
                  <w:highlight w:val="yellow"/>
                  <w:u w:val="single"/>
                  <w:lang w:eastAsia="ru-RU"/>
                </w:rPr>
                <w:t>www.bodia.ru</w:t>
              </w:r>
              <w:proofErr w:type="spellEnd"/>
            </w:hyperlink>
            <w:r w:rsidRPr="00B07DB3">
              <w:rPr>
                <w:b/>
                <w:i/>
                <w:highlight w:val="yellow"/>
                <w:u w:val="single"/>
                <w:lang w:eastAsia="ru-RU"/>
              </w:rPr>
              <w:t>.</w:t>
            </w:r>
            <w:r w:rsidRPr="00B07DB3">
              <w:rPr>
                <w:lang w:eastAsia="ru-RU"/>
              </w:rPr>
              <w:t>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DB3" w:rsidRDefault="00B07DB3" w:rsidP="00B07DB3">
            <w:pPr>
              <w:snapToGrid w:val="0"/>
              <w:jc w:val="both"/>
              <w:rPr>
                <w:sz w:val="28"/>
                <w:szCs w:val="28"/>
              </w:rPr>
            </w:pPr>
            <w:r w:rsidRPr="00B07DB3">
              <w:t xml:space="preserve">абзац 11 пункта 9: </w:t>
            </w:r>
            <w:proofErr w:type="gramStart"/>
            <w:r w:rsidRPr="00B07DB3">
              <w:rPr>
                <w:lang w:eastAsia="ru-RU"/>
              </w:rPr>
              <w:t xml:space="preserve">«Заключение о результатах публичных слушаний подписывается должностным лицом Совета депутатов или должностным лицом, определенным Главой муниципального образования, ответственными за проведение публичных слушаний,     утверждается Советом депутатов или Главой муниципального образования соответственно и  подлежит официальному опубликованию в печатном средстве массовой информации «Вестник правовых актов муниципального образования «Муниципальный округ </w:t>
            </w:r>
            <w:proofErr w:type="spellStart"/>
            <w:r w:rsidRPr="00B07DB3">
              <w:rPr>
                <w:lang w:eastAsia="ru-RU"/>
              </w:rPr>
              <w:t>Якшур-Бодьинский</w:t>
            </w:r>
            <w:proofErr w:type="spellEnd"/>
            <w:r w:rsidRPr="00B07DB3">
              <w:rPr>
                <w:lang w:eastAsia="ru-RU"/>
              </w:rPr>
              <w:t xml:space="preserve"> район Удмуртской Республики»,   а также в течение 2 рабочих дней   размещается на официальном</w:t>
            </w:r>
            <w:proofErr w:type="gramEnd"/>
            <w:r w:rsidRPr="00B07DB3">
              <w:rPr>
                <w:lang w:eastAsia="ru-RU"/>
              </w:rPr>
              <w:t xml:space="preserve"> </w:t>
            </w:r>
            <w:proofErr w:type="gramStart"/>
            <w:r w:rsidRPr="00B07DB3">
              <w:rPr>
                <w:lang w:eastAsia="ru-RU"/>
              </w:rPr>
              <w:t>сайте</w:t>
            </w:r>
            <w:proofErr w:type="gramEnd"/>
            <w:r w:rsidRPr="00B07DB3">
              <w:rPr>
                <w:lang w:eastAsia="ru-RU"/>
              </w:rPr>
              <w:t xml:space="preserve"> муниципального образования «Муниципальный округ </w:t>
            </w:r>
            <w:proofErr w:type="spellStart"/>
            <w:r w:rsidRPr="00B07DB3">
              <w:rPr>
                <w:lang w:eastAsia="ru-RU"/>
              </w:rPr>
              <w:t>Якшур-Бодьинский</w:t>
            </w:r>
            <w:proofErr w:type="spellEnd"/>
            <w:r w:rsidRPr="00B07DB3">
              <w:rPr>
                <w:lang w:eastAsia="ru-RU"/>
              </w:rPr>
              <w:t xml:space="preserve"> район Удмуртской Республики» </w:t>
            </w:r>
            <w:hyperlink r:id="rId10" w:history="1">
              <w:proofErr w:type="spellStart"/>
              <w:r w:rsidRPr="00B07DB3">
                <w:rPr>
                  <w:rStyle w:val="ab"/>
                  <w:b/>
                  <w:i/>
                  <w:highlight w:val="yellow"/>
                </w:rPr>
                <w:t>https</w:t>
              </w:r>
              <w:proofErr w:type="spellEnd"/>
              <w:r w:rsidRPr="00B07DB3">
                <w:rPr>
                  <w:rStyle w:val="ab"/>
                  <w:b/>
                  <w:i/>
                  <w:highlight w:val="yellow"/>
                </w:rPr>
                <w:t>://yakshurbodinskij-r18.gosweb.gosuslugi.ru</w:t>
              </w:r>
            </w:hyperlink>
            <w:r w:rsidRPr="00B07DB3">
              <w:rPr>
                <w:b/>
                <w:i/>
                <w:highlight w:val="yellow"/>
                <w:u w:val="single"/>
              </w:rPr>
              <w:t>, либо в федеральной государственной информационной системе «Единый портал государственных и муниципальных услуг (функций)»</w:t>
            </w:r>
            <w:r w:rsidRPr="00B07DB3">
              <w:rPr>
                <w:lang w:eastAsia="ru-RU"/>
              </w:rPr>
              <w:t>.»</w:t>
            </w:r>
          </w:p>
        </w:tc>
      </w:tr>
      <w:tr w:rsidR="00B07DB3" w:rsidRPr="006102C6" w:rsidTr="006C31A5">
        <w:tc>
          <w:tcPr>
            <w:tcW w:w="1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DB3" w:rsidRPr="00B07DB3" w:rsidRDefault="00B07DB3" w:rsidP="00B07DB3">
            <w:pPr>
              <w:snapToGrid w:val="0"/>
              <w:jc w:val="center"/>
            </w:pPr>
            <w:r w:rsidRPr="00B07DB3">
              <w:t>Раздел 3</w:t>
            </w:r>
          </w:p>
        </w:tc>
      </w:tr>
      <w:tr w:rsidR="00B07DB3" w:rsidRPr="006102C6" w:rsidTr="006C31A5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DB3" w:rsidRPr="00B07DB3" w:rsidRDefault="00B07DB3" w:rsidP="00B07DB3">
            <w:pPr>
              <w:suppressAutoHyphens w:val="0"/>
              <w:jc w:val="both"/>
              <w:rPr>
                <w:snapToGrid w:val="0"/>
                <w:lang w:eastAsia="ru-RU"/>
              </w:rPr>
            </w:pPr>
            <w:r>
              <w:t>п</w:t>
            </w:r>
            <w:r w:rsidRPr="00B07DB3">
              <w:t xml:space="preserve">ункт 20: </w:t>
            </w:r>
            <w:r w:rsidRPr="00B07DB3">
              <w:rPr>
                <w:snapToGrid w:val="0"/>
                <w:lang w:eastAsia="ru-RU"/>
              </w:rPr>
              <w:t xml:space="preserve">«20. </w:t>
            </w:r>
            <w:proofErr w:type="gramStart"/>
            <w:r w:rsidRPr="00B07DB3">
              <w:rPr>
                <w:snapToGrid w:val="0"/>
                <w:color w:val="000000"/>
                <w:lang w:eastAsia="ru-RU"/>
              </w:rPr>
              <w:t xml:space="preserve">Проект Устава муниципального образования или проект муниципального правового акта о внесении изменений в Устав муниципального образования может быть опубликован в </w:t>
            </w:r>
            <w:r w:rsidRPr="00B07DB3">
              <w:rPr>
                <w:snapToGrid w:val="0"/>
                <w:lang w:eastAsia="ru-RU"/>
              </w:rPr>
              <w:t xml:space="preserve">печатном средстве массовой информации «Вестник правовых актов муниципального </w:t>
            </w:r>
            <w:r w:rsidRPr="00B07DB3">
              <w:rPr>
                <w:snapToGrid w:val="0"/>
                <w:lang w:eastAsia="ru-RU"/>
              </w:rPr>
              <w:lastRenderedPageBreak/>
              <w:t xml:space="preserve">образования «Муниципальный округ </w:t>
            </w:r>
            <w:proofErr w:type="spellStart"/>
            <w:r w:rsidRPr="00B07DB3">
              <w:rPr>
                <w:snapToGrid w:val="0"/>
                <w:lang w:eastAsia="ru-RU"/>
              </w:rPr>
              <w:t>Якшур-Бодьинский</w:t>
            </w:r>
            <w:proofErr w:type="spellEnd"/>
            <w:r w:rsidRPr="00B07DB3">
              <w:rPr>
                <w:snapToGrid w:val="0"/>
                <w:lang w:eastAsia="ru-RU"/>
              </w:rPr>
              <w:t xml:space="preserve"> район Удмуртской Республики» </w:t>
            </w:r>
            <w:r w:rsidRPr="00B07DB3">
              <w:rPr>
                <w:snapToGrid w:val="0"/>
                <w:color w:val="000000"/>
                <w:lang w:eastAsia="ru-RU"/>
              </w:rPr>
              <w:t xml:space="preserve">или </w:t>
            </w:r>
            <w:r w:rsidRPr="00B07DB3">
              <w:rPr>
                <w:snapToGrid w:val="0"/>
                <w:lang w:eastAsia="ru-RU"/>
              </w:rPr>
              <w:t xml:space="preserve">размещен на официальном сайте муниципального образования «Муниципальный округ </w:t>
            </w:r>
            <w:proofErr w:type="spellStart"/>
            <w:r w:rsidRPr="00B07DB3">
              <w:rPr>
                <w:snapToGrid w:val="0"/>
                <w:lang w:eastAsia="ru-RU"/>
              </w:rPr>
              <w:t>Якшур-Бодьинский</w:t>
            </w:r>
            <w:proofErr w:type="spellEnd"/>
            <w:r w:rsidRPr="00B07DB3">
              <w:rPr>
                <w:snapToGrid w:val="0"/>
                <w:lang w:eastAsia="ru-RU"/>
              </w:rPr>
              <w:t xml:space="preserve"> район Удмуртской Республики» </w:t>
            </w:r>
            <w:hyperlink r:id="rId11" w:history="1">
              <w:proofErr w:type="spellStart"/>
              <w:r w:rsidRPr="00B07DB3">
                <w:rPr>
                  <w:b/>
                  <w:i/>
                  <w:snapToGrid w:val="0"/>
                  <w:color w:val="0563C1"/>
                  <w:highlight w:val="yellow"/>
                  <w:u w:val="single"/>
                  <w:lang w:eastAsia="ru-RU"/>
                </w:rPr>
                <w:t>www.bodia.ru</w:t>
              </w:r>
              <w:proofErr w:type="spellEnd"/>
            </w:hyperlink>
            <w:r w:rsidRPr="00B07DB3">
              <w:rPr>
                <w:snapToGrid w:val="0"/>
                <w:lang w:eastAsia="ru-RU"/>
              </w:rPr>
              <w:t>.»</w:t>
            </w:r>
            <w:proofErr w:type="gram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DB3" w:rsidRDefault="00B07DB3" w:rsidP="00B07DB3">
            <w:pPr>
              <w:snapToGrid w:val="0"/>
              <w:jc w:val="both"/>
              <w:rPr>
                <w:sz w:val="28"/>
                <w:szCs w:val="28"/>
              </w:rPr>
            </w:pPr>
            <w:r>
              <w:lastRenderedPageBreak/>
              <w:t>п</w:t>
            </w:r>
            <w:r w:rsidRPr="00B07DB3">
              <w:t xml:space="preserve">ункт 20: </w:t>
            </w:r>
            <w:r w:rsidRPr="00B07DB3">
              <w:rPr>
                <w:snapToGrid w:val="0"/>
                <w:lang w:eastAsia="ru-RU"/>
              </w:rPr>
              <w:t xml:space="preserve">«20. </w:t>
            </w:r>
            <w:proofErr w:type="gramStart"/>
            <w:r w:rsidRPr="00B07DB3">
              <w:rPr>
                <w:snapToGrid w:val="0"/>
                <w:color w:val="000000"/>
                <w:lang w:eastAsia="ru-RU"/>
              </w:rPr>
              <w:t xml:space="preserve">Проект Устава муниципального образования или проект муниципального правового акта о внесении изменений в Устав муниципального образования может быть опубликован в </w:t>
            </w:r>
            <w:r w:rsidRPr="00B07DB3">
              <w:rPr>
                <w:snapToGrid w:val="0"/>
                <w:lang w:eastAsia="ru-RU"/>
              </w:rPr>
              <w:t xml:space="preserve">печатном средстве массовой информации «Вестник правовых актов </w:t>
            </w:r>
            <w:r w:rsidRPr="00B07DB3">
              <w:rPr>
                <w:snapToGrid w:val="0"/>
                <w:lang w:eastAsia="ru-RU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 w:rsidRPr="00B07DB3">
              <w:rPr>
                <w:snapToGrid w:val="0"/>
                <w:lang w:eastAsia="ru-RU"/>
              </w:rPr>
              <w:t>Якшур-Бодьинский</w:t>
            </w:r>
            <w:proofErr w:type="spellEnd"/>
            <w:r w:rsidRPr="00B07DB3">
              <w:rPr>
                <w:snapToGrid w:val="0"/>
                <w:lang w:eastAsia="ru-RU"/>
              </w:rPr>
              <w:t xml:space="preserve"> район Удмуртской Республики» </w:t>
            </w:r>
            <w:r w:rsidRPr="00B07DB3">
              <w:rPr>
                <w:snapToGrid w:val="0"/>
                <w:color w:val="000000"/>
                <w:lang w:eastAsia="ru-RU"/>
              </w:rPr>
              <w:t xml:space="preserve">или </w:t>
            </w:r>
            <w:r w:rsidRPr="00B07DB3">
              <w:rPr>
                <w:snapToGrid w:val="0"/>
                <w:lang w:eastAsia="ru-RU"/>
              </w:rPr>
              <w:t xml:space="preserve">размещен на официальном сайте муниципального образования «Муниципальный округ </w:t>
            </w:r>
            <w:proofErr w:type="spellStart"/>
            <w:r w:rsidRPr="00B07DB3">
              <w:rPr>
                <w:snapToGrid w:val="0"/>
                <w:lang w:eastAsia="ru-RU"/>
              </w:rPr>
              <w:t>Якшур-Бодьинский</w:t>
            </w:r>
            <w:proofErr w:type="spellEnd"/>
            <w:r w:rsidRPr="00B07DB3">
              <w:rPr>
                <w:snapToGrid w:val="0"/>
                <w:lang w:eastAsia="ru-RU"/>
              </w:rPr>
              <w:t xml:space="preserve"> район Удмуртской Республики» </w:t>
            </w:r>
            <w:hyperlink r:id="rId12" w:history="1">
              <w:proofErr w:type="spellStart"/>
              <w:r w:rsidRPr="00B07DB3">
                <w:rPr>
                  <w:rStyle w:val="ab"/>
                  <w:b/>
                  <w:i/>
                  <w:highlight w:val="yellow"/>
                </w:rPr>
                <w:t>https</w:t>
              </w:r>
              <w:proofErr w:type="spellEnd"/>
              <w:r w:rsidRPr="00B07DB3">
                <w:rPr>
                  <w:rStyle w:val="ab"/>
                  <w:b/>
                  <w:i/>
                  <w:highlight w:val="yellow"/>
                </w:rPr>
                <w:t>://yakshurbodinskij-r18.gosweb.gosuslugi.ru</w:t>
              </w:r>
            </w:hyperlink>
            <w:r w:rsidRPr="00B07DB3">
              <w:rPr>
                <w:b/>
                <w:i/>
                <w:highlight w:val="yellow"/>
                <w:u w:val="single"/>
              </w:rPr>
              <w:t>, либо в федеральной государственной информационной системе «Единый</w:t>
            </w:r>
            <w:proofErr w:type="gramEnd"/>
            <w:r w:rsidRPr="00B07DB3">
              <w:rPr>
                <w:b/>
                <w:i/>
                <w:highlight w:val="yellow"/>
                <w:u w:val="single"/>
              </w:rPr>
              <w:t xml:space="preserve"> портал государственных и муниципальных услуг (функций)»</w:t>
            </w:r>
            <w:proofErr w:type="gramStart"/>
            <w:r w:rsidRPr="00B07DB3">
              <w:rPr>
                <w:snapToGrid w:val="0"/>
                <w:lang w:eastAsia="ru-RU"/>
              </w:rPr>
              <w:t>.»</w:t>
            </w:r>
            <w:proofErr w:type="gramEnd"/>
          </w:p>
        </w:tc>
      </w:tr>
      <w:tr w:rsidR="00B07DB3" w:rsidRPr="006102C6" w:rsidTr="006C31A5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DB3" w:rsidRPr="00B07DB3" w:rsidRDefault="00B07DB3" w:rsidP="00B07DB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B07DB3">
              <w:lastRenderedPageBreak/>
              <w:t>пункт 26: «</w:t>
            </w:r>
            <w:r w:rsidRPr="00B07DB3">
              <w:rPr>
                <w:lang w:eastAsia="ru-RU"/>
              </w:rPr>
              <w:t xml:space="preserve">26. Протокол публичных слушаний подписывается должностным лицом Совета депутатов, ответственным за проведение публичных слушаний, в течение 2 рабочих дней после его подписания размещается на официальном сайте муниципального образования «Муниципальный округ </w:t>
            </w:r>
            <w:proofErr w:type="spellStart"/>
            <w:r w:rsidRPr="00B07DB3">
              <w:rPr>
                <w:lang w:eastAsia="ru-RU"/>
              </w:rPr>
              <w:t>Якшур-Бодьинский</w:t>
            </w:r>
            <w:proofErr w:type="spellEnd"/>
            <w:r w:rsidRPr="00B07DB3">
              <w:rPr>
                <w:lang w:eastAsia="ru-RU"/>
              </w:rPr>
              <w:t xml:space="preserve"> район Удмуртской Республики» </w:t>
            </w:r>
            <w:hyperlink r:id="rId13" w:history="1">
              <w:proofErr w:type="spellStart"/>
              <w:r w:rsidRPr="00B07DB3">
                <w:rPr>
                  <w:b/>
                  <w:i/>
                  <w:color w:val="0563C1"/>
                  <w:highlight w:val="yellow"/>
                  <w:u w:val="single"/>
                  <w:lang w:eastAsia="ru-RU"/>
                </w:rPr>
                <w:t>www.bodia.ru</w:t>
              </w:r>
              <w:proofErr w:type="spellEnd"/>
            </w:hyperlink>
            <w:r w:rsidRPr="00B07DB3">
              <w:rPr>
                <w:b/>
                <w:i/>
                <w:highlight w:val="yellow"/>
                <w:u w:val="single"/>
              </w:rPr>
              <w:t>.</w:t>
            </w:r>
            <w:r w:rsidRPr="00B07DB3">
              <w:t>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E9A" w:rsidRDefault="00B07DB3" w:rsidP="00735E9A">
            <w:pPr>
              <w:ind w:firstLine="720"/>
              <w:jc w:val="both"/>
              <w:rPr>
                <w:szCs w:val="28"/>
              </w:rPr>
            </w:pPr>
            <w:r w:rsidRPr="00B07DB3">
              <w:t>пункт 26: «</w:t>
            </w:r>
            <w:r w:rsidRPr="00B07DB3">
              <w:rPr>
                <w:lang w:eastAsia="ru-RU"/>
              </w:rPr>
              <w:t xml:space="preserve">26. Протокол публичных слушаний подписывается должностным лицом Совета депутатов, ответственным за проведение публичных слушаний, в течение 2 рабочих дней после его подписания размещается на официальном сайте муниципального образования «Муниципальный округ </w:t>
            </w:r>
            <w:proofErr w:type="spellStart"/>
            <w:r w:rsidRPr="00B07DB3">
              <w:rPr>
                <w:lang w:eastAsia="ru-RU"/>
              </w:rPr>
              <w:t>Якшур-Бодьинский</w:t>
            </w:r>
            <w:proofErr w:type="spellEnd"/>
            <w:r w:rsidRPr="00B07DB3">
              <w:rPr>
                <w:lang w:eastAsia="ru-RU"/>
              </w:rPr>
              <w:t xml:space="preserve"> район Удмуртской Республики</w:t>
            </w:r>
            <w:r>
              <w:rPr>
                <w:sz w:val="28"/>
                <w:szCs w:val="28"/>
              </w:rPr>
              <w:t xml:space="preserve">» </w:t>
            </w:r>
            <w:r w:rsidR="00735E9A">
              <w:rPr>
                <w:szCs w:val="28"/>
              </w:rPr>
              <w:t>4. Порядок организации и проведения публичных слушаний, предусмотренных частями 2 и 3 настоящей статьи, устанавливается нормативным правовым актом Совета депутатов в соответствии с Федеральным законом «Об общих принципах организации местного самоуправления в Российской Федерации» и настоящим Уставом</w:t>
            </w:r>
            <w:proofErr w:type="gramStart"/>
            <w:r w:rsidR="00735E9A">
              <w:rPr>
                <w:szCs w:val="28"/>
              </w:rPr>
              <w:t>.</w:t>
            </w:r>
            <w:proofErr w:type="gramEnd"/>
          </w:p>
          <w:p w:rsidR="00B07DB3" w:rsidRPr="00B07DB3" w:rsidRDefault="00B07DB3" w:rsidP="003C02C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B07DB3">
              <w:rPr>
                <w:b/>
                <w:i/>
                <w:highlight w:val="yellow"/>
                <w:u w:val="single"/>
              </w:rPr>
              <w:t>, либо в федеральной государственной информационной системе «Единый портал государственных и муниципальных услуг (функций)»</w:t>
            </w:r>
            <w:proofErr w:type="gramStart"/>
            <w:r w:rsidRPr="00B07DB3">
              <w:rPr>
                <w:b/>
                <w:i/>
                <w:highlight w:val="yellow"/>
                <w:u w:val="single"/>
              </w:rPr>
              <w:t>.»</w:t>
            </w:r>
            <w:proofErr w:type="gramEnd"/>
          </w:p>
        </w:tc>
      </w:tr>
      <w:tr w:rsidR="00B07DB3" w:rsidRPr="006102C6" w:rsidTr="006C31A5">
        <w:tc>
          <w:tcPr>
            <w:tcW w:w="1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DB3" w:rsidRPr="00B07DB3" w:rsidRDefault="00B07DB3" w:rsidP="00B07DB3">
            <w:pPr>
              <w:snapToGrid w:val="0"/>
              <w:jc w:val="center"/>
            </w:pPr>
            <w:r w:rsidRPr="00B07DB3">
              <w:t>Раздел 4</w:t>
            </w:r>
          </w:p>
        </w:tc>
      </w:tr>
      <w:tr w:rsidR="00B07DB3" w:rsidRPr="006102C6" w:rsidTr="006C31A5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DB3" w:rsidRPr="00B07DB3" w:rsidRDefault="00B07DB3" w:rsidP="00B07DB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B07DB3">
              <w:t>абзац 1 пункта 27: «</w:t>
            </w:r>
            <w:r w:rsidRPr="00B07DB3">
              <w:rPr>
                <w:rFonts w:eastAsia="Arial"/>
              </w:rPr>
              <w:t xml:space="preserve">27. </w:t>
            </w:r>
            <w:proofErr w:type="gramStart"/>
            <w:r w:rsidRPr="00B07DB3">
              <w:rPr>
                <w:rFonts w:eastAsia="Arial"/>
              </w:rPr>
              <w:t>Проекты муниципальных правовых актов, вынесенные на обсуждение населением муниципального образования, рассматриваются при совместном присутствии в установленном месте в установленное время депутатов Совета депутатов, должностных лиц органов местного самоуправления, представителей организаций и заинтересованных лиц, постоянно или преимущественно проживающих на части территории муниципального образования, а также обсуждаются в средствах массовой информации</w:t>
            </w:r>
            <w:r w:rsidRPr="00B07DB3">
              <w:t>.»</w:t>
            </w:r>
            <w:proofErr w:type="gram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DB3" w:rsidRPr="00B07DB3" w:rsidRDefault="00B07DB3" w:rsidP="003C02C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B07DB3">
              <w:t>абзац 1 пункта 27: «</w:t>
            </w:r>
            <w:r w:rsidRPr="00B07DB3">
              <w:rPr>
                <w:rFonts w:eastAsia="Arial"/>
              </w:rPr>
              <w:t xml:space="preserve">27. </w:t>
            </w:r>
            <w:proofErr w:type="gramStart"/>
            <w:r w:rsidRPr="00B07DB3">
              <w:rPr>
                <w:rFonts w:eastAsia="Arial"/>
              </w:rPr>
              <w:t>Проекты муниципальных правовых актов, вынесенные на обсуждение населением муниципального образования, рассматриваются при совместном присутствии в установленном месте в установленное время депутатов Совета депутатов, должностных лиц органов местного самоуправления, представителей организаций и заинтересованных лиц, постоянно или преимущественно проживающих на части территории муниципального образования, а также обсуждаются в средствах массовой информации</w:t>
            </w:r>
            <w:r>
              <w:rPr>
                <w:sz w:val="28"/>
                <w:szCs w:val="28"/>
              </w:rPr>
              <w:t xml:space="preserve">, </w:t>
            </w:r>
            <w:r w:rsidRPr="00B07DB3">
              <w:rPr>
                <w:b/>
                <w:i/>
                <w:highlight w:val="yellow"/>
                <w:u w:val="single"/>
              </w:rPr>
              <w:t>либо в федеральной государственной информационной системе «Единый портал государственных и муниципальных</w:t>
            </w:r>
            <w:proofErr w:type="gramEnd"/>
            <w:r w:rsidRPr="00B07DB3">
              <w:rPr>
                <w:b/>
                <w:i/>
                <w:highlight w:val="yellow"/>
                <w:u w:val="single"/>
              </w:rPr>
              <w:t xml:space="preserve"> услуг (функций)»</w:t>
            </w:r>
            <w:proofErr w:type="gramStart"/>
            <w:r w:rsidRPr="00B07DB3">
              <w:rPr>
                <w:b/>
                <w:i/>
                <w:highlight w:val="yellow"/>
                <w:u w:val="single"/>
              </w:rPr>
              <w:t>.</w:t>
            </w:r>
            <w:r w:rsidR="00735E9A">
              <w:t>»</w:t>
            </w:r>
            <w:proofErr w:type="gramEnd"/>
          </w:p>
        </w:tc>
      </w:tr>
      <w:tr w:rsidR="00B07DB3" w:rsidRPr="006102C6" w:rsidTr="006C31A5">
        <w:tc>
          <w:tcPr>
            <w:tcW w:w="1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DB3" w:rsidRPr="00B07DB3" w:rsidRDefault="00B07DB3" w:rsidP="00B07DB3">
            <w:pPr>
              <w:snapToGrid w:val="0"/>
              <w:jc w:val="center"/>
            </w:pPr>
            <w:r w:rsidRPr="00B07DB3">
              <w:t>Раздел 5</w:t>
            </w:r>
          </w:p>
        </w:tc>
      </w:tr>
      <w:tr w:rsidR="00B07DB3" w:rsidRPr="006102C6" w:rsidTr="006C31A5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DB3" w:rsidRPr="00B07DB3" w:rsidRDefault="00B07DB3" w:rsidP="00B07DB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B07DB3">
              <w:t>отсутствует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DB3" w:rsidRPr="00347E3E" w:rsidRDefault="00347E3E" w:rsidP="00347E3E">
            <w:pPr>
              <w:snapToGrid w:val="0"/>
              <w:jc w:val="center"/>
              <w:rPr>
                <w:b/>
                <w:i/>
                <w:highlight w:val="yellow"/>
                <w:u w:val="single"/>
              </w:rPr>
            </w:pPr>
            <w:r w:rsidRPr="00347E3E">
              <w:rPr>
                <w:b/>
                <w:i/>
                <w:highlight w:val="yellow"/>
                <w:u w:val="single"/>
              </w:rPr>
              <w:t>«5. Особенности организации и проведения публичных слушаний 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</w:p>
          <w:p w:rsidR="00347E3E" w:rsidRPr="00347E3E" w:rsidRDefault="00347E3E" w:rsidP="00347E3E">
            <w:pPr>
              <w:ind w:firstLine="567"/>
              <w:jc w:val="both"/>
              <w:rPr>
                <w:b/>
                <w:i/>
                <w:highlight w:val="yellow"/>
                <w:u w:val="single"/>
              </w:rPr>
            </w:pPr>
            <w:r w:rsidRPr="00347E3E">
              <w:rPr>
                <w:b/>
                <w:i/>
                <w:highlight w:val="yellow"/>
                <w:u w:val="single"/>
              </w:rPr>
              <w:lastRenderedPageBreak/>
              <w:t xml:space="preserve">34. </w:t>
            </w:r>
            <w:proofErr w:type="gramStart"/>
            <w:r w:rsidRPr="00347E3E">
              <w:rPr>
                <w:b/>
                <w:i/>
                <w:highlight w:val="yellow"/>
                <w:u w:val="single"/>
              </w:rPr>
              <w:t>По решению инициатора публичных слушаний в целях размещения материалов и информации, указанных в пунктах 5, 8, 9, 20, 22, 26 настоящего Положения, а именно для заблаговременного оповещения жителей муниципального образования о времени и месте проведения публичных слушаний, обеспечения возможности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а также для участия жителей</w:t>
            </w:r>
            <w:proofErr w:type="gramEnd"/>
            <w:r w:rsidRPr="00347E3E">
              <w:rPr>
                <w:b/>
                <w:i/>
                <w:highlight w:val="yellow"/>
                <w:u w:val="single"/>
              </w:rPr>
              <w:t xml:space="preserve"> муниципального образования в публичных слушаниях в соответствии с разделами 2, 3 и 4 Положения и для опубликования (обнародования) результатов публичных слушаний, включая мотивированное обоснование принятых </w:t>
            </w:r>
            <w:proofErr w:type="gramStart"/>
            <w:r w:rsidRPr="00347E3E">
              <w:rPr>
                <w:b/>
                <w:i/>
                <w:highlight w:val="yellow"/>
                <w:u w:val="single"/>
              </w:rPr>
              <w:t>решений</w:t>
            </w:r>
            <w:proofErr w:type="gramEnd"/>
            <w:r w:rsidRPr="00347E3E">
              <w:rPr>
                <w:b/>
                <w:i/>
                <w:highlight w:val="yellow"/>
                <w:u w:val="single"/>
              </w:rPr>
              <w:t xml:space="preserve"> может быть использован «Единый портал государственных и муниципальных услуг (функций)» (далее - Единый портал).</w:t>
            </w:r>
          </w:p>
          <w:p w:rsidR="00347E3E" w:rsidRPr="00347E3E" w:rsidRDefault="00347E3E" w:rsidP="00347E3E">
            <w:pPr>
              <w:ind w:firstLine="567"/>
              <w:jc w:val="both"/>
              <w:rPr>
                <w:b/>
                <w:i/>
                <w:highlight w:val="yellow"/>
                <w:u w:val="single"/>
              </w:rPr>
            </w:pPr>
            <w:r w:rsidRPr="00347E3E">
              <w:rPr>
                <w:b/>
                <w:i/>
                <w:highlight w:val="yellow"/>
                <w:u w:val="single"/>
              </w:rPr>
              <w:t xml:space="preserve">35. В целях оповещения жителей муниципального образования размещение на Едином портале материалов и информации, указанных в  пунктах 5, 8, 9, 20, 22, 26 настоящего Положения, осуществляется заблаговременно с учетом сроков, установленных настоящим Положением, сотрудником Администрации муниципального образования, в должностные обязанности которого входят соответствующие полномочия. </w:t>
            </w:r>
          </w:p>
          <w:p w:rsidR="00347E3E" w:rsidRPr="00347E3E" w:rsidRDefault="00347E3E" w:rsidP="00347E3E">
            <w:pPr>
              <w:ind w:firstLine="567"/>
              <w:jc w:val="both"/>
              <w:rPr>
                <w:b/>
                <w:i/>
                <w:highlight w:val="yellow"/>
                <w:u w:val="single"/>
              </w:rPr>
            </w:pPr>
            <w:r w:rsidRPr="00347E3E">
              <w:rPr>
                <w:b/>
                <w:i/>
                <w:highlight w:val="yellow"/>
                <w:u w:val="single"/>
              </w:rPr>
              <w:t xml:space="preserve">36. </w:t>
            </w:r>
            <w:proofErr w:type="gramStart"/>
            <w:r w:rsidRPr="00347E3E">
              <w:rPr>
                <w:b/>
                <w:i/>
                <w:highlight w:val="yellow"/>
                <w:u w:val="single"/>
              </w:rPr>
              <w:t>Возможность представления замечаний и предложений по вынесенному на обсуждение проекту муниципального правового акта, а также участия в публичных слушаниях с использованием единого портала обеспечивается гражданам Российской Федерации, имеющим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      </w:r>
            <w:proofErr w:type="gramEnd"/>
          </w:p>
          <w:p w:rsidR="00347E3E" w:rsidRPr="00347E3E" w:rsidRDefault="00347E3E" w:rsidP="00347E3E">
            <w:pPr>
              <w:ind w:firstLine="567"/>
              <w:jc w:val="both"/>
              <w:rPr>
                <w:b/>
                <w:i/>
                <w:highlight w:val="yellow"/>
                <w:u w:val="single"/>
              </w:rPr>
            </w:pPr>
            <w:r w:rsidRPr="00347E3E">
              <w:rPr>
                <w:b/>
                <w:i/>
                <w:highlight w:val="yellow"/>
                <w:u w:val="single"/>
              </w:rPr>
              <w:t xml:space="preserve">37. </w:t>
            </w:r>
            <w:proofErr w:type="gramStart"/>
            <w:r w:rsidRPr="00347E3E">
              <w:rPr>
                <w:b/>
                <w:i/>
                <w:highlight w:val="yellow"/>
                <w:u w:val="single"/>
              </w:rPr>
              <w:t>Представление жителями муниципа</w:t>
            </w:r>
            <w:r>
              <w:rPr>
                <w:b/>
                <w:i/>
                <w:highlight w:val="yellow"/>
                <w:u w:val="single"/>
              </w:rPr>
              <w:t xml:space="preserve">льного образования замечаний и </w:t>
            </w:r>
            <w:r w:rsidRPr="00347E3E">
              <w:rPr>
                <w:b/>
                <w:i/>
                <w:highlight w:val="yellow"/>
                <w:u w:val="single"/>
              </w:rPr>
              <w:t xml:space="preserve">предложений по вынесенному на обсуждение проекту муниципального правового акта, а также участие в публичных слушаниях в соответствии с настоящим Положением обеспечиваются с использованием Единого портала после </w:t>
            </w:r>
            <w:r w:rsidRPr="00347E3E">
              <w:rPr>
                <w:b/>
                <w:i/>
                <w:highlight w:val="yellow"/>
                <w:u w:val="single"/>
              </w:rPr>
              <w:lastRenderedPageBreak/>
              <w:t>прохождения авторизации на Едином портале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</w:t>
            </w:r>
            <w:proofErr w:type="gramEnd"/>
            <w:r w:rsidRPr="00347E3E">
              <w:rPr>
                <w:b/>
                <w:i/>
                <w:highlight w:val="yellow"/>
                <w:u w:val="single"/>
              </w:rPr>
              <w:t xml:space="preserve"> муниципальных услуг в электронной форме». </w:t>
            </w:r>
            <w:proofErr w:type="gramStart"/>
            <w:r w:rsidRPr="00347E3E">
              <w:rPr>
                <w:b/>
                <w:i/>
                <w:highlight w:val="yellow"/>
                <w:u w:val="single"/>
              </w:rPr>
              <w:t>Замечания и предложения по вынесенному на обсуждение проекту муниципального правового акта могут быть представлены жителем муниципального образования с использованием Единого портала с даты опубликования Организатором публичных слушаний сведений в соответствии с пунктом 35 настоящего Положения путем направления замечаний и предложений по вынесенному на обсуждение проекту муниципального правового акта, а также сведений о своих фамилии, имени, отчестве (последнее - при наличии), реквизитах</w:t>
            </w:r>
            <w:proofErr w:type="gramEnd"/>
            <w:r w:rsidRPr="00347E3E">
              <w:rPr>
                <w:b/>
                <w:i/>
                <w:highlight w:val="yellow"/>
                <w:u w:val="single"/>
              </w:rPr>
              <w:t xml:space="preserve"> основного документа, удостоверяющего личность гражданина, дате рождения и адресе регистрации по месту жительства жителя муниципального образования.</w:t>
            </w:r>
          </w:p>
          <w:p w:rsidR="00347E3E" w:rsidRPr="00347E3E" w:rsidRDefault="00347E3E" w:rsidP="00347E3E">
            <w:pPr>
              <w:ind w:firstLine="567"/>
              <w:jc w:val="both"/>
              <w:rPr>
                <w:b/>
                <w:i/>
                <w:highlight w:val="yellow"/>
                <w:u w:val="single"/>
              </w:rPr>
            </w:pPr>
            <w:r w:rsidRPr="00347E3E">
              <w:rPr>
                <w:b/>
                <w:i/>
                <w:highlight w:val="yellow"/>
                <w:u w:val="single"/>
              </w:rPr>
              <w:t>38. Замечания и предложения по вын</w:t>
            </w:r>
            <w:r>
              <w:rPr>
                <w:b/>
                <w:i/>
                <w:highlight w:val="yellow"/>
                <w:u w:val="single"/>
              </w:rPr>
              <w:t xml:space="preserve">есенному на обсуждение проекту </w:t>
            </w:r>
            <w:r w:rsidRPr="00347E3E">
              <w:rPr>
                <w:b/>
                <w:i/>
                <w:highlight w:val="yellow"/>
                <w:u w:val="single"/>
              </w:rPr>
              <w:t>муниципального правового акта направляются в личный кабинет органа местного самоуправления муниципального образования - организатора публичных слушаний. Организатор публичных слушаний обрабатывает поступившие замечания и предложения по вынесенному на обсуждение проекту муниципального правового акта с использованием личного кабинета органа местного самоуправления муниципального образования.</w:t>
            </w:r>
          </w:p>
          <w:p w:rsidR="00347E3E" w:rsidRDefault="00347E3E" w:rsidP="00347E3E">
            <w:pPr>
              <w:ind w:firstLine="567"/>
              <w:jc w:val="both"/>
              <w:rPr>
                <w:b/>
                <w:i/>
                <w:highlight w:val="yellow"/>
                <w:u w:val="single"/>
              </w:rPr>
            </w:pPr>
            <w:r w:rsidRPr="00347E3E">
              <w:rPr>
                <w:b/>
                <w:i/>
                <w:highlight w:val="yellow"/>
                <w:u w:val="single"/>
              </w:rPr>
              <w:t xml:space="preserve">39. </w:t>
            </w:r>
            <w:proofErr w:type="gramStart"/>
            <w:r w:rsidRPr="00347E3E">
              <w:rPr>
                <w:b/>
                <w:i/>
                <w:highlight w:val="yellow"/>
                <w:u w:val="single"/>
              </w:rPr>
              <w:t>На Едином портале организатор публичных слушаний осуществляет проверку замечаний и предложений по вынесенному на обсуждение проекту муниципального правового акта, направленных жителями муниципального образования посредством единого портала, на предмет наличия в таких замечаниях и предложениях нецензурных либо оскорбительных выражений, угроз жизни или здоровью граждан, призывов к осуществлению экстремистской и (или) террористической деятельности, включая возможность отказа в рассмотрении указанных замечаний и предложений</w:t>
            </w:r>
            <w:proofErr w:type="gramEnd"/>
            <w:r w:rsidRPr="00347E3E">
              <w:rPr>
                <w:b/>
                <w:i/>
                <w:highlight w:val="yellow"/>
                <w:u w:val="single"/>
              </w:rPr>
              <w:t xml:space="preserve"> с информированием жителей муниципального образования в подсистеме единого личного кабинета на Едином портале и по </w:t>
            </w:r>
            <w:r w:rsidRPr="00347E3E">
              <w:rPr>
                <w:b/>
                <w:i/>
                <w:highlight w:val="yellow"/>
                <w:u w:val="single"/>
              </w:rPr>
              <w:lastRenderedPageBreak/>
              <w:t>электронной почте, указанной в подсистеме единого личного кабинета на Едином портале, о причинах отказа в срок, не превышающий одного дня со дня напра</w:t>
            </w:r>
            <w:r>
              <w:rPr>
                <w:b/>
                <w:i/>
                <w:highlight w:val="yellow"/>
                <w:u w:val="single"/>
              </w:rPr>
              <w:t>вления замечаний и предложений.</w:t>
            </w:r>
          </w:p>
          <w:p w:rsidR="00347E3E" w:rsidRPr="00347E3E" w:rsidRDefault="00347E3E" w:rsidP="00347E3E">
            <w:pPr>
              <w:ind w:firstLine="567"/>
              <w:jc w:val="both"/>
              <w:rPr>
                <w:b/>
                <w:i/>
                <w:highlight w:val="yellow"/>
                <w:u w:val="single"/>
              </w:rPr>
            </w:pPr>
            <w:r w:rsidRPr="00347E3E">
              <w:rPr>
                <w:b/>
                <w:i/>
                <w:highlight w:val="yellow"/>
                <w:u w:val="single"/>
              </w:rPr>
              <w:t xml:space="preserve">40. Результаты публичных слушаний и мотивированное обоснование принятых решений публикуются сотрудником Администрации муниципального </w:t>
            </w:r>
            <w:bookmarkStart w:id="0" w:name="_GoBack"/>
            <w:bookmarkEnd w:id="0"/>
            <w:r w:rsidRPr="00347E3E">
              <w:rPr>
                <w:b/>
                <w:i/>
                <w:highlight w:val="yellow"/>
                <w:u w:val="single"/>
              </w:rPr>
              <w:t>образования, в должностные обязанности которого входят соответствующие полномочия, в соответствующем разделе платформы обратной связи Единого портала для ознакомления жителей муниципального образования в срок, предусмотренный в порядке организации и проведения публичных слушаний, установленном Уставом муниципального образования и настоящим Положением</w:t>
            </w:r>
            <w:proofErr w:type="gramStart"/>
            <w:r w:rsidRPr="00347E3E">
              <w:rPr>
                <w:b/>
                <w:i/>
                <w:highlight w:val="yellow"/>
                <w:u w:val="single"/>
              </w:rPr>
              <w:t>.»</w:t>
            </w:r>
            <w:proofErr w:type="gramEnd"/>
          </w:p>
        </w:tc>
      </w:tr>
    </w:tbl>
    <w:p w:rsidR="00116B2A" w:rsidRPr="006102C6" w:rsidRDefault="00116B2A" w:rsidP="00B37010">
      <w:pPr>
        <w:jc w:val="both"/>
      </w:pPr>
    </w:p>
    <w:p w:rsidR="00146347" w:rsidRPr="006102C6" w:rsidRDefault="00146347" w:rsidP="00EF0CE6">
      <w:pPr>
        <w:jc w:val="both"/>
      </w:pPr>
    </w:p>
    <w:p w:rsidR="000A279C" w:rsidRPr="000A279C" w:rsidRDefault="000A279C" w:rsidP="000A279C">
      <w:pPr>
        <w:rPr>
          <w:rFonts w:eastAsia="Calibri"/>
          <w:bCs/>
        </w:rPr>
      </w:pPr>
      <w:r w:rsidRPr="000A279C">
        <w:rPr>
          <w:rFonts w:eastAsia="Calibri"/>
          <w:bCs/>
        </w:rPr>
        <w:t>Начальник Управления правого обеспечения</w:t>
      </w:r>
    </w:p>
    <w:p w:rsidR="000A279C" w:rsidRPr="000A279C" w:rsidRDefault="000A279C" w:rsidP="000A279C">
      <w:pPr>
        <w:rPr>
          <w:rFonts w:eastAsia="Calibri"/>
          <w:bCs/>
        </w:rPr>
      </w:pPr>
      <w:r w:rsidRPr="000A279C">
        <w:rPr>
          <w:rFonts w:eastAsia="Calibri"/>
          <w:bCs/>
        </w:rPr>
        <w:t>и взаимодействия с органами местного самоуправления</w:t>
      </w:r>
    </w:p>
    <w:p w:rsidR="000A279C" w:rsidRPr="000A279C" w:rsidRDefault="000A279C" w:rsidP="000A279C">
      <w:pPr>
        <w:rPr>
          <w:rFonts w:eastAsia="Calibri"/>
          <w:bCs/>
        </w:rPr>
      </w:pPr>
      <w:r w:rsidRPr="000A279C">
        <w:rPr>
          <w:rFonts w:eastAsia="Calibri"/>
          <w:bCs/>
        </w:rPr>
        <w:t>Администрации МО «</w:t>
      </w:r>
      <w:r w:rsidRPr="000A279C">
        <w:rPr>
          <w:rFonts w:eastAsia="Calibri"/>
        </w:rPr>
        <w:t xml:space="preserve">Муниципальный округ </w:t>
      </w:r>
      <w:proofErr w:type="spellStart"/>
      <w:r w:rsidRPr="000A279C">
        <w:rPr>
          <w:rFonts w:eastAsia="Calibri"/>
          <w:bCs/>
        </w:rPr>
        <w:t>Якшур</w:t>
      </w:r>
      <w:proofErr w:type="spellEnd"/>
      <w:r w:rsidRPr="000A279C">
        <w:rPr>
          <w:rFonts w:eastAsia="Calibri"/>
          <w:bCs/>
        </w:rPr>
        <w:t>-</w:t>
      </w:r>
    </w:p>
    <w:p w:rsidR="000A279C" w:rsidRPr="00EF1F09" w:rsidRDefault="000A279C" w:rsidP="000A279C">
      <w:pPr>
        <w:rPr>
          <w:rFonts w:eastAsia="Calibri"/>
          <w:bCs/>
          <w:sz w:val="28"/>
          <w:szCs w:val="28"/>
        </w:rPr>
      </w:pPr>
      <w:proofErr w:type="spellStart"/>
      <w:r w:rsidRPr="000A279C">
        <w:rPr>
          <w:rFonts w:eastAsia="Calibri"/>
          <w:bCs/>
        </w:rPr>
        <w:t>Бодьинский</w:t>
      </w:r>
      <w:proofErr w:type="spellEnd"/>
      <w:r w:rsidRPr="000A279C">
        <w:rPr>
          <w:rFonts w:eastAsia="Calibri"/>
          <w:bCs/>
        </w:rPr>
        <w:t xml:space="preserve"> район</w:t>
      </w:r>
      <w:r w:rsidRPr="000A279C">
        <w:rPr>
          <w:rFonts w:eastAsia="Calibri"/>
        </w:rPr>
        <w:t xml:space="preserve"> </w:t>
      </w:r>
      <w:r w:rsidRPr="000A279C">
        <w:rPr>
          <w:rFonts w:eastAsia="Calibri"/>
          <w:bCs/>
        </w:rPr>
        <w:t>У</w:t>
      </w:r>
      <w:r w:rsidRPr="000A279C">
        <w:rPr>
          <w:rFonts w:eastAsia="Calibri"/>
        </w:rPr>
        <w:t>дмуртской Республики</w:t>
      </w:r>
      <w:r w:rsidRPr="000A279C">
        <w:rPr>
          <w:rFonts w:eastAsia="Calibri"/>
          <w:bCs/>
        </w:rPr>
        <w:t>»</w:t>
      </w:r>
      <w:r w:rsidRPr="000A279C">
        <w:rPr>
          <w:rFonts w:eastAsia="Calibri"/>
          <w:bCs/>
        </w:rPr>
        <w:tab/>
      </w:r>
      <w:r w:rsidRPr="000A279C">
        <w:rPr>
          <w:rFonts w:eastAsia="Calibri"/>
          <w:bCs/>
        </w:rPr>
        <w:tab/>
        <w:t xml:space="preserve">                                        </w:t>
      </w:r>
      <w:r w:rsidRPr="000A279C">
        <w:rPr>
          <w:rFonts w:eastAsia="Calibri"/>
          <w:bCs/>
        </w:rPr>
        <w:tab/>
        <w:t xml:space="preserve">    Н.А. Вахрушева</w:t>
      </w:r>
    </w:p>
    <w:p w:rsidR="007D4307" w:rsidRPr="006102C6" w:rsidRDefault="007D4307" w:rsidP="000A279C">
      <w:pPr>
        <w:jc w:val="both"/>
      </w:pPr>
    </w:p>
    <w:sectPr w:rsidR="007D4307" w:rsidRPr="006102C6" w:rsidSect="00735E9A">
      <w:footnotePr>
        <w:pos w:val="beneathText"/>
      </w:footnotePr>
      <w:pgSz w:w="16837" w:h="11905" w:orient="landscape"/>
      <w:pgMar w:top="851" w:right="567" w:bottom="851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327583"/>
    <w:multiLevelType w:val="multilevel"/>
    <w:tmpl w:val="5002B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A"/>
    <w:rsid w:val="000931DC"/>
    <w:rsid w:val="000A279C"/>
    <w:rsid w:val="000B0093"/>
    <w:rsid w:val="000F3B72"/>
    <w:rsid w:val="00116B2A"/>
    <w:rsid w:val="00146347"/>
    <w:rsid w:val="001E3339"/>
    <w:rsid w:val="001F7A24"/>
    <w:rsid w:val="00225C7A"/>
    <w:rsid w:val="0028368E"/>
    <w:rsid w:val="002C626C"/>
    <w:rsid w:val="002C6D37"/>
    <w:rsid w:val="002D2194"/>
    <w:rsid w:val="00315A2A"/>
    <w:rsid w:val="00334AEF"/>
    <w:rsid w:val="003435A8"/>
    <w:rsid w:val="00347E3E"/>
    <w:rsid w:val="0035403F"/>
    <w:rsid w:val="003A41CF"/>
    <w:rsid w:val="003B708F"/>
    <w:rsid w:val="00432477"/>
    <w:rsid w:val="00454F12"/>
    <w:rsid w:val="00460A79"/>
    <w:rsid w:val="004932CA"/>
    <w:rsid w:val="006102C6"/>
    <w:rsid w:val="006C31A5"/>
    <w:rsid w:val="00735E9A"/>
    <w:rsid w:val="007B335B"/>
    <w:rsid w:val="007D4307"/>
    <w:rsid w:val="008273B6"/>
    <w:rsid w:val="00865E94"/>
    <w:rsid w:val="00876002"/>
    <w:rsid w:val="00884C49"/>
    <w:rsid w:val="008D3E71"/>
    <w:rsid w:val="009637DB"/>
    <w:rsid w:val="00AE7BCF"/>
    <w:rsid w:val="00B02D19"/>
    <w:rsid w:val="00B07DB3"/>
    <w:rsid w:val="00B37010"/>
    <w:rsid w:val="00B860EC"/>
    <w:rsid w:val="00BA1487"/>
    <w:rsid w:val="00BA1647"/>
    <w:rsid w:val="00BC5DB4"/>
    <w:rsid w:val="00D05657"/>
    <w:rsid w:val="00D14F4B"/>
    <w:rsid w:val="00E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kshurbodinskij-r18.gosweb.gosuslugi.ru" TargetMode="External"/><Relationship Id="rId13" Type="http://schemas.openxmlformats.org/officeDocument/2006/relationships/hyperlink" Target="http://www.bod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odia.ru" TargetMode="External"/><Relationship Id="rId12" Type="http://schemas.openxmlformats.org/officeDocument/2006/relationships/hyperlink" Target="https://yakshurbodinskij-r18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dia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yakshurbodinskij-r18.gosweb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di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2DBEF-9E31-4242-9A85-3816BBB94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Действующая редакция Устава муниципального образования</vt:lpstr>
    </vt:vector>
  </TitlesOfParts>
  <Company/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Действующая редакция Устава муниципального образования</dc:title>
  <dc:creator>User</dc:creator>
  <cp:lastModifiedBy>VahrushevaNA</cp:lastModifiedBy>
  <cp:revision>7</cp:revision>
  <cp:lastPrinted>2023-02-20T03:10:00Z</cp:lastPrinted>
  <dcterms:created xsi:type="dcterms:W3CDTF">2023-02-19T14:25:00Z</dcterms:created>
  <dcterms:modified xsi:type="dcterms:W3CDTF">2023-02-20T03:10:00Z</dcterms:modified>
</cp:coreProperties>
</file>