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 wp14:anchorId="403CC57B" wp14:editId="7670D540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B66910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2024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37254F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28</w:t>
            </w:r>
            <w:r w:rsidR="0058246E">
              <w:rPr>
                <w:rFonts w:ascii="Bookman Old Style" w:hAnsi="Bookman Old Style"/>
                <w:b/>
                <w:sz w:val="28"/>
                <w:szCs w:val="28"/>
              </w:rPr>
              <w:t xml:space="preserve"> февраля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37254F" w:rsidP="00D339A4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87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8195"/>
        <w:gridCol w:w="880"/>
      </w:tblGrid>
      <w:tr w:rsidR="00170E38" w:rsidTr="00F36D5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Default="00C74FF2" w:rsidP="001D744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5BB9" w:rsidRPr="00170E38" w:rsidRDefault="00B06CE3" w:rsidP="00C95BB9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B06CE3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ИЗВЕЩЕНИЕ </w:t>
            </w:r>
          </w:p>
          <w:p w:rsidR="00170E38" w:rsidRPr="00170E38" w:rsidRDefault="00170E38" w:rsidP="00B06CE3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Default="00B06CE3" w:rsidP="001D7443">
            <w:r>
              <w:t>2</w:t>
            </w:r>
          </w:p>
        </w:tc>
      </w:tr>
      <w:tr w:rsidR="00880A92" w:rsidTr="00DF183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A92" w:rsidRDefault="00880A92" w:rsidP="00DF1839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A92" w:rsidRPr="00170E38" w:rsidRDefault="00880A92" w:rsidP="00DF1839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880A92"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 о   согласовании проектов межевания земельных участков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A92" w:rsidRDefault="00880A92" w:rsidP="00DF1839">
            <w:r>
              <w:t>3</w:t>
            </w:r>
          </w:p>
        </w:tc>
      </w:tr>
      <w:tr w:rsidR="001A6A10" w:rsidTr="00520118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6A10" w:rsidRDefault="001A6A10" w:rsidP="00520118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6A10" w:rsidRPr="00170E38" w:rsidRDefault="001A6A10" w:rsidP="00520118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1A6A10"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 об установлении публичного сервитута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6A10" w:rsidRDefault="001A6A10" w:rsidP="00520118">
            <w:r>
              <w:t>4-5</w:t>
            </w:r>
          </w:p>
        </w:tc>
      </w:tr>
      <w:tr w:rsidR="001A6A10" w:rsidTr="00520118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6A10" w:rsidRDefault="001A6A10" w:rsidP="00520118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6A10" w:rsidRPr="00170E38" w:rsidRDefault="00EB758E" w:rsidP="00EB758E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Удмуртской Республики» №260 от 27.02.2024 «Об установление стоимости платных услуг, оказываемых казенным учреждением «Централизованная бухгалтерия по обслуживанию муниципальных учреждений </w:t>
            </w:r>
            <w:proofErr w:type="spellStart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Якшур-Бодьинского</w:t>
            </w:r>
            <w:proofErr w:type="spellEnd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района». На 2024 год. 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6A10" w:rsidRDefault="00EB758E" w:rsidP="00520118">
            <w:r>
              <w:t>6-7</w:t>
            </w:r>
          </w:p>
        </w:tc>
      </w:tr>
    </w:tbl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1B2E97" w:rsidRDefault="001B2E9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37254F" w:rsidRPr="0037254F" w:rsidRDefault="0037254F" w:rsidP="0037254F">
      <w:pPr>
        <w:jc w:val="center"/>
        <w:rPr>
          <w:sz w:val="28"/>
          <w:szCs w:val="28"/>
        </w:rPr>
      </w:pPr>
      <w:r w:rsidRPr="0037254F">
        <w:rPr>
          <w:sz w:val="28"/>
          <w:szCs w:val="28"/>
        </w:rPr>
        <w:lastRenderedPageBreak/>
        <w:t>Извещение</w:t>
      </w:r>
    </w:p>
    <w:p w:rsidR="0037254F" w:rsidRPr="0037254F" w:rsidRDefault="0037254F" w:rsidP="0037254F">
      <w:pPr>
        <w:tabs>
          <w:tab w:val="left" w:pos="10459"/>
        </w:tabs>
        <w:jc w:val="both"/>
        <w:rPr>
          <w:bCs/>
          <w:sz w:val="28"/>
          <w:szCs w:val="28"/>
        </w:rPr>
      </w:pPr>
      <w:r w:rsidRPr="0037254F">
        <w:rPr>
          <w:bCs/>
          <w:sz w:val="28"/>
          <w:szCs w:val="28"/>
        </w:rPr>
        <w:t xml:space="preserve">     </w:t>
      </w:r>
    </w:p>
    <w:p w:rsidR="0037254F" w:rsidRPr="0037254F" w:rsidRDefault="0037254F" w:rsidP="0037254F">
      <w:pPr>
        <w:ind w:right="-31" w:firstLine="708"/>
        <w:jc w:val="both"/>
        <w:rPr>
          <w:sz w:val="28"/>
          <w:szCs w:val="28"/>
        </w:rPr>
      </w:pPr>
      <w:r w:rsidRPr="0037254F">
        <w:rPr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Pr="0037254F">
        <w:rPr>
          <w:sz w:val="28"/>
          <w:szCs w:val="28"/>
        </w:rPr>
        <w:t>Якшур-Бодьинский</w:t>
      </w:r>
      <w:proofErr w:type="spellEnd"/>
      <w:r w:rsidRPr="0037254F">
        <w:rPr>
          <w:sz w:val="28"/>
          <w:szCs w:val="28"/>
        </w:rPr>
        <w:t xml:space="preserve"> район Удмуртской Республики» извещает о возможности предоставления земельных участков в аренду:</w:t>
      </w:r>
    </w:p>
    <w:p w:rsidR="0037254F" w:rsidRPr="0037254F" w:rsidRDefault="0037254F" w:rsidP="0037254F">
      <w:pPr>
        <w:ind w:right="-31" w:firstLine="708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из земель населенных пунктов в соответствии со ст. 39.15 Земельного кодекса Российской Федерации, в том числе:</w:t>
      </w:r>
    </w:p>
    <w:p w:rsidR="0037254F" w:rsidRPr="0037254F" w:rsidRDefault="0037254F" w:rsidP="0037254F">
      <w:pPr>
        <w:ind w:right="-31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- земельный участок с кадастровым номером 18:24:022001:1935:ЗУ</w:t>
      </w:r>
      <w:proofErr w:type="gramStart"/>
      <w:r w:rsidRPr="0037254F">
        <w:rPr>
          <w:sz w:val="28"/>
          <w:szCs w:val="28"/>
        </w:rPr>
        <w:t>1</w:t>
      </w:r>
      <w:proofErr w:type="gramEnd"/>
      <w:r w:rsidRPr="0037254F">
        <w:rPr>
          <w:sz w:val="28"/>
          <w:szCs w:val="28"/>
        </w:rPr>
        <w:t xml:space="preserve">, расположенный по адресу: Удмуртская Республика, </w:t>
      </w:r>
      <w:proofErr w:type="spellStart"/>
      <w:r w:rsidRPr="0037254F">
        <w:rPr>
          <w:sz w:val="28"/>
          <w:szCs w:val="28"/>
        </w:rPr>
        <w:t>Якшур-Бодьинский</w:t>
      </w:r>
      <w:proofErr w:type="spellEnd"/>
      <w:r w:rsidRPr="0037254F">
        <w:rPr>
          <w:sz w:val="28"/>
          <w:szCs w:val="28"/>
        </w:rPr>
        <w:t xml:space="preserve"> район, с.  Новая Чернушка, ул. Прудовая, площадью 1000 </w:t>
      </w:r>
      <w:proofErr w:type="spellStart"/>
      <w:r w:rsidRPr="0037254F">
        <w:rPr>
          <w:sz w:val="28"/>
          <w:szCs w:val="28"/>
        </w:rPr>
        <w:t>кв</w:t>
      </w:r>
      <w:proofErr w:type="gramStart"/>
      <w:r w:rsidRPr="0037254F">
        <w:rPr>
          <w:sz w:val="28"/>
          <w:szCs w:val="28"/>
        </w:rPr>
        <w:t>.м</w:t>
      </w:r>
      <w:proofErr w:type="spellEnd"/>
      <w:proofErr w:type="gramEnd"/>
      <w:r w:rsidRPr="0037254F">
        <w:rPr>
          <w:sz w:val="28"/>
          <w:szCs w:val="28"/>
        </w:rPr>
        <w:t>, с разрешенным использованием: Для индивидуального жилищного строительства (код 2.1);</w:t>
      </w:r>
    </w:p>
    <w:p w:rsidR="0037254F" w:rsidRPr="0037254F" w:rsidRDefault="0037254F" w:rsidP="0037254F">
      <w:pPr>
        <w:ind w:right="-31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- земельный участок с кадастровым номером 18:24:022001:1935:ЗУ</w:t>
      </w:r>
      <w:proofErr w:type="gramStart"/>
      <w:r w:rsidRPr="0037254F">
        <w:rPr>
          <w:sz w:val="28"/>
          <w:szCs w:val="28"/>
        </w:rPr>
        <w:t>1</w:t>
      </w:r>
      <w:proofErr w:type="gramEnd"/>
      <w:r w:rsidRPr="0037254F">
        <w:rPr>
          <w:sz w:val="28"/>
          <w:szCs w:val="28"/>
        </w:rPr>
        <w:t xml:space="preserve">, расположенный по адресу: Удмуртская Республика, </w:t>
      </w:r>
      <w:proofErr w:type="spellStart"/>
      <w:r w:rsidRPr="0037254F">
        <w:rPr>
          <w:sz w:val="28"/>
          <w:szCs w:val="28"/>
        </w:rPr>
        <w:t>Якшур-Бодьинский</w:t>
      </w:r>
      <w:proofErr w:type="spellEnd"/>
      <w:r w:rsidRPr="0037254F">
        <w:rPr>
          <w:sz w:val="28"/>
          <w:szCs w:val="28"/>
        </w:rPr>
        <w:t xml:space="preserve"> район, с.  Новая Чернушка,    ул. Прудовая, площадью 1000 </w:t>
      </w:r>
      <w:proofErr w:type="spellStart"/>
      <w:r w:rsidRPr="0037254F">
        <w:rPr>
          <w:sz w:val="28"/>
          <w:szCs w:val="28"/>
        </w:rPr>
        <w:t>кв</w:t>
      </w:r>
      <w:proofErr w:type="gramStart"/>
      <w:r w:rsidRPr="0037254F">
        <w:rPr>
          <w:sz w:val="28"/>
          <w:szCs w:val="28"/>
        </w:rPr>
        <w:t>.м</w:t>
      </w:r>
      <w:proofErr w:type="spellEnd"/>
      <w:proofErr w:type="gramEnd"/>
      <w:r w:rsidRPr="0037254F">
        <w:rPr>
          <w:sz w:val="28"/>
          <w:szCs w:val="28"/>
        </w:rPr>
        <w:t>, с разрешенным использованием: Для индивидуального жилищного строительства (код 2.1);</w:t>
      </w:r>
    </w:p>
    <w:p w:rsidR="0037254F" w:rsidRPr="0037254F" w:rsidRDefault="0037254F" w:rsidP="0037254F">
      <w:pPr>
        <w:ind w:right="-31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- земельный участок с кадастровым номером 18:24:022001:1935:ЗУ</w:t>
      </w:r>
      <w:proofErr w:type="gramStart"/>
      <w:r w:rsidRPr="0037254F">
        <w:rPr>
          <w:sz w:val="28"/>
          <w:szCs w:val="28"/>
        </w:rPr>
        <w:t>1</w:t>
      </w:r>
      <w:proofErr w:type="gramEnd"/>
      <w:r w:rsidRPr="0037254F">
        <w:rPr>
          <w:sz w:val="28"/>
          <w:szCs w:val="28"/>
        </w:rPr>
        <w:t xml:space="preserve">, расположенный по адресу: Удмуртская Республика, </w:t>
      </w:r>
      <w:proofErr w:type="spellStart"/>
      <w:r w:rsidRPr="0037254F">
        <w:rPr>
          <w:sz w:val="28"/>
          <w:szCs w:val="28"/>
        </w:rPr>
        <w:t>Якшур-Бодьинский</w:t>
      </w:r>
      <w:proofErr w:type="spellEnd"/>
      <w:r w:rsidRPr="0037254F">
        <w:rPr>
          <w:sz w:val="28"/>
          <w:szCs w:val="28"/>
        </w:rPr>
        <w:t xml:space="preserve"> район, с.  Новая Чернушка,  ул. Прудовая, площадью 1000 </w:t>
      </w:r>
      <w:proofErr w:type="spellStart"/>
      <w:r w:rsidRPr="0037254F">
        <w:rPr>
          <w:sz w:val="28"/>
          <w:szCs w:val="28"/>
        </w:rPr>
        <w:t>кв</w:t>
      </w:r>
      <w:proofErr w:type="gramStart"/>
      <w:r w:rsidRPr="0037254F">
        <w:rPr>
          <w:sz w:val="28"/>
          <w:szCs w:val="28"/>
        </w:rPr>
        <w:t>.м</w:t>
      </w:r>
      <w:proofErr w:type="spellEnd"/>
      <w:proofErr w:type="gramEnd"/>
      <w:r w:rsidRPr="0037254F">
        <w:rPr>
          <w:sz w:val="28"/>
          <w:szCs w:val="28"/>
        </w:rPr>
        <w:t>, с разрешенным использованием: Для индивидуального жилищного строительства (код 2.1);</w:t>
      </w:r>
    </w:p>
    <w:p w:rsidR="0037254F" w:rsidRDefault="0037254F" w:rsidP="0037254F">
      <w:pPr>
        <w:ind w:right="-31"/>
        <w:jc w:val="both"/>
        <w:rPr>
          <w:sz w:val="28"/>
          <w:szCs w:val="28"/>
        </w:rPr>
      </w:pPr>
      <w:r w:rsidRPr="0037254F">
        <w:rPr>
          <w:sz w:val="28"/>
          <w:szCs w:val="28"/>
        </w:rPr>
        <w:t xml:space="preserve">        Заявления о намерении участвовать в аукционе на право заключения договора аренды земельного участка направляются в течение 30 дней со дня опубликования настоящего извещения по адресу: Удмуртская Республика, </w:t>
      </w:r>
      <w:proofErr w:type="spellStart"/>
      <w:r w:rsidRPr="0037254F">
        <w:rPr>
          <w:sz w:val="28"/>
          <w:szCs w:val="28"/>
        </w:rPr>
        <w:t>Якшур-Бодьинский</w:t>
      </w:r>
      <w:proofErr w:type="spellEnd"/>
      <w:r w:rsidRPr="0037254F">
        <w:rPr>
          <w:sz w:val="28"/>
          <w:szCs w:val="28"/>
        </w:rPr>
        <w:t xml:space="preserve"> район, </w:t>
      </w:r>
      <w:proofErr w:type="gramStart"/>
      <w:r w:rsidRPr="0037254F">
        <w:rPr>
          <w:sz w:val="28"/>
          <w:szCs w:val="28"/>
        </w:rPr>
        <w:t>с</w:t>
      </w:r>
      <w:proofErr w:type="gramEnd"/>
      <w:r w:rsidRPr="0037254F">
        <w:rPr>
          <w:sz w:val="28"/>
          <w:szCs w:val="28"/>
        </w:rPr>
        <w:t xml:space="preserve">. </w:t>
      </w:r>
      <w:proofErr w:type="gramStart"/>
      <w:r w:rsidRPr="0037254F">
        <w:rPr>
          <w:sz w:val="28"/>
          <w:szCs w:val="28"/>
        </w:rPr>
        <w:t>Якшур-Бодья</w:t>
      </w:r>
      <w:proofErr w:type="gramEnd"/>
      <w:r w:rsidRPr="0037254F">
        <w:rPr>
          <w:sz w:val="28"/>
          <w:szCs w:val="28"/>
        </w:rPr>
        <w:t xml:space="preserve">, ул. </w:t>
      </w:r>
      <w:proofErr w:type="spellStart"/>
      <w:r w:rsidRPr="0037254F">
        <w:rPr>
          <w:sz w:val="28"/>
          <w:szCs w:val="28"/>
        </w:rPr>
        <w:t>Пушиной</w:t>
      </w:r>
      <w:proofErr w:type="spellEnd"/>
      <w:r w:rsidRPr="0037254F">
        <w:rPr>
          <w:sz w:val="28"/>
          <w:szCs w:val="28"/>
        </w:rPr>
        <w:t xml:space="preserve">, д. 69, </w:t>
      </w:r>
      <w:proofErr w:type="spellStart"/>
      <w:r w:rsidRPr="0037254F">
        <w:rPr>
          <w:sz w:val="28"/>
          <w:szCs w:val="28"/>
        </w:rPr>
        <w:t>каб</w:t>
      </w:r>
      <w:proofErr w:type="spellEnd"/>
      <w:r w:rsidRPr="0037254F">
        <w:rPr>
          <w:sz w:val="28"/>
          <w:szCs w:val="28"/>
        </w:rPr>
        <w:t>. 38, тел. 8(34162) 4-17-48, лично или посредством почтовой связи на бумажном носителе. Приемные дни с 8.00 до 16.12, обеденный перерыв с 12.00 до 13.00 по местному времени. Дата начала приема заявлений 28 февраля 2024 года с 9.00, окончание приема заявлений 28 марта 2024 года.</w:t>
      </w:r>
    </w:p>
    <w:p w:rsidR="001B2E97" w:rsidRDefault="001B2E97" w:rsidP="001B2E97">
      <w:pPr>
        <w:ind w:right="-31" w:firstLine="709"/>
        <w:jc w:val="both"/>
        <w:rPr>
          <w:sz w:val="28"/>
          <w:szCs w:val="28"/>
        </w:rPr>
      </w:pPr>
    </w:p>
    <w:p w:rsidR="006375D6" w:rsidRDefault="006375D6" w:rsidP="001B2E97">
      <w:pPr>
        <w:ind w:right="-31" w:firstLine="709"/>
        <w:jc w:val="both"/>
        <w:rPr>
          <w:sz w:val="28"/>
          <w:szCs w:val="28"/>
        </w:rPr>
      </w:pPr>
    </w:p>
    <w:p w:rsidR="006375D6" w:rsidRDefault="006375D6" w:rsidP="001B2E97">
      <w:pPr>
        <w:ind w:right="-31" w:firstLine="709"/>
        <w:jc w:val="both"/>
        <w:rPr>
          <w:sz w:val="28"/>
          <w:szCs w:val="28"/>
        </w:rPr>
      </w:pPr>
    </w:p>
    <w:p w:rsidR="006375D6" w:rsidRDefault="006375D6" w:rsidP="001B2E97">
      <w:pPr>
        <w:ind w:right="-31" w:firstLine="709"/>
        <w:jc w:val="both"/>
        <w:rPr>
          <w:sz w:val="28"/>
          <w:szCs w:val="28"/>
        </w:rPr>
      </w:pPr>
    </w:p>
    <w:p w:rsidR="006375D6" w:rsidRDefault="006375D6" w:rsidP="001B2E97">
      <w:pPr>
        <w:ind w:right="-31" w:firstLine="709"/>
        <w:jc w:val="both"/>
        <w:rPr>
          <w:sz w:val="28"/>
          <w:szCs w:val="28"/>
        </w:rPr>
      </w:pPr>
    </w:p>
    <w:p w:rsidR="006375D6" w:rsidRDefault="006375D6" w:rsidP="001B2E97">
      <w:pPr>
        <w:ind w:right="-31" w:firstLine="709"/>
        <w:jc w:val="both"/>
        <w:rPr>
          <w:sz w:val="28"/>
          <w:szCs w:val="28"/>
        </w:rPr>
      </w:pPr>
    </w:p>
    <w:p w:rsidR="006375D6" w:rsidRDefault="006375D6" w:rsidP="001B2E97">
      <w:pPr>
        <w:ind w:right="-31" w:firstLine="709"/>
        <w:jc w:val="both"/>
        <w:rPr>
          <w:sz w:val="28"/>
          <w:szCs w:val="28"/>
        </w:rPr>
      </w:pPr>
    </w:p>
    <w:p w:rsidR="006375D6" w:rsidRDefault="006375D6" w:rsidP="001B2E97">
      <w:pPr>
        <w:ind w:right="-31" w:firstLine="709"/>
        <w:jc w:val="both"/>
        <w:rPr>
          <w:sz w:val="28"/>
          <w:szCs w:val="28"/>
        </w:rPr>
      </w:pPr>
    </w:p>
    <w:p w:rsidR="006375D6" w:rsidRDefault="006375D6" w:rsidP="001B2E97">
      <w:pPr>
        <w:ind w:right="-31" w:firstLine="709"/>
        <w:jc w:val="both"/>
        <w:rPr>
          <w:sz w:val="28"/>
          <w:szCs w:val="28"/>
        </w:rPr>
      </w:pPr>
    </w:p>
    <w:p w:rsidR="001A6A10" w:rsidRDefault="001A6A10" w:rsidP="001B2E97">
      <w:pPr>
        <w:ind w:right="-31" w:firstLine="709"/>
        <w:jc w:val="both"/>
        <w:rPr>
          <w:sz w:val="28"/>
          <w:szCs w:val="28"/>
        </w:rPr>
      </w:pPr>
    </w:p>
    <w:p w:rsidR="001A6A10" w:rsidRDefault="001A6A10" w:rsidP="001B2E97">
      <w:pPr>
        <w:ind w:right="-31" w:firstLine="709"/>
        <w:jc w:val="both"/>
        <w:rPr>
          <w:sz w:val="28"/>
          <w:szCs w:val="28"/>
        </w:rPr>
      </w:pPr>
    </w:p>
    <w:p w:rsidR="001A6A10" w:rsidRDefault="001A6A10" w:rsidP="001B2E97">
      <w:pPr>
        <w:ind w:right="-31" w:firstLine="709"/>
        <w:jc w:val="both"/>
        <w:rPr>
          <w:sz w:val="28"/>
          <w:szCs w:val="28"/>
        </w:rPr>
      </w:pPr>
    </w:p>
    <w:p w:rsidR="006375D6" w:rsidRDefault="006375D6" w:rsidP="001B2E97">
      <w:pPr>
        <w:ind w:right="-31" w:firstLine="709"/>
        <w:jc w:val="both"/>
        <w:rPr>
          <w:sz w:val="28"/>
          <w:szCs w:val="28"/>
        </w:rPr>
      </w:pPr>
    </w:p>
    <w:p w:rsidR="006375D6" w:rsidRDefault="006375D6" w:rsidP="001B2E97">
      <w:pPr>
        <w:ind w:right="-31" w:firstLine="709"/>
        <w:jc w:val="both"/>
        <w:rPr>
          <w:sz w:val="28"/>
          <w:szCs w:val="28"/>
        </w:rPr>
      </w:pPr>
    </w:p>
    <w:p w:rsidR="001B2E97" w:rsidRPr="001B2E97" w:rsidRDefault="001B2E97" w:rsidP="001B2E97">
      <w:pPr>
        <w:ind w:right="-31" w:firstLine="709"/>
        <w:jc w:val="both"/>
        <w:rPr>
          <w:sz w:val="28"/>
          <w:szCs w:val="28"/>
        </w:rPr>
      </w:pPr>
      <w:r w:rsidRPr="001B2E97">
        <w:rPr>
          <w:sz w:val="28"/>
          <w:szCs w:val="28"/>
        </w:rPr>
        <w:lastRenderedPageBreak/>
        <w:t>Извещение о   согласовании проектов межевания земельных участков</w:t>
      </w:r>
    </w:p>
    <w:p w:rsidR="001B2E97" w:rsidRPr="001B2E97" w:rsidRDefault="001B2E97" w:rsidP="001B2E97">
      <w:pPr>
        <w:ind w:right="-31" w:firstLine="709"/>
        <w:jc w:val="both"/>
        <w:rPr>
          <w:sz w:val="28"/>
          <w:szCs w:val="28"/>
        </w:rPr>
      </w:pPr>
    </w:p>
    <w:p w:rsidR="001B2E97" w:rsidRPr="001B2E97" w:rsidRDefault="001B2E97" w:rsidP="001B2E97">
      <w:pPr>
        <w:ind w:right="-31" w:firstLine="709"/>
        <w:jc w:val="both"/>
        <w:rPr>
          <w:sz w:val="28"/>
          <w:szCs w:val="28"/>
        </w:rPr>
      </w:pPr>
      <w:r w:rsidRPr="001B2E97">
        <w:rPr>
          <w:sz w:val="28"/>
          <w:szCs w:val="28"/>
        </w:rPr>
        <w:t xml:space="preserve">Кадастровый инженер </w:t>
      </w:r>
      <w:proofErr w:type="spellStart"/>
      <w:r w:rsidRPr="001B2E97">
        <w:rPr>
          <w:sz w:val="28"/>
          <w:szCs w:val="28"/>
        </w:rPr>
        <w:t>Мадьярова</w:t>
      </w:r>
      <w:proofErr w:type="spellEnd"/>
      <w:r w:rsidRPr="001B2E97">
        <w:rPr>
          <w:sz w:val="28"/>
          <w:szCs w:val="28"/>
        </w:rPr>
        <w:t xml:space="preserve"> Т.А., номер регистрации в государственном реестре лиц, осуществляющих кадастровую деятельность № 20484,  адрес: УР, </w:t>
      </w:r>
      <w:proofErr w:type="spellStart"/>
      <w:r w:rsidRPr="001B2E97">
        <w:rPr>
          <w:sz w:val="28"/>
          <w:szCs w:val="28"/>
        </w:rPr>
        <w:t>Якшур-Бодьинский</w:t>
      </w:r>
      <w:proofErr w:type="spellEnd"/>
      <w:r w:rsidRPr="001B2E97">
        <w:rPr>
          <w:sz w:val="28"/>
          <w:szCs w:val="28"/>
        </w:rPr>
        <w:t xml:space="preserve"> район, </w:t>
      </w:r>
      <w:proofErr w:type="gramStart"/>
      <w:r w:rsidRPr="001B2E97">
        <w:rPr>
          <w:sz w:val="28"/>
          <w:szCs w:val="28"/>
        </w:rPr>
        <w:t>с</w:t>
      </w:r>
      <w:proofErr w:type="gramEnd"/>
      <w:r w:rsidRPr="001B2E97">
        <w:rPr>
          <w:sz w:val="28"/>
          <w:szCs w:val="28"/>
        </w:rPr>
        <w:t xml:space="preserve">. </w:t>
      </w:r>
      <w:proofErr w:type="gramStart"/>
      <w:r w:rsidRPr="001B2E97">
        <w:rPr>
          <w:sz w:val="28"/>
          <w:szCs w:val="28"/>
        </w:rPr>
        <w:t>Якшур-Бодья</w:t>
      </w:r>
      <w:proofErr w:type="gramEnd"/>
      <w:r w:rsidRPr="001B2E97">
        <w:rPr>
          <w:sz w:val="28"/>
          <w:szCs w:val="28"/>
        </w:rPr>
        <w:t xml:space="preserve">, ул. </w:t>
      </w:r>
      <w:proofErr w:type="spellStart"/>
      <w:r w:rsidRPr="001B2E97">
        <w:rPr>
          <w:sz w:val="28"/>
          <w:szCs w:val="28"/>
        </w:rPr>
        <w:t>Пушиной</w:t>
      </w:r>
      <w:proofErr w:type="spellEnd"/>
      <w:r w:rsidRPr="001B2E97">
        <w:rPr>
          <w:sz w:val="28"/>
          <w:szCs w:val="28"/>
        </w:rPr>
        <w:t xml:space="preserve">, д.99, адрес электронной почты: udmcomp@rambler.ru тел. (34162) 4-14-50,  подготовил проект межевания земельного участка выделяемого в счет земельной доли из земельного участка с кадастровым номером 18:24:000000:88 расположенного по адресу: Удмуртская Республика, </w:t>
      </w:r>
      <w:proofErr w:type="spellStart"/>
      <w:r w:rsidRPr="001B2E97">
        <w:rPr>
          <w:sz w:val="28"/>
          <w:szCs w:val="28"/>
        </w:rPr>
        <w:t>Якшур-Бодьинский</w:t>
      </w:r>
      <w:proofErr w:type="spellEnd"/>
      <w:r w:rsidRPr="001B2E97">
        <w:rPr>
          <w:sz w:val="28"/>
          <w:szCs w:val="28"/>
        </w:rPr>
        <w:t xml:space="preserve"> район, колхоз «имени Чкалова». </w:t>
      </w:r>
    </w:p>
    <w:p w:rsidR="001B2E97" w:rsidRPr="00880A92" w:rsidRDefault="001B2E97" w:rsidP="006375D6">
      <w:pPr>
        <w:suppressAutoHyphens w:val="0"/>
        <w:autoSpaceDE/>
        <w:ind w:right="141" w:firstLine="709"/>
        <w:jc w:val="both"/>
        <w:rPr>
          <w:rFonts w:ascii="Arial" w:hAnsi="Arial" w:cs="Arial"/>
          <w:color w:val="FF0000"/>
          <w:sz w:val="28"/>
          <w:szCs w:val="20"/>
          <w:lang w:eastAsia="ru-RU"/>
        </w:rPr>
      </w:pPr>
      <w:r w:rsidRPr="00880A92">
        <w:rPr>
          <w:sz w:val="28"/>
          <w:lang w:eastAsia="ru-RU"/>
        </w:rPr>
        <w:t xml:space="preserve"> Заказчиком работ является</w:t>
      </w:r>
      <w:r w:rsidRPr="00880A92">
        <w:rPr>
          <w:color w:val="000000"/>
          <w:sz w:val="28"/>
          <w:lang w:eastAsia="ru-RU"/>
        </w:rPr>
        <w:t xml:space="preserve">: Вахрушев Ю.М., адрес: Удмуртская Республика, д. </w:t>
      </w:r>
      <w:proofErr w:type="spellStart"/>
      <w:r w:rsidRPr="00880A92">
        <w:rPr>
          <w:color w:val="000000"/>
          <w:sz w:val="28"/>
          <w:lang w:eastAsia="ru-RU"/>
        </w:rPr>
        <w:t>Сюровай</w:t>
      </w:r>
      <w:proofErr w:type="spellEnd"/>
      <w:r w:rsidRPr="00880A92">
        <w:rPr>
          <w:color w:val="000000"/>
          <w:sz w:val="28"/>
          <w:lang w:eastAsia="ru-RU"/>
        </w:rPr>
        <w:t xml:space="preserve">, ул. </w:t>
      </w:r>
      <w:proofErr w:type="spellStart"/>
      <w:r w:rsidRPr="00880A92">
        <w:rPr>
          <w:color w:val="000000"/>
          <w:sz w:val="28"/>
          <w:lang w:eastAsia="ru-RU"/>
        </w:rPr>
        <w:t>Италмас</w:t>
      </w:r>
      <w:proofErr w:type="spellEnd"/>
      <w:r w:rsidRPr="00880A92">
        <w:rPr>
          <w:color w:val="000000"/>
          <w:sz w:val="28"/>
          <w:lang w:eastAsia="ru-RU"/>
        </w:rPr>
        <w:t xml:space="preserve">, д. 15, кв. 1, номер контактного телефона </w:t>
      </w:r>
      <w:r w:rsidRPr="00880A92">
        <w:rPr>
          <w:color w:val="000000"/>
          <w:sz w:val="28"/>
          <w:szCs w:val="20"/>
          <w:lang w:eastAsia="ru-RU"/>
        </w:rPr>
        <w:t>89511984617.</w:t>
      </w:r>
    </w:p>
    <w:p w:rsidR="001B2E97" w:rsidRPr="00880A92" w:rsidRDefault="001B2E97" w:rsidP="006375D6">
      <w:pPr>
        <w:suppressAutoHyphens w:val="0"/>
        <w:autoSpaceDE/>
        <w:ind w:right="141" w:firstLine="709"/>
        <w:jc w:val="both"/>
        <w:rPr>
          <w:sz w:val="28"/>
          <w:lang w:eastAsia="ru-RU"/>
        </w:rPr>
      </w:pPr>
      <w:r w:rsidRPr="00880A92">
        <w:rPr>
          <w:sz w:val="28"/>
          <w:lang w:eastAsia="ru-RU"/>
        </w:rPr>
        <w:t xml:space="preserve">Целью кадастровых работ является образование земельного участка путем выдела в счет доли (долей) в праве общей собственности для ведения личного подсобного хозяйства, основной деятельностью которого является семеноводство. </w:t>
      </w:r>
    </w:p>
    <w:p w:rsidR="001B2E97" w:rsidRPr="00880A92" w:rsidRDefault="001B2E97" w:rsidP="006375D6">
      <w:pPr>
        <w:suppressAutoHyphens w:val="0"/>
        <w:autoSpaceDE/>
        <w:ind w:right="141" w:firstLine="709"/>
        <w:jc w:val="both"/>
        <w:rPr>
          <w:sz w:val="28"/>
          <w:lang w:eastAsia="ru-RU"/>
        </w:rPr>
      </w:pPr>
      <w:r w:rsidRPr="00880A92">
        <w:rPr>
          <w:sz w:val="28"/>
          <w:szCs w:val="28"/>
          <w:lang w:eastAsia="ru-RU"/>
        </w:rPr>
        <w:t xml:space="preserve">Ознакомиться с проектом межевания  можно в течение тридцати дней со дня опубликования данного извещения по адресу: УР, </w:t>
      </w:r>
      <w:proofErr w:type="spellStart"/>
      <w:r w:rsidRPr="00880A92">
        <w:rPr>
          <w:sz w:val="28"/>
          <w:szCs w:val="28"/>
          <w:lang w:eastAsia="ru-RU"/>
        </w:rPr>
        <w:t>Якшур-Бодьинский</w:t>
      </w:r>
      <w:proofErr w:type="spellEnd"/>
      <w:r w:rsidRPr="00880A92">
        <w:rPr>
          <w:sz w:val="28"/>
          <w:szCs w:val="28"/>
          <w:lang w:eastAsia="ru-RU"/>
        </w:rPr>
        <w:t xml:space="preserve"> район, </w:t>
      </w:r>
      <w:proofErr w:type="gramStart"/>
      <w:r w:rsidRPr="00880A92">
        <w:rPr>
          <w:sz w:val="28"/>
          <w:szCs w:val="28"/>
          <w:lang w:eastAsia="ru-RU"/>
        </w:rPr>
        <w:t>с</w:t>
      </w:r>
      <w:proofErr w:type="gramEnd"/>
      <w:r w:rsidRPr="00880A92">
        <w:rPr>
          <w:sz w:val="28"/>
          <w:szCs w:val="28"/>
          <w:lang w:eastAsia="ru-RU"/>
        </w:rPr>
        <w:t xml:space="preserve">. </w:t>
      </w:r>
      <w:proofErr w:type="gramStart"/>
      <w:r w:rsidRPr="00880A92">
        <w:rPr>
          <w:sz w:val="28"/>
          <w:szCs w:val="28"/>
          <w:lang w:eastAsia="ru-RU"/>
        </w:rPr>
        <w:t>Якшур-Бодья</w:t>
      </w:r>
      <w:proofErr w:type="gramEnd"/>
      <w:r w:rsidRPr="00880A92">
        <w:rPr>
          <w:sz w:val="28"/>
          <w:szCs w:val="28"/>
          <w:lang w:eastAsia="ru-RU"/>
        </w:rPr>
        <w:t xml:space="preserve">, ул. </w:t>
      </w:r>
      <w:proofErr w:type="spellStart"/>
      <w:r w:rsidRPr="00880A92">
        <w:rPr>
          <w:sz w:val="28"/>
          <w:szCs w:val="28"/>
          <w:lang w:eastAsia="ru-RU"/>
        </w:rPr>
        <w:t>Пушиной</w:t>
      </w:r>
      <w:proofErr w:type="spellEnd"/>
      <w:r w:rsidRPr="00880A92">
        <w:rPr>
          <w:sz w:val="28"/>
          <w:szCs w:val="28"/>
          <w:lang w:eastAsia="ru-RU"/>
        </w:rPr>
        <w:t>, д.99.</w:t>
      </w:r>
    </w:p>
    <w:p w:rsidR="001B2E97" w:rsidRPr="00880A92" w:rsidRDefault="001B2E97" w:rsidP="006375D6">
      <w:pPr>
        <w:suppressAutoHyphens w:val="0"/>
        <w:autoSpaceDE/>
        <w:ind w:right="141" w:firstLine="709"/>
        <w:jc w:val="both"/>
        <w:rPr>
          <w:sz w:val="28"/>
          <w:lang w:eastAsia="ru-RU"/>
        </w:rPr>
      </w:pPr>
      <w:r w:rsidRPr="00880A92">
        <w:rPr>
          <w:sz w:val="28"/>
          <w:lang w:eastAsia="ru-RU"/>
        </w:rPr>
        <w:t xml:space="preserve">Обоснованные возражения относительно размера и местоположения границ выделяемого в счет земельных долей земельного участка  направлять в течение тридцати дней со дня опубликования данного извещения кадастровому инженеру, подготовившему проект межевания по адресу: УР, </w:t>
      </w:r>
      <w:proofErr w:type="spellStart"/>
      <w:r w:rsidRPr="00880A92">
        <w:rPr>
          <w:sz w:val="28"/>
          <w:lang w:eastAsia="ru-RU"/>
        </w:rPr>
        <w:t>Якшур-Бодьинский</w:t>
      </w:r>
      <w:proofErr w:type="spellEnd"/>
      <w:r w:rsidRPr="00880A92">
        <w:rPr>
          <w:sz w:val="28"/>
          <w:lang w:eastAsia="ru-RU"/>
        </w:rPr>
        <w:t xml:space="preserve"> район, </w:t>
      </w:r>
      <w:proofErr w:type="gramStart"/>
      <w:r w:rsidRPr="00880A92">
        <w:rPr>
          <w:sz w:val="28"/>
          <w:lang w:eastAsia="ru-RU"/>
        </w:rPr>
        <w:t>с</w:t>
      </w:r>
      <w:proofErr w:type="gramEnd"/>
      <w:r w:rsidRPr="00880A92">
        <w:rPr>
          <w:sz w:val="28"/>
          <w:lang w:eastAsia="ru-RU"/>
        </w:rPr>
        <w:t xml:space="preserve">. </w:t>
      </w:r>
      <w:proofErr w:type="gramStart"/>
      <w:r w:rsidRPr="00880A92">
        <w:rPr>
          <w:sz w:val="28"/>
          <w:lang w:eastAsia="ru-RU"/>
        </w:rPr>
        <w:t>Якшур-Бодья</w:t>
      </w:r>
      <w:proofErr w:type="gramEnd"/>
      <w:r w:rsidRPr="00880A92">
        <w:rPr>
          <w:sz w:val="28"/>
          <w:lang w:eastAsia="ru-RU"/>
        </w:rPr>
        <w:t xml:space="preserve">, ул. </w:t>
      </w:r>
      <w:proofErr w:type="spellStart"/>
      <w:r w:rsidRPr="00880A92">
        <w:rPr>
          <w:sz w:val="28"/>
          <w:lang w:eastAsia="ru-RU"/>
        </w:rPr>
        <w:t>Пушиной</w:t>
      </w:r>
      <w:proofErr w:type="spellEnd"/>
      <w:r w:rsidRPr="00880A92">
        <w:rPr>
          <w:sz w:val="28"/>
          <w:lang w:eastAsia="ru-RU"/>
        </w:rPr>
        <w:t xml:space="preserve">, д.99, а также в </w:t>
      </w:r>
      <w:proofErr w:type="spellStart"/>
      <w:r w:rsidRPr="00880A92">
        <w:rPr>
          <w:sz w:val="28"/>
          <w:lang w:eastAsia="ru-RU"/>
        </w:rPr>
        <w:t>Якшур-Бодьинский</w:t>
      </w:r>
      <w:proofErr w:type="spellEnd"/>
      <w:r w:rsidRPr="00880A92">
        <w:rPr>
          <w:sz w:val="28"/>
          <w:lang w:eastAsia="ru-RU"/>
        </w:rPr>
        <w:t xml:space="preserve"> отдел Управления Федеральной службы государственной регистрации, кадастра и картографии по УР по адресу: УР, </w:t>
      </w:r>
      <w:proofErr w:type="spellStart"/>
      <w:r w:rsidRPr="00880A92">
        <w:rPr>
          <w:sz w:val="28"/>
          <w:lang w:eastAsia="ru-RU"/>
        </w:rPr>
        <w:t>Якшур-Бодьинский</w:t>
      </w:r>
      <w:proofErr w:type="spellEnd"/>
      <w:r w:rsidRPr="00880A92">
        <w:rPr>
          <w:sz w:val="28"/>
          <w:lang w:eastAsia="ru-RU"/>
        </w:rPr>
        <w:t xml:space="preserve"> район, </w:t>
      </w:r>
      <w:proofErr w:type="gramStart"/>
      <w:r w:rsidRPr="00880A92">
        <w:rPr>
          <w:sz w:val="28"/>
          <w:lang w:eastAsia="ru-RU"/>
        </w:rPr>
        <w:t>с</w:t>
      </w:r>
      <w:proofErr w:type="gramEnd"/>
      <w:r w:rsidRPr="00880A92">
        <w:rPr>
          <w:sz w:val="28"/>
          <w:lang w:eastAsia="ru-RU"/>
        </w:rPr>
        <w:t xml:space="preserve">. </w:t>
      </w:r>
      <w:proofErr w:type="gramStart"/>
      <w:r w:rsidRPr="00880A92">
        <w:rPr>
          <w:sz w:val="28"/>
          <w:lang w:eastAsia="ru-RU"/>
        </w:rPr>
        <w:t>Якшур-Бодья</w:t>
      </w:r>
      <w:proofErr w:type="gramEnd"/>
      <w:r w:rsidRPr="00880A92">
        <w:rPr>
          <w:sz w:val="28"/>
          <w:lang w:eastAsia="ru-RU"/>
        </w:rPr>
        <w:t xml:space="preserve">, ул. </w:t>
      </w:r>
      <w:proofErr w:type="spellStart"/>
      <w:r w:rsidRPr="00880A92">
        <w:rPr>
          <w:sz w:val="28"/>
          <w:lang w:eastAsia="ru-RU"/>
        </w:rPr>
        <w:t>Пушиной</w:t>
      </w:r>
      <w:proofErr w:type="spellEnd"/>
      <w:r w:rsidRPr="00880A92">
        <w:rPr>
          <w:sz w:val="28"/>
          <w:lang w:eastAsia="ru-RU"/>
        </w:rPr>
        <w:t>, 65.</w:t>
      </w:r>
    </w:p>
    <w:p w:rsidR="001B2E97" w:rsidRDefault="001B2E97" w:rsidP="006375D6">
      <w:pPr>
        <w:ind w:right="141"/>
        <w:jc w:val="both"/>
        <w:rPr>
          <w:sz w:val="28"/>
          <w:szCs w:val="28"/>
        </w:rPr>
      </w:pPr>
    </w:p>
    <w:p w:rsidR="001B2E97" w:rsidRDefault="001B2E97" w:rsidP="0037254F">
      <w:pPr>
        <w:ind w:right="-31"/>
        <w:jc w:val="both"/>
        <w:rPr>
          <w:sz w:val="28"/>
          <w:szCs w:val="28"/>
        </w:rPr>
      </w:pPr>
    </w:p>
    <w:p w:rsidR="001B2E97" w:rsidRDefault="001B2E97" w:rsidP="0037254F">
      <w:pPr>
        <w:ind w:right="-31"/>
        <w:jc w:val="both"/>
        <w:rPr>
          <w:sz w:val="28"/>
          <w:szCs w:val="28"/>
        </w:rPr>
      </w:pPr>
    </w:p>
    <w:p w:rsidR="001B2E97" w:rsidRPr="0037254F" w:rsidRDefault="001B2E97" w:rsidP="0037254F">
      <w:pPr>
        <w:ind w:right="-31"/>
        <w:jc w:val="both"/>
        <w:rPr>
          <w:sz w:val="28"/>
          <w:szCs w:val="28"/>
        </w:rPr>
      </w:pPr>
    </w:p>
    <w:p w:rsidR="001B2E97" w:rsidRDefault="001B2E9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B2E97" w:rsidRDefault="001B2E9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B2E97" w:rsidRDefault="001B2E9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B2E97" w:rsidRDefault="001B2E9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B2E97" w:rsidRDefault="001B2E9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B2E97" w:rsidRDefault="001B2E9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B2E97" w:rsidRDefault="001B2E9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B2E97" w:rsidRDefault="001B2E9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B2E97" w:rsidRDefault="001B2E9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A6A10" w:rsidRDefault="001A6A1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A6A10" w:rsidRDefault="001A6A1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A6A10" w:rsidRDefault="001A6A1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12FFF" w:rsidRDefault="00B12FFF" w:rsidP="00B12FFF">
      <w:pPr>
        <w:pStyle w:val="afff"/>
        <w:shd w:val="clear" w:color="auto" w:fill="FFFFFF"/>
        <w:ind w:firstLine="709"/>
        <w:jc w:val="center"/>
        <w:rPr>
          <w:b/>
          <w:color w:val="052635"/>
          <w:sz w:val="26"/>
          <w:szCs w:val="26"/>
        </w:rPr>
      </w:pPr>
      <w:r w:rsidRPr="006017D4">
        <w:rPr>
          <w:b/>
          <w:color w:val="052635"/>
          <w:sz w:val="26"/>
          <w:szCs w:val="26"/>
        </w:rPr>
        <w:lastRenderedPageBreak/>
        <w:t>Извещение об установлении публичного сервитута</w:t>
      </w:r>
    </w:p>
    <w:p w:rsidR="00B12FFF" w:rsidRDefault="00B12FFF" w:rsidP="00B12FFF">
      <w:pPr>
        <w:pStyle w:val="afff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273350"/>
        </w:rPr>
      </w:pPr>
      <w:r>
        <w:rPr>
          <w:color w:val="273350"/>
          <w:sz w:val="26"/>
          <w:szCs w:val="26"/>
          <w:shd w:val="clear" w:color="auto" w:fill="FFFFFF"/>
        </w:rPr>
        <w:t>В соответствии с п. 3 статьи 39.42 Земельного кодекса Российской Федерации Министерство цифрового развития, связи и массовых коммуникаций Российской Федерации настоящим сообщает, что в целях размещения антенно-мачтовых сооружений связи по проекту «Устранение цифрового неравенства» (УЦН 2.0)» возможно установление публичного сервитута </w:t>
      </w:r>
      <w:r>
        <w:rPr>
          <w:color w:val="052635"/>
          <w:sz w:val="26"/>
          <w:szCs w:val="26"/>
          <w:shd w:val="clear" w:color="auto" w:fill="FFFFFF"/>
        </w:rPr>
        <w:t>в отношении земельных участков:</w:t>
      </w:r>
    </w:p>
    <w:p w:rsidR="00B12FFF" w:rsidRDefault="00B12FFF" w:rsidP="00B12FFF">
      <w:pPr>
        <w:pStyle w:val="afff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052635"/>
          <w:sz w:val="26"/>
          <w:szCs w:val="26"/>
          <w:shd w:val="clear" w:color="auto" w:fill="FFFFFF"/>
        </w:rPr>
        <w:t>- кадастровый квартал (части) 18:24:101002, </w:t>
      </w:r>
      <w:proofErr w:type="gramStart"/>
      <w:r>
        <w:rPr>
          <w:color w:val="273350"/>
          <w:sz w:val="26"/>
          <w:szCs w:val="26"/>
          <w:shd w:val="clear" w:color="auto" w:fill="FFFFFF"/>
        </w:rPr>
        <w:t>расположенного</w:t>
      </w:r>
      <w:proofErr w:type="gramEnd"/>
      <w:r>
        <w:rPr>
          <w:color w:val="273350"/>
          <w:sz w:val="26"/>
          <w:szCs w:val="26"/>
          <w:shd w:val="clear" w:color="auto" w:fill="FFFFFF"/>
        </w:rPr>
        <w:t xml:space="preserve"> по адресу: Удмуртская Республика, </w:t>
      </w:r>
      <w:proofErr w:type="spellStart"/>
      <w:r>
        <w:rPr>
          <w:color w:val="273350"/>
          <w:sz w:val="26"/>
          <w:szCs w:val="26"/>
          <w:shd w:val="clear" w:color="auto" w:fill="FFFFFF"/>
        </w:rPr>
        <w:t>Якшур-Бодьинский</w:t>
      </w:r>
      <w:proofErr w:type="spellEnd"/>
      <w:r>
        <w:rPr>
          <w:color w:val="273350"/>
          <w:sz w:val="26"/>
          <w:szCs w:val="26"/>
          <w:shd w:val="clear" w:color="auto" w:fill="FFFFFF"/>
        </w:rPr>
        <w:t xml:space="preserve"> район, д. </w:t>
      </w:r>
      <w:proofErr w:type="spellStart"/>
      <w:r>
        <w:rPr>
          <w:color w:val="273350"/>
          <w:sz w:val="26"/>
          <w:szCs w:val="26"/>
          <w:shd w:val="clear" w:color="auto" w:fill="FFFFFF"/>
        </w:rPr>
        <w:t>Сюровай</w:t>
      </w:r>
      <w:proofErr w:type="spellEnd"/>
      <w:r>
        <w:rPr>
          <w:color w:val="273350"/>
          <w:sz w:val="26"/>
          <w:szCs w:val="26"/>
          <w:shd w:val="clear" w:color="auto" w:fill="FFFFFF"/>
        </w:rPr>
        <w:t>, </w:t>
      </w:r>
      <w:r>
        <w:rPr>
          <w:color w:val="000000"/>
          <w:sz w:val="26"/>
          <w:szCs w:val="26"/>
          <w:shd w:val="clear" w:color="auto" w:fill="FFFFFF"/>
        </w:rPr>
        <w:t xml:space="preserve">площадью 25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кв</w:t>
      </w:r>
      <w:proofErr w:type="gramStart"/>
      <w:r>
        <w:rPr>
          <w:color w:val="000000"/>
          <w:sz w:val="26"/>
          <w:szCs w:val="26"/>
          <w:shd w:val="clear" w:color="auto" w:fill="FFFFFF"/>
        </w:rPr>
        <w:t>.м</w:t>
      </w:r>
      <w:proofErr w:type="spellEnd"/>
      <w:proofErr w:type="gramEnd"/>
      <w:r>
        <w:rPr>
          <w:color w:val="000000"/>
          <w:sz w:val="26"/>
          <w:szCs w:val="26"/>
          <w:shd w:val="clear" w:color="auto" w:fill="FFFFFF"/>
        </w:rPr>
        <w:t>;</w:t>
      </w:r>
    </w:p>
    <w:p w:rsidR="00B12FFF" w:rsidRDefault="00B12FFF" w:rsidP="00B12FFF">
      <w:pPr>
        <w:pStyle w:val="afff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6"/>
          <w:szCs w:val="26"/>
          <w:shd w:val="clear" w:color="auto" w:fill="FFFFFF"/>
        </w:rPr>
        <w:t>-</w:t>
      </w:r>
      <w:r>
        <w:rPr>
          <w:color w:val="052635"/>
          <w:sz w:val="26"/>
          <w:szCs w:val="26"/>
          <w:shd w:val="clear" w:color="auto" w:fill="FFFFFF"/>
        </w:rPr>
        <w:t> кадастровый квартал (части) 18:24:072001, </w:t>
      </w:r>
      <w:proofErr w:type="gramStart"/>
      <w:r>
        <w:rPr>
          <w:color w:val="273350"/>
          <w:sz w:val="26"/>
          <w:szCs w:val="26"/>
          <w:shd w:val="clear" w:color="auto" w:fill="FFFFFF"/>
        </w:rPr>
        <w:t>расположенного</w:t>
      </w:r>
      <w:proofErr w:type="gramEnd"/>
      <w:r>
        <w:rPr>
          <w:color w:val="273350"/>
          <w:sz w:val="26"/>
          <w:szCs w:val="26"/>
          <w:shd w:val="clear" w:color="auto" w:fill="FFFFFF"/>
        </w:rPr>
        <w:t xml:space="preserve"> по адресу: Удмуртская Республика, </w:t>
      </w:r>
      <w:proofErr w:type="spellStart"/>
      <w:r>
        <w:rPr>
          <w:color w:val="273350"/>
          <w:sz w:val="26"/>
          <w:szCs w:val="26"/>
          <w:shd w:val="clear" w:color="auto" w:fill="FFFFFF"/>
        </w:rPr>
        <w:t>Якшур-Бодьинский</w:t>
      </w:r>
      <w:proofErr w:type="spellEnd"/>
      <w:r>
        <w:rPr>
          <w:color w:val="273350"/>
          <w:sz w:val="26"/>
          <w:szCs w:val="26"/>
          <w:shd w:val="clear" w:color="auto" w:fill="FFFFFF"/>
        </w:rPr>
        <w:t xml:space="preserve"> район, д. Малая </w:t>
      </w:r>
      <w:proofErr w:type="spellStart"/>
      <w:r>
        <w:rPr>
          <w:color w:val="273350"/>
          <w:sz w:val="26"/>
          <w:szCs w:val="26"/>
          <w:shd w:val="clear" w:color="auto" w:fill="FFFFFF"/>
        </w:rPr>
        <w:t>Итча</w:t>
      </w:r>
      <w:proofErr w:type="spellEnd"/>
      <w:r>
        <w:rPr>
          <w:color w:val="273350"/>
          <w:sz w:val="26"/>
          <w:szCs w:val="26"/>
          <w:shd w:val="clear" w:color="auto" w:fill="FFFFFF"/>
        </w:rPr>
        <w:t>, </w:t>
      </w:r>
      <w:r>
        <w:rPr>
          <w:color w:val="000000"/>
          <w:sz w:val="26"/>
          <w:szCs w:val="26"/>
          <w:shd w:val="clear" w:color="auto" w:fill="FFFFFF"/>
        </w:rPr>
        <w:t xml:space="preserve">площадью 25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кв</w:t>
      </w:r>
      <w:proofErr w:type="gramStart"/>
      <w:r>
        <w:rPr>
          <w:color w:val="000000"/>
          <w:sz w:val="26"/>
          <w:szCs w:val="26"/>
          <w:shd w:val="clear" w:color="auto" w:fill="FFFFFF"/>
        </w:rPr>
        <w:t>.м</w:t>
      </w:r>
      <w:proofErr w:type="spellEnd"/>
      <w:proofErr w:type="gramEnd"/>
      <w:r>
        <w:rPr>
          <w:color w:val="000000"/>
          <w:sz w:val="26"/>
          <w:szCs w:val="26"/>
          <w:shd w:val="clear" w:color="auto" w:fill="FFFFFF"/>
        </w:rPr>
        <w:t>;</w:t>
      </w:r>
    </w:p>
    <w:p w:rsidR="00B12FFF" w:rsidRDefault="00B12FFF" w:rsidP="00B12FFF">
      <w:pPr>
        <w:pStyle w:val="afff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6"/>
          <w:szCs w:val="26"/>
          <w:shd w:val="clear" w:color="auto" w:fill="FFFFFF"/>
        </w:rPr>
        <w:t>-</w:t>
      </w:r>
      <w:r>
        <w:rPr>
          <w:color w:val="052635"/>
          <w:sz w:val="26"/>
          <w:szCs w:val="26"/>
          <w:shd w:val="clear" w:color="auto" w:fill="FFFFFF"/>
        </w:rPr>
        <w:t> кадастровый квартал (части) 18:24:102002, </w:t>
      </w:r>
      <w:proofErr w:type="gramStart"/>
      <w:r>
        <w:rPr>
          <w:color w:val="273350"/>
          <w:sz w:val="26"/>
          <w:szCs w:val="26"/>
          <w:shd w:val="clear" w:color="auto" w:fill="FFFFFF"/>
        </w:rPr>
        <w:t>расположенного</w:t>
      </w:r>
      <w:proofErr w:type="gramEnd"/>
      <w:r>
        <w:rPr>
          <w:color w:val="273350"/>
          <w:sz w:val="26"/>
          <w:szCs w:val="26"/>
          <w:shd w:val="clear" w:color="auto" w:fill="FFFFFF"/>
        </w:rPr>
        <w:t xml:space="preserve"> по адресу: Удмуртская Республика, </w:t>
      </w:r>
      <w:proofErr w:type="spellStart"/>
      <w:r>
        <w:rPr>
          <w:color w:val="273350"/>
          <w:sz w:val="26"/>
          <w:szCs w:val="26"/>
          <w:shd w:val="clear" w:color="auto" w:fill="FFFFFF"/>
        </w:rPr>
        <w:t>Якшур-Бодьинский</w:t>
      </w:r>
      <w:proofErr w:type="spellEnd"/>
      <w:r>
        <w:rPr>
          <w:color w:val="273350"/>
          <w:sz w:val="26"/>
          <w:szCs w:val="26"/>
          <w:shd w:val="clear" w:color="auto" w:fill="FFFFFF"/>
        </w:rPr>
        <w:t xml:space="preserve"> район, с. Угловая, </w:t>
      </w:r>
      <w:r>
        <w:rPr>
          <w:color w:val="000000"/>
          <w:sz w:val="26"/>
          <w:szCs w:val="26"/>
          <w:shd w:val="clear" w:color="auto" w:fill="FFFFFF"/>
        </w:rPr>
        <w:t xml:space="preserve">площадью 25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кв</w:t>
      </w:r>
      <w:proofErr w:type="gramStart"/>
      <w:r>
        <w:rPr>
          <w:color w:val="000000"/>
          <w:sz w:val="26"/>
          <w:szCs w:val="26"/>
          <w:shd w:val="clear" w:color="auto" w:fill="FFFFFF"/>
        </w:rPr>
        <w:t>.м</w:t>
      </w:r>
      <w:proofErr w:type="spellEnd"/>
      <w:proofErr w:type="gramEnd"/>
      <w:r>
        <w:rPr>
          <w:color w:val="000000"/>
          <w:sz w:val="26"/>
          <w:szCs w:val="26"/>
          <w:shd w:val="clear" w:color="auto" w:fill="FFFFFF"/>
        </w:rPr>
        <w:t>;</w:t>
      </w:r>
    </w:p>
    <w:p w:rsidR="00B12FFF" w:rsidRDefault="00B12FFF" w:rsidP="00B12FFF">
      <w:pPr>
        <w:pStyle w:val="afff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hyperlink r:id="rId10" w:history="1">
        <w:r>
          <w:rPr>
            <w:rStyle w:val="ab"/>
            <w:color w:val="000000"/>
            <w:sz w:val="26"/>
            <w:szCs w:val="26"/>
          </w:rPr>
          <w:t>Решение Совета депутатов муниципального образования "</w:t>
        </w:r>
        <w:proofErr w:type="spellStart"/>
        <w:r>
          <w:rPr>
            <w:rStyle w:val="ab"/>
            <w:color w:val="000000"/>
            <w:sz w:val="26"/>
            <w:szCs w:val="26"/>
          </w:rPr>
          <w:t>Кекоранское</w:t>
        </w:r>
        <w:proofErr w:type="spellEnd"/>
        <w:r>
          <w:rPr>
            <w:rStyle w:val="ab"/>
            <w:color w:val="000000"/>
            <w:sz w:val="26"/>
            <w:szCs w:val="26"/>
          </w:rPr>
          <w:t>" № 9.8 от 28.03.2013 "Об утверждении генерального плана муниципального образования "</w:t>
        </w:r>
        <w:proofErr w:type="spellStart"/>
        <w:r>
          <w:rPr>
            <w:rStyle w:val="ab"/>
            <w:color w:val="000000"/>
            <w:sz w:val="26"/>
            <w:szCs w:val="26"/>
          </w:rPr>
          <w:t>Кекоранское</w:t>
        </w:r>
        <w:proofErr w:type="spellEnd"/>
        <w:r>
          <w:rPr>
            <w:rStyle w:val="ab"/>
            <w:color w:val="000000"/>
            <w:sz w:val="26"/>
            <w:szCs w:val="26"/>
          </w:rPr>
          <w:t>";</w:t>
        </w:r>
      </w:hyperlink>
    </w:p>
    <w:p w:rsidR="00B12FFF" w:rsidRDefault="00B12FFF" w:rsidP="00B12FFF">
      <w:pPr>
        <w:pStyle w:val="afff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273350"/>
        </w:rPr>
      </w:pPr>
      <w:hyperlink r:id="rId11" w:history="1">
        <w:r>
          <w:rPr>
            <w:rStyle w:val="ab"/>
            <w:color w:val="000000"/>
            <w:sz w:val="26"/>
            <w:szCs w:val="26"/>
          </w:rPr>
          <w:t>Решение Совета депутатов муниципального образования "Кекоранское" от 23.12.2013 №13.10 "Об утверждении Правил землепользования и застройки муниципального образования "Кекоранское"</w:t>
        </w:r>
      </w:hyperlink>
      <w:r>
        <w:rPr>
          <w:color w:val="273350"/>
          <w:sz w:val="26"/>
          <w:szCs w:val="26"/>
        </w:rPr>
        <w:t xml:space="preserve"> </w:t>
      </w:r>
      <w:hyperlink r:id="rId12" w:history="1">
        <w:r>
          <w:rPr>
            <w:rStyle w:val="ab"/>
            <w:color w:val="2980B9"/>
            <w:sz w:val="26"/>
            <w:szCs w:val="26"/>
            <w:shd w:val="clear" w:color="auto" w:fill="FFFFFF"/>
          </w:rPr>
          <w:t>https://yakshurbodya.gosuslugi.ru/glavnoe-menyu/territorialnye-otdely/kekoranskiy/gradostroitelstvo/</w:t>
        </w:r>
      </w:hyperlink>
    </w:p>
    <w:p w:rsidR="00B12FFF" w:rsidRDefault="00B12FFF" w:rsidP="00B12FFF">
      <w:pPr>
        <w:pStyle w:val="afff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273350"/>
        </w:rPr>
      </w:pPr>
      <w:r>
        <w:rPr>
          <w:color w:val="273350"/>
          <w:sz w:val="26"/>
          <w:szCs w:val="26"/>
          <w:shd w:val="clear" w:color="auto" w:fill="FFFFFF"/>
        </w:rPr>
        <w:t>Решение Совета депутатов муниципального образования "</w:t>
      </w:r>
      <w:proofErr w:type="spellStart"/>
      <w:r>
        <w:rPr>
          <w:color w:val="273350"/>
          <w:sz w:val="26"/>
          <w:szCs w:val="26"/>
          <w:shd w:val="clear" w:color="auto" w:fill="FFFFFF"/>
        </w:rPr>
        <w:t>Чуровское</w:t>
      </w:r>
      <w:proofErr w:type="spellEnd"/>
      <w:r>
        <w:rPr>
          <w:color w:val="273350"/>
          <w:sz w:val="26"/>
          <w:szCs w:val="26"/>
          <w:shd w:val="clear" w:color="auto" w:fill="FFFFFF"/>
        </w:rPr>
        <w:t>" "Об утверждении Правил землепользования и застройки территории муниципального образования "</w:t>
      </w:r>
      <w:proofErr w:type="spellStart"/>
      <w:r>
        <w:rPr>
          <w:color w:val="273350"/>
          <w:sz w:val="26"/>
          <w:szCs w:val="26"/>
          <w:shd w:val="clear" w:color="auto" w:fill="FFFFFF"/>
        </w:rPr>
        <w:t>Чуровское</w:t>
      </w:r>
      <w:proofErr w:type="spellEnd"/>
      <w:r>
        <w:rPr>
          <w:color w:val="273350"/>
          <w:sz w:val="26"/>
          <w:szCs w:val="26"/>
          <w:shd w:val="clear" w:color="auto" w:fill="FFFFFF"/>
        </w:rPr>
        <w:t xml:space="preserve">" от 17.12.2013 г. № 77.5 </w:t>
      </w:r>
      <w:hyperlink r:id="rId13" w:history="1">
        <w:r>
          <w:rPr>
            <w:rStyle w:val="ab"/>
            <w:color w:val="2980B9"/>
            <w:sz w:val="26"/>
            <w:szCs w:val="26"/>
            <w:shd w:val="clear" w:color="auto" w:fill="FFFFFF"/>
          </w:rPr>
          <w:t>https://yakshurbodinskij-r18.gosweb.gosuslugi.ru/glavnoe-menyu/territorialnye-otdely/churovskoy/gradostroitelstvo/</w:t>
        </w:r>
      </w:hyperlink>
    </w:p>
    <w:p w:rsidR="00B12FFF" w:rsidRDefault="00B12FFF" w:rsidP="00B12FFF">
      <w:pPr>
        <w:pStyle w:val="afff"/>
        <w:shd w:val="clear" w:color="auto" w:fill="FFFFFF"/>
        <w:spacing w:before="0" w:beforeAutospacing="0" w:after="0" w:afterAutospacing="0"/>
        <w:jc w:val="both"/>
        <w:rPr>
          <w:color w:val="273350"/>
          <w:sz w:val="26"/>
          <w:szCs w:val="26"/>
          <w:shd w:val="clear" w:color="auto" w:fill="FFFFFF"/>
        </w:rPr>
      </w:pPr>
    </w:p>
    <w:p w:rsidR="00B12FFF" w:rsidRDefault="00B12FFF" w:rsidP="00B12FFF">
      <w:pPr>
        <w:pStyle w:val="afff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273350"/>
        </w:rPr>
      </w:pPr>
      <w:r>
        <w:rPr>
          <w:color w:val="273350"/>
          <w:sz w:val="26"/>
          <w:szCs w:val="26"/>
          <w:shd w:val="clear" w:color="auto" w:fill="FFFFFF"/>
        </w:rPr>
        <w:t xml:space="preserve">Заинтересованные лица в течение тридцати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подавать заявления об учете прав на земельный участок, по адресу: Удмуртская Республика, </w:t>
      </w:r>
      <w:proofErr w:type="spellStart"/>
      <w:r>
        <w:rPr>
          <w:color w:val="273350"/>
          <w:sz w:val="26"/>
          <w:szCs w:val="26"/>
          <w:shd w:val="clear" w:color="auto" w:fill="FFFFFF"/>
        </w:rPr>
        <w:t>Якшур-Бодьинский</w:t>
      </w:r>
      <w:proofErr w:type="spellEnd"/>
      <w:r>
        <w:rPr>
          <w:color w:val="273350"/>
          <w:sz w:val="26"/>
          <w:szCs w:val="26"/>
          <w:shd w:val="clear" w:color="auto" w:fill="FFFFFF"/>
        </w:rPr>
        <w:t xml:space="preserve"> район, </w:t>
      </w:r>
      <w:proofErr w:type="gramStart"/>
      <w:r>
        <w:rPr>
          <w:color w:val="273350"/>
          <w:sz w:val="26"/>
          <w:szCs w:val="26"/>
          <w:shd w:val="clear" w:color="auto" w:fill="FFFFFF"/>
        </w:rPr>
        <w:t>с</w:t>
      </w:r>
      <w:proofErr w:type="gramEnd"/>
      <w:r>
        <w:rPr>
          <w:color w:val="273350"/>
          <w:sz w:val="26"/>
          <w:szCs w:val="26"/>
          <w:shd w:val="clear" w:color="auto" w:fill="FFFFFF"/>
        </w:rPr>
        <w:t xml:space="preserve">. </w:t>
      </w:r>
      <w:proofErr w:type="gramStart"/>
      <w:r>
        <w:rPr>
          <w:color w:val="273350"/>
          <w:sz w:val="26"/>
          <w:szCs w:val="26"/>
          <w:shd w:val="clear" w:color="auto" w:fill="FFFFFF"/>
        </w:rPr>
        <w:t>Якшур-Бодья</w:t>
      </w:r>
      <w:proofErr w:type="gramEnd"/>
      <w:r>
        <w:rPr>
          <w:color w:val="273350"/>
          <w:sz w:val="26"/>
          <w:szCs w:val="26"/>
          <w:shd w:val="clear" w:color="auto" w:fill="FFFFFF"/>
        </w:rPr>
        <w:t xml:space="preserve">, ул. </w:t>
      </w:r>
      <w:proofErr w:type="spellStart"/>
      <w:r>
        <w:rPr>
          <w:color w:val="273350"/>
          <w:sz w:val="26"/>
          <w:szCs w:val="26"/>
          <w:shd w:val="clear" w:color="auto" w:fill="FFFFFF"/>
        </w:rPr>
        <w:t>Пушиной</w:t>
      </w:r>
      <w:proofErr w:type="spellEnd"/>
      <w:r>
        <w:rPr>
          <w:color w:val="273350"/>
          <w:sz w:val="26"/>
          <w:szCs w:val="26"/>
          <w:shd w:val="clear" w:color="auto" w:fill="FFFFFF"/>
        </w:rPr>
        <w:t>, д. 69, кабинет 38, ежедневно, кроме выходных дней с 8-00 до 16-12 часов, обеденный перерыв с 12-00 до 13-00 часов местного времени, телефон: 8-34162-4-17-48.</w:t>
      </w:r>
    </w:p>
    <w:p w:rsidR="00B12FFF" w:rsidRDefault="00B12FFF" w:rsidP="00B12FFF">
      <w:pPr>
        <w:pStyle w:val="afff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273350"/>
        </w:rPr>
      </w:pPr>
      <w:r>
        <w:rPr>
          <w:color w:val="000000"/>
          <w:sz w:val="26"/>
          <w:szCs w:val="26"/>
        </w:rPr>
        <w:t>Подать заявления об учете прав на земельные участки можно по адресу Министерства цифрового развития, связи и массовых коммуникаций Российской Федерации (Москва, Пресненская наб., д. 10, стр. 2, IQ-квартал).</w:t>
      </w:r>
    </w:p>
    <w:p w:rsidR="00B12FFF" w:rsidRDefault="00B12FFF" w:rsidP="00B12FFF">
      <w:pPr>
        <w:pStyle w:val="afff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273350"/>
        </w:rPr>
      </w:pPr>
      <w:r>
        <w:rPr>
          <w:color w:val="000000"/>
          <w:sz w:val="26"/>
          <w:szCs w:val="26"/>
        </w:rPr>
        <w:t>Срок подачи заявлений об учете прав на земельные участки, в отношении которого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 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:rsidR="00B12FFF" w:rsidRDefault="00B12FFF" w:rsidP="00B12FFF">
      <w:pPr>
        <w:pStyle w:val="afff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273350"/>
        </w:rPr>
      </w:pPr>
      <w:r>
        <w:rPr>
          <w:color w:val="000000"/>
          <w:sz w:val="26"/>
          <w:szCs w:val="26"/>
        </w:rPr>
        <w:t>Понедельник – четверг: с 9:30 до 12:30 и с 14:00 до 17:00;</w:t>
      </w:r>
    </w:p>
    <w:p w:rsidR="00B12FFF" w:rsidRDefault="00B12FFF" w:rsidP="00B12FFF">
      <w:pPr>
        <w:pStyle w:val="afff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273350"/>
        </w:rPr>
      </w:pPr>
      <w:r>
        <w:rPr>
          <w:color w:val="000000"/>
          <w:sz w:val="26"/>
          <w:szCs w:val="26"/>
        </w:rPr>
        <w:t>Пятница: с 9:30 до 12:30 и с 14:00 до 15:00.</w:t>
      </w:r>
    </w:p>
    <w:p w:rsidR="00B12FFF" w:rsidRDefault="00B12FFF" w:rsidP="00B12FFF">
      <w:pPr>
        <w:pStyle w:val="afff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273350"/>
        </w:rPr>
      </w:pPr>
      <w:r>
        <w:rPr>
          <w:color w:val="000000"/>
          <w:sz w:val="26"/>
          <w:szCs w:val="26"/>
        </w:rPr>
        <w:lastRenderedPageBreak/>
        <w:t>Подробнее о порядке приема граждан можно узнать на сайте </w:t>
      </w:r>
      <w:hyperlink r:id="rId14" w:history="1">
        <w:r>
          <w:rPr>
            <w:rStyle w:val="ab"/>
            <w:color w:val="2980B9"/>
            <w:sz w:val="26"/>
            <w:szCs w:val="26"/>
          </w:rPr>
          <w:t>https://digital.gov.ru/ru/appeals/personal/</w:t>
        </w:r>
      </w:hyperlink>
    </w:p>
    <w:p w:rsidR="00B12FFF" w:rsidRDefault="00B12FFF" w:rsidP="00B12FFF">
      <w:pPr>
        <w:pStyle w:val="afff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6"/>
          <w:szCs w:val="26"/>
          <w:shd w:val="clear" w:color="auto" w:fill="FFFFFF"/>
        </w:rPr>
      </w:pPr>
    </w:p>
    <w:p w:rsidR="00B12FFF" w:rsidRDefault="00B12FFF" w:rsidP="00B12FFF">
      <w:pPr>
        <w:pStyle w:val="afff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273350"/>
        </w:rPr>
      </w:pPr>
      <w:r>
        <w:rPr>
          <w:color w:val="273350"/>
          <w:sz w:val="26"/>
          <w:szCs w:val="26"/>
          <w:shd w:val="clear" w:color="auto" w:fill="FFFFFF"/>
        </w:rPr>
        <w:t>Данная информация размещена на официальных сайтах Министерства цифрового развития, связи и массовых коммуникаций Российской Федерации (</w:t>
      </w:r>
      <w:r>
        <w:rPr>
          <w:color w:val="2980B9"/>
          <w:sz w:val="26"/>
          <w:szCs w:val="26"/>
        </w:rPr>
        <w:t>https://digital.gov.ru/ru/,</w:t>
      </w:r>
      <w:r>
        <w:rPr>
          <w:color w:val="273350"/>
          <w:sz w:val="26"/>
          <w:szCs w:val="26"/>
          <w:shd w:val="clear" w:color="auto" w:fill="FFFFFF"/>
        </w:rPr>
        <w:t> и </w:t>
      </w:r>
      <w:r>
        <w:rPr>
          <w:color w:val="2980B9"/>
          <w:sz w:val="26"/>
          <w:szCs w:val="26"/>
          <w:shd w:val="clear" w:color="auto" w:fill="FFFFFF"/>
        </w:rPr>
        <w:t>https://cloud.armgs.team/public/nkKV/vCkYvL7Be</w:t>
      </w:r>
      <w:r>
        <w:rPr>
          <w:color w:val="273350"/>
          <w:sz w:val="26"/>
          <w:szCs w:val="26"/>
          <w:shd w:val="clear" w:color="auto" w:fill="FFFFFF"/>
        </w:rPr>
        <w:t xml:space="preserve">), МО «Муниципальный округ </w:t>
      </w:r>
      <w:proofErr w:type="spellStart"/>
      <w:r>
        <w:rPr>
          <w:color w:val="273350"/>
          <w:sz w:val="26"/>
          <w:szCs w:val="26"/>
          <w:shd w:val="clear" w:color="auto" w:fill="FFFFFF"/>
        </w:rPr>
        <w:t>Якшур-Бодьинский</w:t>
      </w:r>
      <w:proofErr w:type="spellEnd"/>
      <w:r>
        <w:rPr>
          <w:color w:val="273350"/>
          <w:sz w:val="26"/>
          <w:szCs w:val="26"/>
          <w:shd w:val="clear" w:color="auto" w:fill="FFFFFF"/>
        </w:rPr>
        <w:t xml:space="preserve"> район Удмуртской Республики» (</w:t>
      </w:r>
      <w:r>
        <w:rPr>
          <w:color w:val="2980B9"/>
          <w:sz w:val="26"/>
          <w:szCs w:val="26"/>
          <w:shd w:val="clear" w:color="auto" w:fill="FFFFFF"/>
        </w:rPr>
        <w:t>https://yakshurbodya.gosuslugi.ru</w:t>
      </w:r>
      <w:r>
        <w:rPr>
          <w:color w:val="273350"/>
          <w:sz w:val="26"/>
          <w:szCs w:val="26"/>
          <w:shd w:val="clear" w:color="auto" w:fill="FFFFFF"/>
        </w:rPr>
        <w:t>).</w:t>
      </w:r>
    </w:p>
    <w:p w:rsidR="00B12FFF" w:rsidRPr="006017D4" w:rsidRDefault="00B12FFF" w:rsidP="00B12FFF">
      <w:pPr>
        <w:pStyle w:val="afff"/>
        <w:shd w:val="clear" w:color="auto" w:fill="FFFFFF"/>
        <w:ind w:firstLine="709"/>
        <w:rPr>
          <w:b/>
          <w:color w:val="052635"/>
          <w:sz w:val="26"/>
          <w:szCs w:val="26"/>
        </w:rPr>
      </w:pPr>
    </w:p>
    <w:p w:rsidR="001A6A10" w:rsidRDefault="001A6A1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A6A10" w:rsidRDefault="001A6A1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A6A10" w:rsidRDefault="001A6A1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A6A10" w:rsidRDefault="001A6A1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A6A10" w:rsidRDefault="001A6A1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A6A10" w:rsidRDefault="001A6A1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A6A10" w:rsidRDefault="001A6A1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A6A10" w:rsidRDefault="001A6A1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A6A10" w:rsidRDefault="001A6A1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A6A10" w:rsidRDefault="001A6A1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A6A10" w:rsidRDefault="001A6A1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A6A10" w:rsidRDefault="001A6A1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A6A10" w:rsidRDefault="001A6A1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B2E97" w:rsidRDefault="001B2E9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B758E" w:rsidRDefault="00EB758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B758E" w:rsidRDefault="00EB758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B758E" w:rsidRDefault="00EB758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B758E" w:rsidRDefault="00EB758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B758E" w:rsidRDefault="00EB758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B758E" w:rsidRDefault="00EB758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B758E" w:rsidRDefault="00EB758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B758E" w:rsidRDefault="00EB758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B758E" w:rsidRDefault="00EB758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B758E" w:rsidRDefault="00EB758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B758E" w:rsidRDefault="00EB758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B758E" w:rsidRDefault="00EB758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B758E" w:rsidRDefault="00EB758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B758E" w:rsidRDefault="00EB758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B758E" w:rsidRDefault="00EB758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B758E" w:rsidRDefault="00EB758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B758E" w:rsidRDefault="00EB758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B758E" w:rsidRDefault="00EB758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B758E" w:rsidRDefault="00EB758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B758E" w:rsidRDefault="00EB758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2" name="Рисунок 2" descr="C:\Users\Nikolaeva_IN\Desktop\работа\Постановление 260 от 27.02.2024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aeva_IN\Desktop\работа\Постановление 260 от 27.02.2024_00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58E" w:rsidRDefault="00EB758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B758E" w:rsidRDefault="00EB758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B758E" w:rsidRDefault="00EB758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B758E" w:rsidRDefault="00EB758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3" name="Рисунок 3" descr="C:\Users\Nikolaeva_IN\Desktop\работа\Постановление 260 от 27.02.202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olaeva_IN\Desktop\работа\Постановление 260 от 27.02.2024_00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58E" w:rsidRDefault="00EB758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B758E" w:rsidRDefault="00EB758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B758E" w:rsidRDefault="00EB758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B758E" w:rsidRDefault="00EB758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B2E97" w:rsidRDefault="001B2E9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bookmarkStart w:id="0" w:name="_GoBack"/>
      <w:bookmarkEnd w:id="0"/>
    </w:p>
    <w:p w:rsidR="001B2E97" w:rsidRDefault="001B2E9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</w:t>
      </w:r>
      <w:r w:rsidR="00BC0EDC">
        <w:rPr>
          <w:b/>
          <w:sz w:val="28"/>
          <w:szCs w:val="28"/>
          <w:lang w:eastAsia="ru-RU"/>
        </w:rPr>
        <w:t>_______</w:t>
      </w:r>
      <w:r>
        <w:rPr>
          <w:b/>
          <w:sz w:val="28"/>
          <w:szCs w:val="28"/>
          <w:lang w:eastAsia="ru-RU"/>
        </w:rPr>
        <w:t>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1D7443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1D7443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9E4F2B" w:rsidRPr="00D80BAF" w:rsidRDefault="0037254F" w:rsidP="0058246E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58246E">
              <w:rPr>
                <w:lang w:eastAsia="en-US"/>
              </w:rPr>
              <w:t xml:space="preserve"> февраля</w:t>
            </w:r>
            <w:r w:rsidR="00B66910">
              <w:rPr>
                <w:lang w:eastAsia="en-US"/>
              </w:rPr>
              <w:t xml:space="preserve"> </w:t>
            </w:r>
            <w:r w:rsidR="003313E6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</w:t>
            </w:r>
            <w:r w:rsidR="00B66910">
              <w:rPr>
                <w:lang w:eastAsia="en-US"/>
              </w:rPr>
              <w:t>4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7B2956">
      <w:footerReference w:type="default" r:id="rId1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03C" w:rsidRDefault="000F203C" w:rsidP="009565AE">
      <w:r>
        <w:separator/>
      </w:r>
    </w:p>
  </w:endnote>
  <w:endnote w:type="continuationSeparator" w:id="0">
    <w:p w:rsidR="000F203C" w:rsidRDefault="000F203C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87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242125"/>
      <w:docPartObj>
        <w:docPartGallery w:val="Page Numbers (Bottom of Page)"/>
        <w:docPartUnique/>
      </w:docPartObj>
    </w:sdtPr>
    <w:sdtEndPr/>
    <w:sdtContent>
      <w:p w:rsidR="000F203C" w:rsidRDefault="000F203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D74">
          <w:rPr>
            <w:noProof/>
          </w:rPr>
          <w:t>1</w:t>
        </w:r>
        <w:r>
          <w:fldChar w:fldCharType="end"/>
        </w:r>
      </w:p>
    </w:sdtContent>
  </w:sdt>
  <w:p w:rsidR="000F203C" w:rsidRDefault="000F20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03C" w:rsidRDefault="000F203C" w:rsidP="009565AE">
      <w:r>
        <w:separator/>
      </w:r>
    </w:p>
  </w:footnote>
  <w:footnote w:type="continuationSeparator" w:id="0">
    <w:p w:rsidR="000F203C" w:rsidRDefault="000F203C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7C657CB"/>
    <w:multiLevelType w:val="multilevel"/>
    <w:tmpl w:val="07C657CB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4652B57"/>
    <w:multiLevelType w:val="hybridMultilevel"/>
    <w:tmpl w:val="B0228888"/>
    <w:lvl w:ilvl="0" w:tplc="A97EF21C">
      <w:start w:val="1"/>
      <w:numFmt w:val="decimal"/>
      <w:lvlText w:val="%1."/>
      <w:lvlJc w:val="left"/>
      <w:pPr>
        <w:ind w:left="10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C3A15C8"/>
    <w:multiLevelType w:val="hybridMultilevel"/>
    <w:tmpl w:val="BE30AE9E"/>
    <w:lvl w:ilvl="0" w:tplc="6FB4A96E">
      <w:start w:val="1"/>
      <w:numFmt w:val="decimal"/>
      <w:lvlText w:val="%1."/>
      <w:lvlJc w:val="left"/>
      <w:pPr>
        <w:ind w:left="102" w:hanging="4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286D48">
      <w:numFmt w:val="bullet"/>
      <w:lvlText w:val="•"/>
      <w:lvlJc w:val="left"/>
      <w:pPr>
        <w:ind w:left="1048" w:hanging="465"/>
      </w:pPr>
      <w:rPr>
        <w:lang w:val="ru-RU" w:eastAsia="en-US" w:bidi="ar-SA"/>
      </w:rPr>
    </w:lvl>
    <w:lvl w:ilvl="2" w:tplc="E85CD0DE">
      <w:numFmt w:val="bullet"/>
      <w:lvlText w:val="•"/>
      <w:lvlJc w:val="left"/>
      <w:pPr>
        <w:ind w:left="1997" w:hanging="465"/>
      </w:pPr>
      <w:rPr>
        <w:lang w:val="ru-RU" w:eastAsia="en-US" w:bidi="ar-SA"/>
      </w:rPr>
    </w:lvl>
    <w:lvl w:ilvl="3" w:tplc="49B4F3BE">
      <w:numFmt w:val="bullet"/>
      <w:lvlText w:val="•"/>
      <w:lvlJc w:val="left"/>
      <w:pPr>
        <w:ind w:left="2945" w:hanging="465"/>
      </w:pPr>
      <w:rPr>
        <w:lang w:val="ru-RU" w:eastAsia="en-US" w:bidi="ar-SA"/>
      </w:rPr>
    </w:lvl>
    <w:lvl w:ilvl="4" w:tplc="72606588">
      <w:numFmt w:val="bullet"/>
      <w:lvlText w:val="•"/>
      <w:lvlJc w:val="left"/>
      <w:pPr>
        <w:ind w:left="3894" w:hanging="465"/>
      </w:pPr>
      <w:rPr>
        <w:lang w:val="ru-RU" w:eastAsia="en-US" w:bidi="ar-SA"/>
      </w:rPr>
    </w:lvl>
    <w:lvl w:ilvl="5" w:tplc="68760A08">
      <w:numFmt w:val="bullet"/>
      <w:lvlText w:val="•"/>
      <w:lvlJc w:val="left"/>
      <w:pPr>
        <w:ind w:left="4843" w:hanging="465"/>
      </w:pPr>
      <w:rPr>
        <w:lang w:val="ru-RU" w:eastAsia="en-US" w:bidi="ar-SA"/>
      </w:rPr>
    </w:lvl>
    <w:lvl w:ilvl="6" w:tplc="370082F4">
      <w:numFmt w:val="bullet"/>
      <w:lvlText w:val="•"/>
      <w:lvlJc w:val="left"/>
      <w:pPr>
        <w:ind w:left="5791" w:hanging="465"/>
      </w:pPr>
      <w:rPr>
        <w:lang w:val="ru-RU" w:eastAsia="en-US" w:bidi="ar-SA"/>
      </w:rPr>
    </w:lvl>
    <w:lvl w:ilvl="7" w:tplc="3F680AF6">
      <w:numFmt w:val="bullet"/>
      <w:lvlText w:val="•"/>
      <w:lvlJc w:val="left"/>
      <w:pPr>
        <w:ind w:left="6740" w:hanging="465"/>
      </w:pPr>
      <w:rPr>
        <w:lang w:val="ru-RU" w:eastAsia="en-US" w:bidi="ar-SA"/>
      </w:rPr>
    </w:lvl>
    <w:lvl w:ilvl="8" w:tplc="C56C76B0">
      <w:numFmt w:val="bullet"/>
      <w:lvlText w:val="•"/>
      <w:lvlJc w:val="left"/>
      <w:pPr>
        <w:ind w:left="7689" w:hanging="465"/>
      </w:pPr>
      <w:rPr>
        <w:lang w:val="ru-RU" w:eastAsia="en-US" w:bidi="ar-SA"/>
      </w:rPr>
    </w:lvl>
  </w:abstractNum>
  <w:abstractNum w:abstractNumId="9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828218E"/>
    <w:multiLevelType w:val="multilevel"/>
    <w:tmpl w:val="3828218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8572344"/>
    <w:multiLevelType w:val="multilevel"/>
    <w:tmpl w:val="3857234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94F476A"/>
    <w:multiLevelType w:val="hybridMultilevel"/>
    <w:tmpl w:val="ED38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B3C293D"/>
    <w:multiLevelType w:val="multilevel"/>
    <w:tmpl w:val="3B3C293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0AA76DF"/>
    <w:multiLevelType w:val="multilevel"/>
    <w:tmpl w:val="40AA76DF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2B25A36"/>
    <w:multiLevelType w:val="hybridMultilevel"/>
    <w:tmpl w:val="1D466380"/>
    <w:lvl w:ilvl="0" w:tplc="5B20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0504F"/>
    <w:multiLevelType w:val="hybridMultilevel"/>
    <w:tmpl w:val="FFBA2862"/>
    <w:lvl w:ilvl="0" w:tplc="E384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023A86"/>
    <w:multiLevelType w:val="multilevel"/>
    <w:tmpl w:val="48023A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694E14EC"/>
    <w:multiLevelType w:val="multilevel"/>
    <w:tmpl w:val="694E14E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A6735D5"/>
    <w:multiLevelType w:val="multilevel"/>
    <w:tmpl w:val="6A6735D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6C06510"/>
    <w:multiLevelType w:val="multilevel"/>
    <w:tmpl w:val="76C06510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3"/>
  </w:num>
  <w:num w:numId="5">
    <w:abstractNumId w:val="26"/>
  </w:num>
  <w:num w:numId="6">
    <w:abstractNumId w:val="5"/>
  </w:num>
  <w:num w:numId="7">
    <w:abstractNumId w:val="2"/>
  </w:num>
  <w:num w:numId="8">
    <w:abstractNumId w:val="13"/>
  </w:num>
  <w:num w:numId="9">
    <w:abstractNumId w:val="7"/>
  </w:num>
  <w:num w:numId="10">
    <w:abstractNumId w:val="25"/>
  </w:num>
  <w:num w:numId="11">
    <w:abstractNumId w:val="20"/>
  </w:num>
  <w:num w:numId="12">
    <w:abstractNumId w:val="15"/>
  </w:num>
  <w:num w:numId="13">
    <w:abstractNumId w:val="1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3"/>
  </w:num>
  <w:num w:numId="17">
    <w:abstractNumId w:val="10"/>
  </w:num>
  <w:num w:numId="18">
    <w:abstractNumId w:val="16"/>
  </w:num>
  <w:num w:numId="19">
    <w:abstractNumId w:val="24"/>
  </w:num>
  <w:num w:numId="20">
    <w:abstractNumId w:val="14"/>
  </w:num>
  <w:num w:numId="21">
    <w:abstractNumId w:val="19"/>
  </w:num>
  <w:num w:numId="22">
    <w:abstractNumId w:val="6"/>
  </w:num>
  <w:num w:numId="23">
    <w:abstractNumId w:val="17"/>
  </w:num>
  <w:num w:numId="24">
    <w:abstractNumId w:val="11"/>
  </w:num>
  <w:num w:numId="25">
    <w:abstractNumId w:val="21"/>
  </w:num>
  <w:num w:numId="26">
    <w:abstractNumId w:val="2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20F2"/>
    <w:rsid w:val="00003C7A"/>
    <w:rsid w:val="00006E7D"/>
    <w:rsid w:val="0001034C"/>
    <w:rsid w:val="000111B0"/>
    <w:rsid w:val="0001778F"/>
    <w:rsid w:val="0002233D"/>
    <w:rsid w:val="0003097D"/>
    <w:rsid w:val="000315D0"/>
    <w:rsid w:val="00043280"/>
    <w:rsid w:val="0004480B"/>
    <w:rsid w:val="0005785E"/>
    <w:rsid w:val="00061439"/>
    <w:rsid w:val="00080D29"/>
    <w:rsid w:val="00081FF2"/>
    <w:rsid w:val="00084D26"/>
    <w:rsid w:val="000970AD"/>
    <w:rsid w:val="000A381A"/>
    <w:rsid w:val="000B3B88"/>
    <w:rsid w:val="000B6D93"/>
    <w:rsid w:val="000C53C6"/>
    <w:rsid w:val="000D125D"/>
    <w:rsid w:val="000D25E4"/>
    <w:rsid w:val="000D5D85"/>
    <w:rsid w:val="000E0E38"/>
    <w:rsid w:val="000F203C"/>
    <w:rsid w:val="000F74B5"/>
    <w:rsid w:val="001041BC"/>
    <w:rsid w:val="001051EE"/>
    <w:rsid w:val="00105794"/>
    <w:rsid w:val="00107703"/>
    <w:rsid w:val="00112202"/>
    <w:rsid w:val="001221B2"/>
    <w:rsid w:val="001227E5"/>
    <w:rsid w:val="00123B0F"/>
    <w:rsid w:val="00124BF2"/>
    <w:rsid w:val="0012559D"/>
    <w:rsid w:val="00130BA8"/>
    <w:rsid w:val="00141272"/>
    <w:rsid w:val="00141FB1"/>
    <w:rsid w:val="001422D6"/>
    <w:rsid w:val="00154E2B"/>
    <w:rsid w:val="001574F8"/>
    <w:rsid w:val="00161AC0"/>
    <w:rsid w:val="00165742"/>
    <w:rsid w:val="00170E38"/>
    <w:rsid w:val="00187681"/>
    <w:rsid w:val="00194A55"/>
    <w:rsid w:val="00195444"/>
    <w:rsid w:val="00197AE8"/>
    <w:rsid w:val="001A6A10"/>
    <w:rsid w:val="001B2E97"/>
    <w:rsid w:val="001B492B"/>
    <w:rsid w:val="001C1771"/>
    <w:rsid w:val="001C4539"/>
    <w:rsid w:val="001C69B5"/>
    <w:rsid w:val="001D0EA2"/>
    <w:rsid w:val="001D2FAA"/>
    <w:rsid w:val="001D486F"/>
    <w:rsid w:val="001D531E"/>
    <w:rsid w:val="001D6BD7"/>
    <w:rsid w:val="001D7443"/>
    <w:rsid w:val="001E4656"/>
    <w:rsid w:val="001E7768"/>
    <w:rsid w:val="001F0C42"/>
    <w:rsid w:val="001F1FC8"/>
    <w:rsid w:val="001F397B"/>
    <w:rsid w:val="00200FB8"/>
    <w:rsid w:val="00204818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65060"/>
    <w:rsid w:val="00270D81"/>
    <w:rsid w:val="002745D7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E0B4C"/>
    <w:rsid w:val="002E4172"/>
    <w:rsid w:val="002F4046"/>
    <w:rsid w:val="002F6DD7"/>
    <w:rsid w:val="0030424D"/>
    <w:rsid w:val="00321282"/>
    <w:rsid w:val="00322D14"/>
    <w:rsid w:val="00326ADC"/>
    <w:rsid w:val="00327EC7"/>
    <w:rsid w:val="003313E6"/>
    <w:rsid w:val="00336FAB"/>
    <w:rsid w:val="00347EA5"/>
    <w:rsid w:val="003548A0"/>
    <w:rsid w:val="00363475"/>
    <w:rsid w:val="00366DD2"/>
    <w:rsid w:val="0037254F"/>
    <w:rsid w:val="0037587D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3F6702"/>
    <w:rsid w:val="003F73D1"/>
    <w:rsid w:val="0040670B"/>
    <w:rsid w:val="0040758C"/>
    <w:rsid w:val="00407BF3"/>
    <w:rsid w:val="00411F1E"/>
    <w:rsid w:val="00414DC6"/>
    <w:rsid w:val="00421CBD"/>
    <w:rsid w:val="00422B5C"/>
    <w:rsid w:val="0043569B"/>
    <w:rsid w:val="004407DB"/>
    <w:rsid w:val="0044091D"/>
    <w:rsid w:val="00442041"/>
    <w:rsid w:val="00464D59"/>
    <w:rsid w:val="004755A0"/>
    <w:rsid w:val="0048280C"/>
    <w:rsid w:val="00493FD3"/>
    <w:rsid w:val="0049648E"/>
    <w:rsid w:val="004970C7"/>
    <w:rsid w:val="004A1567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0C20"/>
    <w:rsid w:val="004F53E6"/>
    <w:rsid w:val="00500C42"/>
    <w:rsid w:val="00501B9F"/>
    <w:rsid w:val="005023D8"/>
    <w:rsid w:val="005027A8"/>
    <w:rsid w:val="005164DA"/>
    <w:rsid w:val="00517A8B"/>
    <w:rsid w:val="0052028A"/>
    <w:rsid w:val="00523622"/>
    <w:rsid w:val="00534483"/>
    <w:rsid w:val="0053717B"/>
    <w:rsid w:val="00537307"/>
    <w:rsid w:val="00553879"/>
    <w:rsid w:val="00553ED3"/>
    <w:rsid w:val="00566AF8"/>
    <w:rsid w:val="0058246E"/>
    <w:rsid w:val="00590763"/>
    <w:rsid w:val="005A5646"/>
    <w:rsid w:val="005A6A4D"/>
    <w:rsid w:val="005A7233"/>
    <w:rsid w:val="005B0B14"/>
    <w:rsid w:val="005C1B72"/>
    <w:rsid w:val="005D118F"/>
    <w:rsid w:val="005D1C40"/>
    <w:rsid w:val="005D22CB"/>
    <w:rsid w:val="005D32F0"/>
    <w:rsid w:val="005F60D7"/>
    <w:rsid w:val="00602145"/>
    <w:rsid w:val="00605764"/>
    <w:rsid w:val="00614AEA"/>
    <w:rsid w:val="00617806"/>
    <w:rsid w:val="0062157B"/>
    <w:rsid w:val="00621EEC"/>
    <w:rsid w:val="00630249"/>
    <w:rsid w:val="006375D6"/>
    <w:rsid w:val="00645989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9257B"/>
    <w:rsid w:val="006A2EB8"/>
    <w:rsid w:val="006A56EA"/>
    <w:rsid w:val="006A6E00"/>
    <w:rsid w:val="006B106C"/>
    <w:rsid w:val="006C0EA9"/>
    <w:rsid w:val="006D1D3C"/>
    <w:rsid w:val="006D6B7B"/>
    <w:rsid w:val="006E2EE1"/>
    <w:rsid w:val="006E317D"/>
    <w:rsid w:val="006F43F4"/>
    <w:rsid w:val="007046D6"/>
    <w:rsid w:val="00713F80"/>
    <w:rsid w:val="007177E5"/>
    <w:rsid w:val="00720D03"/>
    <w:rsid w:val="00721B3E"/>
    <w:rsid w:val="0073006A"/>
    <w:rsid w:val="0073039B"/>
    <w:rsid w:val="00744E90"/>
    <w:rsid w:val="00746D45"/>
    <w:rsid w:val="00751A38"/>
    <w:rsid w:val="00754B72"/>
    <w:rsid w:val="007557FF"/>
    <w:rsid w:val="007637FC"/>
    <w:rsid w:val="007703B8"/>
    <w:rsid w:val="00770E26"/>
    <w:rsid w:val="00771676"/>
    <w:rsid w:val="00772196"/>
    <w:rsid w:val="0078550A"/>
    <w:rsid w:val="007861DB"/>
    <w:rsid w:val="0079155F"/>
    <w:rsid w:val="00792ED7"/>
    <w:rsid w:val="00794B75"/>
    <w:rsid w:val="00795496"/>
    <w:rsid w:val="00796E84"/>
    <w:rsid w:val="007A4476"/>
    <w:rsid w:val="007B2956"/>
    <w:rsid w:val="007C0104"/>
    <w:rsid w:val="007C5738"/>
    <w:rsid w:val="007D1B1E"/>
    <w:rsid w:val="007F4D74"/>
    <w:rsid w:val="00802916"/>
    <w:rsid w:val="00807D7B"/>
    <w:rsid w:val="008114F2"/>
    <w:rsid w:val="0082041D"/>
    <w:rsid w:val="00823AB8"/>
    <w:rsid w:val="00826D59"/>
    <w:rsid w:val="00831FAF"/>
    <w:rsid w:val="00835E48"/>
    <w:rsid w:val="00836319"/>
    <w:rsid w:val="00841C16"/>
    <w:rsid w:val="008454D5"/>
    <w:rsid w:val="0084692D"/>
    <w:rsid w:val="0085029A"/>
    <w:rsid w:val="008533DA"/>
    <w:rsid w:val="00855B33"/>
    <w:rsid w:val="008641D9"/>
    <w:rsid w:val="00866B2A"/>
    <w:rsid w:val="00870348"/>
    <w:rsid w:val="00874366"/>
    <w:rsid w:val="00880A92"/>
    <w:rsid w:val="00882269"/>
    <w:rsid w:val="00885F06"/>
    <w:rsid w:val="008901FD"/>
    <w:rsid w:val="00893E49"/>
    <w:rsid w:val="008A4306"/>
    <w:rsid w:val="008A4CF2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6FF2"/>
    <w:rsid w:val="009B717F"/>
    <w:rsid w:val="009C2E08"/>
    <w:rsid w:val="009C61A8"/>
    <w:rsid w:val="009D0400"/>
    <w:rsid w:val="009D45DE"/>
    <w:rsid w:val="009E2929"/>
    <w:rsid w:val="009E482A"/>
    <w:rsid w:val="009E4F2B"/>
    <w:rsid w:val="009E58E2"/>
    <w:rsid w:val="00A329B4"/>
    <w:rsid w:val="00A32E5D"/>
    <w:rsid w:val="00A34258"/>
    <w:rsid w:val="00A375E3"/>
    <w:rsid w:val="00A37669"/>
    <w:rsid w:val="00A40842"/>
    <w:rsid w:val="00A44D96"/>
    <w:rsid w:val="00A47C74"/>
    <w:rsid w:val="00A52D2D"/>
    <w:rsid w:val="00A57E91"/>
    <w:rsid w:val="00A61CFD"/>
    <w:rsid w:val="00A70B52"/>
    <w:rsid w:val="00A72855"/>
    <w:rsid w:val="00AA6EE2"/>
    <w:rsid w:val="00AB4A33"/>
    <w:rsid w:val="00AC42B0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06CE3"/>
    <w:rsid w:val="00B12A71"/>
    <w:rsid w:val="00B12FFF"/>
    <w:rsid w:val="00B32A3D"/>
    <w:rsid w:val="00B37184"/>
    <w:rsid w:val="00B56082"/>
    <w:rsid w:val="00B56B06"/>
    <w:rsid w:val="00B64648"/>
    <w:rsid w:val="00B66910"/>
    <w:rsid w:val="00B74519"/>
    <w:rsid w:val="00B74627"/>
    <w:rsid w:val="00B82271"/>
    <w:rsid w:val="00B9358D"/>
    <w:rsid w:val="00B95401"/>
    <w:rsid w:val="00B96717"/>
    <w:rsid w:val="00BA0E33"/>
    <w:rsid w:val="00BA3BC0"/>
    <w:rsid w:val="00BB5FF9"/>
    <w:rsid w:val="00BC0EDC"/>
    <w:rsid w:val="00BC7D0F"/>
    <w:rsid w:val="00BC7D2B"/>
    <w:rsid w:val="00BD3D18"/>
    <w:rsid w:val="00BE2588"/>
    <w:rsid w:val="00BF1CFB"/>
    <w:rsid w:val="00C00E5E"/>
    <w:rsid w:val="00C02578"/>
    <w:rsid w:val="00C2431A"/>
    <w:rsid w:val="00C424BA"/>
    <w:rsid w:val="00C42AC4"/>
    <w:rsid w:val="00C43498"/>
    <w:rsid w:val="00C5508C"/>
    <w:rsid w:val="00C55772"/>
    <w:rsid w:val="00C6409C"/>
    <w:rsid w:val="00C74FF2"/>
    <w:rsid w:val="00C80F67"/>
    <w:rsid w:val="00C82534"/>
    <w:rsid w:val="00C8530D"/>
    <w:rsid w:val="00C95445"/>
    <w:rsid w:val="00C95BB9"/>
    <w:rsid w:val="00CA0F46"/>
    <w:rsid w:val="00CB516C"/>
    <w:rsid w:val="00CB577B"/>
    <w:rsid w:val="00CB7301"/>
    <w:rsid w:val="00CC07DD"/>
    <w:rsid w:val="00CC2262"/>
    <w:rsid w:val="00CC7795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17EC4"/>
    <w:rsid w:val="00D22F3A"/>
    <w:rsid w:val="00D25324"/>
    <w:rsid w:val="00D30002"/>
    <w:rsid w:val="00D32195"/>
    <w:rsid w:val="00D32C74"/>
    <w:rsid w:val="00D339A4"/>
    <w:rsid w:val="00D37970"/>
    <w:rsid w:val="00D47ECC"/>
    <w:rsid w:val="00D503B9"/>
    <w:rsid w:val="00D50D90"/>
    <w:rsid w:val="00D54D93"/>
    <w:rsid w:val="00D80FA4"/>
    <w:rsid w:val="00D81B82"/>
    <w:rsid w:val="00D84B92"/>
    <w:rsid w:val="00DC282F"/>
    <w:rsid w:val="00DC3021"/>
    <w:rsid w:val="00DC7BDE"/>
    <w:rsid w:val="00DF1415"/>
    <w:rsid w:val="00E13F2F"/>
    <w:rsid w:val="00E17445"/>
    <w:rsid w:val="00E20AAE"/>
    <w:rsid w:val="00E229F5"/>
    <w:rsid w:val="00E324A1"/>
    <w:rsid w:val="00E36146"/>
    <w:rsid w:val="00E36958"/>
    <w:rsid w:val="00E40EFB"/>
    <w:rsid w:val="00E41A3C"/>
    <w:rsid w:val="00E57B40"/>
    <w:rsid w:val="00E63DD9"/>
    <w:rsid w:val="00E65DE4"/>
    <w:rsid w:val="00E71D14"/>
    <w:rsid w:val="00E76561"/>
    <w:rsid w:val="00E833F0"/>
    <w:rsid w:val="00EA5C01"/>
    <w:rsid w:val="00EB0221"/>
    <w:rsid w:val="00EB1020"/>
    <w:rsid w:val="00EB71F4"/>
    <w:rsid w:val="00EB758E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36D59"/>
    <w:rsid w:val="00F417F1"/>
    <w:rsid w:val="00F41CFC"/>
    <w:rsid w:val="00F44B4B"/>
    <w:rsid w:val="00F504FD"/>
    <w:rsid w:val="00F507E7"/>
    <w:rsid w:val="00F645E5"/>
    <w:rsid w:val="00F66F77"/>
    <w:rsid w:val="00F67618"/>
    <w:rsid w:val="00F70BA0"/>
    <w:rsid w:val="00F71B39"/>
    <w:rsid w:val="00F73156"/>
    <w:rsid w:val="00F9150E"/>
    <w:rsid w:val="00F93256"/>
    <w:rsid w:val="00F94143"/>
    <w:rsid w:val="00F9425C"/>
    <w:rsid w:val="00FB746B"/>
    <w:rsid w:val="00FB783D"/>
    <w:rsid w:val="00FD0484"/>
    <w:rsid w:val="00FD1D09"/>
    <w:rsid w:val="00FD7BC8"/>
    <w:rsid w:val="00FE31A1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3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3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akshurbodinskij-r18.gosweb.gosuslugi.ru/glavnoe-menyu/territorialnye-otdely/churovskoy/gradostroitelstvo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akshurbodya.gosuslugi.ru/glavnoe-menyu/territorialnye-otdely/kekoranskiy/gradostroitelstvo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kshurbodya.gosuslugi.ru/glavnoe-menyu/territorialnye-otdely/kekoranskiy/gradostroitelstvo/generalnyy-plan/generalnyy-plan_1033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s://yakshurbodya.gosuslugi.ru/glavnoe-menyu/territorialnye-otdely/kekoranskiy/gradostroitelstvo/generalnyy-plan/generalnyy-plan_1033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digital.gov.ru/ru/appeals/person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7C283-04F4-4D85-BB38-F5E2F9B0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Nikolaeva_IN</cp:lastModifiedBy>
  <cp:revision>55</cp:revision>
  <cp:lastPrinted>2023-08-09T04:33:00Z</cp:lastPrinted>
  <dcterms:created xsi:type="dcterms:W3CDTF">2023-11-22T12:57:00Z</dcterms:created>
  <dcterms:modified xsi:type="dcterms:W3CDTF">2024-03-01T05:32:00Z</dcterms:modified>
</cp:coreProperties>
</file>