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14:anchorId="403CC57B" wp14:editId="7670D540">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B66910" w:rsidP="00680B36">
            <w:pPr>
              <w:pStyle w:val="15"/>
              <w:jc w:val="center"/>
              <w:rPr>
                <w:rFonts w:ascii="Bookman Old Style" w:hAnsi="Bookman Old Style"/>
                <w:b/>
                <w:sz w:val="28"/>
                <w:szCs w:val="28"/>
              </w:rPr>
            </w:pPr>
            <w:r>
              <w:rPr>
                <w:rFonts w:ascii="Bookman Old Style" w:hAnsi="Bookman Old Style"/>
                <w:b/>
                <w:sz w:val="28"/>
                <w:szCs w:val="28"/>
              </w:rPr>
              <w:t>2024</w:t>
            </w:r>
            <w:r w:rsidR="00226CFA">
              <w:rPr>
                <w:rFonts w:ascii="Bookman Old Style" w:hAnsi="Bookman Old Style"/>
                <w:b/>
                <w:sz w:val="28"/>
                <w:szCs w:val="28"/>
              </w:rPr>
              <w:t xml:space="preserve"> год</w:t>
            </w:r>
          </w:p>
          <w:p w:rsidR="003548A0" w:rsidRPr="00BA3BC0" w:rsidRDefault="00617483" w:rsidP="00617483">
            <w:pPr>
              <w:pStyle w:val="15"/>
              <w:jc w:val="center"/>
              <w:rPr>
                <w:lang w:val="en-US"/>
              </w:rPr>
            </w:pPr>
            <w:r>
              <w:rPr>
                <w:rFonts w:ascii="Bookman Old Style" w:hAnsi="Bookman Old Style"/>
                <w:b/>
                <w:sz w:val="28"/>
                <w:szCs w:val="28"/>
              </w:rPr>
              <w:t>24 апреля №95</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640" w:type="dxa"/>
        <w:tblInd w:w="-29" w:type="dxa"/>
        <w:tblLayout w:type="fixed"/>
        <w:tblCellMar>
          <w:left w:w="113" w:type="dxa"/>
        </w:tblCellMar>
        <w:tblLook w:val="0000" w:firstRow="0" w:lastRow="0" w:firstColumn="0" w:lastColumn="0" w:noHBand="0" w:noVBand="0"/>
      </w:tblPr>
      <w:tblGrid>
        <w:gridCol w:w="565"/>
        <w:gridCol w:w="8195"/>
        <w:gridCol w:w="880"/>
      </w:tblGrid>
      <w:tr w:rsidR="001A6A10" w:rsidTr="005C08CC">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1A6A10" w:rsidRDefault="00617483" w:rsidP="005C08CC">
            <w:pPr>
              <w:snapToGrid w:val="0"/>
              <w:rPr>
                <w:rFonts w:ascii="Bookman Old Style" w:hAnsi="Bookman Old Style" w:cs="Bookman Old Style"/>
                <w:sz w:val="20"/>
                <w:szCs w:val="20"/>
              </w:rPr>
            </w:pPr>
            <w:r>
              <w:rPr>
                <w:rFonts w:ascii="Bookman Old Style" w:hAnsi="Bookman Old Style" w:cs="Bookman Old Style"/>
                <w:sz w:val="20"/>
                <w:szCs w:val="20"/>
              </w:rPr>
              <w:t>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1A6A10" w:rsidRPr="00617483" w:rsidRDefault="00EB758E" w:rsidP="00617483">
            <w:pPr>
              <w:jc w:val="both"/>
              <w:rPr>
                <w:rFonts w:ascii="Bookman Old Style" w:hAnsi="Bookman Old Style"/>
                <w:sz w:val="20"/>
                <w:szCs w:val="20"/>
                <w:lang w:eastAsia="ru-RU"/>
              </w:rPr>
            </w:pPr>
            <w:r w:rsidRPr="00617483">
              <w:rPr>
                <w:rFonts w:ascii="Bookman Old Style" w:hAnsi="Bookman Old Style"/>
                <w:sz w:val="20"/>
                <w:szCs w:val="20"/>
                <w:lang w:eastAsia="ru-RU"/>
              </w:rPr>
              <w:t xml:space="preserve">Постановление Администрации муниципального образования «Муниципальный округ Якшур-Бодьинский район Удмуртской Республики» </w:t>
            </w:r>
            <w:r w:rsidR="00617483" w:rsidRPr="00617483">
              <w:rPr>
                <w:rFonts w:ascii="Bookman Old Style" w:hAnsi="Bookman Old Style"/>
                <w:sz w:val="20"/>
                <w:szCs w:val="20"/>
                <w:lang w:eastAsia="ru-RU"/>
              </w:rPr>
              <w:t>№731 от 17.04.2024 «Об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1A6A10" w:rsidRPr="00617483" w:rsidRDefault="00617483" w:rsidP="005C08CC">
            <w:pPr>
              <w:rPr>
                <w:rFonts w:ascii="Bookman Old Style" w:hAnsi="Bookman Old Style"/>
                <w:sz w:val="20"/>
                <w:szCs w:val="20"/>
              </w:rPr>
            </w:pPr>
            <w:r w:rsidRPr="00617483">
              <w:rPr>
                <w:rFonts w:ascii="Bookman Old Style" w:hAnsi="Bookman Old Style"/>
                <w:sz w:val="20"/>
                <w:szCs w:val="20"/>
              </w:rPr>
              <w:t>2-34</w:t>
            </w:r>
          </w:p>
        </w:tc>
      </w:tr>
      <w:tr w:rsidR="00617483" w:rsidTr="005C08CC">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617483" w:rsidRDefault="00617483" w:rsidP="005C08CC">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617483" w:rsidRPr="00617483" w:rsidRDefault="00617483" w:rsidP="00617483">
            <w:pPr>
              <w:jc w:val="both"/>
              <w:rPr>
                <w:rFonts w:ascii="Bookman Old Style" w:hAnsi="Bookman Old Style"/>
                <w:sz w:val="20"/>
                <w:szCs w:val="20"/>
                <w:lang w:eastAsia="ru-RU"/>
              </w:rPr>
            </w:pPr>
            <w:r w:rsidRPr="00617483">
              <w:rPr>
                <w:rFonts w:ascii="Bookman Old Style" w:hAnsi="Bookman Old Style"/>
                <w:sz w:val="20"/>
                <w:szCs w:val="20"/>
                <w:lang w:eastAsia="ru-RU"/>
              </w:rPr>
              <w:t>Постановление Администрации муниципального образования «Муниципальный округ Якшур-Бодьинский район Удмуртской Республики»</w:t>
            </w:r>
            <w:r>
              <w:rPr>
                <w:rFonts w:ascii="Bookman Old Style" w:hAnsi="Bookman Old Style"/>
                <w:sz w:val="20"/>
                <w:szCs w:val="20"/>
                <w:lang w:eastAsia="ru-RU"/>
              </w:rPr>
              <w:t xml:space="preserve"> №734 от 18.04.2024</w:t>
            </w:r>
            <w:r w:rsidRPr="00617483">
              <w:rPr>
                <w:rFonts w:ascii="Bookman Old Style" w:hAnsi="Bookman Old Style"/>
                <w:sz w:val="20"/>
                <w:szCs w:val="20"/>
                <w:lang w:eastAsia="ru-RU"/>
              </w:rPr>
              <w:t xml:space="preserve"> </w:t>
            </w:r>
            <w:r>
              <w:rPr>
                <w:rFonts w:ascii="Bookman Old Style" w:hAnsi="Bookman Old Style"/>
                <w:sz w:val="20"/>
                <w:szCs w:val="20"/>
                <w:lang w:eastAsia="ru-RU"/>
              </w:rPr>
              <w:t>«</w:t>
            </w:r>
            <w:r w:rsidRPr="00617483">
              <w:rPr>
                <w:rFonts w:ascii="Bookman Old Style" w:hAnsi="Bookman Old Style"/>
                <w:sz w:val="20"/>
                <w:szCs w:val="20"/>
                <w:lang w:eastAsia="ru-RU"/>
              </w:rPr>
              <w:t>Об утверждении Схемы водоснабжения и водоотведения  муниципального образования «Муниципальный округ Якшур-Бодьинский район Удмуртской Республики» на период 2023-2037 годы</w:t>
            </w:r>
            <w:proofErr w:type="gramStart"/>
            <w:r>
              <w:rPr>
                <w:rFonts w:ascii="Bookman Old Style" w:hAnsi="Bookman Old Style"/>
                <w:sz w:val="20"/>
                <w:szCs w:val="20"/>
                <w:lang w:eastAsia="ru-RU"/>
              </w:rPr>
              <w:t>.»</w:t>
            </w:r>
            <w:proofErr w:type="gramEnd"/>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617483" w:rsidRPr="00617483" w:rsidRDefault="00617483" w:rsidP="005C08CC">
            <w:pPr>
              <w:rPr>
                <w:rFonts w:ascii="Bookman Old Style" w:hAnsi="Bookman Old Style"/>
                <w:sz w:val="20"/>
                <w:szCs w:val="20"/>
              </w:rPr>
            </w:pPr>
            <w:r w:rsidRPr="00617483">
              <w:rPr>
                <w:rFonts w:ascii="Bookman Old Style" w:hAnsi="Bookman Old Style"/>
                <w:sz w:val="20"/>
                <w:szCs w:val="20"/>
              </w:rPr>
              <w:t>35-36</w:t>
            </w:r>
          </w:p>
        </w:tc>
      </w:tr>
      <w:tr w:rsidR="00617483" w:rsidTr="005C08CC">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617483" w:rsidRDefault="00617483" w:rsidP="005C08CC">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617483" w:rsidRPr="00617483" w:rsidRDefault="00617483" w:rsidP="00617483">
            <w:pPr>
              <w:jc w:val="both"/>
              <w:rPr>
                <w:rFonts w:ascii="Bookman Old Style" w:hAnsi="Bookman Old Style"/>
                <w:sz w:val="20"/>
                <w:szCs w:val="20"/>
                <w:lang w:eastAsia="ru-RU"/>
              </w:rPr>
            </w:pPr>
            <w:r w:rsidRPr="00617483">
              <w:rPr>
                <w:rFonts w:ascii="Bookman Old Style" w:hAnsi="Bookman Old Style"/>
                <w:sz w:val="20"/>
                <w:szCs w:val="20"/>
                <w:lang w:eastAsia="ru-RU"/>
              </w:rPr>
              <w:t>Постановление Администрации муниципального образования «Муниципальный округ Якшур-Бодьинский район Удмуртской Республики»</w:t>
            </w:r>
            <w:r>
              <w:rPr>
                <w:rFonts w:ascii="Bookman Old Style" w:hAnsi="Bookman Old Style"/>
                <w:sz w:val="20"/>
                <w:szCs w:val="20"/>
                <w:lang w:eastAsia="ru-RU"/>
              </w:rPr>
              <w:t xml:space="preserve"> №</w:t>
            </w:r>
            <w:r w:rsidR="009C4F9A">
              <w:rPr>
                <w:rFonts w:ascii="Bookman Old Style" w:hAnsi="Bookman Old Style"/>
                <w:sz w:val="20"/>
                <w:szCs w:val="20"/>
                <w:lang w:eastAsia="ru-RU"/>
              </w:rPr>
              <w:t>736 от 18.04.2024</w:t>
            </w:r>
            <w:r w:rsidRPr="00617483">
              <w:rPr>
                <w:rFonts w:ascii="Bookman Old Style" w:hAnsi="Bookman Old Style"/>
                <w:sz w:val="20"/>
                <w:szCs w:val="20"/>
                <w:lang w:eastAsia="ru-RU"/>
              </w:rPr>
              <w:t xml:space="preserve"> </w:t>
            </w:r>
            <w:r w:rsidR="009C4F9A">
              <w:rPr>
                <w:rFonts w:ascii="Bookman Old Style" w:hAnsi="Bookman Old Style"/>
                <w:sz w:val="20"/>
                <w:szCs w:val="20"/>
                <w:lang w:eastAsia="ru-RU"/>
              </w:rPr>
              <w:t>«</w:t>
            </w:r>
            <w:r w:rsidRPr="00617483">
              <w:rPr>
                <w:rFonts w:ascii="Bookman Old Style" w:hAnsi="Bookman Old Style"/>
                <w:sz w:val="20"/>
                <w:szCs w:val="20"/>
                <w:lang w:eastAsia="ru-RU"/>
              </w:rPr>
              <w:t xml:space="preserve">О признании </w:t>
            </w:r>
            <w:proofErr w:type="gramStart"/>
            <w:r w:rsidRPr="00617483">
              <w:rPr>
                <w:rFonts w:ascii="Bookman Old Style" w:hAnsi="Bookman Old Style"/>
                <w:sz w:val="20"/>
                <w:szCs w:val="20"/>
                <w:lang w:eastAsia="ru-RU"/>
              </w:rPr>
              <w:t>утратившими</w:t>
            </w:r>
            <w:proofErr w:type="gramEnd"/>
            <w:r w:rsidRPr="00617483">
              <w:rPr>
                <w:rFonts w:ascii="Bookman Old Style" w:hAnsi="Bookman Old Style"/>
                <w:sz w:val="20"/>
                <w:szCs w:val="20"/>
                <w:lang w:eastAsia="ru-RU"/>
              </w:rPr>
              <w:t xml:space="preserve"> силу некоторых постановлений Администрации муниципального образования «Муниципальный округ Якшур-Бодьинский район Удмуртской Республики»</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617483" w:rsidRPr="009C4F9A" w:rsidRDefault="00617483" w:rsidP="005C08CC">
            <w:pPr>
              <w:rPr>
                <w:rFonts w:ascii="Bookman Old Style" w:hAnsi="Bookman Old Style"/>
                <w:sz w:val="20"/>
                <w:szCs w:val="20"/>
              </w:rPr>
            </w:pPr>
          </w:p>
        </w:tc>
      </w:tr>
      <w:tr w:rsidR="00617483" w:rsidTr="005C08CC">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617483" w:rsidRDefault="00617483" w:rsidP="005C08CC">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617483" w:rsidRPr="00617483" w:rsidRDefault="00617483" w:rsidP="009C4F9A">
            <w:pPr>
              <w:jc w:val="both"/>
              <w:rPr>
                <w:rFonts w:ascii="Bookman Old Style" w:hAnsi="Bookman Old Style"/>
                <w:sz w:val="20"/>
                <w:szCs w:val="20"/>
                <w:lang w:eastAsia="ru-RU"/>
              </w:rPr>
            </w:pPr>
            <w:r w:rsidRPr="00617483">
              <w:rPr>
                <w:rFonts w:ascii="Bookman Old Style" w:hAnsi="Bookman Old Style"/>
                <w:sz w:val="20"/>
                <w:szCs w:val="20"/>
                <w:lang w:eastAsia="ru-RU"/>
              </w:rPr>
              <w:t xml:space="preserve">Постановление Администрации муниципального образования «Муниципальный округ Якшур-Бодьинский район Удмуртской Республики» </w:t>
            </w:r>
            <w:r w:rsidR="009C4F9A">
              <w:rPr>
                <w:rFonts w:ascii="Bookman Old Style" w:hAnsi="Bookman Old Style"/>
                <w:sz w:val="20"/>
                <w:szCs w:val="20"/>
                <w:lang w:eastAsia="ru-RU"/>
              </w:rPr>
              <w:t>№744 от 23.04.2024 «</w:t>
            </w:r>
            <w:r w:rsidR="009C4F9A" w:rsidRPr="009C4F9A">
              <w:rPr>
                <w:rFonts w:ascii="Bookman Old Style" w:hAnsi="Bookman Old Style"/>
                <w:sz w:val="20"/>
                <w:szCs w:val="20"/>
                <w:lang w:eastAsia="ru-RU"/>
              </w:rPr>
              <w:t xml:space="preserve">О признании </w:t>
            </w:r>
            <w:proofErr w:type="gramStart"/>
            <w:r w:rsidR="009C4F9A" w:rsidRPr="009C4F9A">
              <w:rPr>
                <w:rFonts w:ascii="Bookman Old Style" w:hAnsi="Bookman Old Style"/>
                <w:sz w:val="20"/>
                <w:szCs w:val="20"/>
                <w:lang w:eastAsia="ru-RU"/>
              </w:rPr>
              <w:t>утратившими</w:t>
            </w:r>
            <w:proofErr w:type="gramEnd"/>
            <w:r w:rsidR="009C4F9A" w:rsidRPr="009C4F9A">
              <w:rPr>
                <w:rFonts w:ascii="Bookman Old Style" w:hAnsi="Bookman Old Style"/>
                <w:sz w:val="20"/>
                <w:szCs w:val="20"/>
                <w:lang w:eastAsia="ru-RU"/>
              </w:rPr>
              <w:t xml:space="preserve"> силу некоторых постановлений Администрации муниципального образования «Якшур-Бодьинский район»</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617483" w:rsidRPr="00AF2C0F" w:rsidRDefault="00617483" w:rsidP="005C08CC">
            <w:pPr>
              <w:rPr>
                <w:rFonts w:ascii="Bookman Old Style" w:hAnsi="Bookman Old Style"/>
                <w:sz w:val="20"/>
                <w:szCs w:val="20"/>
              </w:rPr>
            </w:pPr>
          </w:p>
        </w:tc>
      </w:tr>
      <w:tr w:rsidR="005C08CC" w:rsidTr="005C08CC">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5C08CC" w:rsidRDefault="00FE0F6B" w:rsidP="005C08CC">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5C08CC" w:rsidRPr="00617483" w:rsidRDefault="00FF2ADA" w:rsidP="005C08CC">
            <w:pPr>
              <w:jc w:val="both"/>
              <w:rPr>
                <w:rFonts w:ascii="Bookman Old Style" w:hAnsi="Bookman Old Style"/>
                <w:sz w:val="20"/>
                <w:szCs w:val="20"/>
                <w:lang w:eastAsia="ru-RU"/>
              </w:rPr>
            </w:pPr>
            <w:r w:rsidRPr="00FF2ADA">
              <w:rPr>
                <w:rFonts w:ascii="Bookman Old Style" w:hAnsi="Bookman Old Style"/>
                <w:sz w:val="20"/>
                <w:szCs w:val="20"/>
                <w:lang w:eastAsia="ru-RU"/>
              </w:rPr>
              <w:t>Извещение</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5C08CC" w:rsidRPr="00AF2C0F" w:rsidRDefault="005C08CC" w:rsidP="005C08CC">
            <w:pPr>
              <w:rPr>
                <w:rFonts w:ascii="Bookman Old Style" w:hAnsi="Bookman Old Style"/>
                <w:sz w:val="20"/>
                <w:szCs w:val="20"/>
              </w:rPr>
            </w:pPr>
          </w:p>
        </w:tc>
      </w:tr>
      <w:tr w:rsidR="00AF2C0F" w:rsidRPr="00AF2C0F" w:rsidTr="005572AD">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AF2C0F" w:rsidRDefault="00AF2C0F" w:rsidP="005572AD">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AF2C0F" w:rsidRPr="00617483" w:rsidRDefault="00AF2C0F" w:rsidP="005572AD">
            <w:pPr>
              <w:jc w:val="both"/>
              <w:rPr>
                <w:rFonts w:ascii="Bookman Old Style" w:hAnsi="Bookman Old Style"/>
                <w:sz w:val="20"/>
                <w:szCs w:val="20"/>
                <w:lang w:eastAsia="ru-RU"/>
              </w:rPr>
            </w:pPr>
            <w:r w:rsidRPr="00FF2ADA">
              <w:rPr>
                <w:rFonts w:ascii="Bookman Old Style" w:hAnsi="Bookman Old Style"/>
                <w:sz w:val="20"/>
                <w:szCs w:val="20"/>
                <w:lang w:eastAsia="ru-RU"/>
              </w:rPr>
              <w:t>Извещение</w:t>
            </w:r>
            <w:r w:rsidR="005572AD">
              <w:rPr>
                <w:rFonts w:ascii="Bookman Old Style" w:hAnsi="Bookman Old Style"/>
                <w:sz w:val="20"/>
                <w:szCs w:val="20"/>
                <w:lang w:eastAsia="ru-RU"/>
              </w:rPr>
              <w:t xml:space="preserve"> на публичный сервитут</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AF2C0F" w:rsidRPr="00AF2C0F" w:rsidRDefault="00AF2C0F" w:rsidP="005572AD">
            <w:pPr>
              <w:rPr>
                <w:rFonts w:ascii="Bookman Old Style" w:hAnsi="Bookman Old Style"/>
                <w:sz w:val="20"/>
                <w:szCs w:val="20"/>
              </w:rPr>
            </w:pPr>
          </w:p>
        </w:tc>
      </w:tr>
    </w:tbl>
    <w:p w:rsidR="00161AC0" w:rsidRDefault="00161AC0" w:rsidP="00A37669">
      <w:pPr>
        <w:ind w:right="-31"/>
        <w:jc w:val="both"/>
        <w:rPr>
          <w:b/>
          <w:bCs/>
          <w:sz w:val="22"/>
          <w:szCs w:val="22"/>
        </w:rPr>
      </w:pPr>
    </w:p>
    <w:p w:rsidR="00161AC0" w:rsidRDefault="00161AC0" w:rsidP="00A37669">
      <w:pPr>
        <w:ind w:right="-31"/>
        <w:jc w:val="both"/>
        <w:rPr>
          <w:b/>
          <w:bCs/>
          <w:sz w:val="22"/>
          <w:szCs w:val="22"/>
        </w:rPr>
      </w:pPr>
    </w:p>
    <w:p w:rsidR="0084692D" w:rsidRDefault="0084692D" w:rsidP="00C55772">
      <w:pPr>
        <w:tabs>
          <w:tab w:val="left" w:pos="9639"/>
        </w:tabs>
        <w:ind w:right="-2"/>
        <w:rPr>
          <w:sz w:val="28"/>
          <w:szCs w:val="28"/>
        </w:rPr>
      </w:pPr>
    </w:p>
    <w:p w:rsidR="0084692D" w:rsidRDefault="0084692D" w:rsidP="00C55772">
      <w:pPr>
        <w:tabs>
          <w:tab w:val="left" w:pos="9639"/>
        </w:tabs>
        <w:ind w:right="-2"/>
        <w:rPr>
          <w:sz w:val="28"/>
          <w:szCs w:val="28"/>
        </w:rPr>
      </w:pPr>
    </w:p>
    <w:p w:rsidR="0084692D" w:rsidRDefault="0084692D" w:rsidP="00C55772">
      <w:pPr>
        <w:tabs>
          <w:tab w:val="left" w:pos="9639"/>
        </w:tabs>
        <w:ind w:right="-2"/>
        <w:rPr>
          <w:sz w:val="28"/>
          <w:szCs w:val="28"/>
        </w:rPr>
      </w:pPr>
    </w:p>
    <w:p w:rsidR="0084692D" w:rsidRDefault="0084692D" w:rsidP="00C55772">
      <w:pPr>
        <w:tabs>
          <w:tab w:val="left" w:pos="9639"/>
        </w:tabs>
        <w:ind w:right="-2"/>
        <w:rPr>
          <w:sz w:val="28"/>
          <w:szCs w:val="28"/>
        </w:rPr>
      </w:pPr>
    </w:p>
    <w:p w:rsidR="00B06CE3" w:rsidRDefault="00B06CE3" w:rsidP="00C55772">
      <w:pPr>
        <w:tabs>
          <w:tab w:val="left" w:pos="9639"/>
        </w:tabs>
        <w:ind w:right="-2"/>
        <w:rPr>
          <w:sz w:val="28"/>
          <w:szCs w:val="28"/>
        </w:rPr>
      </w:pPr>
    </w:p>
    <w:p w:rsidR="00B06CE3" w:rsidRDefault="00B06CE3" w:rsidP="00C55772">
      <w:pPr>
        <w:tabs>
          <w:tab w:val="left" w:pos="9639"/>
        </w:tabs>
        <w:ind w:right="-2"/>
        <w:rPr>
          <w:sz w:val="28"/>
          <w:szCs w:val="28"/>
        </w:rPr>
      </w:pPr>
    </w:p>
    <w:p w:rsidR="00B06CE3" w:rsidRDefault="00B06CE3" w:rsidP="00C55772">
      <w:pPr>
        <w:tabs>
          <w:tab w:val="left" w:pos="9639"/>
        </w:tabs>
        <w:ind w:right="-2"/>
        <w:rPr>
          <w:sz w:val="28"/>
          <w:szCs w:val="28"/>
        </w:rPr>
      </w:pPr>
    </w:p>
    <w:p w:rsidR="00B06CE3" w:rsidRDefault="00B06CE3" w:rsidP="00C55772">
      <w:pPr>
        <w:tabs>
          <w:tab w:val="left" w:pos="9639"/>
        </w:tabs>
        <w:ind w:right="-2"/>
        <w:rPr>
          <w:sz w:val="28"/>
          <w:szCs w:val="28"/>
        </w:rPr>
      </w:pPr>
    </w:p>
    <w:p w:rsidR="00B06CE3" w:rsidRDefault="00B06CE3" w:rsidP="00C55772">
      <w:pPr>
        <w:tabs>
          <w:tab w:val="left" w:pos="9639"/>
        </w:tabs>
        <w:ind w:right="-2"/>
        <w:rPr>
          <w:sz w:val="28"/>
          <w:szCs w:val="28"/>
        </w:rPr>
      </w:pPr>
    </w:p>
    <w:p w:rsidR="00B06CE3" w:rsidRDefault="00B06CE3" w:rsidP="00C55772">
      <w:pPr>
        <w:tabs>
          <w:tab w:val="left" w:pos="9639"/>
        </w:tabs>
        <w:ind w:right="-2"/>
        <w:rPr>
          <w:sz w:val="28"/>
          <w:szCs w:val="28"/>
        </w:rPr>
      </w:pPr>
    </w:p>
    <w:p w:rsidR="00B06CE3" w:rsidRDefault="00B06CE3" w:rsidP="00C55772">
      <w:pPr>
        <w:tabs>
          <w:tab w:val="left" w:pos="9639"/>
        </w:tabs>
        <w:ind w:right="-2"/>
        <w:rPr>
          <w:sz w:val="28"/>
          <w:szCs w:val="28"/>
        </w:rPr>
      </w:pPr>
    </w:p>
    <w:p w:rsidR="00B06CE3" w:rsidRDefault="00B06CE3" w:rsidP="00C55772">
      <w:pPr>
        <w:tabs>
          <w:tab w:val="left" w:pos="9639"/>
        </w:tabs>
        <w:ind w:right="-2"/>
        <w:rPr>
          <w:sz w:val="28"/>
          <w:szCs w:val="28"/>
        </w:rPr>
      </w:pPr>
    </w:p>
    <w:p w:rsidR="00B06CE3" w:rsidRDefault="00B06CE3" w:rsidP="00C55772">
      <w:pPr>
        <w:tabs>
          <w:tab w:val="left" w:pos="9639"/>
        </w:tabs>
        <w:ind w:right="-2"/>
        <w:rPr>
          <w:sz w:val="28"/>
          <w:szCs w:val="28"/>
        </w:rPr>
      </w:pPr>
    </w:p>
    <w:p w:rsidR="00617483" w:rsidRPr="00617483" w:rsidRDefault="00617483" w:rsidP="00617483">
      <w:pPr>
        <w:autoSpaceDE/>
        <w:spacing w:after="200" w:line="276" w:lineRule="auto"/>
        <w:rPr>
          <w:rFonts w:ascii="Calibri" w:hAnsi="Calibri"/>
          <w:lang w:eastAsia="ru-RU"/>
        </w:rPr>
      </w:pPr>
      <w:bookmarkStart w:id="0" w:name="_Toc300216352"/>
      <w:r w:rsidRPr="00617483">
        <w:rPr>
          <w:noProof/>
          <w:lang w:eastAsia="ru-RU"/>
        </w:rPr>
        <w:drawing>
          <wp:anchor distT="0" distB="0" distL="114935" distR="114935" simplePos="0" relativeHeight="251661312" behindDoc="1" locked="0" layoutInCell="1" allowOverlap="1" wp14:anchorId="2CEA451B" wp14:editId="3269E6EA">
            <wp:simplePos x="0" y="0"/>
            <wp:positionH relativeFrom="margin">
              <wp:posOffset>2733675</wp:posOffset>
            </wp:positionH>
            <wp:positionV relativeFrom="margin">
              <wp:posOffset>75565</wp:posOffset>
            </wp:positionV>
            <wp:extent cx="568960" cy="612140"/>
            <wp:effectExtent l="19050" t="19050" r="21590" b="1651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bl>
      <w:tblPr>
        <w:tblW w:w="10011" w:type="dxa"/>
        <w:tblInd w:w="-183" w:type="dxa"/>
        <w:tblLayout w:type="fixed"/>
        <w:tblLook w:val="0000" w:firstRow="0" w:lastRow="0" w:firstColumn="0" w:lastColumn="0" w:noHBand="0" w:noVBand="0"/>
      </w:tblPr>
      <w:tblGrid>
        <w:gridCol w:w="10011"/>
      </w:tblGrid>
      <w:tr w:rsidR="00617483" w:rsidRPr="00617483" w:rsidTr="005C08CC">
        <w:tc>
          <w:tcPr>
            <w:tcW w:w="10011" w:type="dxa"/>
          </w:tcPr>
          <w:p w:rsidR="00617483" w:rsidRPr="00617483" w:rsidRDefault="00617483" w:rsidP="00617483">
            <w:pPr>
              <w:keepNext/>
              <w:autoSpaceDE/>
              <w:ind w:right="-117"/>
              <w:contextualSpacing/>
              <w:jc w:val="center"/>
              <w:outlineLvl w:val="0"/>
              <w:rPr>
                <w:b/>
                <w:szCs w:val="26"/>
              </w:rPr>
            </w:pPr>
            <w:r w:rsidRPr="00617483">
              <w:rPr>
                <w:b/>
                <w:szCs w:val="26"/>
              </w:rPr>
              <w:t xml:space="preserve">Администрация муниципального образования </w:t>
            </w:r>
          </w:p>
          <w:p w:rsidR="00617483" w:rsidRPr="00617483" w:rsidRDefault="00617483" w:rsidP="00617483">
            <w:pPr>
              <w:keepNext/>
              <w:autoSpaceDE/>
              <w:ind w:right="-117"/>
              <w:contextualSpacing/>
              <w:jc w:val="center"/>
              <w:outlineLvl w:val="0"/>
              <w:rPr>
                <w:b/>
                <w:szCs w:val="26"/>
              </w:rPr>
            </w:pPr>
            <w:r w:rsidRPr="00617483">
              <w:rPr>
                <w:b/>
                <w:szCs w:val="26"/>
              </w:rPr>
              <w:t>«Муниципальный округ Якшур-Бодьинский район Удмуртской Республики»</w:t>
            </w:r>
          </w:p>
          <w:p w:rsidR="00617483" w:rsidRPr="00617483" w:rsidRDefault="00617483" w:rsidP="00617483">
            <w:pPr>
              <w:autoSpaceDE/>
              <w:snapToGrid w:val="0"/>
              <w:spacing w:line="192" w:lineRule="auto"/>
              <w:jc w:val="center"/>
              <w:rPr>
                <w:b/>
                <w:szCs w:val="32"/>
              </w:rPr>
            </w:pPr>
          </w:p>
        </w:tc>
      </w:tr>
      <w:tr w:rsidR="00617483" w:rsidRPr="00617483" w:rsidTr="005C08CC">
        <w:tc>
          <w:tcPr>
            <w:tcW w:w="10011" w:type="dxa"/>
          </w:tcPr>
          <w:p w:rsidR="00617483" w:rsidRPr="00617483" w:rsidRDefault="00617483" w:rsidP="00617483">
            <w:pPr>
              <w:autoSpaceDE/>
              <w:snapToGrid w:val="0"/>
              <w:spacing w:line="192" w:lineRule="auto"/>
              <w:jc w:val="center"/>
              <w:rPr>
                <w:b/>
                <w:szCs w:val="26"/>
              </w:rPr>
            </w:pPr>
            <w:r w:rsidRPr="00617483">
              <w:rPr>
                <w:b/>
                <w:szCs w:val="26"/>
              </w:rPr>
              <w:t>«Удмурт Элькунысь Якшур-Бӧдья ёрос муниципал  округ» муниципал кылдытэтлэн Администрациез</w:t>
            </w:r>
          </w:p>
          <w:p w:rsidR="00617483" w:rsidRPr="00617483" w:rsidRDefault="00617483" w:rsidP="00617483">
            <w:pPr>
              <w:autoSpaceDE/>
              <w:snapToGrid w:val="0"/>
              <w:spacing w:line="192" w:lineRule="auto"/>
              <w:jc w:val="center"/>
              <w:rPr>
                <w:b/>
                <w:szCs w:val="32"/>
              </w:rPr>
            </w:pPr>
          </w:p>
        </w:tc>
      </w:tr>
    </w:tbl>
    <w:p w:rsidR="00617483" w:rsidRPr="00617483" w:rsidRDefault="00617483" w:rsidP="00617483">
      <w:pPr>
        <w:tabs>
          <w:tab w:val="left" w:pos="8820"/>
        </w:tabs>
        <w:autoSpaceDE/>
        <w:rPr>
          <w:lang w:eastAsia="ru-RU"/>
        </w:rPr>
      </w:pPr>
    </w:p>
    <w:p w:rsidR="00617483" w:rsidRPr="00617483" w:rsidRDefault="00617483" w:rsidP="00617483">
      <w:pPr>
        <w:tabs>
          <w:tab w:val="left" w:pos="8820"/>
        </w:tabs>
        <w:autoSpaceDE/>
        <w:jc w:val="center"/>
        <w:rPr>
          <w:b/>
          <w:sz w:val="44"/>
          <w:szCs w:val="20"/>
          <w:lang w:eastAsia="ru-RU"/>
        </w:rPr>
      </w:pPr>
      <w:proofErr w:type="gramStart"/>
      <w:r w:rsidRPr="00617483">
        <w:rPr>
          <w:b/>
          <w:sz w:val="44"/>
          <w:szCs w:val="20"/>
          <w:lang w:eastAsia="ru-RU"/>
        </w:rPr>
        <w:t>П</w:t>
      </w:r>
      <w:proofErr w:type="gramEnd"/>
      <w:r w:rsidRPr="00617483">
        <w:rPr>
          <w:b/>
          <w:sz w:val="44"/>
          <w:szCs w:val="20"/>
          <w:lang w:eastAsia="ru-RU"/>
        </w:rPr>
        <w:t xml:space="preserve"> О С Т А Н О В Л Е Н И Е</w:t>
      </w:r>
    </w:p>
    <w:p w:rsidR="00617483" w:rsidRPr="00617483" w:rsidRDefault="00617483" w:rsidP="00617483">
      <w:pPr>
        <w:tabs>
          <w:tab w:val="left" w:pos="8820"/>
        </w:tabs>
        <w:autoSpaceDE/>
        <w:jc w:val="center"/>
        <w:rPr>
          <w:b/>
          <w:sz w:val="28"/>
          <w:lang w:eastAsia="ru-RU"/>
        </w:rPr>
      </w:pPr>
    </w:p>
    <w:p w:rsidR="00617483" w:rsidRPr="00617483" w:rsidRDefault="00617483" w:rsidP="00617483">
      <w:pPr>
        <w:tabs>
          <w:tab w:val="left" w:pos="8820"/>
        </w:tabs>
        <w:autoSpaceDE/>
        <w:rPr>
          <w:b/>
          <w:bCs/>
          <w:sz w:val="28"/>
          <w:szCs w:val="28"/>
          <w:lang w:eastAsia="ru-RU"/>
        </w:rPr>
      </w:pPr>
      <w:r w:rsidRPr="00617483">
        <w:rPr>
          <w:b/>
          <w:bCs/>
          <w:sz w:val="28"/>
          <w:szCs w:val="28"/>
          <w:lang w:eastAsia="ru-RU"/>
        </w:rPr>
        <w:t>от «17» апреля 2024 года                                                                № 731</w:t>
      </w:r>
    </w:p>
    <w:p w:rsidR="00617483" w:rsidRPr="00617483" w:rsidRDefault="00617483" w:rsidP="00617483">
      <w:pPr>
        <w:tabs>
          <w:tab w:val="left" w:pos="8820"/>
        </w:tabs>
        <w:autoSpaceDE/>
        <w:jc w:val="center"/>
        <w:rPr>
          <w:b/>
          <w:bCs/>
          <w:sz w:val="28"/>
          <w:szCs w:val="28"/>
          <w:lang w:eastAsia="ru-RU"/>
        </w:rPr>
      </w:pPr>
      <w:proofErr w:type="gramStart"/>
      <w:r w:rsidRPr="00617483">
        <w:rPr>
          <w:b/>
          <w:bCs/>
          <w:sz w:val="28"/>
          <w:szCs w:val="28"/>
          <w:lang w:eastAsia="ru-RU"/>
        </w:rPr>
        <w:t>с</w:t>
      </w:r>
      <w:proofErr w:type="gramEnd"/>
      <w:r w:rsidRPr="00617483">
        <w:rPr>
          <w:b/>
          <w:bCs/>
          <w:sz w:val="28"/>
          <w:szCs w:val="28"/>
          <w:lang w:eastAsia="ru-RU"/>
        </w:rPr>
        <w:t>. Якшур-Бодья</w:t>
      </w:r>
    </w:p>
    <w:p w:rsidR="00617483" w:rsidRPr="00617483" w:rsidRDefault="00617483" w:rsidP="00617483">
      <w:pPr>
        <w:contextualSpacing/>
        <w:rPr>
          <w:b/>
          <w:color w:val="000000"/>
          <w:sz w:val="28"/>
          <w:szCs w:val="28"/>
          <w:lang w:eastAsia="ru-RU"/>
        </w:rPr>
      </w:pPr>
    </w:p>
    <w:p w:rsidR="00617483" w:rsidRPr="00617483" w:rsidRDefault="00617483" w:rsidP="00617483">
      <w:pPr>
        <w:autoSpaceDE/>
        <w:jc w:val="center"/>
        <w:rPr>
          <w:b/>
          <w:sz w:val="28"/>
          <w:szCs w:val="28"/>
        </w:rPr>
      </w:pPr>
      <w:r w:rsidRPr="00617483">
        <w:rPr>
          <w:b/>
          <w:sz w:val="28"/>
          <w:szCs w:val="28"/>
        </w:rPr>
        <w:t>Об утверждении Административного регламента</w:t>
      </w:r>
    </w:p>
    <w:p w:rsidR="00617483" w:rsidRPr="00617483" w:rsidRDefault="00617483" w:rsidP="00617483">
      <w:pPr>
        <w:autoSpaceDE/>
        <w:jc w:val="center"/>
        <w:rPr>
          <w:b/>
          <w:sz w:val="28"/>
          <w:szCs w:val="28"/>
        </w:rPr>
      </w:pPr>
      <w:r w:rsidRPr="00617483">
        <w:rPr>
          <w:b/>
          <w:sz w:val="28"/>
          <w:szCs w:val="28"/>
        </w:rPr>
        <w:t>Администрации муниципального образования «Муниципальный округ Якшур-Бодьинский район Удмуртской Республики»</w:t>
      </w:r>
      <w:r w:rsidRPr="00617483">
        <w:rPr>
          <w:sz w:val="28"/>
          <w:szCs w:val="28"/>
          <w:lang w:eastAsia="ru-RU"/>
        </w:rPr>
        <w:t xml:space="preserve"> </w:t>
      </w:r>
      <w:r w:rsidRPr="00617483">
        <w:rPr>
          <w:b/>
          <w:sz w:val="28"/>
          <w:szCs w:val="28"/>
        </w:rPr>
        <w:t>по предоставлению</w:t>
      </w:r>
    </w:p>
    <w:p w:rsidR="00617483" w:rsidRPr="00617483" w:rsidRDefault="00617483" w:rsidP="00617483">
      <w:pPr>
        <w:autoSpaceDE/>
        <w:jc w:val="center"/>
        <w:rPr>
          <w:b/>
          <w:sz w:val="28"/>
          <w:szCs w:val="28"/>
        </w:rPr>
      </w:pPr>
      <w:r w:rsidRPr="00617483">
        <w:rPr>
          <w:b/>
          <w:sz w:val="28"/>
          <w:szCs w:val="28"/>
        </w:rPr>
        <w:t xml:space="preserve">муниципальной услуги </w:t>
      </w:r>
      <w:r w:rsidRPr="00617483">
        <w:rPr>
          <w:b/>
          <w:color w:val="000000"/>
          <w:sz w:val="28"/>
          <w:szCs w:val="28"/>
        </w:rPr>
        <w:t>«</w:t>
      </w:r>
      <w:r w:rsidRPr="00617483">
        <w:rPr>
          <w:b/>
          <w:sz w:val="28"/>
          <w:szCs w:val="28"/>
        </w:rPr>
        <w:t xml:space="preserve">Прекращение права пожизненного наследуемого владения земельным участком, находящимся в неразграниченной государственной собственности </w:t>
      </w:r>
    </w:p>
    <w:p w:rsidR="00617483" w:rsidRPr="00617483" w:rsidRDefault="00617483" w:rsidP="00617483">
      <w:pPr>
        <w:autoSpaceDE/>
        <w:jc w:val="center"/>
        <w:rPr>
          <w:b/>
          <w:sz w:val="28"/>
          <w:szCs w:val="28"/>
        </w:rPr>
      </w:pPr>
      <w:r w:rsidRPr="00617483">
        <w:rPr>
          <w:b/>
          <w:sz w:val="28"/>
          <w:szCs w:val="28"/>
        </w:rPr>
        <w:t>или в муниципальной собственности</w:t>
      </w:r>
      <w:r w:rsidRPr="00617483">
        <w:rPr>
          <w:b/>
          <w:bCs/>
          <w:sz w:val="28"/>
          <w:szCs w:val="28"/>
        </w:rPr>
        <w:t>»</w:t>
      </w:r>
    </w:p>
    <w:p w:rsidR="00617483" w:rsidRPr="00617483" w:rsidRDefault="00617483" w:rsidP="00617483">
      <w:pPr>
        <w:autoSpaceDE/>
        <w:autoSpaceDN w:val="0"/>
        <w:adjustRightInd w:val="0"/>
        <w:jc w:val="center"/>
        <w:rPr>
          <w:b/>
          <w:sz w:val="28"/>
          <w:szCs w:val="28"/>
        </w:rPr>
      </w:pPr>
    </w:p>
    <w:p w:rsidR="00617483" w:rsidRPr="00617483" w:rsidRDefault="00617483" w:rsidP="00617483">
      <w:pPr>
        <w:autoSpaceDN w:val="0"/>
        <w:adjustRightInd w:val="0"/>
        <w:ind w:firstLine="709"/>
        <w:jc w:val="both"/>
        <w:rPr>
          <w:color w:val="000000"/>
          <w:sz w:val="28"/>
          <w:szCs w:val="28"/>
          <w:shd w:val="clear" w:color="auto" w:fill="FFFFFF"/>
        </w:rPr>
      </w:pPr>
      <w:bookmarkStart w:id="1" w:name="sub_1"/>
      <w:proofErr w:type="gramStart"/>
      <w:r w:rsidRPr="00617483">
        <w:rPr>
          <w:color w:val="000000"/>
          <w:sz w:val="28"/>
          <w:szCs w:val="28"/>
          <w:shd w:val="clear" w:color="auto" w:fill="FFFFFF"/>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«Муниципальный округ Якшур-Бодьинский район Удмуртской Республики» от 24 января 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руководствуясь статьями 30, 32, частью</w:t>
      </w:r>
      <w:proofErr w:type="gramEnd"/>
      <w:r w:rsidRPr="00617483">
        <w:rPr>
          <w:color w:val="000000"/>
          <w:sz w:val="28"/>
          <w:szCs w:val="28"/>
          <w:shd w:val="clear" w:color="auto" w:fill="FFFFFF"/>
        </w:rPr>
        <w:t xml:space="preserve">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w:t>
      </w:r>
      <w:r w:rsidRPr="00617483">
        <w:rPr>
          <w:sz w:val="28"/>
          <w:szCs w:val="28"/>
        </w:rPr>
        <w:t xml:space="preserve"> </w:t>
      </w:r>
      <w:r w:rsidRPr="00617483">
        <w:rPr>
          <w:b/>
          <w:sz w:val="28"/>
          <w:szCs w:val="28"/>
          <w:u w:val="single"/>
        </w:rPr>
        <w:t>ПОСТАНОВЛЯЕТ:</w:t>
      </w:r>
      <w:bookmarkStart w:id="2" w:name="Par15"/>
      <w:bookmarkEnd w:id="1"/>
      <w:bookmarkEnd w:id="2"/>
    </w:p>
    <w:p w:rsidR="00617483" w:rsidRPr="00617483" w:rsidRDefault="00617483" w:rsidP="00617483">
      <w:pPr>
        <w:autoSpaceDN w:val="0"/>
        <w:adjustRightInd w:val="0"/>
        <w:ind w:firstLine="709"/>
        <w:jc w:val="both"/>
        <w:rPr>
          <w:color w:val="000000"/>
          <w:sz w:val="28"/>
          <w:szCs w:val="28"/>
          <w:shd w:val="clear" w:color="auto" w:fill="FFFFFF"/>
        </w:rPr>
      </w:pPr>
    </w:p>
    <w:p w:rsidR="00617483" w:rsidRPr="00617483" w:rsidRDefault="00617483" w:rsidP="00617483">
      <w:pPr>
        <w:autoSpaceDN w:val="0"/>
        <w:adjustRightInd w:val="0"/>
        <w:ind w:firstLine="709"/>
        <w:jc w:val="both"/>
        <w:rPr>
          <w:color w:val="000000"/>
          <w:sz w:val="28"/>
          <w:szCs w:val="28"/>
          <w:shd w:val="clear" w:color="auto" w:fill="FFFFFF"/>
        </w:rPr>
      </w:pPr>
      <w:r w:rsidRPr="00617483">
        <w:rPr>
          <w:sz w:val="28"/>
          <w:szCs w:val="28"/>
          <w:lang w:eastAsia="ru-RU"/>
        </w:rPr>
        <w:t xml:space="preserve">1. </w:t>
      </w:r>
      <w:r w:rsidRPr="00617483">
        <w:rPr>
          <w:sz w:val="28"/>
          <w:szCs w:val="28"/>
        </w:rPr>
        <w:t>Утвердить</w:t>
      </w:r>
      <w:r w:rsidRPr="00617483">
        <w:rPr>
          <w:lang w:eastAsia="ru-RU"/>
        </w:rPr>
        <w:t xml:space="preserve"> </w:t>
      </w:r>
      <w:r w:rsidRPr="00617483">
        <w:rPr>
          <w:sz w:val="28"/>
          <w:szCs w:val="28"/>
        </w:rPr>
        <w:t xml:space="preserve">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617483">
        <w:rPr>
          <w:color w:val="000000"/>
          <w:sz w:val="28"/>
          <w:szCs w:val="28"/>
        </w:rPr>
        <w:t>«</w:t>
      </w:r>
      <w:r w:rsidRPr="00617483">
        <w:rPr>
          <w:sz w:val="28"/>
          <w:szCs w:val="28"/>
        </w:rPr>
        <w:t xml:space="preserve">Прекращение права пожизненного наследуемого владения земельным </w:t>
      </w:r>
      <w:r w:rsidRPr="00617483">
        <w:rPr>
          <w:sz w:val="28"/>
          <w:szCs w:val="28"/>
        </w:rPr>
        <w:lastRenderedPageBreak/>
        <w:t>участком, находящимся в неразграниченной государственной собственности или в муниципальной собственности</w:t>
      </w:r>
      <w:r w:rsidRPr="00617483">
        <w:rPr>
          <w:bCs/>
          <w:sz w:val="28"/>
          <w:szCs w:val="28"/>
        </w:rPr>
        <w:t>» (прилагается).</w:t>
      </w:r>
    </w:p>
    <w:p w:rsidR="00617483" w:rsidRPr="00617483" w:rsidRDefault="00617483" w:rsidP="00617483">
      <w:pPr>
        <w:autoSpaceDN w:val="0"/>
        <w:adjustRightInd w:val="0"/>
        <w:ind w:firstLine="709"/>
        <w:jc w:val="both"/>
        <w:rPr>
          <w:color w:val="000000"/>
          <w:sz w:val="28"/>
          <w:szCs w:val="28"/>
          <w:shd w:val="clear" w:color="auto" w:fill="FFFFFF"/>
        </w:rPr>
      </w:pPr>
      <w:r w:rsidRPr="00617483">
        <w:rPr>
          <w:sz w:val="28"/>
          <w:szCs w:val="28"/>
        </w:rPr>
        <w:t xml:space="preserve">2. Признать утратившим силу постановление Администрации муниципального образования «Якшур-Бодьинский район» от 22 декабря 2020 года № 1705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w:t>
      </w:r>
      <w:r w:rsidRPr="00617483">
        <w:rPr>
          <w:color w:val="000000"/>
          <w:sz w:val="28"/>
          <w:szCs w:val="28"/>
        </w:rPr>
        <w:t>«</w:t>
      </w:r>
      <w:r w:rsidRPr="00617483">
        <w:rPr>
          <w:sz w:val="28"/>
          <w:szCs w:val="28"/>
        </w:rPr>
        <w:t>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r w:rsidRPr="00617483">
        <w:rPr>
          <w:bCs/>
          <w:sz w:val="28"/>
          <w:szCs w:val="28"/>
        </w:rPr>
        <w:t>».</w:t>
      </w:r>
    </w:p>
    <w:p w:rsidR="00617483" w:rsidRPr="00617483" w:rsidRDefault="00617483" w:rsidP="00617483">
      <w:pPr>
        <w:widowControl w:val="0"/>
        <w:autoSpaceDN w:val="0"/>
        <w:adjustRightInd w:val="0"/>
        <w:ind w:firstLine="709"/>
        <w:jc w:val="both"/>
        <w:rPr>
          <w:sz w:val="28"/>
          <w:szCs w:val="28"/>
          <w:lang w:eastAsia="ru-RU"/>
        </w:rPr>
      </w:pPr>
      <w:r w:rsidRPr="00617483">
        <w:rPr>
          <w:sz w:val="28"/>
          <w:szCs w:val="28"/>
          <w:lang w:eastAsia="ru-RU"/>
        </w:rPr>
        <w:t>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617483" w:rsidRPr="00617483" w:rsidRDefault="00617483" w:rsidP="00617483">
      <w:pPr>
        <w:widowControl w:val="0"/>
        <w:autoSpaceDN w:val="0"/>
        <w:adjustRightInd w:val="0"/>
        <w:ind w:firstLine="709"/>
        <w:jc w:val="both"/>
        <w:rPr>
          <w:sz w:val="28"/>
          <w:szCs w:val="28"/>
          <w:lang w:eastAsia="ru-RU"/>
        </w:rPr>
      </w:pPr>
      <w:r w:rsidRPr="00617483">
        <w:rPr>
          <w:sz w:val="28"/>
          <w:szCs w:val="28"/>
          <w:lang w:eastAsia="ru-RU"/>
        </w:rPr>
        <w:t>4. Настоящее постановление вступает в силу с момента его официального опубликования.</w:t>
      </w:r>
    </w:p>
    <w:p w:rsidR="00617483" w:rsidRPr="00617483" w:rsidRDefault="00617483" w:rsidP="00617483">
      <w:pPr>
        <w:widowControl w:val="0"/>
        <w:autoSpaceDN w:val="0"/>
        <w:adjustRightInd w:val="0"/>
        <w:ind w:firstLine="567"/>
        <w:jc w:val="both"/>
        <w:rPr>
          <w:sz w:val="28"/>
          <w:szCs w:val="28"/>
          <w:lang w:eastAsia="ru-RU"/>
        </w:rPr>
      </w:pPr>
    </w:p>
    <w:p w:rsidR="00617483" w:rsidRPr="00617483" w:rsidRDefault="00617483" w:rsidP="00617483">
      <w:pPr>
        <w:widowControl w:val="0"/>
        <w:autoSpaceDN w:val="0"/>
        <w:adjustRightInd w:val="0"/>
        <w:jc w:val="both"/>
        <w:rPr>
          <w:sz w:val="28"/>
          <w:szCs w:val="28"/>
          <w:lang w:eastAsia="ru-RU"/>
        </w:rPr>
      </w:pPr>
    </w:p>
    <w:p w:rsidR="00617483" w:rsidRPr="00617483" w:rsidRDefault="00617483" w:rsidP="00617483">
      <w:pPr>
        <w:widowControl w:val="0"/>
        <w:autoSpaceDN w:val="0"/>
        <w:adjustRightInd w:val="0"/>
        <w:jc w:val="both"/>
        <w:rPr>
          <w:sz w:val="28"/>
          <w:szCs w:val="28"/>
          <w:lang w:eastAsia="ru-RU"/>
        </w:rPr>
      </w:pPr>
    </w:p>
    <w:p w:rsidR="00617483" w:rsidRPr="00617483" w:rsidRDefault="00617483" w:rsidP="00617483">
      <w:pPr>
        <w:autoSpaceDE/>
        <w:jc w:val="both"/>
        <w:rPr>
          <w:b/>
          <w:sz w:val="28"/>
          <w:szCs w:val="28"/>
          <w:lang w:eastAsia="ru-RU"/>
        </w:rPr>
      </w:pPr>
      <w:r w:rsidRPr="00617483">
        <w:rPr>
          <w:b/>
          <w:sz w:val="28"/>
          <w:szCs w:val="28"/>
          <w:lang w:eastAsia="ru-RU"/>
        </w:rPr>
        <w:t>Глава муниципального образования</w:t>
      </w:r>
    </w:p>
    <w:p w:rsidR="00617483" w:rsidRPr="00617483" w:rsidRDefault="00617483" w:rsidP="00617483">
      <w:pPr>
        <w:autoSpaceDE/>
        <w:jc w:val="both"/>
        <w:rPr>
          <w:b/>
          <w:sz w:val="28"/>
          <w:szCs w:val="28"/>
          <w:lang w:eastAsia="ru-RU"/>
        </w:rPr>
      </w:pPr>
      <w:r w:rsidRPr="00617483">
        <w:rPr>
          <w:b/>
          <w:sz w:val="28"/>
          <w:szCs w:val="28"/>
          <w:lang w:eastAsia="ru-RU"/>
        </w:rPr>
        <w:t>«Муниципальный округ</w:t>
      </w:r>
    </w:p>
    <w:p w:rsidR="00617483" w:rsidRPr="00617483" w:rsidRDefault="00617483" w:rsidP="00617483">
      <w:pPr>
        <w:autoSpaceDE/>
        <w:jc w:val="both"/>
        <w:rPr>
          <w:b/>
          <w:sz w:val="28"/>
          <w:szCs w:val="28"/>
          <w:lang w:eastAsia="ru-RU"/>
        </w:rPr>
      </w:pPr>
      <w:r w:rsidRPr="00617483">
        <w:rPr>
          <w:b/>
          <w:sz w:val="28"/>
          <w:szCs w:val="28"/>
          <w:lang w:eastAsia="ru-RU"/>
        </w:rPr>
        <w:t>Якшур-Бодьинский район</w:t>
      </w:r>
    </w:p>
    <w:p w:rsidR="00617483" w:rsidRPr="00617483" w:rsidRDefault="00617483" w:rsidP="00617483">
      <w:pPr>
        <w:autoSpaceDE/>
        <w:rPr>
          <w:b/>
          <w:sz w:val="28"/>
          <w:szCs w:val="28"/>
          <w:lang w:eastAsia="ru-RU"/>
        </w:rPr>
      </w:pPr>
      <w:r w:rsidRPr="00617483">
        <w:rPr>
          <w:b/>
          <w:sz w:val="28"/>
          <w:szCs w:val="28"/>
          <w:lang w:eastAsia="ru-RU"/>
        </w:rPr>
        <w:t>Удмуртской Республики»                                                            А.В. Леконцев</w:t>
      </w:r>
    </w:p>
    <w:p w:rsidR="00617483" w:rsidRPr="00617483" w:rsidRDefault="00617483" w:rsidP="00617483">
      <w:pPr>
        <w:autoSpaceDE/>
        <w:jc w:val="both"/>
        <w:rPr>
          <w:b/>
          <w:sz w:val="28"/>
          <w:szCs w:val="28"/>
          <w:lang w:eastAsia="ru-RU"/>
        </w:rPr>
      </w:pPr>
    </w:p>
    <w:p w:rsidR="00617483" w:rsidRPr="00617483" w:rsidRDefault="00617483" w:rsidP="00617483">
      <w:pPr>
        <w:autoSpaceDE/>
        <w:jc w:val="both"/>
        <w:rPr>
          <w:b/>
          <w:sz w:val="28"/>
          <w:szCs w:val="28"/>
          <w:lang w:eastAsia="ru-RU"/>
        </w:rPr>
      </w:pPr>
    </w:p>
    <w:p w:rsidR="00617483" w:rsidRPr="00617483" w:rsidRDefault="00617483" w:rsidP="00617483">
      <w:pPr>
        <w:autoSpaceDE/>
        <w:jc w:val="both"/>
        <w:rPr>
          <w:lang w:eastAsia="ru-RU"/>
        </w:rPr>
      </w:pPr>
      <w:r w:rsidRPr="00617483">
        <w:rPr>
          <w:lang w:eastAsia="ru-RU"/>
        </w:rPr>
        <w:t xml:space="preserve">Вахрушева Надежда Анатольевна                                                                                                                     </w:t>
      </w:r>
    </w:p>
    <w:p w:rsidR="00617483" w:rsidRPr="00617483" w:rsidRDefault="00617483" w:rsidP="00617483">
      <w:pPr>
        <w:autoSpaceDE/>
        <w:jc w:val="both"/>
        <w:rPr>
          <w:lang w:eastAsia="ru-RU"/>
        </w:rPr>
      </w:pPr>
      <w:r w:rsidRPr="00617483">
        <w:rPr>
          <w:lang w:eastAsia="ru-RU"/>
        </w:rPr>
        <w:t>8(34162) 4-18-98</w:t>
      </w: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autoSpaceDE/>
      </w:pPr>
    </w:p>
    <w:p w:rsidR="00617483" w:rsidRPr="00617483" w:rsidRDefault="00617483" w:rsidP="00617483">
      <w:pPr>
        <w:widowControl w:val="0"/>
        <w:ind w:firstLine="709"/>
        <w:jc w:val="right"/>
        <w:rPr>
          <w:rFonts w:eastAsia="Arial"/>
          <w:kern w:val="1"/>
          <w:lang w:eastAsia="hi-IN" w:bidi="hi-IN"/>
        </w:rPr>
      </w:pPr>
      <w:r w:rsidRPr="00617483">
        <w:rPr>
          <w:rFonts w:eastAsia="Arial"/>
          <w:kern w:val="1"/>
          <w:lang w:eastAsia="hi-IN" w:bidi="hi-IN"/>
        </w:rPr>
        <w:lastRenderedPageBreak/>
        <w:t xml:space="preserve">Приложение </w:t>
      </w:r>
    </w:p>
    <w:p w:rsidR="00617483" w:rsidRPr="00617483" w:rsidRDefault="00617483" w:rsidP="00617483">
      <w:pPr>
        <w:widowControl w:val="0"/>
        <w:ind w:firstLine="709"/>
        <w:jc w:val="right"/>
        <w:rPr>
          <w:rFonts w:eastAsia="Arial"/>
          <w:kern w:val="1"/>
          <w:lang w:eastAsia="hi-IN" w:bidi="hi-IN"/>
        </w:rPr>
      </w:pPr>
      <w:r w:rsidRPr="00617483">
        <w:rPr>
          <w:rFonts w:eastAsia="Arial"/>
          <w:kern w:val="1"/>
          <w:lang w:eastAsia="hi-IN" w:bidi="hi-IN"/>
        </w:rPr>
        <w:t>УТВЕРЖДЕНО</w:t>
      </w:r>
    </w:p>
    <w:p w:rsidR="00617483" w:rsidRPr="00617483" w:rsidRDefault="00617483" w:rsidP="00617483">
      <w:pPr>
        <w:widowControl w:val="0"/>
        <w:ind w:firstLine="709"/>
        <w:jc w:val="right"/>
        <w:rPr>
          <w:rFonts w:eastAsia="Arial"/>
          <w:kern w:val="1"/>
          <w:lang w:eastAsia="hi-IN" w:bidi="hi-IN"/>
        </w:rPr>
      </w:pPr>
      <w:r w:rsidRPr="00617483">
        <w:rPr>
          <w:rFonts w:eastAsia="Arial"/>
          <w:kern w:val="1"/>
          <w:lang w:eastAsia="hi-IN" w:bidi="hi-IN"/>
        </w:rPr>
        <w:t xml:space="preserve"> постановлением Администрации </w:t>
      </w:r>
    </w:p>
    <w:p w:rsidR="00617483" w:rsidRPr="00617483" w:rsidRDefault="00617483" w:rsidP="00617483">
      <w:pPr>
        <w:widowControl w:val="0"/>
        <w:ind w:firstLine="709"/>
        <w:jc w:val="right"/>
        <w:rPr>
          <w:rFonts w:eastAsia="Arial"/>
          <w:kern w:val="1"/>
          <w:lang w:eastAsia="hi-IN" w:bidi="hi-IN"/>
        </w:rPr>
      </w:pPr>
      <w:r w:rsidRPr="00617483">
        <w:rPr>
          <w:rFonts w:eastAsia="Arial"/>
          <w:kern w:val="1"/>
          <w:lang w:eastAsia="hi-IN" w:bidi="hi-IN"/>
        </w:rPr>
        <w:t xml:space="preserve">муниципального образования </w:t>
      </w:r>
    </w:p>
    <w:p w:rsidR="00617483" w:rsidRPr="00617483" w:rsidRDefault="00617483" w:rsidP="00617483">
      <w:pPr>
        <w:widowControl w:val="0"/>
        <w:ind w:firstLine="709"/>
        <w:jc w:val="right"/>
        <w:rPr>
          <w:rFonts w:eastAsia="Arial"/>
          <w:kern w:val="1"/>
          <w:lang w:eastAsia="hi-IN" w:bidi="hi-IN"/>
        </w:rPr>
      </w:pPr>
      <w:r w:rsidRPr="00617483">
        <w:rPr>
          <w:rFonts w:eastAsia="Arial"/>
          <w:kern w:val="1"/>
          <w:lang w:eastAsia="hi-IN" w:bidi="hi-IN"/>
        </w:rPr>
        <w:t xml:space="preserve">«Муниципальный округ </w:t>
      </w:r>
    </w:p>
    <w:p w:rsidR="00617483" w:rsidRPr="00617483" w:rsidRDefault="00617483" w:rsidP="00617483">
      <w:pPr>
        <w:widowControl w:val="0"/>
        <w:ind w:firstLine="709"/>
        <w:jc w:val="right"/>
        <w:rPr>
          <w:rFonts w:eastAsia="Arial"/>
          <w:kern w:val="1"/>
          <w:lang w:eastAsia="hi-IN" w:bidi="hi-IN"/>
        </w:rPr>
      </w:pPr>
      <w:r w:rsidRPr="00617483">
        <w:rPr>
          <w:rFonts w:eastAsia="Arial"/>
          <w:kern w:val="1"/>
          <w:lang w:eastAsia="hi-IN" w:bidi="hi-IN"/>
        </w:rPr>
        <w:t>Якшур-Бодьинский район</w:t>
      </w:r>
    </w:p>
    <w:p w:rsidR="00617483" w:rsidRPr="00617483" w:rsidRDefault="00617483" w:rsidP="00617483">
      <w:pPr>
        <w:widowControl w:val="0"/>
        <w:ind w:firstLine="709"/>
        <w:jc w:val="right"/>
        <w:rPr>
          <w:rFonts w:eastAsia="Arial"/>
          <w:kern w:val="1"/>
          <w:lang w:eastAsia="hi-IN" w:bidi="hi-IN"/>
        </w:rPr>
      </w:pPr>
      <w:r w:rsidRPr="00617483">
        <w:rPr>
          <w:rFonts w:eastAsia="Arial"/>
          <w:kern w:val="1"/>
          <w:lang w:eastAsia="hi-IN" w:bidi="hi-IN"/>
        </w:rPr>
        <w:t>Удмуртской Республики»</w:t>
      </w:r>
    </w:p>
    <w:p w:rsidR="00617483" w:rsidRPr="00617483" w:rsidRDefault="00617483" w:rsidP="00617483">
      <w:pPr>
        <w:autoSpaceDE/>
        <w:ind w:left="5103" w:right="2" w:firstLine="709"/>
        <w:jc w:val="right"/>
      </w:pPr>
      <w:r w:rsidRPr="00617483">
        <w:t>от «17» апреля 2024 года № 731</w:t>
      </w:r>
    </w:p>
    <w:p w:rsidR="00617483" w:rsidRPr="00617483" w:rsidRDefault="00617483" w:rsidP="00617483">
      <w:pPr>
        <w:autoSpaceDE/>
        <w:rPr>
          <w:b/>
          <w:bCs/>
          <w:color w:val="000000"/>
          <w:sz w:val="28"/>
          <w:szCs w:val="28"/>
        </w:rPr>
      </w:pPr>
    </w:p>
    <w:p w:rsidR="00617483" w:rsidRPr="00617483" w:rsidRDefault="00617483" w:rsidP="00617483">
      <w:pPr>
        <w:shd w:val="clear" w:color="auto" w:fill="FFFFFF"/>
        <w:autoSpaceDE/>
        <w:ind w:firstLine="709"/>
        <w:jc w:val="center"/>
        <w:rPr>
          <w:b/>
        </w:rPr>
      </w:pPr>
      <w:r w:rsidRPr="00617483">
        <w:rPr>
          <w:b/>
          <w:bCs/>
        </w:rPr>
        <w:t>Административный регламент</w:t>
      </w:r>
    </w:p>
    <w:p w:rsidR="00617483" w:rsidRPr="00617483" w:rsidRDefault="00617483" w:rsidP="00617483">
      <w:pPr>
        <w:shd w:val="clear" w:color="auto" w:fill="FFFFFF"/>
        <w:autoSpaceDE/>
        <w:ind w:firstLine="709"/>
        <w:jc w:val="center"/>
        <w:rPr>
          <w:b/>
        </w:rPr>
      </w:pPr>
      <w:r w:rsidRPr="00617483">
        <w:rPr>
          <w:b/>
        </w:rPr>
        <w:t xml:space="preserve">Администрации муниципального образования </w:t>
      </w:r>
    </w:p>
    <w:p w:rsidR="00617483" w:rsidRPr="00617483" w:rsidRDefault="00617483" w:rsidP="00617483">
      <w:pPr>
        <w:shd w:val="clear" w:color="auto" w:fill="FFFFFF"/>
        <w:autoSpaceDE/>
        <w:ind w:firstLine="709"/>
        <w:jc w:val="center"/>
        <w:rPr>
          <w:b/>
        </w:rPr>
      </w:pPr>
      <w:r w:rsidRPr="00617483">
        <w:rPr>
          <w:b/>
        </w:rPr>
        <w:t xml:space="preserve">«Муниципальный округ Якшур-Бодьинский район Удмуртской Республики» по предоставлению муниципальной услуги </w:t>
      </w:r>
      <w:r w:rsidRPr="00617483">
        <w:rPr>
          <w:b/>
          <w:color w:val="000000"/>
        </w:rPr>
        <w:t>«</w:t>
      </w:r>
      <w:r w:rsidRPr="00617483">
        <w:rPr>
          <w:b/>
        </w:rPr>
        <w:t>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r w:rsidRPr="00617483">
        <w:rPr>
          <w:b/>
          <w:bCs/>
        </w:rPr>
        <w:t>»</w:t>
      </w:r>
    </w:p>
    <w:p w:rsidR="00617483" w:rsidRPr="00617483" w:rsidRDefault="00617483" w:rsidP="00617483">
      <w:pPr>
        <w:keepNext/>
        <w:numPr>
          <w:ilvl w:val="2"/>
          <w:numId w:val="0"/>
        </w:numPr>
        <w:tabs>
          <w:tab w:val="num" w:pos="0"/>
        </w:tabs>
        <w:jc w:val="center"/>
        <w:outlineLvl w:val="2"/>
        <w:rPr>
          <w:b/>
        </w:rPr>
      </w:pPr>
      <w:r w:rsidRPr="00617483">
        <w:rPr>
          <w:b/>
        </w:rPr>
        <w:t>1. Общие положения</w:t>
      </w:r>
      <w:bookmarkEnd w:id="0"/>
    </w:p>
    <w:p w:rsidR="00617483" w:rsidRPr="00617483" w:rsidRDefault="00617483" w:rsidP="00617483">
      <w:pPr>
        <w:keepNext/>
        <w:numPr>
          <w:ilvl w:val="2"/>
          <w:numId w:val="0"/>
        </w:numPr>
        <w:tabs>
          <w:tab w:val="num" w:pos="0"/>
        </w:tabs>
        <w:jc w:val="center"/>
        <w:outlineLvl w:val="2"/>
        <w:rPr>
          <w:b/>
        </w:rPr>
      </w:pPr>
      <w:bookmarkStart w:id="3" w:name="_Toc300152897"/>
      <w:bookmarkStart w:id="4" w:name="_Toc300216353"/>
      <w:r w:rsidRPr="00617483">
        <w:rPr>
          <w:b/>
        </w:rPr>
        <w:t>Предмет регулирования административного регламента</w:t>
      </w:r>
      <w:bookmarkEnd w:id="3"/>
      <w:bookmarkEnd w:id="4"/>
    </w:p>
    <w:p w:rsidR="00617483" w:rsidRPr="00617483" w:rsidRDefault="00617483" w:rsidP="00617483">
      <w:pPr>
        <w:autoSpaceDE/>
        <w:ind w:right="-2" w:firstLine="567"/>
        <w:jc w:val="both"/>
        <w:rPr>
          <w:lang w:eastAsia="ru-RU"/>
        </w:rPr>
      </w:pPr>
      <w:r w:rsidRPr="00617483">
        <w:t xml:space="preserve">1.1. Административный регламент Администрации муниципального образования «Муниципальный округ Якшур-Бодьинский район Удмуртской Республики» (далее - Администрация района) по предоставлению муниципальной услуги «Прекращение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 (далее – Административный регламент) </w:t>
      </w:r>
      <w:r w:rsidRPr="00617483">
        <w:rPr>
          <w:lang w:eastAsia="ru-RU"/>
        </w:rPr>
        <w:t xml:space="preserve">регулирует порядок предоставления муниципальной </w:t>
      </w:r>
      <w:proofErr w:type="gramStart"/>
      <w:r w:rsidRPr="00617483">
        <w:rPr>
          <w:lang w:eastAsia="ru-RU"/>
        </w:rPr>
        <w:t>услуги</w:t>
      </w:r>
      <w:proofErr w:type="gramEnd"/>
      <w:r w:rsidRPr="00617483">
        <w:rPr>
          <w:lang w:eastAsia="ru-RU"/>
        </w:rPr>
        <w:t xml:space="preserve"> </w:t>
      </w:r>
      <w:r w:rsidRPr="00617483">
        <w:t>по прекращению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p>
    <w:p w:rsidR="00617483" w:rsidRPr="00617483" w:rsidRDefault="00617483" w:rsidP="00617483">
      <w:pPr>
        <w:autoSpaceDE/>
        <w:ind w:right="-2" w:firstLine="567"/>
        <w:jc w:val="both"/>
      </w:pPr>
      <w:r w:rsidRPr="00617483">
        <w:t xml:space="preserve"> </w:t>
      </w:r>
    </w:p>
    <w:p w:rsidR="00617483" w:rsidRPr="00617483" w:rsidRDefault="00617483" w:rsidP="00617483">
      <w:pPr>
        <w:keepNext/>
        <w:numPr>
          <w:ilvl w:val="2"/>
          <w:numId w:val="0"/>
        </w:numPr>
        <w:tabs>
          <w:tab w:val="num" w:pos="0"/>
        </w:tabs>
        <w:jc w:val="center"/>
        <w:outlineLvl w:val="2"/>
        <w:rPr>
          <w:b/>
        </w:rPr>
      </w:pPr>
      <w:bookmarkStart w:id="5" w:name="_Toc300216354"/>
      <w:r w:rsidRPr="00617483">
        <w:rPr>
          <w:b/>
        </w:rPr>
        <w:t>Описание заявителей</w:t>
      </w:r>
      <w:bookmarkEnd w:id="5"/>
    </w:p>
    <w:p w:rsidR="00617483" w:rsidRPr="00617483" w:rsidRDefault="00617483" w:rsidP="00617483">
      <w:pPr>
        <w:widowControl w:val="0"/>
        <w:ind w:firstLine="540"/>
        <w:jc w:val="both"/>
        <w:rPr>
          <w:rFonts w:eastAsia="MS Mincho"/>
        </w:rPr>
      </w:pPr>
      <w:r w:rsidRPr="00617483">
        <w:rPr>
          <w:rFonts w:eastAsia="MS Mincho"/>
        </w:rPr>
        <w:t>1.2. Получателями муниципальной услуги являются физические лица, обладающие земельными участками, находящимися в муниципальной собственности или в неразграниченной государственной собственности, расположенными на территории муниципального образования «Муниципальный округ Якшур-Бодьинский район Удмуртской Республики», на праве пожизненного наследуемого владения, либо их уполномоченные представители (далее – Заявители).</w:t>
      </w:r>
    </w:p>
    <w:p w:rsidR="00617483" w:rsidRPr="00617483" w:rsidRDefault="00617483" w:rsidP="00617483">
      <w:pPr>
        <w:widowControl w:val="0"/>
        <w:ind w:firstLine="540"/>
        <w:jc w:val="both"/>
        <w:rPr>
          <w:rFonts w:eastAsia="MS Mincho"/>
        </w:rPr>
      </w:pPr>
      <w:r w:rsidRPr="00617483">
        <w:rPr>
          <w:rFonts w:eastAsia="MS Mincho"/>
        </w:rPr>
        <w:t>Право на обращение заявителя о предоставлении муниципальной услуги может быть ограничено в случаях, предусмотренных законодательством.</w:t>
      </w:r>
    </w:p>
    <w:p w:rsidR="00617483" w:rsidRPr="00617483" w:rsidRDefault="00617483" w:rsidP="00617483">
      <w:pPr>
        <w:keepNext/>
        <w:numPr>
          <w:ilvl w:val="2"/>
          <w:numId w:val="0"/>
        </w:numPr>
        <w:tabs>
          <w:tab w:val="num" w:pos="0"/>
        </w:tabs>
        <w:jc w:val="center"/>
        <w:outlineLvl w:val="2"/>
        <w:rPr>
          <w:b/>
        </w:rPr>
      </w:pPr>
      <w:bookmarkStart w:id="6" w:name="_Toc300152899"/>
      <w:bookmarkStart w:id="7" w:name="_Toc300216355"/>
      <w:r w:rsidRPr="00617483">
        <w:rPr>
          <w:b/>
        </w:rPr>
        <w:t>Порядок информирования о предоставлении муниципальной услуги</w:t>
      </w:r>
      <w:bookmarkEnd w:id="6"/>
      <w:bookmarkEnd w:id="7"/>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1.3. Порядок получения информации заявителями по вопросам предоставления муниципальной услуги.</w:t>
      </w:r>
    </w:p>
    <w:p w:rsidR="00617483" w:rsidRPr="00617483" w:rsidRDefault="00617483" w:rsidP="00617483">
      <w:pPr>
        <w:suppressAutoHyphens w:val="0"/>
        <w:autoSpaceDN w:val="0"/>
        <w:adjustRightInd w:val="0"/>
        <w:ind w:firstLine="567"/>
        <w:jc w:val="both"/>
        <w:rPr>
          <w:lang w:eastAsia="ru-RU"/>
        </w:rPr>
      </w:pPr>
      <w:proofErr w:type="gramStart"/>
      <w:r w:rsidRPr="00617483">
        <w:t xml:space="preserve">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 (далее - Отдел по имущественным отношениям) при личном контакте с заявителями с использованием средств почтовой, телефонной связи, посредством электронной почты, </w:t>
      </w:r>
      <w:r w:rsidRPr="00617483">
        <w:rPr>
          <w:lang w:eastAsia="ru-RU"/>
        </w:rPr>
        <w:t>федеральной государственной информационной системы «Единый портал государственных и муниципальных</w:t>
      </w:r>
      <w:proofErr w:type="gramEnd"/>
      <w:r w:rsidRPr="00617483">
        <w:rPr>
          <w:lang w:eastAsia="ru-RU"/>
        </w:rPr>
        <w:t xml:space="preserve">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617483" w:rsidRPr="00617483" w:rsidRDefault="00617483" w:rsidP="00617483">
      <w:pPr>
        <w:autoSpaceDE/>
        <w:ind w:firstLine="567"/>
        <w:jc w:val="both"/>
      </w:pPr>
      <w:r w:rsidRPr="00617483">
        <w:t xml:space="preserve">В случае поступления от заявителя запроса на получение письменной консультации должностные лица, специалисты отдела по имущественным отношениям (далее – </w:t>
      </w:r>
      <w:r w:rsidRPr="00617483">
        <w:lastRenderedPageBreak/>
        <w:t>Должностные лица) обязаны ответить на него в течение 10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Основными требованиями к информированию заявителей являются:</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достоверность предоставляемой информации;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четкость в изложении информации;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полнота информирования;</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удобство и доступность получения информации;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оперативность предоставления информации.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Консультации (справки) по вопросам предоставления муниципальной услуги проводятся Должностными лицами.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Консультации предоставляются по следующим вопросам:</w:t>
      </w:r>
    </w:p>
    <w:p w:rsidR="00617483" w:rsidRPr="00617483" w:rsidRDefault="00617483" w:rsidP="00617483">
      <w:pPr>
        <w:autoSpaceDE/>
        <w:ind w:firstLine="567"/>
        <w:jc w:val="both"/>
      </w:pPr>
      <w:r w:rsidRPr="00617483">
        <w:t>- информация о месте нахождения Администрации района;</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о требованиях, предъявляемых для предоставления муниципальной услуги;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о времени приема и выдачи документов;</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о сроке исполнения муниципальной услуги;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о порядке обжалования действий (бездействия) и решений, осуществляемых и принимаемых в ходе исполнения муниципальной услуги.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Консультации предоставляются при личном обращении, посредством телефонной связи или электронной связи.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xml:space="preserve">При ответе на телефонные звонки и устные обращения </w:t>
      </w:r>
      <w:proofErr w:type="gramStart"/>
      <w:r w:rsidRPr="00617483">
        <w:rPr>
          <w:rFonts w:eastAsia="Arial"/>
          <w:kern w:val="1"/>
          <w:lang w:eastAsia="hi-IN" w:bidi="hi-IN"/>
        </w:rPr>
        <w:t>заявителей</w:t>
      </w:r>
      <w:proofErr w:type="gramEnd"/>
      <w:r w:rsidRPr="00617483">
        <w:rPr>
          <w:rFonts w:eastAsia="Arial"/>
          <w:kern w:val="1"/>
          <w:lang w:eastAsia="hi-IN" w:bidi="hi-IN"/>
        </w:rPr>
        <w:t xml:space="preserve">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1.4. Порядок, форма и место размещения информации по вопросам предоставления муниципальной услуги.</w:t>
      </w:r>
    </w:p>
    <w:p w:rsidR="00617483" w:rsidRPr="00617483" w:rsidRDefault="00617483" w:rsidP="00617483">
      <w:pPr>
        <w:autoSpaceDE/>
        <w:ind w:firstLine="567"/>
        <w:jc w:val="both"/>
      </w:pPr>
      <w:r w:rsidRPr="00617483">
        <w:t>Информация о месте нахождения и графике работы Администрации района,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Отделе по имущественным отношениям.</w:t>
      </w:r>
    </w:p>
    <w:p w:rsidR="00617483" w:rsidRPr="00617483" w:rsidRDefault="00617483" w:rsidP="00617483">
      <w:pPr>
        <w:autoSpaceDE/>
        <w:ind w:firstLine="567"/>
        <w:jc w:val="both"/>
      </w:pPr>
      <w:r w:rsidRPr="00617483">
        <w:t xml:space="preserve">Сведения о местонахождении, контактных (справочных) телефонах, </w:t>
      </w:r>
      <w:proofErr w:type="gramStart"/>
      <w:r w:rsidRPr="00617483">
        <w:t>интернет-адресе</w:t>
      </w:r>
      <w:proofErr w:type="gramEnd"/>
      <w:r w:rsidRPr="00617483">
        <w:t>, адресе электронной почты, графике работы Администрации района размещаются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размещаются следующие материалы:</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извлечения из законодательных, иных нормативных правовых актов и муниципальных правовых актов, содержащих нормы, регулирующие деятельность по предоставлению муниципальной услуги;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текст настоящего Административного регламента с приложениями;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образец заявления о предоставлении муниципальной услуги;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график приема заявителей;</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 порядок информирования о ходе предоставления муниципальной услуги, порядок получения консультаций.</w:t>
      </w:r>
    </w:p>
    <w:p w:rsidR="00617483" w:rsidRPr="00617483" w:rsidRDefault="00617483" w:rsidP="00617483">
      <w:pPr>
        <w:suppressAutoHyphens w:val="0"/>
        <w:autoSpaceDN w:val="0"/>
        <w:adjustRightInd w:val="0"/>
        <w:ind w:firstLine="567"/>
        <w:jc w:val="both"/>
        <w:rPr>
          <w:lang w:eastAsia="ru-RU"/>
        </w:rPr>
      </w:pPr>
      <w:r w:rsidRPr="00617483">
        <w:t>Информация по вопросам предоставления муниципальной услуги размещается на ЕПГУ и РПГУ</w:t>
      </w:r>
      <w:r w:rsidRPr="00617483">
        <w:rPr>
          <w:lang w:eastAsia="ru-RU"/>
        </w:rPr>
        <w:t>.</w:t>
      </w:r>
    </w:p>
    <w:p w:rsidR="00617483" w:rsidRPr="00617483" w:rsidRDefault="00617483" w:rsidP="00617483">
      <w:pPr>
        <w:suppressAutoHyphens w:val="0"/>
        <w:autoSpaceDN w:val="0"/>
        <w:adjustRightInd w:val="0"/>
        <w:ind w:firstLine="567"/>
        <w:jc w:val="both"/>
        <w:rPr>
          <w:lang w:eastAsia="ru-RU"/>
        </w:rPr>
      </w:pPr>
      <w:r w:rsidRPr="00617483">
        <w:rPr>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617483" w:rsidRPr="00617483" w:rsidRDefault="00617483" w:rsidP="00617483">
      <w:pPr>
        <w:autoSpaceDE/>
        <w:ind w:firstLine="567"/>
        <w:jc w:val="both"/>
      </w:pPr>
      <w:r w:rsidRPr="00617483">
        <w:lastRenderedPageBreak/>
        <w:t xml:space="preserve">На информационных стендах в </w:t>
      </w:r>
      <w:r w:rsidRPr="00617483">
        <w:rPr>
          <w:lang w:eastAsia="ru-RU"/>
        </w:rPr>
        <w:t>местах предоставления муниципальной услуги</w:t>
      </w:r>
      <w:r w:rsidRPr="00617483">
        <w:t xml:space="preserve"> размещается следующая информация:</w:t>
      </w:r>
    </w:p>
    <w:p w:rsidR="00617483" w:rsidRPr="00617483" w:rsidRDefault="00617483" w:rsidP="00617483">
      <w:pPr>
        <w:autoSpaceDE/>
        <w:ind w:firstLine="567"/>
        <w:jc w:val="both"/>
      </w:pPr>
      <w:r w:rsidRPr="00617483">
        <w:t>- извлечения из настоящего Административного регламента с приложениями (полная версия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617483" w:rsidRPr="00617483" w:rsidRDefault="00617483" w:rsidP="00617483">
      <w:pPr>
        <w:autoSpaceDE/>
        <w:ind w:firstLine="567"/>
        <w:jc w:val="both"/>
      </w:pPr>
      <w:r w:rsidRPr="00617483">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17483" w:rsidRPr="00617483" w:rsidRDefault="00617483" w:rsidP="00617483">
      <w:pPr>
        <w:autoSpaceDE/>
        <w:ind w:firstLine="567"/>
        <w:jc w:val="both"/>
      </w:pPr>
      <w:r w:rsidRPr="00617483">
        <w:t>- перечни документов, необходимых для предоставления муниципальной услуги, и требования, предъявляемые к этим документам;</w:t>
      </w:r>
    </w:p>
    <w:p w:rsidR="00617483" w:rsidRPr="00617483" w:rsidRDefault="00617483" w:rsidP="00617483">
      <w:pPr>
        <w:autoSpaceDE/>
        <w:ind w:firstLine="567"/>
        <w:jc w:val="both"/>
      </w:pPr>
      <w:r w:rsidRPr="00617483">
        <w:t>- порядок обжалования решения, действий или бездействия должностных лиц, предоставляющих муниципальную услугу;</w:t>
      </w:r>
    </w:p>
    <w:p w:rsidR="00617483" w:rsidRPr="00617483" w:rsidRDefault="00617483" w:rsidP="00617483">
      <w:pPr>
        <w:autoSpaceDE/>
        <w:ind w:firstLine="567"/>
        <w:jc w:val="both"/>
      </w:pPr>
      <w:r w:rsidRPr="00617483">
        <w:t>- основания отказа в предоставлении муниципальной услуги;</w:t>
      </w:r>
    </w:p>
    <w:p w:rsidR="00617483" w:rsidRPr="00617483" w:rsidRDefault="00617483" w:rsidP="00617483">
      <w:pPr>
        <w:autoSpaceDE/>
        <w:ind w:firstLine="567"/>
        <w:jc w:val="both"/>
      </w:pPr>
      <w:r w:rsidRPr="00617483">
        <w:t>- основания приостановления предоставления муниципальной услуги;</w:t>
      </w:r>
    </w:p>
    <w:p w:rsidR="00617483" w:rsidRPr="00617483" w:rsidRDefault="00617483" w:rsidP="00617483">
      <w:pPr>
        <w:autoSpaceDE/>
        <w:ind w:firstLine="567"/>
        <w:jc w:val="both"/>
      </w:pPr>
      <w:r w:rsidRPr="00617483">
        <w:t>- порядок информирования о ходе предоставления муниципальной услуги;</w:t>
      </w:r>
    </w:p>
    <w:p w:rsidR="00617483" w:rsidRPr="00617483" w:rsidRDefault="00617483" w:rsidP="00617483">
      <w:pPr>
        <w:autoSpaceDE/>
        <w:ind w:firstLine="567"/>
        <w:jc w:val="both"/>
      </w:pPr>
      <w:r w:rsidRPr="00617483">
        <w:t>- порядок получения консультаций;</w:t>
      </w:r>
    </w:p>
    <w:p w:rsidR="00617483" w:rsidRPr="00617483" w:rsidRDefault="00617483" w:rsidP="00617483">
      <w:pPr>
        <w:autoSpaceDE/>
        <w:ind w:firstLine="567"/>
        <w:jc w:val="both"/>
      </w:pPr>
      <w:r w:rsidRPr="00617483">
        <w:t>- образцы оформления документов, необходимых для предоставления муниципальной услуги, и требования к ним.</w:t>
      </w:r>
    </w:p>
    <w:p w:rsidR="00617483" w:rsidRPr="00617483" w:rsidRDefault="00617483" w:rsidP="00617483">
      <w:pPr>
        <w:suppressAutoHyphens w:val="0"/>
        <w:autoSpaceDN w:val="0"/>
        <w:adjustRightInd w:val="0"/>
        <w:ind w:firstLine="567"/>
        <w:jc w:val="both"/>
        <w:rPr>
          <w:lang w:eastAsia="ru-RU"/>
        </w:rPr>
      </w:pPr>
      <w:r w:rsidRPr="00617483">
        <w:rPr>
          <w:lang w:eastAsia="ru-RU"/>
        </w:rPr>
        <w:t xml:space="preserve">1.6. Информирование по вопросам предоставления муниципальной услуги также может осуществляться в </w:t>
      </w:r>
      <w:r w:rsidRPr="00617483">
        <w:t>Многофункциональном центре предоставления государственных и муниципальных услуг (далее – многофункциональный центр)</w:t>
      </w:r>
      <w:r w:rsidRPr="00617483">
        <w:rPr>
          <w:lang w:eastAsia="ru-RU"/>
        </w:rPr>
        <w:t>, если это предусмотрено соглашением о взаимодействии.</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1.7.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сроки предоставления муниципальной услуги;</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место нахождения и графики работы многофункциональных центров, действующих на территории Удмуртской Республики;</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информация по вопросам участия граждан в оценке качества предоставления муниципальных услуг.</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1.8. На официальном сайте многофункционального центра (</w:t>
      </w:r>
      <w:r w:rsidRPr="00617483">
        <w:rPr>
          <w:rFonts w:eastAsia="MS Mincho"/>
          <w:lang w:val="en-US"/>
        </w:rPr>
        <w:t>www</w:t>
      </w:r>
      <w:r w:rsidRPr="00617483">
        <w:rPr>
          <w:rFonts w:eastAsia="MS Mincho"/>
        </w:rPr>
        <w:t>.mfcur.ru) размещается следующая информация о предоставлении муниципальной услуги:</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места нахождения и графики работы многофункциональных центров;</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контактная информация многофункциональных центров;</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перечень государственных и муниципальных услуг, предоставляемых в многофункциональных центрах;</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lastRenderedPageBreak/>
        <w:t>- информация по вопросам участия граждан в оценке качества предоставления муниципальных услуг.</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rsidR="00617483" w:rsidRPr="00617483" w:rsidRDefault="00617483" w:rsidP="00617483">
      <w:pPr>
        <w:autoSpaceDE/>
        <w:ind w:firstLine="567"/>
        <w:jc w:val="both"/>
        <w:rPr>
          <w:lang w:eastAsia="ru-RU"/>
        </w:rPr>
      </w:pPr>
      <w:r w:rsidRPr="00617483">
        <w:t>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617483">
        <w:rPr>
          <w:lang w:eastAsia="ru-RU"/>
        </w:rPr>
        <w:t>.</w:t>
      </w:r>
    </w:p>
    <w:p w:rsidR="00617483" w:rsidRPr="00617483" w:rsidRDefault="00617483" w:rsidP="00617483">
      <w:pPr>
        <w:keepNext/>
        <w:numPr>
          <w:ilvl w:val="2"/>
          <w:numId w:val="0"/>
        </w:numPr>
        <w:tabs>
          <w:tab w:val="num" w:pos="0"/>
        </w:tabs>
        <w:jc w:val="center"/>
        <w:outlineLvl w:val="2"/>
        <w:rPr>
          <w:b/>
        </w:rPr>
      </w:pPr>
      <w:bookmarkStart w:id="8" w:name="_Toc300216356"/>
    </w:p>
    <w:p w:rsidR="00617483" w:rsidRPr="00617483" w:rsidRDefault="00617483" w:rsidP="00617483">
      <w:pPr>
        <w:keepNext/>
        <w:numPr>
          <w:ilvl w:val="2"/>
          <w:numId w:val="0"/>
        </w:numPr>
        <w:tabs>
          <w:tab w:val="num" w:pos="0"/>
        </w:tabs>
        <w:jc w:val="center"/>
        <w:outlineLvl w:val="2"/>
        <w:rPr>
          <w:b/>
        </w:rPr>
      </w:pPr>
      <w:r w:rsidRPr="00617483">
        <w:rPr>
          <w:b/>
        </w:rPr>
        <w:t>2. Стандарт предоставления муниципальной услуги</w:t>
      </w:r>
      <w:bookmarkEnd w:id="8"/>
    </w:p>
    <w:p w:rsidR="00617483" w:rsidRPr="00617483" w:rsidRDefault="00617483" w:rsidP="00617483">
      <w:pPr>
        <w:keepNext/>
        <w:numPr>
          <w:ilvl w:val="2"/>
          <w:numId w:val="0"/>
        </w:numPr>
        <w:tabs>
          <w:tab w:val="num" w:pos="0"/>
        </w:tabs>
        <w:jc w:val="center"/>
        <w:outlineLvl w:val="2"/>
        <w:rPr>
          <w:b/>
        </w:rPr>
      </w:pPr>
      <w:bookmarkStart w:id="9" w:name="_Toc300216357"/>
      <w:r w:rsidRPr="00617483">
        <w:rPr>
          <w:b/>
        </w:rPr>
        <w:t>Наименование муниципальной услуги</w:t>
      </w:r>
      <w:bookmarkEnd w:id="9"/>
    </w:p>
    <w:p w:rsidR="00617483" w:rsidRPr="00617483" w:rsidRDefault="00617483" w:rsidP="00617483">
      <w:pPr>
        <w:autoSpaceDE/>
        <w:ind w:firstLine="540"/>
        <w:jc w:val="both"/>
      </w:pPr>
      <w:r w:rsidRPr="00617483">
        <w:t>2.1. Наименование муниципальной услуги –</w:t>
      </w:r>
      <w:bookmarkStart w:id="10" w:name="_Toc300216358"/>
      <w:r w:rsidRPr="00617483">
        <w:t xml:space="preserve"> 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p>
    <w:bookmarkEnd w:id="10"/>
    <w:p w:rsidR="00617483" w:rsidRPr="00617483" w:rsidRDefault="00617483" w:rsidP="00617483">
      <w:pPr>
        <w:numPr>
          <w:ilvl w:val="0"/>
          <w:numId w:val="1"/>
        </w:numPr>
        <w:autoSpaceDE/>
        <w:ind w:left="432" w:hanging="432"/>
        <w:jc w:val="center"/>
        <w:rPr>
          <w:b/>
        </w:rPr>
      </w:pPr>
      <w:r w:rsidRPr="00617483">
        <w:rPr>
          <w:b/>
        </w:rPr>
        <w:t>Наименование органа местного самоуправления, непосредственно предоставляющего муниципальную услугу</w:t>
      </w:r>
    </w:p>
    <w:p w:rsidR="00617483" w:rsidRPr="00617483" w:rsidRDefault="00617483" w:rsidP="00617483">
      <w:pPr>
        <w:tabs>
          <w:tab w:val="left" w:pos="426"/>
        </w:tabs>
        <w:autoSpaceDE/>
        <w:spacing w:before="40" w:after="40"/>
        <w:ind w:firstLine="567"/>
        <w:jc w:val="both"/>
      </w:pPr>
      <w:r w:rsidRPr="00617483">
        <w:t>2.2. Орган местного самоуправления, предоставляющий муниципальную услугу, – Администрация муниципального образования «Муниципальный округ Якшур-Бодьинский район Удмуртской Республики» (далее — Администрация района).</w:t>
      </w:r>
    </w:p>
    <w:p w:rsidR="00617483" w:rsidRPr="00617483" w:rsidRDefault="00617483" w:rsidP="00617483">
      <w:pPr>
        <w:tabs>
          <w:tab w:val="left" w:pos="1080"/>
        </w:tabs>
        <w:autoSpaceDE/>
        <w:spacing w:before="40" w:after="40"/>
        <w:ind w:firstLine="567"/>
        <w:jc w:val="both"/>
      </w:pPr>
      <w:r w:rsidRPr="00617483">
        <w:t xml:space="preserve">2.3. В процессе предоставления муниципальной услуги Администрация района </w:t>
      </w:r>
      <w:r w:rsidRPr="00617483">
        <w:rPr>
          <w:rFonts w:eastAsia="Arial"/>
        </w:rPr>
        <w:t>осуществляет межведомственное взаимодействие:</w:t>
      </w:r>
    </w:p>
    <w:p w:rsidR="00617483" w:rsidRPr="00617483" w:rsidRDefault="00617483" w:rsidP="00617483">
      <w:pPr>
        <w:tabs>
          <w:tab w:val="left" w:pos="1080"/>
        </w:tabs>
        <w:autoSpaceDE/>
        <w:spacing w:before="40" w:after="40"/>
        <w:ind w:firstLine="567"/>
        <w:jc w:val="both"/>
        <w:rPr>
          <w:rFonts w:eastAsia="Arial"/>
        </w:rPr>
      </w:pPr>
      <w:r w:rsidRPr="00617483">
        <w:rPr>
          <w:rFonts w:eastAsia="Arial"/>
        </w:rPr>
        <w:t>- с филиалом Публично-правовой компании «Роскадастр» по Удмуртской Республике;</w:t>
      </w:r>
    </w:p>
    <w:p w:rsidR="00617483" w:rsidRPr="00617483" w:rsidRDefault="00617483" w:rsidP="00617483">
      <w:pPr>
        <w:tabs>
          <w:tab w:val="left" w:pos="1080"/>
        </w:tabs>
        <w:autoSpaceDE/>
        <w:spacing w:before="40" w:after="40"/>
        <w:ind w:firstLine="567"/>
        <w:jc w:val="both"/>
        <w:rPr>
          <w:rFonts w:eastAsia="Arial"/>
        </w:rPr>
      </w:pPr>
      <w:r w:rsidRPr="00617483">
        <w:t>- с органами местного самоуправления.</w:t>
      </w:r>
    </w:p>
    <w:p w:rsidR="00617483" w:rsidRPr="00617483" w:rsidRDefault="00617483" w:rsidP="00617483">
      <w:pPr>
        <w:suppressAutoHyphens w:val="0"/>
        <w:autoSpaceDN w:val="0"/>
        <w:adjustRightInd w:val="0"/>
        <w:ind w:firstLine="567"/>
        <w:jc w:val="both"/>
        <w:rPr>
          <w:lang w:eastAsia="ru-RU"/>
        </w:rPr>
      </w:pPr>
      <w:r w:rsidRPr="00617483">
        <w:rPr>
          <w:lang w:eastAsia="ru-RU"/>
        </w:rPr>
        <w:t xml:space="preserve">2.4. </w:t>
      </w:r>
      <w:proofErr w:type="gramStart"/>
      <w:r w:rsidRPr="00617483">
        <w:rPr>
          <w:lang w:eastAsia="ru-RU"/>
        </w:rPr>
        <w:t xml:space="preserve">В соответствии с </w:t>
      </w:r>
      <w:hyperlink r:id="rId11" w:history="1">
        <w:r w:rsidRPr="00617483">
          <w:rPr>
            <w:lang w:eastAsia="ru-RU"/>
          </w:rPr>
          <w:t>пунктом 3 части 1 статьи 7</w:t>
        </w:r>
      </w:hyperlink>
      <w:r w:rsidRPr="00617483">
        <w:rPr>
          <w:lang w:eastAsia="ru-RU"/>
        </w:rPr>
        <w:t xml:space="preserve"> Федерального закона от 27.07.2010 года № 210-ФЗ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w:t>
      </w:r>
      <w:proofErr w:type="gramEnd"/>
      <w:r w:rsidRPr="00617483">
        <w:rPr>
          <w:lang w:eastAsia="ru-RU"/>
        </w:rPr>
        <w:t xml:space="preserve">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617483" w:rsidRPr="00617483" w:rsidRDefault="00617483" w:rsidP="00617483">
      <w:pPr>
        <w:keepNext/>
        <w:numPr>
          <w:ilvl w:val="2"/>
          <w:numId w:val="0"/>
        </w:numPr>
        <w:tabs>
          <w:tab w:val="num" w:pos="0"/>
        </w:tabs>
        <w:jc w:val="center"/>
        <w:outlineLvl w:val="2"/>
        <w:rPr>
          <w:b/>
        </w:rPr>
      </w:pPr>
      <w:bookmarkStart w:id="11" w:name="_Toc300216359"/>
      <w:r w:rsidRPr="00617483">
        <w:rPr>
          <w:b/>
        </w:rPr>
        <w:t>Результат предоставления муниципальной услуги</w:t>
      </w:r>
      <w:bookmarkEnd w:id="11"/>
    </w:p>
    <w:p w:rsidR="00617483" w:rsidRPr="00617483" w:rsidRDefault="00617483" w:rsidP="00617483">
      <w:pPr>
        <w:autoSpaceDE/>
        <w:ind w:firstLine="567"/>
        <w:jc w:val="both"/>
      </w:pPr>
      <w:r w:rsidRPr="00617483">
        <w:t xml:space="preserve">2.5. Конечным результатом предоставления муниципальной услуги является получение заявителем подписанного постановления Администрации </w:t>
      </w:r>
      <w:proofErr w:type="gramStart"/>
      <w:r w:rsidRPr="00617483">
        <w:t>района</w:t>
      </w:r>
      <w:proofErr w:type="gramEnd"/>
      <w:r w:rsidRPr="00617483">
        <w:t xml:space="preserve"> о прекращении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 либо мотивированный отказ в прекращении права.</w:t>
      </w:r>
    </w:p>
    <w:p w:rsidR="00617483" w:rsidRPr="00617483" w:rsidRDefault="00617483" w:rsidP="00617483">
      <w:pPr>
        <w:tabs>
          <w:tab w:val="left" w:pos="-1920"/>
          <w:tab w:val="left" w:pos="-1800"/>
          <w:tab w:val="left" w:pos="840"/>
        </w:tabs>
        <w:autoSpaceDE/>
        <w:ind w:firstLine="567"/>
        <w:jc w:val="both"/>
      </w:pPr>
      <w:r w:rsidRPr="00617483">
        <w:t>2.6. Юридические факты, которыми заканчивается предоставление муниципальной услуги:</w:t>
      </w:r>
    </w:p>
    <w:p w:rsidR="00617483" w:rsidRPr="00617483" w:rsidRDefault="00617483" w:rsidP="00617483">
      <w:pPr>
        <w:autoSpaceDE/>
        <w:ind w:firstLine="567"/>
        <w:jc w:val="both"/>
        <w:rPr>
          <w:color w:val="000000"/>
          <w:shd w:val="clear" w:color="auto" w:fill="FFFFFF"/>
        </w:rPr>
      </w:pPr>
      <w:r w:rsidRPr="00617483">
        <w:rPr>
          <w:color w:val="000000"/>
        </w:rPr>
        <w:t>1) выдача заявителю</w:t>
      </w:r>
      <w:r w:rsidRPr="00617483">
        <w:rPr>
          <w:color w:val="000000"/>
          <w:lang w:eastAsia="ru-RU"/>
        </w:rPr>
        <w:t xml:space="preserve"> </w:t>
      </w:r>
      <w:r w:rsidRPr="00617483">
        <w:rPr>
          <w:color w:val="000000"/>
        </w:rPr>
        <w:t xml:space="preserve">постановления Администрации </w:t>
      </w:r>
      <w:proofErr w:type="gramStart"/>
      <w:r w:rsidRPr="00617483">
        <w:rPr>
          <w:color w:val="000000"/>
        </w:rPr>
        <w:t>района</w:t>
      </w:r>
      <w:proofErr w:type="gramEnd"/>
      <w:r w:rsidRPr="00617483">
        <w:rPr>
          <w:color w:val="000000"/>
        </w:rPr>
        <w:t xml:space="preserve"> о прекращении права пожизненного наследуемого владения земельным участком;</w:t>
      </w:r>
    </w:p>
    <w:p w:rsidR="00617483" w:rsidRPr="00617483" w:rsidRDefault="00617483" w:rsidP="00617483">
      <w:pPr>
        <w:autoSpaceDE/>
        <w:ind w:firstLine="567"/>
        <w:jc w:val="both"/>
        <w:rPr>
          <w:color w:val="000000"/>
        </w:rPr>
      </w:pPr>
      <w:r w:rsidRPr="00617483">
        <w:rPr>
          <w:color w:val="000000"/>
        </w:rPr>
        <w:t xml:space="preserve">2) </w:t>
      </w:r>
      <w:r w:rsidRPr="00617483">
        <w:t>мотивированный отказ</w:t>
      </w:r>
      <w:r w:rsidRPr="00617483">
        <w:rPr>
          <w:lang w:eastAsia="ru-RU"/>
        </w:rPr>
        <w:t xml:space="preserve"> в прекращении права.</w:t>
      </w:r>
    </w:p>
    <w:p w:rsidR="00617483" w:rsidRPr="00617483" w:rsidRDefault="00617483" w:rsidP="00617483">
      <w:pPr>
        <w:suppressAutoHyphens w:val="0"/>
        <w:autoSpaceDE/>
        <w:autoSpaceDN w:val="0"/>
        <w:adjustRightInd w:val="0"/>
        <w:ind w:firstLine="540"/>
        <w:jc w:val="both"/>
        <w:rPr>
          <w:lang w:eastAsia="ru-RU"/>
        </w:rPr>
      </w:pPr>
      <w:r w:rsidRPr="00617483">
        <w:t xml:space="preserve">2.7. </w:t>
      </w:r>
      <w:r w:rsidRPr="00617483">
        <w:rPr>
          <w:lang w:eastAsia="ru-RU"/>
        </w:rPr>
        <w:t>Письменный ответ, содержащий результат предоставления муниципальной услуги, заявитель (его представитель) может получить:</w:t>
      </w:r>
    </w:p>
    <w:p w:rsidR="00617483" w:rsidRPr="00617483" w:rsidRDefault="00617483" w:rsidP="00617483">
      <w:pPr>
        <w:suppressAutoHyphens w:val="0"/>
        <w:autoSpaceDE/>
        <w:autoSpaceDN w:val="0"/>
        <w:adjustRightInd w:val="0"/>
        <w:ind w:firstLine="540"/>
        <w:jc w:val="both"/>
        <w:rPr>
          <w:lang w:eastAsia="ru-RU"/>
        </w:rPr>
      </w:pPr>
      <w:r w:rsidRPr="00617483">
        <w:rPr>
          <w:lang w:eastAsia="ru-RU"/>
        </w:rPr>
        <w:t>- при личном обращении в Администрацию района;</w:t>
      </w:r>
    </w:p>
    <w:p w:rsidR="00617483" w:rsidRPr="00617483" w:rsidRDefault="00617483" w:rsidP="00617483">
      <w:pPr>
        <w:suppressAutoHyphens w:val="0"/>
        <w:autoSpaceDE/>
        <w:autoSpaceDN w:val="0"/>
        <w:adjustRightInd w:val="0"/>
        <w:ind w:firstLine="540"/>
        <w:jc w:val="both"/>
      </w:pPr>
      <w:r w:rsidRPr="00617483">
        <w:t>- через ЕПГУ и РПГУ (в случае обращения заявителя за получением муниципальной услуги посредством ЕПГУ и РПГУ);</w:t>
      </w:r>
    </w:p>
    <w:p w:rsidR="00617483" w:rsidRPr="00617483" w:rsidRDefault="00617483" w:rsidP="00617483">
      <w:pPr>
        <w:suppressAutoHyphens w:val="0"/>
        <w:autoSpaceDE/>
        <w:autoSpaceDN w:val="0"/>
        <w:adjustRightInd w:val="0"/>
        <w:ind w:firstLine="540"/>
        <w:jc w:val="both"/>
      </w:pPr>
      <w:r w:rsidRPr="00617483">
        <w:t xml:space="preserve">- в многофункциональном центре; </w:t>
      </w:r>
    </w:p>
    <w:p w:rsidR="00617483" w:rsidRPr="00617483" w:rsidRDefault="00617483" w:rsidP="00617483">
      <w:pPr>
        <w:suppressAutoHyphens w:val="0"/>
        <w:autoSpaceDE/>
        <w:autoSpaceDN w:val="0"/>
        <w:adjustRightInd w:val="0"/>
        <w:ind w:firstLine="540"/>
        <w:jc w:val="both"/>
        <w:rPr>
          <w:lang w:eastAsia="ru-RU"/>
        </w:rPr>
      </w:pPr>
      <w:r w:rsidRPr="00617483">
        <w:rPr>
          <w:lang w:eastAsia="ru-RU"/>
        </w:rPr>
        <w:t>- посредством почтового отправления.</w:t>
      </w:r>
    </w:p>
    <w:p w:rsidR="00617483" w:rsidRPr="00617483" w:rsidRDefault="00617483" w:rsidP="00617483">
      <w:pPr>
        <w:suppressAutoHyphens w:val="0"/>
        <w:autoSpaceDE/>
        <w:autoSpaceDN w:val="0"/>
        <w:adjustRightInd w:val="0"/>
        <w:ind w:firstLine="540"/>
        <w:jc w:val="both"/>
        <w:rPr>
          <w:lang w:eastAsia="ru-RU"/>
        </w:rPr>
      </w:pPr>
      <w:r w:rsidRPr="00617483">
        <w:rPr>
          <w:lang w:eastAsia="ru-RU"/>
        </w:rPr>
        <w:lastRenderedPageBreak/>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617483" w:rsidRPr="00617483" w:rsidRDefault="00617483" w:rsidP="00617483">
      <w:pPr>
        <w:suppressAutoHyphens w:val="0"/>
        <w:autoSpaceDE/>
        <w:autoSpaceDN w:val="0"/>
        <w:adjustRightInd w:val="0"/>
        <w:ind w:firstLine="540"/>
        <w:jc w:val="both"/>
        <w:rPr>
          <w:lang w:eastAsia="ru-RU"/>
        </w:rPr>
      </w:pPr>
      <w:r w:rsidRPr="00617483">
        <w:rPr>
          <w:lang w:eastAsia="ru-RU"/>
        </w:rPr>
        <w:t>2.8. Срок хранения не востребованных заявителем документов составляет 5 рабочих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617483" w:rsidRPr="00617483" w:rsidRDefault="00617483" w:rsidP="00617483">
      <w:pPr>
        <w:keepNext/>
        <w:numPr>
          <w:ilvl w:val="2"/>
          <w:numId w:val="0"/>
        </w:numPr>
        <w:tabs>
          <w:tab w:val="num" w:pos="0"/>
        </w:tabs>
        <w:jc w:val="center"/>
        <w:outlineLvl w:val="2"/>
        <w:rPr>
          <w:b/>
        </w:rPr>
      </w:pPr>
      <w:bookmarkStart w:id="12" w:name="_Toc300216360"/>
      <w:r w:rsidRPr="00617483">
        <w:rPr>
          <w:b/>
        </w:rPr>
        <w:t>Срок предоставления муниципальной услуги</w:t>
      </w:r>
      <w:bookmarkEnd w:id="12"/>
    </w:p>
    <w:p w:rsidR="00617483" w:rsidRPr="00617483" w:rsidRDefault="00617483" w:rsidP="00617483">
      <w:pPr>
        <w:shd w:val="clear" w:color="auto" w:fill="FFFFFF"/>
        <w:autoSpaceDE/>
        <w:ind w:firstLine="567"/>
        <w:jc w:val="both"/>
      </w:pPr>
      <w:r w:rsidRPr="00617483">
        <w:t xml:space="preserve">2.9. </w:t>
      </w:r>
      <w:r w:rsidRPr="00617483">
        <w:rPr>
          <w:bCs/>
        </w:rPr>
        <w:t>Срок предоставления муниципальной услуги</w:t>
      </w:r>
      <w:r w:rsidRPr="00617483">
        <w:t xml:space="preserve"> составляет 30 календарных дней со дня подачи заявления о предоставлении услуги с приложением документов, предусмотренных пунктом 2.14. </w:t>
      </w:r>
      <w:r w:rsidRPr="00617483">
        <w:rPr>
          <w:bCs/>
        </w:rPr>
        <w:t xml:space="preserve">настоящего </w:t>
      </w:r>
      <w:r w:rsidRPr="00617483">
        <w:t>Административного регламента.</w:t>
      </w:r>
    </w:p>
    <w:p w:rsidR="00617483" w:rsidRPr="00617483" w:rsidRDefault="00617483" w:rsidP="00617483">
      <w:pPr>
        <w:autoSpaceDE/>
        <w:ind w:firstLine="540"/>
        <w:jc w:val="both"/>
      </w:pPr>
      <w:r w:rsidRPr="00617483">
        <w:t>2.9.1. Сроки прохождения административных процедур при предоставлении муниципальной услуги составляют:</w:t>
      </w:r>
    </w:p>
    <w:p w:rsidR="00617483" w:rsidRPr="00617483" w:rsidRDefault="00617483" w:rsidP="00617483">
      <w:pPr>
        <w:autoSpaceDN w:val="0"/>
        <w:adjustRightInd w:val="0"/>
        <w:ind w:firstLine="539"/>
        <w:jc w:val="both"/>
      </w:pPr>
      <w:r w:rsidRPr="00617483">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 – 2 календарных дня;</w:t>
      </w:r>
    </w:p>
    <w:p w:rsidR="00617483" w:rsidRPr="00617483" w:rsidRDefault="00617483" w:rsidP="00617483">
      <w:pPr>
        <w:autoSpaceDN w:val="0"/>
        <w:adjustRightInd w:val="0"/>
        <w:ind w:firstLine="540"/>
        <w:jc w:val="both"/>
        <w:rPr>
          <w:highlight w:val="yellow"/>
        </w:rPr>
      </w:pPr>
      <w:r w:rsidRPr="00617483">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 – 5 календарных дней;</w:t>
      </w:r>
    </w:p>
    <w:p w:rsidR="00617483" w:rsidRPr="00617483" w:rsidRDefault="00617483" w:rsidP="00617483">
      <w:pPr>
        <w:autoSpaceDN w:val="0"/>
        <w:adjustRightInd w:val="0"/>
        <w:ind w:firstLine="540"/>
        <w:jc w:val="both"/>
      </w:pPr>
      <w:r w:rsidRPr="00617483">
        <w:t xml:space="preserve">3) подготовка </w:t>
      </w:r>
      <w:r w:rsidRPr="00617483">
        <w:rPr>
          <w:rFonts w:eastAsia="Calibri"/>
          <w:spacing w:val="-5"/>
          <w:lang w:eastAsia="en-US"/>
        </w:rPr>
        <w:t xml:space="preserve">проекта постановления Администрации </w:t>
      </w:r>
      <w:proofErr w:type="gramStart"/>
      <w:r w:rsidRPr="00617483">
        <w:rPr>
          <w:rFonts w:eastAsia="Calibri"/>
          <w:spacing w:val="-5"/>
          <w:lang w:eastAsia="en-US"/>
        </w:rPr>
        <w:t>района</w:t>
      </w:r>
      <w:proofErr w:type="gramEnd"/>
      <w:r w:rsidRPr="00617483">
        <w:rPr>
          <w:rFonts w:eastAsia="Calibri"/>
          <w:spacing w:val="-5"/>
          <w:lang w:eastAsia="en-US"/>
        </w:rPr>
        <w:t xml:space="preserve"> </w:t>
      </w:r>
      <w:r w:rsidRPr="00617483">
        <w:t>о прекращении права пожизненного наследуемого владения земельным участком либо мотивированного отказа в прекращении права – 20 календарных дней;</w:t>
      </w:r>
    </w:p>
    <w:p w:rsidR="00617483" w:rsidRPr="00617483" w:rsidRDefault="00617483" w:rsidP="00617483">
      <w:pPr>
        <w:autoSpaceDN w:val="0"/>
        <w:adjustRightInd w:val="0"/>
        <w:ind w:firstLine="540"/>
        <w:jc w:val="both"/>
      </w:pPr>
      <w:r w:rsidRPr="00617483">
        <w:t>4) уведомление заявителя о принятом решении и выдача (отправление) ему соответствующих документов – 3 календарных дня.</w:t>
      </w:r>
    </w:p>
    <w:p w:rsidR="00617483" w:rsidRPr="00617483" w:rsidRDefault="00617483" w:rsidP="00617483">
      <w:pPr>
        <w:autoSpaceDN w:val="0"/>
        <w:adjustRightInd w:val="0"/>
        <w:ind w:firstLine="540"/>
        <w:jc w:val="both"/>
      </w:pPr>
      <w:r w:rsidRPr="00617483">
        <w:t>2.10. Информация по предоставлению муниципальной услуги по электронной почте предоставляется в режиме вопросов-ответов в течение 3 рабочих дней со дня получения запроса от заявителя.</w:t>
      </w:r>
    </w:p>
    <w:p w:rsidR="00617483" w:rsidRPr="00617483" w:rsidRDefault="00617483" w:rsidP="00617483">
      <w:pPr>
        <w:autoSpaceDN w:val="0"/>
        <w:adjustRightInd w:val="0"/>
        <w:ind w:firstLine="540"/>
        <w:jc w:val="both"/>
      </w:pPr>
      <w:r w:rsidRPr="00617483">
        <w:t xml:space="preserve">Срок предоставления муниципальной услуги в многофункциональном центре исчисляется </w:t>
      </w:r>
      <w:proofErr w:type="gramStart"/>
      <w:r w:rsidRPr="00617483">
        <w:t>с даты приема</w:t>
      </w:r>
      <w:proofErr w:type="gramEnd"/>
      <w:r w:rsidRPr="00617483">
        <w:t xml:space="preserve">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 </w:t>
      </w:r>
    </w:p>
    <w:p w:rsidR="00617483" w:rsidRPr="00617483" w:rsidRDefault="00617483" w:rsidP="00617483">
      <w:pPr>
        <w:autoSpaceDN w:val="0"/>
        <w:adjustRightInd w:val="0"/>
        <w:ind w:firstLine="540"/>
        <w:jc w:val="both"/>
      </w:pPr>
      <w:r w:rsidRPr="00617483">
        <w:rPr>
          <w:lang w:eastAsia="hi-IN" w:bidi="hi-IN"/>
        </w:rPr>
        <w:t>2.11. Приостановление предоставления муниципальной услуги не предусмотрено.</w:t>
      </w:r>
    </w:p>
    <w:p w:rsidR="00617483" w:rsidRPr="00617483" w:rsidRDefault="00617483" w:rsidP="00617483">
      <w:pPr>
        <w:autoSpaceDE/>
        <w:jc w:val="center"/>
        <w:rPr>
          <w:b/>
        </w:rPr>
      </w:pPr>
      <w:r w:rsidRPr="00617483">
        <w:rPr>
          <w:b/>
        </w:rPr>
        <w:t>Нормативные правовые акты, регулирующие предоставление муниципальной услуги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hi-IN" w:bidi="hi-IN"/>
        </w:rPr>
        <w:t>2.12. Предоставление муниципальной услуги осуществляется в соответствии со следующими нормативными правовыми актами:</w:t>
      </w:r>
    </w:p>
    <w:p w:rsidR="00617483" w:rsidRPr="00617483" w:rsidRDefault="00617483" w:rsidP="00617483">
      <w:pPr>
        <w:widowControl w:val="0"/>
        <w:ind w:firstLine="567"/>
        <w:jc w:val="both"/>
        <w:rPr>
          <w:rFonts w:eastAsia="Arial"/>
          <w:kern w:val="1"/>
          <w:lang w:eastAsia="hi-IN" w:bidi="hi-IN"/>
        </w:rPr>
      </w:pPr>
      <w:r w:rsidRPr="00617483">
        <w:rPr>
          <w:rFonts w:eastAsia="Arial"/>
          <w:kern w:val="1"/>
          <w:lang w:eastAsia="ru-RU" w:bidi="hi-IN"/>
        </w:rPr>
        <w:t>- Гражданский кодекс Российской Федерации;</w:t>
      </w:r>
    </w:p>
    <w:p w:rsidR="00617483" w:rsidRPr="00617483" w:rsidRDefault="00617483" w:rsidP="00617483">
      <w:pPr>
        <w:shd w:val="clear" w:color="auto" w:fill="FFFFFF"/>
        <w:tabs>
          <w:tab w:val="num" w:pos="851"/>
        </w:tabs>
        <w:suppressAutoHyphens w:val="0"/>
        <w:autoSpaceDN w:val="0"/>
        <w:adjustRightInd w:val="0"/>
        <w:ind w:firstLine="567"/>
        <w:jc w:val="both"/>
      </w:pPr>
      <w:r w:rsidRPr="00617483">
        <w:t>- Земельный кодекс Российской Федерации;</w:t>
      </w:r>
    </w:p>
    <w:p w:rsidR="00617483" w:rsidRPr="00617483" w:rsidRDefault="00617483" w:rsidP="00617483">
      <w:pPr>
        <w:shd w:val="clear" w:color="auto" w:fill="FFFFFF"/>
        <w:tabs>
          <w:tab w:val="num" w:pos="851"/>
        </w:tabs>
        <w:suppressAutoHyphens w:val="0"/>
        <w:autoSpaceDN w:val="0"/>
        <w:adjustRightInd w:val="0"/>
        <w:ind w:firstLine="567"/>
        <w:jc w:val="both"/>
      </w:pPr>
      <w:r w:rsidRPr="00617483">
        <w:t>- Градостроительный кодекс Российской Федерации;</w:t>
      </w:r>
    </w:p>
    <w:p w:rsidR="00617483" w:rsidRPr="00617483" w:rsidRDefault="00617483" w:rsidP="00617483">
      <w:pPr>
        <w:suppressAutoHyphens w:val="0"/>
        <w:autoSpaceDE/>
        <w:ind w:right="-2" w:firstLine="567"/>
        <w:jc w:val="both"/>
      </w:pPr>
      <w:r w:rsidRPr="00617483">
        <w:t>- Федеральный закон от 25.10.2001 года № 137-ФЗ «О введении в действие Земельного кодекса Российской Федерации»;</w:t>
      </w:r>
    </w:p>
    <w:p w:rsidR="00617483" w:rsidRPr="00617483" w:rsidRDefault="00617483" w:rsidP="00617483">
      <w:pPr>
        <w:suppressAutoHyphens w:val="0"/>
        <w:autoSpaceDE/>
        <w:ind w:right="-2" w:firstLine="567"/>
        <w:jc w:val="both"/>
        <w:rPr>
          <w:rFonts w:eastAsia="Arial"/>
          <w:spacing w:val="1"/>
        </w:rPr>
      </w:pPr>
      <w:r w:rsidRPr="00617483">
        <w:rPr>
          <w:rFonts w:eastAsia="Arial"/>
          <w:spacing w:val="1"/>
        </w:rPr>
        <w:t>- Федеральный закон от 27.07.2010 года № 210-ФЗ «Об организации предоставления государственных и муниципальных услуг»;</w:t>
      </w:r>
    </w:p>
    <w:p w:rsidR="00617483" w:rsidRPr="00617483" w:rsidRDefault="00617483" w:rsidP="00617483">
      <w:pPr>
        <w:widowControl w:val="0"/>
        <w:suppressAutoHyphens w:val="0"/>
        <w:autoSpaceDN w:val="0"/>
        <w:adjustRightInd w:val="0"/>
        <w:ind w:right="-2" w:firstLine="540"/>
        <w:jc w:val="both"/>
      </w:pPr>
      <w:r w:rsidRPr="00617483">
        <w:t>- Федеральный закон от 24.07.2007 года № 221-ФЗ «О кадастровой деятельности»;</w:t>
      </w:r>
    </w:p>
    <w:p w:rsidR="00617483" w:rsidRPr="00617483" w:rsidRDefault="00617483" w:rsidP="00617483">
      <w:pPr>
        <w:widowControl w:val="0"/>
        <w:suppressAutoHyphens w:val="0"/>
        <w:autoSpaceDN w:val="0"/>
        <w:adjustRightInd w:val="0"/>
        <w:ind w:right="-2" w:firstLine="540"/>
        <w:jc w:val="both"/>
      </w:pPr>
      <w:r w:rsidRPr="00617483">
        <w:rPr>
          <w:lang w:eastAsia="ru-RU"/>
        </w:rPr>
        <w:t>- Федеральный закон от 02.05.2006 года № 59-ФЗ «О порядке рассмотрения обращений граждан Российской Федерации»;</w:t>
      </w:r>
    </w:p>
    <w:p w:rsidR="00617483" w:rsidRPr="00617483" w:rsidRDefault="00617483" w:rsidP="00617483">
      <w:pPr>
        <w:widowControl w:val="0"/>
        <w:suppressAutoHyphens w:val="0"/>
        <w:autoSpaceDN w:val="0"/>
        <w:adjustRightInd w:val="0"/>
        <w:ind w:right="-2" w:firstLine="540"/>
        <w:jc w:val="both"/>
        <w:rPr>
          <w:lang w:eastAsia="ru-RU"/>
        </w:rPr>
      </w:pPr>
      <w:r w:rsidRPr="00617483">
        <w:rPr>
          <w:lang w:eastAsia="ru-RU"/>
        </w:rPr>
        <w:t>- Федеральный закон от 06.10.2003 года № 131-ФЗ «Об общих принципах организации местного самоуправления в Российской Федерации»;</w:t>
      </w:r>
    </w:p>
    <w:p w:rsidR="00617483" w:rsidRPr="00617483" w:rsidRDefault="00617483" w:rsidP="00617483">
      <w:pPr>
        <w:suppressAutoHyphens w:val="0"/>
        <w:autoSpaceDN w:val="0"/>
        <w:adjustRightInd w:val="0"/>
        <w:ind w:right="-2" w:firstLine="540"/>
        <w:jc w:val="both"/>
        <w:rPr>
          <w:lang w:eastAsia="ru-RU"/>
        </w:rPr>
      </w:pPr>
      <w:r w:rsidRPr="00617483">
        <w:rPr>
          <w:lang w:eastAsia="ru-RU"/>
        </w:rPr>
        <w:t xml:space="preserve">- </w:t>
      </w:r>
      <w:hyperlink r:id="rId12" w:history="1">
        <w:r w:rsidRPr="00617483">
          <w:rPr>
            <w:lang w:eastAsia="ru-RU"/>
          </w:rPr>
          <w:t>Устав</w:t>
        </w:r>
      </w:hyperlink>
      <w:r w:rsidRPr="00617483">
        <w:rPr>
          <w:lang w:eastAsia="ru-RU"/>
        </w:rPr>
        <w:t xml:space="preserve"> муниципального образования </w:t>
      </w:r>
      <w:r w:rsidRPr="00617483">
        <w:t>«Муниципальный округ Якшур-Бодьинский район Удмуртской Республики»</w:t>
      </w:r>
      <w:r w:rsidRPr="00617483">
        <w:rPr>
          <w:lang w:eastAsia="ru-RU"/>
        </w:rPr>
        <w:t>;</w:t>
      </w:r>
    </w:p>
    <w:p w:rsidR="00617483" w:rsidRPr="00617483" w:rsidRDefault="00617483" w:rsidP="00617483">
      <w:pPr>
        <w:suppressAutoHyphens w:val="0"/>
        <w:autoSpaceDN w:val="0"/>
        <w:adjustRightInd w:val="0"/>
        <w:ind w:right="-2" w:firstLine="540"/>
        <w:jc w:val="both"/>
        <w:rPr>
          <w:lang w:eastAsia="ru-RU"/>
        </w:rPr>
      </w:pPr>
      <w:r w:rsidRPr="00617483">
        <w:rPr>
          <w:lang w:eastAsia="ru-RU"/>
        </w:rPr>
        <w:t>- настоящий Административный регламент.</w:t>
      </w:r>
    </w:p>
    <w:p w:rsidR="00617483" w:rsidRPr="00617483" w:rsidRDefault="00617483" w:rsidP="00617483">
      <w:pPr>
        <w:suppressAutoHyphens w:val="0"/>
        <w:autoSpaceDN w:val="0"/>
        <w:adjustRightInd w:val="0"/>
        <w:ind w:right="-2" w:firstLine="540"/>
        <w:jc w:val="both"/>
        <w:rPr>
          <w:lang w:eastAsia="ru-RU"/>
        </w:rPr>
      </w:pPr>
      <w:r w:rsidRPr="00617483">
        <w:rPr>
          <w:rFonts w:eastAsia="Arial"/>
        </w:rPr>
        <w:lastRenderedPageBreak/>
        <w:t xml:space="preserve">2.13. Перечень нормативных правовых актов, регулирующих предоставление муниципальной услуги, размещен </w:t>
      </w:r>
      <w:r w:rsidRPr="00617483">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617483">
        <w:rPr>
          <w:lang w:eastAsia="ru-RU"/>
        </w:rPr>
        <w:t>.</w:t>
      </w:r>
    </w:p>
    <w:p w:rsidR="00617483" w:rsidRPr="00617483" w:rsidRDefault="00617483" w:rsidP="00617483">
      <w:pPr>
        <w:autoSpaceDE/>
        <w:jc w:val="center"/>
        <w:rPr>
          <w:b/>
          <w:bCs/>
          <w:lang w:eastAsia="ru-RU"/>
        </w:rPr>
      </w:pPr>
      <w:r w:rsidRPr="00617483">
        <w:rPr>
          <w:b/>
          <w:bCs/>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617483" w:rsidRPr="00617483" w:rsidRDefault="00617483" w:rsidP="009A42D7">
      <w:pPr>
        <w:numPr>
          <w:ilvl w:val="0"/>
          <w:numId w:val="14"/>
        </w:numPr>
        <w:suppressAutoHyphens w:val="0"/>
        <w:autoSpaceDE/>
        <w:jc w:val="both"/>
        <w:rPr>
          <w:lang w:eastAsia="ru-RU"/>
        </w:rPr>
      </w:pPr>
      <w:r w:rsidRPr="00617483">
        <w:rPr>
          <w:lang w:eastAsia="ru-RU"/>
        </w:rPr>
        <w:t>2.14. Для предоставления муниципальной услуги заявитель предоставляет в Администрацию района заявление о прекращении права пожизненного наследуемого владения земельным участком (рекомендуемая форма указана в приложении № 1 к настоящему Административному регламенту).</w:t>
      </w:r>
    </w:p>
    <w:p w:rsidR="00617483" w:rsidRPr="00617483" w:rsidRDefault="00617483" w:rsidP="009A42D7">
      <w:pPr>
        <w:numPr>
          <w:ilvl w:val="0"/>
          <w:numId w:val="14"/>
        </w:numPr>
        <w:suppressAutoHyphens w:val="0"/>
        <w:autoSpaceDE/>
        <w:jc w:val="both"/>
        <w:rPr>
          <w:lang w:eastAsia="ru-RU"/>
        </w:rPr>
      </w:pPr>
      <w:r w:rsidRPr="00617483">
        <w:rPr>
          <w:lang w:eastAsia="ru-RU"/>
        </w:rPr>
        <w:t>К указанному заявлению прилагаются:</w:t>
      </w:r>
    </w:p>
    <w:p w:rsidR="00617483" w:rsidRPr="00617483" w:rsidRDefault="00617483" w:rsidP="00617483">
      <w:pPr>
        <w:suppressAutoHyphens w:val="0"/>
        <w:autoSpaceDE/>
        <w:ind w:firstLine="567"/>
        <w:jc w:val="both"/>
        <w:rPr>
          <w:color w:val="000000"/>
          <w:lang w:val="x-none" w:eastAsia="x-none"/>
        </w:rPr>
      </w:pPr>
      <w:r w:rsidRPr="00617483">
        <w:rPr>
          <w:color w:val="000000"/>
          <w:lang w:val="x-none" w:eastAsia="x-none"/>
        </w:rPr>
        <w:t>- копи</w:t>
      </w:r>
      <w:r w:rsidRPr="00617483">
        <w:rPr>
          <w:color w:val="000000"/>
          <w:lang w:eastAsia="x-none"/>
        </w:rPr>
        <w:t>я</w:t>
      </w:r>
      <w:r w:rsidRPr="00617483">
        <w:rPr>
          <w:color w:val="000000"/>
          <w:lang w:val="x-none" w:eastAsia="x-none"/>
        </w:rPr>
        <w:t xml:space="preserve"> документа, удостоверяющего личность заявителя;</w:t>
      </w:r>
    </w:p>
    <w:p w:rsidR="00617483" w:rsidRPr="00617483" w:rsidRDefault="00617483" w:rsidP="00617483">
      <w:pPr>
        <w:suppressAutoHyphens w:val="0"/>
        <w:autoSpaceDE/>
        <w:ind w:firstLine="567"/>
        <w:jc w:val="both"/>
        <w:rPr>
          <w:color w:val="000000"/>
          <w:lang w:eastAsia="x-none"/>
        </w:rPr>
      </w:pPr>
      <w:r w:rsidRPr="00617483">
        <w:rPr>
          <w:color w:val="000000"/>
          <w:lang w:val="x-none" w:eastAsia="x-none"/>
        </w:rPr>
        <w:t>- копи</w:t>
      </w:r>
      <w:r w:rsidRPr="00617483">
        <w:rPr>
          <w:color w:val="000000"/>
          <w:lang w:eastAsia="x-none"/>
        </w:rPr>
        <w:t>я</w:t>
      </w:r>
      <w:r w:rsidRPr="00617483">
        <w:rPr>
          <w:color w:val="000000"/>
          <w:lang w:val="x-none" w:eastAsia="x-none"/>
        </w:rPr>
        <w:t xml:space="preserve"> документов, подтверждающих полномочия представител</w:t>
      </w:r>
      <w:r w:rsidRPr="00617483">
        <w:rPr>
          <w:color w:val="000000"/>
          <w:lang w:eastAsia="x-none"/>
        </w:rPr>
        <w:t>я</w:t>
      </w:r>
      <w:r w:rsidRPr="00617483">
        <w:rPr>
          <w:color w:val="000000"/>
          <w:lang w:val="x-none" w:eastAsia="x-none"/>
        </w:rPr>
        <w:t xml:space="preserve"> физического лица, в случае если с заявлением обращается представитель физического лица</w:t>
      </w:r>
      <w:r w:rsidRPr="00617483">
        <w:rPr>
          <w:color w:val="000000"/>
          <w:lang w:eastAsia="x-none"/>
        </w:rPr>
        <w:t>;</w:t>
      </w:r>
    </w:p>
    <w:p w:rsidR="00617483" w:rsidRPr="00617483" w:rsidRDefault="00617483" w:rsidP="00617483">
      <w:pPr>
        <w:widowControl w:val="0"/>
        <w:ind w:firstLine="567"/>
        <w:jc w:val="both"/>
        <w:outlineLvl w:val="1"/>
        <w:rPr>
          <w:rFonts w:eastAsia="MS Mincho"/>
          <w:lang w:eastAsia="ru-RU"/>
        </w:rPr>
      </w:pPr>
      <w:r w:rsidRPr="00617483">
        <w:rPr>
          <w:rFonts w:eastAsia="MS Mincho"/>
          <w:lang w:eastAsia="ru-RU"/>
        </w:rPr>
        <w:t>- документы, удостоверяющие права на землю, а в случае их отсутствия - копия решения о предоставлении земельного участка, в случае, если такие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17483" w:rsidRPr="00617483" w:rsidRDefault="00617483" w:rsidP="00617483">
      <w:pPr>
        <w:suppressAutoHyphens w:val="0"/>
        <w:autoSpaceDE/>
        <w:ind w:firstLine="567"/>
        <w:jc w:val="both"/>
        <w:rPr>
          <w:lang w:eastAsia="ru-RU"/>
        </w:rPr>
      </w:pPr>
      <w:r w:rsidRPr="00617483">
        <w:rPr>
          <w:lang w:eastAsia="ru-RU"/>
        </w:rPr>
        <w:t>Приведенный в настоящем пункте перечень документов является исчерпывающим, запрашивать у заявителя для предоставления муниципальной услуги иные документы запрещается.</w:t>
      </w:r>
    </w:p>
    <w:p w:rsidR="00617483" w:rsidRPr="00617483" w:rsidRDefault="00617483" w:rsidP="00617483">
      <w:pPr>
        <w:suppressAutoHyphens w:val="0"/>
        <w:autoSpaceDE/>
        <w:ind w:firstLine="567"/>
        <w:jc w:val="both"/>
        <w:rPr>
          <w:lang w:eastAsia="ru-RU"/>
        </w:rPr>
      </w:pPr>
      <w:r w:rsidRPr="00617483">
        <w:rPr>
          <w:lang w:eastAsia="ru-RU"/>
        </w:rPr>
        <w:t xml:space="preserve">Заявитель вправе приложить к заявлению: </w:t>
      </w:r>
    </w:p>
    <w:p w:rsidR="00617483" w:rsidRPr="00617483" w:rsidRDefault="00617483" w:rsidP="00617483">
      <w:pPr>
        <w:suppressAutoHyphens w:val="0"/>
        <w:autoSpaceDN w:val="0"/>
        <w:adjustRightInd w:val="0"/>
        <w:ind w:firstLine="567"/>
        <w:jc w:val="both"/>
        <w:outlineLvl w:val="1"/>
        <w:rPr>
          <w:lang w:eastAsia="ru-RU"/>
        </w:rPr>
      </w:pPr>
      <w:r w:rsidRPr="00617483">
        <w:rPr>
          <w:lang w:eastAsia="ru-RU"/>
        </w:rPr>
        <w:t>а) выписку из ЕГРН об объекте недвижимости (при наличии в государственном кадастре недвижимости сведений о таком земельном участке, необходимых для выдачи выписки из ЕГРН об объекте недвижимости);</w:t>
      </w:r>
    </w:p>
    <w:p w:rsidR="00617483" w:rsidRPr="00617483" w:rsidRDefault="00617483" w:rsidP="00617483">
      <w:pPr>
        <w:suppressAutoHyphens w:val="0"/>
        <w:autoSpaceDN w:val="0"/>
        <w:adjustRightInd w:val="0"/>
        <w:ind w:firstLine="567"/>
        <w:jc w:val="both"/>
        <w:outlineLvl w:val="1"/>
        <w:rPr>
          <w:lang w:eastAsia="ru-RU"/>
        </w:rPr>
      </w:pPr>
      <w:r w:rsidRPr="00617483">
        <w:rPr>
          <w:lang w:eastAsia="ru-RU"/>
        </w:rPr>
        <w:t>б) документы, удостоверяющие права на землю, а в случае их отсутствия - копию решения о предоставлении земельного участка (в случае, если такие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17483" w:rsidRPr="00617483" w:rsidRDefault="00617483" w:rsidP="00617483">
      <w:pPr>
        <w:suppressAutoHyphens w:val="0"/>
        <w:autoSpaceDE/>
        <w:ind w:firstLine="567"/>
        <w:jc w:val="both"/>
        <w:rPr>
          <w:color w:val="000000"/>
          <w:lang w:eastAsia="ru-RU"/>
        </w:rPr>
      </w:pPr>
      <w:r w:rsidRPr="00617483">
        <w:rPr>
          <w:color w:val="000000"/>
          <w:lang w:eastAsia="ru-RU"/>
        </w:rPr>
        <w:t xml:space="preserve">Непредставление заявителем документов, указанных </w:t>
      </w:r>
      <w:proofErr w:type="gramStart"/>
      <w:r w:rsidRPr="00617483">
        <w:rPr>
          <w:color w:val="000000"/>
          <w:lang w:eastAsia="ru-RU"/>
        </w:rPr>
        <w:t>подпунктах</w:t>
      </w:r>
      <w:proofErr w:type="gramEnd"/>
      <w:r w:rsidRPr="00617483">
        <w:rPr>
          <w:color w:val="000000"/>
          <w:lang w:eastAsia="ru-RU"/>
        </w:rPr>
        <w:t xml:space="preserve"> «а», «б» настоящего пункта, не может являться основанием для отказа в предоставлении муниципальной услуги.</w:t>
      </w:r>
    </w:p>
    <w:p w:rsidR="00617483" w:rsidRPr="00617483" w:rsidRDefault="00617483" w:rsidP="00617483">
      <w:pPr>
        <w:suppressAutoHyphens w:val="0"/>
        <w:autoSpaceDN w:val="0"/>
        <w:adjustRightInd w:val="0"/>
        <w:ind w:firstLine="567"/>
        <w:jc w:val="both"/>
        <w:rPr>
          <w:lang w:eastAsia="ru-RU"/>
        </w:rPr>
      </w:pPr>
      <w:r w:rsidRPr="00617483">
        <w:rPr>
          <w:lang w:eastAsia="ru-RU"/>
        </w:rPr>
        <w:t>2.14.1. В случае подачи заявления, предусмотренного пунктом 2.14. настоящего Административного регламента, представителем физического лица к такому заявлению прилагаются копии документа, удостоверяющего личность представителя физического лица и документа, подтверждающего полномочия представителя физического лица.</w:t>
      </w:r>
    </w:p>
    <w:p w:rsidR="00617483" w:rsidRPr="00617483" w:rsidRDefault="00617483" w:rsidP="00617483">
      <w:pPr>
        <w:autoSpaceDE/>
        <w:ind w:firstLine="567"/>
        <w:jc w:val="both"/>
      </w:pPr>
      <w:r w:rsidRPr="00617483">
        <w:t>2.14.2. Оригиналы и копии документов предоставляются в 1 экземпляре.</w:t>
      </w:r>
    </w:p>
    <w:p w:rsidR="00617483" w:rsidRPr="00617483" w:rsidRDefault="00617483" w:rsidP="009A42D7">
      <w:pPr>
        <w:numPr>
          <w:ilvl w:val="0"/>
          <w:numId w:val="14"/>
        </w:numPr>
        <w:suppressAutoHyphens w:val="0"/>
        <w:autoSpaceDE/>
        <w:jc w:val="both"/>
        <w:rPr>
          <w:rFonts w:ascii="Courier New" w:hAnsi="Courier New" w:cs="Courier New"/>
          <w:lang w:eastAsia="ru-RU"/>
        </w:rPr>
      </w:pPr>
      <w:r w:rsidRPr="00617483">
        <w:rPr>
          <w:lang w:eastAsia="ru-RU"/>
        </w:rPr>
        <w:t>2.14.3. Заявление оформляется ручным (чернилами или пастой синего или черного цвета) или машинописным способом.</w:t>
      </w:r>
    </w:p>
    <w:p w:rsidR="00617483" w:rsidRPr="00617483" w:rsidRDefault="00617483" w:rsidP="00617483">
      <w:pPr>
        <w:tabs>
          <w:tab w:val="num" w:pos="0"/>
        </w:tabs>
        <w:autoSpaceDE/>
        <w:ind w:firstLine="567"/>
        <w:jc w:val="both"/>
        <w:outlineLvl w:val="0"/>
        <w:rPr>
          <w:lang w:eastAsia="ru-RU"/>
        </w:rPr>
      </w:pPr>
      <w:r w:rsidRPr="00617483">
        <w:t xml:space="preserve">2.15. </w:t>
      </w:r>
      <w:proofErr w:type="gramStart"/>
      <w:r w:rsidRPr="00617483">
        <w:rPr>
          <w:lang w:eastAsia="ru-RU"/>
        </w:rPr>
        <w:t>В соответствии с Федеральным законом от 27.07.2010 года № 210-ФЗ «Об организации предоставления государственных и муниципальных услуг» (далее – Федеральный закон № 210-ФЗ) предусмотрена подача заявления с приложением документов, указанных в пункте 2.14. настоящего Административного регламента, путем направления их в адрес Администрации района посредством факсимильной связи, или с использованием ЕПГУ (РПГУ), для их рассмотрения в соответствии с настоящим Административным регламентом.</w:t>
      </w:r>
      <w:proofErr w:type="gramEnd"/>
    </w:p>
    <w:p w:rsidR="00617483" w:rsidRPr="00617483" w:rsidRDefault="00617483" w:rsidP="00617483">
      <w:pPr>
        <w:tabs>
          <w:tab w:val="num" w:pos="0"/>
        </w:tabs>
        <w:autoSpaceDE/>
        <w:ind w:firstLine="567"/>
        <w:jc w:val="both"/>
        <w:outlineLvl w:val="0"/>
        <w:rPr>
          <w:lang w:eastAsia="ru-RU"/>
        </w:rPr>
      </w:pPr>
      <w:r w:rsidRPr="00617483">
        <w:t>2.16. Запрещается требовать от заявителя:</w:t>
      </w:r>
    </w:p>
    <w:p w:rsidR="00617483" w:rsidRPr="00617483" w:rsidRDefault="00617483" w:rsidP="00617483">
      <w:pPr>
        <w:tabs>
          <w:tab w:val="num" w:pos="0"/>
        </w:tabs>
        <w:autoSpaceDE/>
        <w:ind w:firstLine="567"/>
        <w:jc w:val="both"/>
        <w:outlineLvl w:val="0"/>
        <w:rPr>
          <w:lang w:eastAsia="ru-RU"/>
        </w:rPr>
      </w:pPr>
      <w:r w:rsidRPr="00617483">
        <w:rPr>
          <w:lang w:eastAsia="ru-RU"/>
        </w:rPr>
        <w:lastRenderedPageBreak/>
        <w:t xml:space="preserve">- </w:t>
      </w:r>
      <w:r w:rsidRPr="0061748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7483" w:rsidRPr="00617483" w:rsidRDefault="00617483" w:rsidP="00617483">
      <w:pPr>
        <w:tabs>
          <w:tab w:val="num" w:pos="0"/>
        </w:tabs>
        <w:autoSpaceDE/>
        <w:ind w:firstLine="567"/>
        <w:jc w:val="both"/>
        <w:outlineLvl w:val="0"/>
        <w:rPr>
          <w:lang w:eastAsia="ru-RU"/>
        </w:rPr>
      </w:pPr>
      <w:proofErr w:type="gramStart"/>
      <w:r w:rsidRPr="00617483">
        <w:rPr>
          <w:lang w:eastAsia="ru-RU"/>
        </w:rPr>
        <w:t xml:space="preserve">- </w:t>
      </w:r>
      <w:r w:rsidRPr="00617483">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sidRPr="00617483">
        <w:t xml:space="preserve">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17483" w:rsidRPr="00617483" w:rsidRDefault="00617483" w:rsidP="00617483">
      <w:pPr>
        <w:tabs>
          <w:tab w:val="num" w:pos="0"/>
        </w:tabs>
        <w:autoSpaceDE/>
        <w:ind w:firstLine="567"/>
        <w:jc w:val="both"/>
        <w:outlineLvl w:val="0"/>
        <w:rPr>
          <w:lang w:eastAsia="ru-RU"/>
        </w:rPr>
      </w:pPr>
      <w:r w:rsidRPr="00617483">
        <w:rPr>
          <w:lang w:eastAsia="ru-RU"/>
        </w:rPr>
        <w:t xml:space="preserve">- </w:t>
      </w:r>
      <w:r w:rsidRPr="00617483">
        <w:rPr>
          <w:rFonts w:eastAsia="Calibr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7483" w:rsidRPr="00617483" w:rsidRDefault="00617483" w:rsidP="00617483">
      <w:pPr>
        <w:tabs>
          <w:tab w:val="num" w:pos="0"/>
        </w:tabs>
        <w:autoSpaceDE/>
        <w:ind w:firstLine="567"/>
        <w:jc w:val="both"/>
        <w:outlineLvl w:val="0"/>
        <w:rPr>
          <w:lang w:eastAsia="ru-RU"/>
        </w:rPr>
      </w:pPr>
      <w:r w:rsidRPr="00617483">
        <w:rPr>
          <w:lang w:eastAsia="ru-RU"/>
        </w:rPr>
        <w:t xml:space="preserve">- </w:t>
      </w:r>
      <w:r w:rsidRPr="00617483">
        <w:rPr>
          <w:rFonts w:eastAsia="Calibri"/>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7483" w:rsidRPr="00617483" w:rsidRDefault="00617483" w:rsidP="00617483">
      <w:pPr>
        <w:tabs>
          <w:tab w:val="num" w:pos="0"/>
        </w:tabs>
        <w:autoSpaceDE/>
        <w:ind w:firstLine="567"/>
        <w:jc w:val="both"/>
        <w:outlineLvl w:val="0"/>
        <w:rPr>
          <w:lang w:eastAsia="ru-RU"/>
        </w:rPr>
      </w:pPr>
      <w:r w:rsidRPr="00617483">
        <w:rPr>
          <w:lang w:eastAsia="ru-RU"/>
        </w:rPr>
        <w:t xml:space="preserve">- </w:t>
      </w:r>
      <w:r w:rsidRPr="00617483">
        <w:rPr>
          <w:rFonts w:eastAsia="Calibri"/>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7483" w:rsidRPr="00617483" w:rsidRDefault="00617483" w:rsidP="00617483">
      <w:pPr>
        <w:tabs>
          <w:tab w:val="num" w:pos="0"/>
        </w:tabs>
        <w:autoSpaceDE/>
        <w:ind w:firstLine="567"/>
        <w:jc w:val="both"/>
        <w:outlineLvl w:val="0"/>
        <w:rPr>
          <w:lang w:eastAsia="ru-RU"/>
        </w:rPr>
      </w:pPr>
      <w:r w:rsidRPr="00617483">
        <w:rPr>
          <w:lang w:eastAsia="ru-RU"/>
        </w:rPr>
        <w:t xml:space="preserve">- </w:t>
      </w:r>
      <w:r w:rsidRPr="00617483">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7483" w:rsidRPr="00617483" w:rsidRDefault="00617483" w:rsidP="00617483">
      <w:pPr>
        <w:tabs>
          <w:tab w:val="num" w:pos="0"/>
        </w:tabs>
        <w:autoSpaceDE/>
        <w:ind w:firstLine="567"/>
        <w:jc w:val="both"/>
        <w:outlineLvl w:val="0"/>
        <w:rPr>
          <w:lang w:eastAsia="ru-RU"/>
        </w:rPr>
      </w:pPr>
      <w:proofErr w:type="gramStart"/>
      <w:r w:rsidRPr="00617483">
        <w:rPr>
          <w:lang w:eastAsia="ru-RU"/>
        </w:rPr>
        <w:t xml:space="preserve">- </w:t>
      </w:r>
      <w:r w:rsidRPr="00617483">
        <w:rPr>
          <w:rFonts w:eastAsia="Calibri"/>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w:t>
      </w:r>
      <w:hyperlink r:id="rId13" w:history="1">
        <w:r w:rsidRPr="00617483">
          <w:rPr>
            <w:rFonts w:eastAsia="Calibri"/>
            <w:lang w:eastAsia="en-US"/>
          </w:rPr>
          <w:t>частью 1.1. статьи 16</w:t>
        </w:r>
      </w:hyperlink>
      <w:r w:rsidRPr="00617483">
        <w:rPr>
          <w:rFonts w:eastAsia="Calibri"/>
          <w:lang w:eastAsia="en-US"/>
        </w:rPr>
        <w:t xml:space="preserve"> Федерального закона </w:t>
      </w:r>
      <w:r w:rsidRPr="00617483">
        <w:rPr>
          <w:lang w:eastAsia="ru-RU"/>
        </w:rPr>
        <w:t>№ 210-ФЗ</w:t>
      </w:r>
      <w:r w:rsidRPr="00617483">
        <w:rPr>
          <w:rFonts w:eastAsia="Calibri"/>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617483">
        <w:rPr>
          <w:rFonts w:eastAsia="Calibri"/>
          <w:lang w:eastAsia="en-US"/>
        </w:rPr>
        <w:t xml:space="preserve"> Главы муниципального образования «Якшур-Бодьинский район»,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17483" w:rsidRPr="00617483" w:rsidRDefault="00617483" w:rsidP="00617483">
      <w:pPr>
        <w:jc w:val="center"/>
        <w:rPr>
          <w:b/>
        </w:rPr>
      </w:pPr>
      <w:r w:rsidRPr="00617483">
        <w:rPr>
          <w:b/>
        </w:rPr>
        <w:t>Исчерпывающий перечень оснований для отказа в приеме документов, необходимых для предоставления муниципальной услуги</w:t>
      </w:r>
    </w:p>
    <w:p w:rsidR="00617483" w:rsidRPr="00617483" w:rsidRDefault="00617483" w:rsidP="00617483">
      <w:pPr>
        <w:autoSpaceDN w:val="0"/>
        <w:adjustRightInd w:val="0"/>
        <w:ind w:firstLine="567"/>
        <w:jc w:val="both"/>
        <w:rPr>
          <w:bCs/>
        </w:rPr>
      </w:pPr>
      <w:r w:rsidRPr="00617483">
        <w:t xml:space="preserve">2.17. </w:t>
      </w:r>
      <w:r w:rsidRPr="00617483">
        <w:rPr>
          <w:bCs/>
        </w:rPr>
        <w:t>Заявитель получает отказ в приёме документов в следующих случаях:</w:t>
      </w:r>
    </w:p>
    <w:p w:rsidR="00617483" w:rsidRPr="00617483" w:rsidRDefault="00617483" w:rsidP="00617483">
      <w:pPr>
        <w:autoSpaceDN w:val="0"/>
        <w:adjustRightInd w:val="0"/>
        <w:ind w:firstLine="567"/>
        <w:jc w:val="both"/>
        <w:rPr>
          <w:bCs/>
        </w:rPr>
      </w:pPr>
      <w:r w:rsidRPr="00617483">
        <w:t>1) заявление подписано лицом, не имеющим полномочий на подписание данного заявления;</w:t>
      </w:r>
    </w:p>
    <w:p w:rsidR="00617483" w:rsidRPr="00617483" w:rsidRDefault="00617483" w:rsidP="00617483">
      <w:pPr>
        <w:autoSpaceDN w:val="0"/>
        <w:adjustRightInd w:val="0"/>
        <w:ind w:firstLine="567"/>
        <w:jc w:val="both"/>
        <w:rPr>
          <w:lang w:eastAsia="ru-RU"/>
        </w:rPr>
      </w:pPr>
      <w:r w:rsidRPr="00617483">
        <w:rPr>
          <w:lang w:eastAsia="hi-IN" w:bidi="hi-IN"/>
        </w:rPr>
        <w:t xml:space="preserve">2) </w:t>
      </w:r>
      <w:r w:rsidRPr="00617483">
        <w:rPr>
          <w:lang w:eastAsia="ru-RU"/>
        </w:rPr>
        <w:t>текст заявления не поддается прочтению, а также наличие фактических ошибок в указанных заявителем персональных данных;</w:t>
      </w:r>
    </w:p>
    <w:p w:rsidR="00617483" w:rsidRPr="00617483" w:rsidRDefault="00617483" w:rsidP="00617483">
      <w:pPr>
        <w:autoSpaceDN w:val="0"/>
        <w:adjustRightInd w:val="0"/>
        <w:ind w:firstLine="567"/>
        <w:jc w:val="both"/>
      </w:pPr>
      <w:r w:rsidRPr="00617483">
        <w:t>3) к заявлению не приложены документы, соответствующие требованиям пункта 2.14. настоящего Административного регламента.</w:t>
      </w:r>
    </w:p>
    <w:p w:rsidR="00617483" w:rsidRPr="00617483" w:rsidRDefault="00617483" w:rsidP="00617483">
      <w:pPr>
        <w:autoSpaceDN w:val="0"/>
        <w:adjustRightInd w:val="0"/>
        <w:ind w:firstLine="567"/>
        <w:jc w:val="both"/>
      </w:pPr>
      <w:r w:rsidRPr="00617483">
        <w:t>2.18.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617483" w:rsidRPr="00617483" w:rsidRDefault="00617483" w:rsidP="00617483">
      <w:pPr>
        <w:autoSpaceDN w:val="0"/>
        <w:adjustRightInd w:val="0"/>
        <w:ind w:firstLine="567"/>
        <w:jc w:val="both"/>
        <w:rPr>
          <w:bCs/>
        </w:rPr>
      </w:pPr>
      <w:r w:rsidRPr="00617483">
        <w:lastRenderedPageBreak/>
        <w:t xml:space="preserve">В случае подачи заявления через </w:t>
      </w:r>
      <w:r w:rsidRPr="00617483">
        <w:rPr>
          <w:lang w:eastAsia="ru-RU"/>
        </w:rPr>
        <w:t xml:space="preserve">ЕПГУ (РПГУ), </w:t>
      </w:r>
      <w:r w:rsidRPr="00617483">
        <w:t xml:space="preserve">информирование заявителя о принятом решении происходит через личный кабинет заявителя на </w:t>
      </w:r>
      <w:r w:rsidRPr="00617483">
        <w:rPr>
          <w:lang w:eastAsia="ru-RU"/>
        </w:rPr>
        <w:t>ЕПГУ (РПГУ)</w:t>
      </w:r>
      <w:r w:rsidRPr="00617483">
        <w:t>.</w:t>
      </w:r>
    </w:p>
    <w:p w:rsidR="00617483" w:rsidRPr="00617483" w:rsidRDefault="00617483" w:rsidP="00617483">
      <w:pPr>
        <w:autoSpaceDE/>
        <w:jc w:val="center"/>
        <w:rPr>
          <w:b/>
        </w:rPr>
      </w:pPr>
      <w:r w:rsidRPr="00617483">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7483" w:rsidRPr="00617483" w:rsidRDefault="00617483" w:rsidP="00617483">
      <w:pPr>
        <w:shd w:val="clear" w:color="auto" w:fill="FFFFFF"/>
        <w:autoSpaceDE/>
        <w:ind w:firstLine="567"/>
        <w:jc w:val="both"/>
      </w:pPr>
      <w:r w:rsidRPr="00617483">
        <w:rPr>
          <w:color w:val="000000"/>
        </w:rPr>
        <w:t xml:space="preserve">2.19. </w:t>
      </w:r>
      <w:r w:rsidRPr="00617483">
        <w:t>Основания для приостановления предоставления муниципальной услуги отсутствуют.</w:t>
      </w:r>
    </w:p>
    <w:p w:rsidR="00617483" w:rsidRPr="00617483" w:rsidRDefault="00617483" w:rsidP="00617483">
      <w:pPr>
        <w:widowControl w:val="0"/>
        <w:tabs>
          <w:tab w:val="left" w:pos="720"/>
          <w:tab w:val="left" w:pos="1080"/>
        </w:tabs>
        <w:ind w:firstLine="567"/>
        <w:jc w:val="both"/>
        <w:rPr>
          <w:rFonts w:eastAsia="Arial"/>
          <w:color w:val="000000"/>
          <w:kern w:val="1"/>
          <w:lang w:eastAsia="hi-IN" w:bidi="hi-IN"/>
        </w:rPr>
      </w:pPr>
      <w:r w:rsidRPr="00617483">
        <w:rPr>
          <w:rFonts w:eastAsia="Arial"/>
          <w:color w:val="000000"/>
          <w:kern w:val="1"/>
          <w:lang w:eastAsia="hi-IN" w:bidi="hi-IN"/>
        </w:rPr>
        <w:t xml:space="preserve">2.20. Заявитель получает отказ </w:t>
      </w:r>
      <w:r w:rsidRPr="00617483">
        <w:rPr>
          <w:rFonts w:eastAsia="Arial"/>
          <w:kern w:val="1"/>
          <w:lang w:eastAsia="hi-IN" w:bidi="hi-IN"/>
        </w:rPr>
        <w:t>в предоставлении муниципальной услуги</w:t>
      </w:r>
      <w:r w:rsidRPr="00617483">
        <w:rPr>
          <w:rFonts w:ascii="Arial" w:eastAsia="Arial" w:hAnsi="Arial" w:cs="Arial"/>
          <w:kern w:val="1"/>
          <w:lang w:eastAsia="hi-IN" w:bidi="hi-IN"/>
        </w:rPr>
        <w:t xml:space="preserve"> </w:t>
      </w:r>
      <w:r w:rsidRPr="00617483">
        <w:rPr>
          <w:rFonts w:eastAsia="Arial"/>
          <w:color w:val="000000"/>
          <w:kern w:val="1"/>
          <w:lang w:eastAsia="hi-IN" w:bidi="hi-IN"/>
        </w:rPr>
        <w:t>в следующих случаях:</w:t>
      </w:r>
    </w:p>
    <w:p w:rsidR="00617483" w:rsidRPr="00617483" w:rsidRDefault="00617483" w:rsidP="00617483">
      <w:pPr>
        <w:suppressAutoHyphens w:val="0"/>
        <w:autoSpaceDE/>
        <w:ind w:firstLine="567"/>
        <w:jc w:val="both"/>
        <w:rPr>
          <w:color w:val="000000"/>
          <w:lang w:eastAsia="ru-RU"/>
        </w:rPr>
      </w:pPr>
      <w:r w:rsidRPr="00617483">
        <w:rPr>
          <w:lang w:eastAsia="ru-RU"/>
        </w:rPr>
        <w:t>-</w:t>
      </w:r>
      <w:r w:rsidRPr="00617483">
        <w:rPr>
          <w:color w:val="000000"/>
          <w:lang w:eastAsia="ru-RU"/>
        </w:rPr>
        <w:t xml:space="preserve"> к заявлению не приложены документы, указанные в пункте 2.14. настоящего Административного регламента;</w:t>
      </w:r>
    </w:p>
    <w:p w:rsidR="00617483" w:rsidRPr="00617483" w:rsidRDefault="00617483" w:rsidP="00617483">
      <w:pPr>
        <w:suppressAutoHyphens w:val="0"/>
        <w:autoSpaceDE/>
        <w:ind w:firstLine="567"/>
        <w:jc w:val="both"/>
        <w:rPr>
          <w:color w:val="000000"/>
          <w:lang w:eastAsia="ru-RU"/>
        </w:rPr>
      </w:pPr>
      <w:r w:rsidRPr="00617483">
        <w:rPr>
          <w:color w:val="000000"/>
          <w:lang w:eastAsia="ru-RU"/>
        </w:rPr>
        <w:t>- с заявлением обратилось лицо, не указанное в пункте 1.2. настоящего Административного регламента (далее – ненадлежащее лицо);</w:t>
      </w:r>
    </w:p>
    <w:p w:rsidR="00617483" w:rsidRPr="00617483" w:rsidRDefault="00617483" w:rsidP="00617483">
      <w:pPr>
        <w:suppressAutoHyphens w:val="0"/>
        <w:autoSpaceDE/>
        <w:ind w:firstLine="567"/>
        <w:jc w:val="both"/>
        <w:rPr>
          <w:lang w:eastAsia="ru-RU"/>
        </w:rPr>
      </w:pPr>
      <w:r w:rsidRPr="00617483">
        <w:rPr>
          <w:lang w:eastAsia="ru-RU"/>
        </w:rPr>
        <w:t xml:space="preserve">- в заявлении не </w:t>
      </w:r>
      <w:proofErr w:type="gramStart"/>
      <w:r w:rsidRPr="00617483">
        <w:rPr>
          <w:lang w:eastAsia="ru-RU"/>
        </w:rPr>
        <w:t>указаны</w:t>
      </w:r>
      <w:proofErr w:type="gramEnd"/>
      <w:r w:rsidRPr="00617483">
        <w:rPr>
          <w:lang w:eastAsia="ru-RU"/>
        </w:rPr>
        <w:t xml:space="preserve"> (не поддаются прочтению) фамилия гражданина, направившего заявление, или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617483" w:rsidRPr="00617483" w:rsidRDefault="00617483" w:rsidP="00617483">
      <w:pPr>
        <w:suppressAutoHyphens w:val="0"/>
        <w:autoSpaceDE/>
        <w:ind w:firstLine="567"/>
        <w:jc w:val="both"/>
        <w:rPr>
          <w:lang w:eastAsia="ru-RU"/>
        </w:rPr>
      </w:pPr>
      <w:r w:rsidRPr="00617483">
        <w:rPr>
          <w:lang w:eastAsia="ru-RU"/>
        </w:rPr>
        <w:t>- текст письменного заявления не поддается прочтению;</w:t>
      </w:r>
    </w:p>
    <w:p w:rsidR="00617483" w:rsidRPr="00617483" w:rsidRDefault="00617483" w:rsidP="00617483">
      <w:pPr>
        <w:suppressAutoHyphens w:val="0"/>
        <w:autoSpaceDN w:val="0"/>
        <w:adjustRightInd w:val="0"/>
        <w:ind w:firstLine="567"/>
        <w:jc w:val="both"/>
        <w:outlineLvl w:val="0"/>
        <w:rPr>
          <w:lang w:eastAsia="ru-RU"/>
        </w:rPr>
      </w:pPr>
      <w:r w:rsidRPr="00617483">
        <w:rPr>
          <w:lang w:eastAsia="ru-RU"/>
        </w:rPr>
        <w:t>- заявитель подал заявление об отказе от предоставления муниципальной услуги;</w:t>
      </w:r>
    </w:p>
    <w:p w:rsidR="00617483" w:rsidRPr="00617483" w:rsidRDefault="00617483" w:rsidP="00617483">
      <w:pPr>
        <w:suppressAutoHyphens w:val="0"/>
        <w:autoSpaceDE/>
        <w:ind w:firstLine="567"/>
        <w:jc w:val="both"/>
        <w:rPr>
          <w:color w:val="000000"/>
          <w:lang w:eastAsia="ru-RU"/>
        </w:rPr>
      </w:pPr>
      <w:r w:rsidRPr="00617483">
        <w:rPr>
          <w:color w:val="000000"/>
          <w:lang w:eastAsia="ru-RU"/>
        </w:rPr>
        <w:t>- в заявлении и иных документах, представленных заявителем, отсутствует кадастровый номер земельного участка (в случае если в отношении земельного участка осуществлен государственный кадастровый учет) и его местоположение;</w:t>
      </w:r>
    </w:p>
    <w:p w:rsidR="00617483" w:rsidRPr="00617483" w:rsidRDefault="00617483" w:rsidP="00617483">
      <w:pPr>
        <w:suppressAutoHyphens w:val="0"/>
        <w:autoSpaceDE/>
        <w:ind w:firstLine="567"/>
        <w:jc w:val="both"/>
        <w:rPr>
          <w:lang w:eastAsia="ru-RU"/>
        </w:rPr>
      </w:pPr>
      <w:r w:rsidRPr="00617483">
        <w:rPr>
          <w:color w:val="000000"/>
          <w:lang w:eastAsia="ru-RU"/>
        </w:rPr>
        <w:t>- земельный участок не находится в государственной неразграниченной собственности или в муниципальной собственности.</w:t>
      </w:r>
    </w:p>
    <w:p w:rsidR="00617483" w:rsidRPr="00617483" w:rsidRDefault="00617483" w:rsidP="00617483">
      <w:pPr>
        <w:suppressAutoHyphens w:val="0"/>
        <w:autoSpaceDE/>
        <w:ind w:right="-2" w:firstLine="567"/>
        <w:jc w:val="both"/>
        <w:rPr>
          <w:lang w:eastAsia="ru-RU"/>
        </w:rPr>
      </w:pPr>
      <w:r w:rsidRPr="00617483">
        <w:rPr>
          <w:lang w:eastAsia="ru-RU"/>
        </w:rPr>
        <w:t>Приведенный в настоящем пункте перечень оснований для отказа в предоставлении муниципальной услуги является исчерпывающим.</w:t>
      </w:r>
    </w:p>
    <w:p w:rsidR="00617483" w:rsidRPr="00617483" w:rsidRDefault="00617483" w:rsidP="00617483">
      <w:pPr>
        <w:suppressAutoHyphens w:val="0"/>
        <w:autoSpaceDN w:val="0"/>
        <w:adjustRightInd w:val="0"/>
        <w:jc w:val="center"/>
        <w:outlineLvl w:val="0"/>
        <w:rPr>
          <w:b/>
          <w:bCs/>
          <w:lang w:eastAsia="ru-RU"/>
        </w:rPr>
      </w:pPr>
      <w:r w:rsidRPr="00617483">
        <w:rPr>
          <w:b/>
          <w:bCs/>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7483" w:rsidRPr="00617483" w:rsidRDefault="00617483" w:rsidP="00617483">
      <w:pPr>
        <w:suppressAutoHyphens w:val="0"/>
        <w:autoSpaceDN w:val="0"/>
        <w:adjustRightInd w:val="0"/>
        <w:ind w:firstLine="567"/>
        <w:jc w:val="both"/>
        <w:rPr>
          <w:lang w:eastAsia="ru-RU"/>
        </w:rPr>
      </w:pPr>
      <w:r w:rsidRPr="00617483">
        <w:rPr>
          <w:lang w:eastAsia="ru-RU"/>
        </w:rPr>
        <w:t>2.21.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предусмотрены.</w:t>
      </w:r>
    </w:p>
    <w:p w:rsidR="00617483" w:rsidRPr="00617483" w:rsidRDefault="00617483" w:rsidP="00617483">
      <w:pPr>
        <w:suppressAutoHyphens w:val="0"/>
        <w:autoSpaceDN w:val="0"/>
        <w:adjustRightInd w:val="0"/>
        <w:jc w:val="center"/>
        <w:rPr>
          <w:b/>
        </w:rPr>
      </w:pPr>
      <w:r w:rsidRPr="00617483">
        <w:rPr>
          <w:rFonts w:eastAsia="Calibri"/>
          <w:b/>
          <w:lang w:eastAsia="en-US"/>
        </w:rPr>
        <w:t>Размер государственной пошлины или платы</w:t>
      </w:r>
      <w:r w:rsidRPr="00617483">
        <w:rPr>
          <w:b/>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617483" w:rsidRPr="00617483" w:rsidRDefault="00617483" w:rsidP="00617483">
      <w:pPr>
        <w:tabs>
          <w:tab w:val="left" w:pos="-2040"/>
          <w:tab w:val="left" w:pos="-1920"/>
          <w:tab w:val="left" w:pos="-1800"/>
          <w:tab w:val="left" w:pos="840"/>
        </w:tabs>
        <w:autoSpaceDE/>
        <w:ind w:firstLine="567"/>
        <w:jc w:val="both"/>
      </w:pPr>
      <w:r w:rsidRPr="00617483">
        <w:t>2.22. Предоставление муниципальной услуги осуществляется на безвозмездной основе.</w:t>
      </w:r>
    </w:p>
    <w:p w:rsidR="00617483" w:rsidRPr="00617483" w:rsidRDefault="00617483" w:rsidP="00617483">
      <w:pPr>
        <w:suppressAutoHyphens w:val="0"/>
        <w:autoSpaceDN w:val="0"/>
        <w:adjustRightInd w:val="0"/>
        <w:jc w:val="center"/>
        <w:outlineLvl w:val="0"/>
        <w:rPr>
          <w:b/>
          <w:bCs/>
          <w:lang w:eastAsia="ru-RU"/>
        </w:rPr>
      </w:pPr>
      <w:r w:rsidRPr="00617483">
        <w:rPr>
          <w:b/>
          <w:bCs/>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7483" w:rsidRPr="00617483" w:rsidRDefault="00617483" w:rsidP="00617483">
      <w:pPr>
        <w:suppressAutoHyphens w:val="0"/>
        <w:autoSpaceDN w:val="0"/>
        <w:adjustRightInd w:val="0"/>
        <w:ind w:firstLine="540"/>
        <w:jc w:val="both"/>
        <w:rPr>
          <w:lang w:eastAsia="ru-RU"/>
        </w:rPr>
      </w:pPr>
      <w:r w:rsidRPr="00617483">
        <w:rPr>
          <w:lang w:eastAsia="ru-RU"/>
        </w:rPr>
        <w:t>2.23.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17483" w:rsidRPr="00617483" w:rsidRDefault="00617483" w:rsidP="00617483">
      <w:pPr>
        <w:tabs>
          <w:tab w:val="left" w:pos="-2040"/>
          <w:tab w:val="left" w:pos="-1800"/>
          <w:tab w:val="left" w:pos="1080"/>
        </w:tabs>
        <w:autoSpaceDE/>
        <w:jc w:val="center"/>
        <w:rPr>
          <w:b/>
          <w:bCs/>
        </w:rPr>
      </w:pPr>
      <w:r w:rsidRPr="00617483">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7483" w:rsidRPr="00617483" w:rsidRDefault="00617483" w:rsidP="00617483">
      <w:pPr>
        <w:tabs>
          <w:tab w:val="left" w:pos="480"/>
          <w:tab w:val="left" w:pos="960"/>
          <w:tab w:val="left" w:pos="1440"/>
        </w:tabs>
        <w:autoSpaceDE/>
        <w:ind w:firstLine="567"/>
        <w:jc w:val="both"/>
      </w:pPr>
      <w:r w:rsidRPr="00617483">
        <w:lastRenderedPageBreak/>
        <w:t>2.24. Время ожидания в очереди заявителем при подаче запроса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617483" w:rsidRPr="00617483" w:rsidRDefault="00617483" w:rsidP="00617483">
      <w:pPr>
        <w:tabs>
          <w:tab w:val="left" w:pos="480"/>
          <w:tab w:val="left" w:pos="960"/>
          <w:tab w:val="left" w:pos="1440"/>
        </w:tabs>
        <w:autoSpaceDE/>
        <w:ind w:hanging="14"/>
        <w:jc w:val="center"/>
        <w:rPr>
          <w:b/>
        </w:rPr>
      </w:pPr>
      <w:r w:rsidRPr="00617483">
        <w:rPr>
          <w:b/>
        </w:rPr>
        <w:t>Срок регистрации запроса заявителя о предоставлении муниципальной услуги</w:t>
      </w:r>
    </w:p>
    <w:p w:rsidR="00617483" w:rsidRPr="00617483" w:rsidRDefault="00617483" w:rsidP="00617483">
      <w:pPr>
        <w:autoSpaceDE/>
        <w:ind w:firstLine="567"/>
        <w:jc w:val="both"/>
      </w:pPr>
      <w:r w:rsidRPr="00617483">
        <w:t xml:space="preserve">2.25. Срок регистрации запроса (заявления) заявителя о предоставлении муниципальной услуги не должен превышать </w:t>
      </w:r>
      <w:r w:rsidRPr="00617483">
        <w:rPr>
          <w:lang w:eastAsia="ru-RU"/>
        </w:rPr>
        <w:t xml:space="preserve">2 календарных дней </w:t>
      </w:r>
      <w:proofErr w:type="gramStart"/>
      <w:r w:rsidRPr="00617483">
        <w:rPr>
          <w:lang w:eastAsia="ru-RU"/>
        </w:rPr>
        <w:t>с даты</w:t>
      </w:r>
      <w:proofErr w:type="gramEnd"/>
      <w:r w:rsidRPr="00617483">
        <w:rPr>
          <w:lang w:eastAsia="ru-RU"/>
        </w:rPr>
        <w:t xml:space="preserve"> его поступления.</w:t>
      </w:r>
    </w:p>
    <w:p w:rsidR="00617483" w:rsidRPr="00617483" w:rsidRDefault="00A80877" w:rsidP="00617483">
      <w:pPr>
        <w:autoSpaceDE/>
        <w:ind w:firstLine="567"/>
        <w:jc w:val="both"/>
      </w:pPr>
      <w:hyperlink r:id="rId14" w:history="1">
        <w:r w:rsidR="00617483" w:rsidRPr="00617483">
          <w:rPr>
            <w:lang w:eastAsia="ru-RU"/>
          </w:rPr>
          <w:t>Заявление,</w:t>
        </w:r>
      </w:hyperlink>
      <w:r w:rsidR="00617483" w:rsidRPr="00617483">
        <w:rPr>
          <w:lang w:eastAsia="ru-RU"/>
        </w:rPr>
        <w:t xml:space="preserve"> поступившее по информационно-телекоммуникационной сети «Интернет» через ЕПГУ и РПГУ или электронную почту, также регистрируются в </w:t>
      </w:r>
      <w:hyperlink r:id="rId15" w:history="1">
        <w:r w:rsidR="00617483" w:rsidRPr="00617483">
          <w:rPr>
            <w:lang w:eastAsia="ru-RU"/>
          </w:rPr>
          <w:t>журнале</w:t>
        </w:r>
      </w:hyperlink>
      <w:r w:rsidR="00617483" w:rsidRPr="00617483">
        <w:rPr>
          <w:lang w:eastAsia="ru-RU"/>
        </w:rPr>
        <w:t xml:space="preserve"> регистрации заявлений в течение 2 календарных дней с даты их поступления.</w:t>
      </w:r>
      <w:r w:rsidR="00617483" w:rsidRPr="00617483">
        <w:t xml:space="preserve"> В случае поступления заявления после 17.00 часов, заявление должно быть зарегистрировано в течение следующего рабочего дня. </w:t>
      </w:r>
    </w:p>
    <w:p w:rsidR="00617483" w:rsidRPr="00617483" w:rsidRDefault="00617483" w:rsidP="00617483">
      <w:pPr>
        <w:shd w:val="clear" w:color="auto" w:fill="FFFFFF"/>
        <w:tabs>
          <w:tab w:val="left" w:pos="-1800"/>
          <w:tab w:val="left" w:pos="600"/>
          <w:tab w:val="left" w:pos="960"/>
        </w:tabs>
        <w:autoSpaceDE/>
        <w:jc w:val="center"/>
        <w:rPr>
          <w:bCs/>
        </w:rPr>
      </w:pPr>
      <w:bookmarkStart w:id="13" w:name="_Toc300216370"/>
      <w:proofErr w:type="gramStart"/>
      <w:r w:rsidRPr="00617483">
        <w:rPr>
          <w:b/>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17483" w:rsidRPr="00617483" w:rsidRDefault="00617483" w:rsidP="00617483">
      <w:pPr>
        <w:shd w:val="clear" w:color="auto" w:fill="FFFFFF"/>
        <w:autoSpaceDE/>
        <w:ind w:firstLine="567"/>
        <w:jc w:val="both"/>
      </w:pPr>
      <w:r w:rsidRPr="00617483">
        <w:rPr>
          <w:bCs/>
        </w:rPr>
        <w:t xml:space="preserve">2.26. Помещения для предоставления муниципальной услуги должны соответствовать </w:t>
      </w:r>
      <w:r w:rsidRPr="00617483">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617483" w:rsidRPr="00617483" w:rsidRDefault="00617483" w:rsidP="00617483">
      <w:pPr>
        <w:shd w:val="clear" w:color="auto" w:fill="FFFFFF"/>
        <w:autoSpaceDE/>
        <w:ind w:firstLine="567"/>
        <w:jc w:val="both"/>
      </w:pPr>
      <w:r w:rsidRPr="00617483">
        <w:t>2.27. Информационные стенды в местах ожидания предоставления муниципальной услуги должны содержать следующую информацию:</w:t>
      </w:r>
    </w:p>
    <w:p w:rsidR="00617483" w:rsidRPr="00617483" w:rsidRDefault="00617483" w:rsidP="00617483">
      <w:pPr>
        <w:shd w:val="clear" w:color="auto" w:fill="FFFFFF"/>
        <w:tabs>
          <w:tab w:val="left" w:pos="990"/>
        </w:tabs>
        <w:autoSpaceDE/>
        <w:ind w:firstLine="567"/>
        <w:jc w:val="both"/>
      </w:pPr>
      <w:r w:rsidRPr="00617483">
        <w:t>- порядок предоставления муниципальной услуги;</w:t>
      </w:r>
    </w:p>
    <w:p w:rsidR="00617483" w:rsidRPr="00617483" w:rsidRDefault="00617483" w:rsidP="00617483">
      <w:pPr>
        <w:shd w:val="clear" w:color="auto" w:fill="FFFFFF"/>
        <w:tabs>
          <w:tab w:val="left" w:pos="990"/>
        </w:tabs>
        <w:autoSpaceDE/>
        <w:ind w:firstLine="567"/>
        <w:jc w:val="both"/>
      </w:pPr>
      <w:r w:rsidRPr="00617483">
        <w:t>- перечень документов, необходимых для предоставления муниципальной услуги;</w:t>
      </w:r>
    </w:p>
    <w:p w:rsidR="00617483" w:rsidRPr="00617483" w:rsidRDefault="00617483" w:rsidP="00617483">
      <w:pPr>
        <w:shd w:val="clear" w:color="auto" w:fill="FFFFFF"/>
        <w:tabs>
          <w:tab w:val="left" w:pos="990"/>
        </w:tabs>
        <w:autoSpaceDE/>
        <w:ind w:firstLine="567"/>
        <w:jc w:val="both"/>
      </w:pPr>
      <w:r w:rsidRPr="00617483">
        <w:t>- основания для отказа в предоставлении муниципальной услуги;</w:t>
      </w:r>
    </w:p>
    <w:p w:rsidR="00617483" w:rsidRPr="00617483" w:rsidRDefault="00617483" w:rsidP="00617483">
      <w:pPr>
        <w:shd w:val="clear" w:color="auto" w:fill="FFFFFF"/>
        <w:tabs>
          <w:tab w:val="left" w:pos="990"/>
        </w:tabs>
        <w:autoSpaceDE/>
        <w:ind w:firstLine="567"/>
        <w:jc w:val="both"/>
      </w:pPr>
      <w:r w:rsidRPr="00617483">
        <w:t>- образец заполнения заявления для получения муниципальной услуги;</w:t>
      </w:r>
    </w:p>
    <w:p w:rsidR="00617483" w:rsidRPr="00617483" w:rsidRDefault="00617483" w:rsidP="00617483">
      <w:pPr>
        <w:shd w:val="clear" w:color="auto" w:fill="FFFFFF"/>
        <w:tabs>
          <w:tab w:val="left" w:pos="990"/>
        </w:tabs>
        <w:autoSpaceDE/>
        <w:ind w:firstLine="567"/>
        <w:jc w:val="both"/>
      </w:pPr>
      <w:r w:rsidRPr="00617483">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617483" w:rsidRPr="00617483" w:rsidRDefault="00617483" w:rsidP="00617483">
      <w:pPr>
        <w:shd w:val="clear" w:color="auto" w:fill="FFFFFF"/>
        <w:autoSpaceDE/>
        <w:ind w:firstLine="567"/>
        <w:jc w:val="both"/>
      </w:pPr>
      <w:r w:rsidRPr="00617483">
        <w:t xml:space="preserve">2.28. Места ожидания предоставления муниципальной услуги должны быть оборудованы: </w:t>
      </w:r>
    </w:p>
    <w:p w:rsidR="00617483" w:rsidRPr="00617483" w:rsidRDefault="00617483" w:rsidP="00617483">
      <w:pPr>
        <w:shd w:val="clear" w:color="auto" w:fill="FFFFFF"/>
        <w:autoSpaceDE/>
        <w:ind w:firstLine="567"/>
        <w:jc w:val="both"/>
      </w:pPr>
      <w:r w:rsidRPr="00617483">
        <w:t>- противопожарной системой и средствами пожаротушения;</w:t>
      </w:r>
    </w:p>
    <w:p w:rsidR="00617483" w:rsidRPr="00617483" w:rsidRDefault="00617483" w:rsidP="00617483">
      <w:pPr>
        <w:widowControl w:val="0"/>
        <w:shd w:val="clear" w:color="auto" w:fill="FFFFFF"/>
        <w:ind w:firstLine="567"/>
        <w:jc w:val="both"/>
        <w:rPr>
          <w:rFonts w:eastAsia="MS Mincho"/>
        </w:rPr>
      </w:pPr>
      <w:r w:rsidRPr="00617483">
        <w:rPr>
          <w:rFonts w:eastAsia="MS Mincho"/>
        </w:rPr>
        <w:t>- информационными стендами;</w:t>
      </w:r>
    </w:p>
    <w:p w:rsidR="00617483" w:rsidRPr="00617483" w:rsidRDefault="00617483" w:rsidP="00617483">
      <w:pPr>
        <w:shd w:val="clear" w:color="auto" w:fill="FFFFFF"/>
        <w:autoSpaceDE/>
        <w:ind w:firstLine="567"/>
        <w:jc w:val="both"/>
      </w:pPr>
      <w:r w:rsidRPr="00617483">
        <w:t>- стульями и столами для возможности оформления документов.</w:t>
      </w:r>
    </w:p>
    <w:p w:rsidR="00617483" w:rsidRPr="00617483" w:rsidRDefault="00617483" w:rsidP="00617483">
      <w:pPr>
        <w:shd w:val="clear" w:color="auto" w:fill="FFFFFF"/>
        <w:autoSpaceDE/>
        <w:ind w:firstLine="567"/>
        <w:jc w:val="both"/>
      </w:pPr>
      <w:r w:rsidRPr="00617483">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617483" w:rsidRPr="00617483" w:rsidRDefault="00617483" w:rsidP="00617483">
      <w:pPr>
        <w:shd w:val="clear" w:color="auto" w:fill="FFFFFF"/>
        <w:autoSpaceDE/>
        <w:ind w:firstLine="567"/>
        <w:jc w:val="both"/>
      </w:pPr>
      <w:r w:rsidRPr="00617483">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617483" w:rsidRPr="00617483" w:rsidRDefault="00617483" w:rsidP="00617483">
      <w:pPr>
        <w:shd w:val="clear" w:color="auto" w:fill="FFFFFF"/>
        <w:autoSpaceDE/>
        <w:ind w:firstLine="567"/>
        <w:jc w:val="both"/>
      </w:pPr>
      <w:r w:rsidRPr="00617483">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617483" w:rsidRPr="00617483" w:rsidRDefault="00617483" w:rsidP="00617483">
      <w:pPr>
        <w:widowControl w:val="0"/>
        <w:shd w:val="clear" w:color="auto" w:fill="FFFFFF"/>
        <w:ind w:firstLine="567"/>
        <w:jc w:val="both"/>
        <w:rPr>
          <w:rFonts w:eastAsia="MS Mincho"/>
        </w:rPr>
      </w:pPr>
      <w:r w:rsidRPr="00617483">
        <w:rPr>
          <w:rFonts w:eastAsia="MS Mincho"/>
        </w:rPr>
        <w:t>2.29.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617483" w:rsidRPr="00617483" w:rsidRDefault="00617483" w:rsidP="00617483">
      <w:pPr>
        <w:widowControl w:val="0"/>
        <w:shd w:val="clear" w:color="auto" w:fill="FFFFFF"/>
        <w:ind w:firstLine="567"/>
        <w:jc w:val="both"/>
        <w:rPr>
          <w:rFonts w:eastAsia="MS Mincho"/>
        </w:rPr>
      </w:pPr>
      <w:r w:rsidRPr="00617483">
        <w:rPr>
          <w:rFonts w:eastAsia="MS Mincho"/>
        </w:rPr>
        <w:t xml:space="preserve">2.30.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 </w:t>
      </w:r>
    </w:p>
    <w:p w:rsidR="00617483" w:rsidRPr="00617483" w:rsidRDefault="00617483" w:rsidP="00617483">
      <w:pPr>
        <w:widowControl w:val="0"/>
        <w:shd w:val="clear" w:color="auto" w:fill="FFFFFF"/>
        <w:ind w:firstLine="567"/>
        <w:jc w:val="both"/>
        <w:rPr>
          <w:rFonts w:eastAsia="MS Mincho"/>
        </w:rPr>
      </w:pPr>
      <w:r w:rsidRPr="00617483">
        <w:rPr>
          <w:rFonts w:eastAsia="MS Mincho"/>
          <w:bCs/>
        </w:rPr>
        <w:lastRenderedPageBreak/>
        <w:t xml:space="preserve">2.31. </w:t>
      </w:r>
      <w:r w:rsidRPr="00617483">
        <w:rPr>
          <w:rFonts w:eastAsia="MS Mincho"/>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617483" w:rsidRPr="00617483" w:rsidRDefault="00617483" w:rsidP="00617483">
      <w:pPr>
        <w:widowControl w:val="0"/>
        <w:shd w:val="clear" w:color="auto" w:fill="FFFFFF"/>
        <w:ind w:firstLine="567"/>
        <w:jc w:val="both"/>
        <w:rPr>
          <w:rFonts w:eastAsia="MS Mincho"/>
        </w:rPr>
      </w:pPr>
      <w:r w:rsidRPr="00617483">
        <w:rPr>
          <w:rFonts w:eastAsia="MS Mincho"/>
        </w:rPr>
        <w:t>2.32.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617483" w:rsidRPr="00617483" w:rsidRDefault="00617483" w:rsidP="00617483">
      <w:pPr>
        <w:shd w:val="clear" w:color="auto" w:fill="FFFFFF"/>
        <w:autoSpaceDE/>
        <w:ind w:firstLine="567"/>
        <w:jc w:val="both"/>
      </w:pPr>
      <w:r w:rsidRPr="00617483">
        <w:t>2.33. 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617483" w:rsidRPr="00617483" w:rsidRDefault="00617483" w:rsidP="00617483">
      <w:pPr>
        <w:shd w:val="clear" w:color="auto" w:fill="FFFFFF"/>
        <w:autoSpaceDE/>
        <w:ind w:firstLine="567"/>
        <w:jc w:val="both"/>
      </w:pPr>
      <w:r w:rsidRPr="00617483">
        <w:t>- 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w:t>
      </w:r>
    </w:p>
    <w:p w:rsidR="00617483" w:rsidRPr="00617483" w:rsidRDefault="00617483" w:rsidP="00617483">
      <w:pPr>
        <w:shd w:val="clear" w:color="auto" w:fill="FFFFFF"/>
        <w:autoSpaceDE/>
        <w:ind w:firstLine="567"/>
        <w:jc w:val="both"/>
      </w:pPr>
      <w:r w:rsidRPr="00617483">
        <w:t>- сопровождение инвалидов, имеющих стойкие расстройства функции зрения и самостоятельного передвижения, и оказание им помощи в здании;</w:t>
      </w:r>
    </w:p>
    <w:p w:rsidR="00617483" w:rsidRPr="00617483" w:rsidRDefault="00617483" w:rsidP="00617483">
      <w:pPr>
        <w:shd w:val="clear" w:color="auto" w:fill="FFFFFF"/>
        <w:autoSpaceDE/>
        <w:ind w:firstLine="567"/>
        <w:jc w:val="both"/>
      </w:pPr>
      <w:r w:rsidRPr="00617483">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17483" w:rsidRPr="00617483" w:rsidRDefault="00617483" w:rsidP="00617483">
      <w:pPr>
        <w:shd w:val="clear" w:color="auto" w:fill="FFFFFF"/>
        <w:autoSpaceDE/>
        <w:ind w:firstLine="567"/>
        <w:jc w:val="both"/>
      </w:pPr>
      <w:r w:rsidRPr="00617483">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617483" w:rsidRPr="00617483" w:rsidRDefault="00617483" w:rsidP="00617483">
      <w:pPr>
        <w:widowControl w:val="0"/>
        <w:shd w:val="clear" w:color="auto" w:fill="FFFFFF"/>
        <w:ind w:firstLine="567"/>
        <w:jc w:val="both"/>
        <w:rPr>
          <w:rFonts w:eastAsia="MS Mincho"/>
        </w:rPr>
      </w:pPr>
      <w:r w:rsidRPr="00617483">
        <w:rPr>
          <w:rFonts w:eastAsia="MS Mincho"/>
        </w:rPr>
        <w:t>- оказание помощи инвалидам в преодолении барьеров, мешающих получению ими муниципальной услуги наравне с другими лицами.</w:t>
      </w:r>
    </w:p>
    <w:p w:rsidR="00617483" w:rsidRPr="00617483" w:rsidRDefault="00617483" w:rsidP="00617483">
      <w:pPr>
        <w:numPr>
          <w:ilvl w:val="0"/>
          <w:numId w:val="1"/>
        </w:numPr>
        <w:autoSpaceDE/>
        <w:ind w:left="432" w:hanging="432"/>
        <w:jc w:val="center"/>
        <w:rPr>
          <w:b/>
        </w:rPr>
      </w:pPr>
      <w:bookmarkStart w:id="14" w:name="_Toc343671429"/>
      <w:bookmarkStart w:id="15" w:name="_Toc300216371"/>
      <w:bookmarkEnd w:id="13"/>
      <w:r w:rsidRPr="00617483">
        <w:rPr>
          <w:b/>
        </w:rPr>
        <w:t>Показатели доступности и качества муниципальной услуги</w:t>
      </w:r>
    </w:p>
    <w:p w:rsidR="00617483" w:rsidRPr="00617483" w:rsidRDefault="00617483" w:rsidP="00617483">
      <w:pPr>
        <w:autoSpaceDE/>
        <w:ind w:firstLine="567"/>
        <w:jc w:val="both"/>
      </w:pPr>
      <w:r w:rsidRPr="00617483">
        <w:t>2.34. Показателями доступности муниципальной услуги считаются:</w:t>
      </w:r>
    </w:p>
    <w:p w:rsidR="00617483" w:rsidRPr="00617483" w:rsidRDefault="00617483" w:rsidP="00617483">
      <w:pPr>
        <w:autoSpaceDE/>
        <w:ind w:firstLine="567"/>
        <w:jc w:val="both"/>
      </w:pPr>
      <w:r w:rsidRPr="00617483">
        <w:t>- 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617483" w:rsidRPr="00617483" w:rsidRDefault="00617483" w:rsidP="00617483">
      <w:pPr>
        <w:autoSpaceDE/>
        <w:ind w:firstLine="567"/>
        <w:jc w:val="both"/>
        <w:rPr>
          <w:rFonts w:eastAsia="Calibri"/>
        </w:rPr>
      </w:pPr>
      <w:r w:rsidRPr="00617483">
        <w:rPr>
          <w:rFonts w:eastAsia="Calibri"/>
        </w:rPr>
        <w:t>- возможность получения муниципальной услуги в многофункциональном центре;</w:t>
      </w:r>
    </w:p>
    <w:p w:rsidR="00617483" w:rsidRPr="00617483" w:rsidRDefault="00617483" w:rsidP="00617483">
      <w:pPr>
        <w:autoSpaceDE/>
        <w:ind w:firstLine="567"/>
        <w:jc w:val="both"/>
      </w:pPr>
      <w:r w:rsidRPr="00617483">
        <w:rPr>
          <w:rFonts w:eastAsia="Calibri"/>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483" w:rsidRPr="00617483" w:rsidRDefault="00617483" w:rsidP="00617483">
      <w:pPr>
        <w:autoSpaceDE/>
        <w:ind w:firstLine="567"/>
        <w:jc w:val="both"/>
      </w:pPr>
      <w:r w:rsidRPr="00617483">
        <w:t>2.35. Показателями качества муниципальной услуги считаются:</w:t>
      </w:r>
    </w:p>
    <w:p w:rsidR="00617483" w:rsidRPr="00617483" w:rsidRDefault="00617483" w:rsidP="00617483">
      <w:pPr>
        <w:autoSpaceDE/>
        <w:ind w:firstLine="567"/>
        <w:jc w:val="both"/>
      </w:pPr>
      <w:r w:rsidRPr="00617483">
        <w:t>-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617483" w:rsidRPr="00617483" w:rsidRDefault="00617483" w:rsidP="00617483">
      <w:pPr>
        <w:autoSpaceDE/>
        <w:ind w:firstLine="567"/>
        <w:jc w:val="both"/>
      </w:pPr>
      <w:r w:rsidRPr="00617483">
        <w:t>- уменьшение срока регистрации заявления о предоставлении муниципальной услуги;</w:t>
      </w:r>
    </w:p>
    <w:p w:rsidR="00617483" w:rsidRPr="00617483" w:rsidRDefault="00617483" w:rsidP="00617483">
      <w:pPr>
        <w:autoSpaceDE/>
        <w:ind w:firstLine="567"/>
        <w:jc w:val="both"/>
      </w:pPr>
      <w:r w:rsidRPr="00617483">
        <w:t>- уменьшение срока рассмотрения заявления о предоставлении муниципальной услуги и сообщения заявителю о результатах рассмотрения.</w:t>
      </w:r>
    </w:p>
    <w:p w:rsidR="00617483" w:rsidRPr="00617483" w:rsidRDefault="00617483" w:rsidP="00617483">
      <w:pPr>
        <w:autoSpaceDE/>
        <w:ind w:firstLine="567"/>
        <w:jc w:val="both"/>
      </w:pPr>
      <w:r w:rsidRPr="00617483">
        <w:t>2.36.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617483" w:rsidRPr="00617483" w:rsidRDefault="00617483" w:rsidP="00617483">
      <w:pPr>
        <w:autoSpaceDE/>
        <w:jc w:val="center"/>
        <w:rPr>
          <w:b/>
        </w:rPr>
      </w:pPr>
      <w:r w:rsidRPr="00617483">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17483" w:rsidRPr="00617483" w:rsidRDefault="00617483" w:rsidP="00617483">
      <w:pPr>
        <w:tabs>
          <w:tab w:val="left" w:pos="-1920"/>
          <w:tab w:val="left" w:pos="-1800"/>
          <w:tab w:val="left" w:pos="1080"/>
        </w:tabs>
        <w:autoSpaceDE/>
        <w:spacing w:before="40" w:after="40"/>
        <w:ind w:firstLine="567"/>
        <w:jc w:val="both"/>
        <w:rPr>
          <w:lang w:eastAsia="ru-RU"/>
        </w:rPr>
      </w:pPr>
      <w:r w:rsidRPr="00617483">
        <w:t xml:space="preserve">2.37. Формы заявлений в электронном виде можно получить в информационно-телекоммуникационной сети «Интернет» на официальном сайте муниципального </w:t>
      </w:r>
      <w:r w:rsidRPr="00617483">
        <w:lastRenderedPageBreak/>
        <w:t>образования «Муниципальный округ Якшур-Бодьинский район Удмуртской Республики», на ЕПГУ и РПГУ</w:t>
      </w:r>
      <w:r w:rsidRPr="00617483">
        <w:rPr>
          <w:lang w:eastAsia="ru-RU"/>
        </w:rPr>
        <w:t>.</w:t>
      </w:r>
    </w:p>
    <w:p w:rsidR="00617483" w:rsidRPr="00617483" w:rsidRDefault="00617483" w:rsidP="00617483">
      <w:pPr>
        <w:tabs>
          <w:tab w:val="left" w:pos="-1920"/>
          <w:tab w:val="left" w:pos="-1800"/>
          <w:tab w:val="left" w:pos="1080"/>
        </w:tabs>
        <w:autoSpaceDE/>
        <w:spacing w:before="40" w:after="40"/>
        <w:ind w:firstLine="567"/>
        <w:jc w:val="both"/>
      </w:pPr>
      <w:r w:rsidRPr="00617483">
        <w:t>2.38. 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w:t>
      </w:r>
      <w:r w:rsidRPr="00617483">
        <w:rPr>
          <w:color w:val="0000FF"/>
          <w:u w:val="single"/>
        </w:rPr>
        <w:t xml:space="preserve">. </w:t>
      </w:r>
      <w:proofErr w:type="gramStart"/>
      <w:r w:rsidRPr="00617483">
        <w:t>В обращении заявитель в обязательном порядке указывает свои фамилию, имя, отчество (последнее - при наличии),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w:t>
      </w:r>
      <w:proofErr w:type="gramEnd"/>
      <w:r w:rsidRPr="00617483">
        <w:t xml:space="preserve">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617483" w:rsidRPr="00617483" w:rsidRDefault="00617483" w:rsidP="00617483">
      <w:pPr>
        <w:tabs>
          <w:tab w:val="left" w:pos="-1920"/>
          <w:tab w:val="left" w:pos="-1800"/>
          <w:tab w:val="left" w:pos="1080"/>
        </w:tabs>
        <w:autoSpaceDE/>
        <w:spacing w:before="40" w:after="40"/>
        <w:ind w:firstLine="567"/>
        <w:jc w:val="both"/>
      </w:pPr>
      <w:r w:rsidRPr="00617483">
        <w:t xml:space="preserve">2.39. </w:t>
      </w:r>
      <w:proofErr w:type="gramStart"/>
      <w:r w:rsidRPr="00617483">
        <w:t>При предоставлении муниципальной услуги в электронной форме через ЕПГУ и РПГУ (в том числе с использованием инфомата),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w:t>
      </w:r>
      <w:proofErr w:type="gramEnd"/>
      <w:r w:rsidRPr="00617483">
        <w:t xml:space="preserve"> (</w:t>
      </w:r>
      <w:proofErr w:type="gramStart"/>
      <w:r w:rsidRPr="00617483">
        <w:t>СНИЛС) и пароля.</w:t>
      </w:r>
      <w:proofErr w:type="gramEnd"/>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2.40. Предоставление муниципальной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2.41.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17483" w:rsidRPr="00617483" w:rsidRDefault="00617483" w:rsidP="00617483">
      <w:pPr>
        <w:widowControl w:val="0"/>
        <w:tabs>
          <w:tab w:val="left" w:pos="567"/>
          <w:tab w:val="left" w:pos="993"/>
        </w:tabs>
        <w:suppressAutoHyphens w:val="0"/>
        <w:autoSpaceDN w:val="0"/>
        <w:ind w:firstLine="567"/>
        <w:jc w:val="both"/>
        <w:rPr>
          <w:rFonts w:eastAsia="MS Mincho"/>
        </w:rPr>
      </w:pPr>
      <w:r w:rsidRPr="00617483">
        <w:rPr>
          <w:rFonts w:eastAsia="MS Mincho"/>
        </w:rPr>
        <w:t xml:space="preserve">2.42. </w:t>
      </w:r>
      <w:proofErr w:type="gramStart"/>
      <w:r w:rsidRPr="00617483">
        <w:rPr>
          <w:rFonts w:eastAsia="MS Mincho"/>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2.14. настоящего Административного регламента,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w:t>
      </w:r>
      <w:proofErr w:type="gramEnd"/>
      <w:r w:rsidRPr="00617483">
        <w:rPr>
          <w:rFonts w:eastAsia="MS Mincho"/>
        </w:rPr>
        <w:t xml:space="preserve"> юридического лица).</w:t>
      </w:r>
    </w:p>
    <w:p w:rsidR="00617483" w:rsidRPr="00617483" w:rsidRDefault="00617483" w:rsidP="00617483">
      <w:pPr>
        <w:widowControl w:val="0"/>
        <w:tabs>
          <w:tab w:val="left" w:pos="567"/>
          <w:tab w:val="left" w:pos="993"/>
        </w:tabs>
        <w:suppressAutoHyphens w:val="0"/>
        <w:autoSpaceDN w:val="0"/>
        <w:ind w:firstLine="567"/>
        <w:jc w:val="both"/>
        <w:rPr>
          <w:rFonts w:eastAsia="MS Mincho"/>
        </w:rPr>
      </w:pPr>
      <w:r w:rsidRPr="00617483">
        <w:rPr>
          <w:rFonts w:eastAsia="MS Mincho"/>
        </w:rPr>
        <w:t>2.43. В целях предоставления муниципальной услуги прием заявителей в многофункциональном центре осуществляется по предварительной записи.</w:t>
      </w:r>
    </w:p>
    <w:p w:rsidR="00617483" w:rsidRPr="00617483" w:rsidRDefault="00617483" w:rsidP="00617483">
      <w:pPr>
        <w:widowControl w:val="0"/>
        <w:tabs>
          <w:tab w:val="left" w:pos="567"/>
          <w:tab w:val="left" w:pos="993"/>
        </w:tabs>
        <w:ind w:firstLine="567"/>
        <w:jc w:val="both"/>
        <w:rPr>
          <w:rFonts w:eastAsia="MS Mincho"/>
        </w:rPr>
      </w:pPr>
      <w:r w:rsidRPr="00617483">
        <w:rPr>
          <w:rFonts w:eastAsia="MS Mincho"/>
        </w:rPr>
        <w:t>Запись на прием проводится:</w:t>
      </w:r>
    </w:p>
    <w:p w:rsidR="00617483" w:rsidRPr="00617483" w:rsidRDefault="00617483" w:rsidP="009A42D7">
      <w:pPr>
        <w:widowControl w:val="0"/>
        <w:numPr>
          <w:ilvl w:val="0"/>
          <w:numId w:val="13"/>
        </w:numPr>
        <w:tabs>
          <w:tab w:val="left" w:pos="0"/>
          <w:tab w:val="left" w:pos="567"/>
        </w:tabs>
        <w:suppressAutoHyphens w:val="0"/>
        <w:autoSpaceDE/>
        <w:autoSpaceDN w:val="0"/>
        <w:ind w:left="0" w:firstLine="567"/>
        <w:jc w:val="both"/>
        <w:rPr>
          <w:rFonts w:eastAsia="MS Mincho"/>
        </w:rPr>
      </w:pPr>
      <w:r w:rsidRPr="00617483">
        <w:rPr>
          <w:rFonts w:eastAsia="MS Mincho"/>
        </w:rPr>
        <w:t>с использованием терминала электронной очереди при личном обращении заявителя в многофункциональный центр;</w:t>
      </w:r>
    </w:p>
    <w:p w:rsidR="00617483" w:rsidRPr="00617483" w:rsidRDefault="00617483" w:rsidP="009A42D7">
      <w:pPr>
        <w:widowControl w:val="0"/>
        <w:numPr>
          <w:ilvl w:val="0"/>
          <w:numId w:val="13"/>
        </w:numPr>
        <w:tabs>
          <w:tab w:val="left" w:pos="0"/>
          <w:tab w:val="left" w:pos="567"/>
        </w:tabs>
        <w:suppressAutoHyphens w:val="0"/>
        <w:autoSpaceDE/>
        <w:autoSpaceDN w:val="0"/>
        <w:ind w:left="0" w:firstLine="567"/>
        <w:jc w:val="both"/>
        <w:rPr>
          <w:rFonts w:eastAsia="MS Mincho"/>
        </w:rPr>
      </w:pPr>
      <w:r w:rsidRPr="00617483">
        <w:rPr>
          <w:rFonts w:eastAsia="MS Mincho"/>
        </w:rPr>
        <w:t xml:space="preserve">посредством обращения в региональный центр телефонного обслуживания населения в Удмуртской Республике по телефону </w:t>
      </w:r>
      <w:r w:rsidRPr="00617483">
        <w:rPr>
          <w:rFonts w:eastAsia="MS Mincho"/>
        </w:rPr>
        <w:br/>
        <w:t>8-800-302-00-18;</w:t>
      </w:r>
    </w:p>
    <w:p w:rsidR="00617483" w:rsidRPr="00617483" w:rsidRDefault="00617483" w:rsidP="009A42D7">
      <w:pPr>
        <w:widowControl w:val="0"/>
        <w:numPr>
          <w:ilvl w:val="0"/>
          <w:numId w:val="13"/>
        </w:numPr>
        <w:tabs>
          <w:tab w:val="left" w:pos="0"/>
          <w:tab w:val="left" w:pos="567"/>
        </w:tabs>
        <w:suppressAutoHyphens w:val="0"/>
        <w:autoSpaceDE/>
        <w:autoSpaceDN w:val="0"/>
        <w:ind w:left="0" w:firstLine="567"/>
        <w:jc w:val="both"/>
        <w:rPr>
          <w:rFonts w:eastAsia="MS Mincho"/>
        </w:rPr>
      </w:pPr>
      <w:r w:rsidRPr="00617483">
        <w:rPr>
          <w:rFonts w:eastAsia="MS Mincho"/>
          <w:lang w:bidi="ru-RU"/>
        </w:rPr>
        <w:t>в электронной форме с использованием информационно-телекоммуникационной сети «Интернет» посредством:</w:t>
      </w:r>
    </w:p>
    <w:p w:rsidR="00617483" w:rsidRPr="00617483" w:rsidRDefault="00617483" w:rsidP="00617483">
      <w:pPr>
        <w:widowControl w:val="0"/>
        <w:tabs>
          <w:tab w:val="left" w:pos="142"/>
          <w:tab w:val="left" w:pos="567"/>
          <w:tab w:val="left" w:pos="993"/>
        </w:tabs>
        <w:suppressAutoHyphens w:val="0"/>
        <w:autoSpaceDN w:val="0"/>
        <w:adjustRightInd w:val="0"/>
        <w:ind w:firstLine="567"/>
        <w:jc w:val="both"/>
        <w:rPr>
          <w:rFonts w:eastAsia="Calibri"/>
          <w:lang w:eastAsia="en-US" w:bidi="ru-RU"/>
        </w:rPr>
      </w:pPr>
      <w:r w:rsidRPr="00617483">
        <w:rPr>
          <w:rFonts w:eastAsia="Calibri"/>
          <w:lang w:eastAsia="en-US" w:bidi="ru-RU"/>
        </w:rPr>
        <w:t xml:space="preserve">- официального сайта многофункционального центра </w:t>
      </w:r>
      <w:r w:rsidRPr="00617483">
        <w:rPr>
          <w:rFonts w:eastAsia="Calibri"/>
          <w:lang w:val="en-US" w:eastAsia="en-US"/>
        </w:rPr>
        <w:t>www</w:t>
      </w:r>
      <w:r w:rsidRPr="00617483">
        <w:rPr>
          <w:rFonts w:eastAsia="Calibri"/>
          <w:lang w:eastAsia="en-US"/>
        </w:rPr>
        <w:t>.mfcur.ru</w:t>
      </w:r>
      <w:r w:rsidRPr="00617483">
        <w:rPr>
          <w:rFonts w:eastAsia="Calibri"/>
          <w:lang w:eastAsia="en-US" w:bidi="ru-RU"/>
        </w:rPr>
        <w:t>;</w:t>
      </w:r>
    </w:p>
    <w:p w:rsidR="00617483" w:rsidRPr="00617483" w:rsidRDefault="00617483" w:rsidP="00617483">
      <w:pPr>
        <w:widowControl w:val="0"/>
        <w:tabs>
          <w:tab w:val="left" w:pos="142"/>
          <w:tab w:val="left" w:pos="567"/>
          <w:tab w:val="left" w:pos="993"/>
        </w:tabs>
        <w:autoSpaceDE/>
        <w:ind w:firstLine="567"/>
        <w:jc w:val="both"/>
        <w:rPr>
          <w:lang w:bidi="ru-RU"/>
        </w:rPr>
      </w:pPr>
      <w:r w:rsidRPr="00617483">
        <w:rPr>
          <w:lang w:bidi="ru-RU"/>
        </w:rPr>
        <w:lastRenderedPageBreak/>
        <w:t>- сервиса «Запись в МФЦ» государственной</w:t>
      </w:r>
      <w:r w:rsidRPr="00617483">
        <w:t xml:space="preserve"> информационной системы Удмуртской Республики «Портал государственных и муниципальных услуг (функций)» </w:t>
      </w:r>
      <w:r w:rsidRPr="00617483">
        <w:rPr>
          <w:lang w:bidi="ru-RU"/>
        </w:rPr>
        <w:t xml:space="preserve">www.uslugi.udmurt.ru </w:t>
      </w:r>
      <w:r w:rsidRPr="00617483">
        <w:t>и услуги</w:t>
      </w:r>
      <w:proofErr w:type="gramStart"/>
      <w:r w:rsidRPr="00617483">
        <w:t>.у</w:t>
      </w:r>
      <w:proofErr w:type="gramEnd"/>
      <w:r w:rsidRPr="00617483">
        <w:t>дмуртия.рф.</w:t>
      </w:r>
      <w:r w:rsidRPr="00617483">
        <w:rPr>
          <w:lang w:bidi="ru-RU"/>
        </w:rPr>
        <w:t xml:space="preserve"> </w:t>
      </w:r>
    </w:p>
    <w:p w:rsidR="00617483" w:rsidRPr="00617483" w:rsidRDefault="00617483" w:rsidP="00617483">
      <w:pPr>
        <w:tabs>
          <w:tab w:val="left" w:pos="567"/>
        </w:tabs>
        <w:autoSpaceDE/>
        <w:ind w:firstLine="567"/>
        <w:jc w:val="both"/>
      </w:pPr>
      <w:r w:rsidRPr="00617483">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617483" w:rsidRPr="00617483" w:rsidRDefault="00617483" w:rsidP="00617483">
      <w:pPr>
        <w:widowControl w:val="0"/>
        <w:tabs>
          <w:tab w:val="left" w:pos="567"/>
          <w:tab w:val="left" w:pos="993"/>
        </w:tabs>
        <w:suppressAutoHyphens w:val="0"/>
        <w:autoSpaceDN w:val="0"/>
        <w:ind w:firstLine="567"/>
        <w:jc w:val="both"/>
        <w:rPr>
          <w:rFonts w:eastAsia="MS Mincho"/>
        </w:rPr>
      </w:pPr>
      <w:r w:rsidRPr="00617483">
        <w:rPr>
          <w:rFonts w:eastAsia="MS Mincho"/>
        </w:rPr>
        <w:t xml:space="preserve">2.44. </w:t>
      </w:r>
      <w:proofErr w:type="gramStart"/>
      <w:r w:rsidRPr="00617483">
        <w:rPr>
          <w:rFonts w:eastAsia="MS Mincho"/>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proofErr w:type="gramEnd"/>
      <w:r w:rsidRPr="00617483">
        <w:rPr>
          <w:rFonts w:eastAsia="MS Mincho"/>
        </w:rPr>
        <w:t>)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17483" w:rsidRPr="00617483" w:rsidRDefault="00617483" w:rsidP="00617483">
      <w:pPr>
        <w:widowControl w:val="0"/>
        <w:tabs>
          <w:tab w:val="left" w:pos="567"/>
          <w:tab w:val="left" w:pos="993"/>
        </w:tabs>
        <w:suppressAutoHyphens w:val="0"/>
        <w:autoSpaceDN w:val="0"/>
        <w:ind w:firstLine="567"/>
        <w:jc w:val="both"/>
        <w:rPr>
          <w:rFonts w:eastAsia="MS Mincho"/>
        </w:rPr>
      </w:pPr>
      <w:r w:rsidRPr="00617483">
        <w:rPr>
          <w:rFonts w:eastAsia="MS Mincho"/>
          <w:lang w:eastAsia="ru-RU"/>
        </w:rPr>
        <w:t xml:space="preserve">2.45. При подаче заявления в электронной форме с использованием ЕПГУ (РПГУ), используется простая электронная подпись в соответствии с </w:t>
      </w:r>
      <w:hyperlink r:id="rId16" w:history="1">
        <w:r w:rsidRPr="00617483">
          <w:rPr>
            <w:rFonts w:eastAsia="MS Mincho"/>
            <w:lang w:eastAsia="ru-RU"/>
          </w:rPr>
          <w:t>постановлением</w:t>
        </w:r>
      </w:hyperlink>
      <w:r w:rsidRPr="00617483">
        <w:rPr>
          <w:rFonts w:eastAsia="MS Mincho"/>
          <w:lang w:eastAsia="ru-RU"/>
        </w:rPr>
        <w:t xml:space="preserve">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bookmarkEnd w:id="14"/>
    <w:bookmarkEnd w:id="15"/>
    <w:p w:rsidR="00617483" w:rsidRPr="00617483" w:rsidRDefault="00617483" w:rsidP="00617483">
      <w:pPr>
        <w:autoSpaceDE/>
        <w:jc w:val="center"/>
        <w:rPr>
          <w:rFonts w:eastAsia="Calibri"/>
          <w:b/>
          <w:lang w:eastAsia="en-US"/>
        </w:rPr>
      </w:pPr>
      <w:r w:rsidRPr="00617483">
        <w:rPr>
          <w:b/>
        </w:rPr>
        <w:t xml:space="preserve">3. </w:t>
      </w:r>
      <w:r w:rsidRPr="00617483">
        <w:rPr>
          <w:rFonts w:eastAsia="Calibri"/>
          <w:b/>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17483" w:rsidRPr="00617483" w:rsidRDefault="00617483" w:rsidP="00617483">
      <w:pPr>
        <w:shd w:val="clear" w:color="auto" w:fill="FFFFFF"/>
        <w:autoSpaceDE/>
        <w:jc w:val="center"/>
      </w:pPr>
      <w:r w:rsidRPr="00617483">
        <w:rPr>
          <w:b/>
          <w:bCs/>
        </w:rPr>
        <w:t>3.1. Последовательность административных действий (процедур)</w:t>
      </w:r>
    </w:p>
    <w:p w:rsidR="00617483" w:rsidRPr="00617483" w:rsidRDefault="00617483" w:rsidP="00617483">
      <w:pPr>
        <w:tabs>
          <w:tab w:val="left" w:pos="840"/>
        </w:tabs>
        <w:autoSpaceDE/>
        <w:ind w:firstLine="567"/>
        <w:jc w:val="both"/>
      </w:pPr>
      <w:r w:rsidRPr="00617483">
        <w:t>3.1.1. Предоставление муниципальной услуги включает в себя следующие административные процедуры:</w:t>
      </w:r>
    </w:p>
    <w:p w:rsidR="00617483" w:rsidRPr="00617483" w:rsidRDefault="00617483" w:rsidP="00617483">
      <w:pPr>
        <w:autoSpaceDN w:val="0"/>
        <w:adjustRightInd w:val="0"/>
        <w:ind w:firstLine="539"/>
        <w:jc w:val="both"/>
      </w:pPr>
      <w:r w:rsidRPr="00617483">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617483" w:rsidRPr="00617483" w:rsidRDefault="00617483" w:rsidP="00617483">
      <w:pPr>
        <w:autoSpaceDN w:val="0"/>
        <w:adjustRightInd w:val="0"/>
        <w:ind w:firstLine="540"/>
        <w:jc w:val="both"/>
      </w:pPr>
      <w:r w:rsidRPr="00617483">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617483" w:rsidRPr="00617483" w:rsidRDefault="00617483" w:rsidP="00617483">
      <w:pPr>
        <w:autoSpaceDN w:val="0"/>
        <w:adjustRightInd w:val="0"/>
        <w:ind w:firstLine="540"/>
        <w:jc w:val="both"/>
      </w:pPr>
      <w:r w:rsidRPr="00617483">
        <w:t>3) принятие решения о прекращении права постоянного (бессрочного) пользования земельным участком либо мотивированный отказ в прекращении права;</w:t>
      </w:r>
    </w:p>
    <w:p w:rsidR="00617483" w:rsidRPr="00617483" w:rsidRDefault="00617483" w:rsidP="00617483">
      <w:pPr>
        <w:autoSpaceDN w:val="0"/>
        <w:adjustRightInd w:val="0"/>
        <w:ind w:firstLine="540"/>
        <w:jc w:val="both"/>
      </w:pPr>
      <w:r w:rsidRPr="00617483">
        <w:t>4) уведомление заявителя о принятом решении и выдача (отправление) ему соответствующих документов.</w:t>
      </w:r>
    </w:p>
    <w:p w:rsidR="00617483" w:rsidRPr="00617483" w:rsidRDefault="00617483" w:rsidP="00617483">
      <w:pPr>
        <w:tabs>
          <w:tab w:val="left" w:pos="840"/>
        </w:tabs>
        <w:autoSpaceDE/>
        <w:ind w:firstLine="567"/>
        <w:jc w:val="both"/>
      </w:pPr>
      <w:r w:rsidRPr="00617483">
        <w:rPr>
          <w:rFonts w:eastAsia="Arial"/>
        </w:rPr>
        <w:t xml:space="preserve">3.1.2. </w:t>
      </w:r>
      <w:r w:rsidRPr="00617483">
        <w:t>Перечень административных процедур при предоставлении муниципальной услуги в электронной форме:</w:t>
      </w:r>
    </w:p>
    <w:p w:rsidR="00617483" w:rsidRPr="00617483" w:rsidRDefault="00617483" w:rsidP="00617483">
      <w:pPr>
        <w:autoSpaceDN w:val="0"/>
        <w:adjustRightInd w:val="0"/>
        <w:ind w:firstLine="539"/>
        <w:jc w:val="both"/>
      </w:pPr>
      <w:bookmarkStart w:id="16" w:name="_Toc300216372"/>
      <w:r w:rsidRPr="00617483">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617483" w:rsidRPr="00617483" w:rsidRDefault="00617483" w:rsidP="00617483">
      <w:pPr>
        <w:autoSpaceDN w:val="0"/>
        <w:adjustRightInd w:val="0"/>
        <w:ind w:firstLine="540"/>
        <w:jc w:val="both"/>
      </w:pPr>
      <w:r w:rsidRPr="00617483">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617483" w:rsidRPr="00617483" w:rsidRDefault="00617483" w:rsidP="00617483">
      <w:pPr>
        <w:autoSpaceDN w:val="0"/>
        <w:adjustRightInd w:val="0"/>
        <w:ind w:firstLine="540"/>
        <w:jc w:val="both"/>
      </w:pPr>
      <w:r w:rsidRPr="00617483">
        <w:lastRenderedPageBreak/>
        <w:t>3) принятие решения о прекращении права постоянного (бессрочного) пользования земельным участком либо мотивированный отказ в прекращении права;</w:t>
      </w:r>
    </w:p>
    <w:p w:rsidR="00617483" w:rsidRPr="00617483" w:rsidRDefault="00617483" w:rsidP="00617483">
      <w:pPr>
        <w:autoSpaceDN w:val="0"/>
        <w:adjustRightInd w:val="0"/>
        <w:ind w:firstLine="540"/>
        <w:jc w:val="both"/>
      </w:pPr>
      <w:r w:rsidRPr="00617483">
        <w:t>4) уведомление заявителя о принятом решении и выдача (отправление) ему соответствующих документов.</w:t>
      </w:r>
    </w:p>
    <w:p w:rsidR="00617483" w:rsidRPr="00617483" w:rsidRDefault="00617483" w:rsidP="00617483">
      <w:pPr>
        <w:keepNext/>
        <w:numPr>
          <w:ilvl w:val="2"/>
          <w:numId w:val="0"/>
        </w:numPr>
        <w:tabs>
          <w:tab w:val="num" w:pos="0"/>
        </w:tabs>
        <w:jc w:val="center"/>
        <w:outlineLvl w:val="2"/>
        <w:rPr>
          <w:b/>
        </w:rPr>
      </w:pPr>
      <w:r w:rsidRPr="00617483">
        <w:rPr>
          <w:b/>
        </w:rPr>
        <w:t>3.2.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bookmarkEnd w:id="16"/>
    </w:p>
    <w:p w:rsidR="00617483" w:rsidRPr="00617483" w:rsidRDefault="00617483" w:rsidP="00617483">
      <w:pPr>
        <w:suppressAutoHyphens w:val="0"/>
        <w:autoSpaceDN w:val="0"/>
        <w:adjustRightInd w:val="0"/>
        <w:ind w:firstLine="567"/>
        <w:jc w:val="both"/>
        <w:rPr>
          <w:lang w:eastAsia="ru-RU"/>
        </w:rPr>
      </w:pPr>
      <w:r w:rsidRPr="00617483">
        <w:t xml:space="preserve">3.2.1. Основанием для начала административной процедуры является поступление от заявителя в Администрацию района заявления, оформленного по форме, согласно приложению </w:t>
      </w:r>
      <w:r w:rsidRPr="00617483">
        <w:rPr>
          <w:shd w:val="clear" w:color="auto" w:fill="FFFFFF"/>
        </w:rPr>
        <w:t xml:space="preserve">№ 1 к настоящему Административному регламенту, </w:t>
      </w:r>
      <w:r w:rsidRPr="00617483">
        <w:rPr>
          <w:lang w:eastAsia="ru-RU"/>
        </w:rPr>
        <w:t xml:space="preserve">и прилагаемых к нему документов в соответствии с пунктом 2.14 </w:t>
      </w:r>
      <w:r w:rsidRPr="00617483">
        <w:rPr>
          <w:shd w:val="clear" w:color="auto" w:fill="FFFFFF"/>
        </w:rPr>
        <w:t>настоящего Административного регламент</w:t>
      </w:r>
      <w:r w:rsidRPr="00617483">
        <w:rPr>
          <w:lang w:eastAsia="ru-RU"/>
        </w:rPr>
        <w:t>а.</w:t>
      </w:r>
    </w:p>
    <w:p w:rsidR="00617483" w:rsidRPr="00617483" w:rsidRDefault="00617483" w:rsidP="00617483">
      <w:pPr>
        <w:suppressAutoHyphens w:val="0"/>
        <w:autoSpaceDN w:val="0"/>
        <w:adjustRightInd w:val="0"/>
        <w:ind w:firstLine="567"/>
        <w:jc w:val="both"/>
      </w:pPr>
      <w:r w:rsidRPr="00617483">
        <w:t xml:space="preserve">3.2.2. Допускается подача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или с использованием </w:t>
      </w:r>
      <w:r w:rsidRPr="00617483">
        <w:rPr>
          <w:lang w:eastAsia="ru-RU"/>
        </w:rPr>
        <w:t>ЕПГУ (РПГУ)</w:t>
      </w:r>
      <w:r w:rsidRPr="00617483">
        <w:t>.</w:t>
      </w:r>
    </w:p>
    <w:p w:rsidR="00617483" w:rsidRPr="00617483" w:rsidRDefault="00617483" w:rsidP="00617483">
      <w:pPr>
        <w:suppressAutoHyphens w:val="0"/>
        <w:autoSpaceDN w:val="0"/>
        <w:adjustRightInd w:val="0"/>
        <w:ind w:firstLine="567"/>
        <w:jc w:val="both"/>
      </w:pPr>
      <w:r w:rsidRPr="00617483">
        <w:t>3.2.3. Должностное лицо, ответственное за прием заявлений, обязано проверить заявление и документы, необходимые для предоставления муниципальной услуги, и принять решение о регистрации заявления либо об отказе в его регистрации в течение 1 календарного дня с даты их поступления.</w:t>
      </w:r>
    </w:p>
    <w:p w:rsidR="00617483" w:rsidRPr="00617483" w:rsidRDefault="00617483" w:rsidP="00617483">
      <w:pPr>
        <w:suppressAutoHyphens w:val="0"/>
        <w:autoSpaceDN w:val="0"/>
        <w:adjustRightInd w:val="0"/>
        <w:ind w:firstLine="567"/>
        <w:jc w:val="both"/>
      </w:pPr>
      <w:r w:rsidRPr="00617483">
        <w:t>3.2.4. По обращению заявителя Администрация района обязана предоставить ему сведения о дате приема заявления и его регистрационном номере.</w:t>
      </w:r>
    </w:p>
    <w:p w:rsidR="00617483" w:rsidRPr="00617483" w:rsidRDefault="00617483" w:rsidP="00617483">
      <w:pPr>
        <w:suppressAutoHyphens w:val="0"/>
        <w:autoSpaceDN w:val="0"/>
        <w:adjustRightInd w:val="0"/>
        <w:ind w:firstLine="567"/>
        <w:jc w:val="both"/>
      </w:pPr>
      <w:r w:rsidRPr="00617483">
        <w:t>3.2.5. Должностное лицо, ответственное за прием заявлений, принимая заявление, проверяет:</w:t>
      </w:r>
    </w:p>
    <w:p w:rsidR="00617483" w:rsidRPr="00617483" w:rsidRDefault="00617483" w:rsidP="00617483">
      <w:pPr>
        <w:suppressAutoHyphens w:val="0"/>
        <w:autoSpaceDN w:val="0"/>
        <w:adjustRightInd w:val="0"/>
        <w:ind w:firstLine="567"/>
        <w:jc w:val="both"/>
      </w:pPr>
      <w:r w:rsidRPr="00617483">
        <w:t>- полномочие заявителя на подписание заявления;</w:t>
      </w:r>
    </w:p>
    <w:p w:rsidR="00617483" w:rsidRPr="00617483" w:rsidRDefault="00617483" w:rsidP="00617483">
      <w:pPr>
        <w:suppressAutoHyphens w:val="0"/>
        <w:autoSpaceDN w:val="0"/>
        <w:adjustRightInd w:val="0"/>
        <w:ind w:firstLine="567"/>
        <w:jc w:val="both"/>
      </w:pPr>
      <w:r w:rsidRPr="00617483">
        <w:t>- наличие в заявлении сведений, указанных в пункте 2.14. настоящего Административного регламента;</w:t>
      </w:r>
    </w:p>
    <w:p w:rsidR="00617483" w:rsidRPr="00617483" w:rsidRDefault="00617483" w:rsidP="00617483">
      <w:pPr>
        <w:suppressAutoHyphens w:val="0"/>
        <w:autoSpaceDN w:val="0"/>
        <w:adjustRightInd w:val="0"/>
        <w:ind w:firstLine="567"/>
        <w:jc w:val="both"/>
      </w:pPr>
      <w:r w:rsidRPr="00617483">
        <w:t>- наличие прилагаемых к заявлению документов, указанных в пункте 2.14. настоящего Административного регламента.</w:t>
      </w:r>
    </w:p>
    <w:p w:rsidR="00617483" w:rsidRPr="00617483" w:rsidRDefault="00617483" w:rsidP="00617483">
      <w:pPr>
        <w:suppressAutoHyphens w:val="0"/>
        <w:autoSpaceDN w:val="0"/>
        <w:adjustRightInd w:val="0"/>
        <w:ind w:firstLine="567"/>
        <w:jc w:val="both"/>
      </w:pPr>
      <w:r w:rsidRPr="00617483">
        <w:t>3.2.6. После проверки заявления должностное лицо, ответственное за прием заявлений, в течение 1 календарного дня принимает одно из следующих решений:</w:t>
      </w:r>
    </w:p>
    <w:p w:rsidR="00617483" w:rsidRPr="00617483" w:rsidRDefault="00617483" w:rsidP="00617483">
      <w:pPr>
        <w:suppressAutoHyphens w:val="0"/>
        <w:autoSpaceDN w:val="0"/>
        <w:adjustRightInd w:val="0"/>
        <w:ind w:firstLine="567"/>
        <w:jc w:val="both"/>
      </w:pPr>
      <w:r w:rsidRPr="00617483">
        <w:t>1) возвращает заявление и уведомляет заявителя о принятом решении;</w:t>
      </w:r>
    </w:p>
    <w:p w:rsidR="00617483" w:rsidRPr="00617483" w:rsidRDefault="00617483" w:rsidP="00617483">
      <w:pPr>
        <w:suppressAutoHyphens w:val="0"/>
        <w:autoSpaceDN w:val="0"/>
        <w:adjustRightInd w:val="0"/>
        <w:ind w:firstLine="567"/>
        <w:jc w:val="both"/>
      </w:pPr>
      <w:r w:rsidRPr="00617483">
        <w:t>2) принимает заявление к регистрации и уведомляет заявителя о принятом решении.</w:t>
      </w:r>
    </w:p>
    <w:p w:rsidR="00617483" w:rsidRPr="00617483" w:rsidRDefault="00617483" w:rsidP="00617483">
      <w:pPr>
        <w:suppressAutoHyphens w:val="0"/>
        <w:autoSpaceDN w:val="0"/>
        <w:adjustRightInd w:val="0"/>
        <w:ind w:firstLine="567"/>
        <w:jc w:val="both"/>
        <w:rPr>
          <w:lang w:eastAsia="ru-RU"/>
        </w:rPr>
      </w:pPr>
      <w:r w:rsidRPr="00617483">
        <w:t xml:space="preserve">3.2.7. В случае принятия решения о регистрации заявления должностное лицо, ответственное за прием заявлений, регистрирует заявление в журнале регистрации заявлений в течение 1 календарного дня </w:t>
      </w:r>
      <w:proofErr w:type="gramStart"/>
      <w:r w:rsidRPr="00617483">
        <w:t>с даты</w:t>
      </w:r>
      <w:proofErr w:type="gramEnd"/>
      <w:r w:rsidRPr="00617483">
        <w:t xml:space="preserve"> его поступления.</w:t>
      </w:r>
    </w:p>
    <w:p w:rsidR="00617483" w:rsidRPr="00617483" w:rsidRDefault="00617483" w:rsidP="00617483">
      <w:pPr>
        <w:suppressAutoHyphens w:val="0"/>
        <w:autoSpaceDN w:val="0"/>
        <w:adjustRightInd w:val="0"/>
        <w:ind w:firstLine="567"/>
        <w:jc w:val="both"/>
        <w:rPr>
          <w:lang w:eastAsia="ru-RU"/>
        </w:rPr>
      </w:pPr>
      <w:r w:rsidRPr="00617483">
        <w:rPr>
          <w:lang w:eastAsia="ru-RU"/>
        </w:rPr>
        <w:t>3.2.8.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w:t>
      </w:r>
    </w:p>
    <w:p w:rsidR="00617483" w:rsidRPr="00617483" w:rsidRDefault="00617483" w:rsidP="00617483">
      <w:pPr>
        <w:suppressAutoHyphens w:val="0"/>
        <w:autoSpaceDN w:val="0"/>
        <w:adjustRightInd w:val="0"/>
        <w:ind w:firstLine="567"/>
        <w:jc w:val="both"/>
        <w:rPr>
          <w:lang w:eastAsia="ru-RU"/>
        </w:rPr>
      </w:pPr>
      <w:r w:rsidRPr="00617483">
        <w:rPr>
          <w:lang w:eastAsia="ru-RU"/>
        </w:rPr>
        <w:t>3.2.9. Способом фиксации административной процедуры является регистрация заявления в журнале регистрации.</w:t>
      </w:r>
    </w:p>
    <w:p w:rsidR="00617483" w:rsidRPr="00617483" w:rsidRDefault="00617483" w:rsidP="00617483">
      <w:pPr>
        <w:suppressAutoHyphens w:val="0"/>
        <w:autoSpaceDN w:val="0"/>
        <w:adjustRightInd w:val="0"/>
        <w:ind w:firstLine="567"/>
        <w:jc w:val="both"/>
        <w:rPr>
          <w:lang w:eastAsia="ru-RU"/>
        </w:rPr>
      </w:pPr>
      <w:r w:rsidRPr="00617483">
        <w:rPr>
          <w:lang w:eastAsia="ru-RU"/>
        </w:rPr>
        <w:t>3.2.10</w:t>
      </w:r>
      <w:r w:rsidRPr="00617483">
        <w:t xml:space="preserve">. В течение 1 календарного дня с момента регистрации заявление передается на рассмотрение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 </w:t>
      </w:r>
    </w:p>
    <w:p w:rsidR="00617483" w:rsidRPr="00617483" w:rsidRDefault="00617483" w:rsidP="00617483">
      <w:pPr>
        <w:suppressAutoHyphens w:val="0"/>
        <w:autoSpaceDN w:val="0"/>
        <w:adjustRightInd w:val="0"/>
        <w:ind w:firstLine="567"/>
        <w:jc w:val="both"/>
        <w:rPr>
          <w:lang w:eastAsia="ru-RU"/>
        </w:rPr>
      </w:pPr>
      <w:r w:rsidRPr="00617483">
        <w:t xml:space="preserve">3.2.11. С резолюцией Главы муниципального образования «Муниципальный округ Якшур-Бодьинский район Удмуртской Республики» либо, при его отсутствии, лица, исполняющего его обязанности, заявление в течение 1 календарного дня передается на исполнение в Отдел по имущественным отношениям. </w:t>
      </w:r>
    </w:p>
    <w:p w:rsidR="00617483" w:rsidRPr="00617483" w:rsidRDefault="00617483" w:rsidP="00617483">
      <w:pPr>
        <w:suppressAutoHyphens w:val="0"/>
        <w:autoSpaceDN w:val="0"/>
        <w:adjustRightInd w:val="0"/>
        <w:ind w:firstLine="567"/>
        <w:jc w:val="both"/>
        <w:rPr>
          <w:lang w:eastAsia="ru-RU"/>
        </w:rPr>
      </w:pPr>
      <w:r w:rsidRPr="00617483">
        <w:rPr>
          <w:lang w:eastAsia="ru-RU"/>
        </w:rPr>
        <w:t xml:space="preserve">3.2.12. Максимальный срок выполнения административной процедуры составляет 2 </w:t>
      </w:r>
      <w:proofErr w:type="gramStart"/>
      <w:r w:rsidRPr="00617483">
        <w:rPr>
          <w:lang w:eastAsia="ru-RU"/>
        </w:rPr>
        <w:t>календарных</w:t>
      </w:r>
      <w:proofErr w:type="gramEnd"/>
      <w:r w:rsidRPr="00617483">
        <w:rPr>
          <w:lang w:eastAsia="ru-RU"/>
        </w:rPr>
        <w:t xml:space="preserve"> дня со дня поступления заявления в Администрацию района.</w:t>
      </w:r>
    </w:p>
    <w:p w:rsidR="00617483" w:rsidRPr="00617483" w:rsidRDefault="00617483" w:rsidP="00617483">
      <w:pPr>
        <w:autoSpaceDN w:val="0"/>
        <w:adjustRightInd w:val="0"/>
        <w:ind w:firstLine="540"/>
        <w:jc w:val="both"/>
      </w:pPr>
    </w:p>
    <w:p w:rsidR="00617483" w:rsidRPr="00617483" w:rsidRDefault="00617483" w:rsidP="00617483">
      <w:pPr>
        <w:keepNext/>
        <w:numPr>
          <w:ilvl w:val="2"/>
          <w:numId w:val="0"/>
        </w:numPr>
        <w:tabs>
          <w:tab w:val="num" w:pos="0"/>
        </w:tabs>
        <w:jc w:val="center"/>
        <w:outlineLvl w:val="2"/>
        <w:rPr>
          <w:b/>
        </w:rPr>
      </w:pPr>
      <w:r w:rsidRPr="00617483">
        <w:rPr>
          <w:b/>
        </w:rPr>
        <w:t>3.3.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617483" w:rsidRPr="00617483" w:rsidRDefault="00617483" w:rsidP="009A42D7">
      <w:pPr>
        <w:numPr>
          <w:ilvl w:val="0"/>
          <w:numId w:val="14"/>
        </w:numPr>
        <w:suppressAutoHyphens w:val="0"/>
        <w:autoSpaceDE/>
        <w:jc w:val="both"/>
        <w:rPr>
          <w:lang w:eastAsia="ru-RU"/>
        </w:rPr>
      </w:pPr>
      <w:r w:rsidRPr="00617483">
        <w:rPr>
          <w:lang w:eastAsia="ru-RU"/>
        </w:rPr>
        <w:t>3.3.1. Основанием для начала административной процедуры является регистрация заявления в журнале регистрации заявлений должностным лицом, ответственным за прием заявлений, и направления заявления и документов, необходимых для предоставления муниципальной услуги, на рассмотрение Должностному лицу, ответственному за предоставление муниципальной услуги.</w:t>
      </w:r>
    </w:p>
    <w:p w:rsidR="00617483" w:rsidRPr="00617483" w:rsidRDefault="00617483" w:rsidP="009A42D7">
      <w:pPr>
        <w:numPr>
          <w:ilvl w:val="0"/>
          <w:numId w:val="14"/>
        </w:numPr>
        <w:suppressAutoHyphens w:val="0"/>
        <w:autoSpaceDE/>
        <w:jc w:val="both"/>
        <w:rPr>
          <w:lang w:eastAsia="ru-RU"/>
        </w:rPr>
      </w:pPr>
      <w:r w:rsidRPr="00617483">
        <w:rPr>
          <w:lang w:eastAsia="ru-RU"/>
        </w:rPr>
        <w:t>3.3.2 Должностное лицо, ответственное за предоставление муниципальной услуги, проверяет:</w:t>
      </w:r>
    </w:p>
    <w:p w:rsidR="00617483" w:rsidRPr="00617483" w:rsidRDefault="00617483" w:rsidP="009A42D7">
      <w:pPr>
        <w:numPr>
          <w:ilvl w:val="0"/>
          <w:numId w:val="14"/>
        </w:numPr>
        <w:suppressAutoHyphens w:val="0"/>
        <w:autoSpaceDE/>
        <w:jc w:val="both"/>
        <w:rPr>
          <w:lang w:eastAsia="ru-RU"/>
        </w:rPr>
      </w:pPr>
      <w:r w:rsidRPr="00617483">
        <w:rPr>
          <w:lang w:eastAsia="ru-RU"/>
        </w:rPr>
        <w:t>1) наличие полного комплекта документов, указанных в пункте 2.14. настоящего Административного регламента;</w:t>
      </w:r>
    </w:p>
    <w:p w:rsidR="00617483" w:rsidRPr="00617483" w:rsidRDefault="00617483" w:rsidP="00617483">
      <w:pPr>
        <w:autoSpaceDE/>
        <w:ind w:firstLine="567"/>
        <w:jc w:val="both"/>
      </w:pPr>
      <w:r w:rsidRPr="00617483">
        <w:t>2) сведения, содержащиеся в документах, представленных заявителем, на предмет их достоверности и соответствия требованиям законодательства.</w:t>
      </w:r>
    </w:p>
    <w:p w:rsidR="00617483" w:rsidRPr="00617483" w:rsidRDefault="00617483" w:rsidP="00617483">
      <w:pPr>
        <w:tabs>
          <w:tab w:val="left" w:pos="1080"/>
        </w:tabs>
        <w:autoSpaceDE/>
        <w:spacing w:before="40" w:after="40"/>
        <w:ind w:firstLine="567"/>
        <w:jc w:val="both"/>
      </w:pPr>
      <w:r w:rsidRPr="00617483">
        <w:t xml:space="preserve">3.3.3. В случае необходимости, Должностное лицо направляет межведомственные запросы в филиал Публично-правовой компании «Роскадастр» </w:t>
      </w:r>
      <w:r w:rsidRPr="00617483">
        <w:rPr>
          <w:rFonts w:eastAsia="Arial"/>
        </w:rPr>
        <w:t>по Удмуртской Республике</w:t>
      </w:r>
      <w:r w:rsidRPr="00617483">
        <w:t>, органы местного самоуправления для получения информации:</w:t>
      </w:r>
    </w:p>
    <w:p w:rsidR="00617483" w:rsidRPr="00617483" w:rsidRDefault="00617483" w:rsidP="00617483">
      <w:pPr>
        <w:tabs>
          <w:tab w:val="left" w:pos="1080"/>
        </w:tabs>
        <w:autoSpaceDE/>
        <w:spacing w:before="40" w:after="40"/>
        <w:ind w:firstLine="567"/>
        <w:jc w:val="both"/>
      </w:pPr>
      <w:r w:rsidRPr="00617483">
        <w:t>- о правах на испрашиваемый земельный участок (в виде выписки из ЕГРН).</w:t>
      </w:r>
    </w:p>
    <w:p w:rsidR="00617483" w:rsidRPr="00617483" w:rsidRDefault="00617483" w:rsidP="00617483">
      <w:pPr>
        <w:tabs>
          <w:tab w:val="left" w:pos="851"/>
        </w:tabs>
        <w:autoSpaceDE/>
        <w:ind w:firstLine="567"/>
        <w:jc w:val="both"/>
      </w:pPr>
      <w:r w:rsidRPr="00617483">
        <w:t>Межведомственные запросы формируются в соответствии с требованиями, установленными Федеральным законом № 210-ФЗ.</w:t>
      </w:r>
    </w:p>
    <w:p w:rsidR="00617483" w:rsidRPr="00617483" w:rsidRDefault="00617483" w:rsidP="00617483">
      <w:pPr>
        <w:autoSpaceDE/>
        <w:ind w:firstLine="567"/>
        <w:jc w:val="both"/>
      </w:pPr>
      <w:r w:rsidRPr="00617483">
        <w:t xml:space="preserve">3.3.4. </w:t>
      </w:r>
      <w:r w:rsidRPr="00617483">
        <w:rPr>
          <w:lang w:eastAsia="ru-RU"/>
        </w:rPr>
        <w:t xml:space="preserve">Максимальный срок выполнения административной процедуры составляет </w:t>
      </w:r>
      <w:r w:rsidRPr="00617483">
        <w:t>5 календарных дней.</w:t>
      </w:r>
    </w:p>
    <w:p w:rsidR="00617483" w:rsidRPr="00617483" w:rsidRDefault="00617483" w:rsidP="00617483">
      <w:pPr>
        <w:autoSpaceDN w:val="0"/>
        <w:adjustRightInd w:val="0"/>
        <w:jc w:val="center"/>
        <w:rPr>
          <w:b/>
        </w:rPr>
      </w:pPr>
      <w:r w:rsidRPr="00617483">
        <w:rPr>
          <w:b/>
        </w:rPr>
        <w:t>3.4. Принятие решения о прекращении права пожизненного наследуемого владения земельным участком либо мотивированный отказ в прекращении права</w:t>
      </w:r>
    </w:p>
    <w:p w:rsidR="00617483" w:rsidRPr="00617483" w:rsidRDefault="00617483" w:rsidP="00617483">
      <w:pPr>
        <w:autoSpaceDN w:val="0"/>
        <w:adjustRightInd w:val="0"/>
        <w:ind w:firstLine="567"/>
        <w:jc w:val="both"/>
      </w:pPr>
      <w:r w:rsidRPr="00617483">
        <w:t>3.4.1. Основанием для начала административной процедуры является наличие полного пакета документов, которые заявитель представил по собственной инициативе, либо которые были получены в процессе межведомственного взаимодействия.</w:t>
      </w:r>
    </w:p>
    <w:p w:rsidR="00617483" w:rsidRPr="00617483" w:rsidRDefault="00617483" w:rsidP="00617483">
      <w:pPr>
        <w:autoSpaceDE/>
        <w:ind w:firstLine="567"/>
        <w:jc w:val="both"/>
      </w:pPr>
      <w:r w:rsidRPr="00617483">
        <w:t>3.4.2. При рассмотрении заявления и приложенных к нему документов Должностное лицо проверяет отсутствие фактов, указанных в пункте 2.20. настоящего Административного регламента.</w:t>
      </w:r>
    </w:p>
    <w:p w:rsidR="00617483" w:rsidRPr="00617483" w:rsidRDefault="00617483" w:rsidP="00617483">
      <w:pPr>
        <w:autoSpaceDE/>
        <w:ind w:firstLine="567"/>
        <w:jc w:val="both"/>
      </w:pPr>
      <w:r w:rsidRPr="00617483">
        <w:t xml:space="preserve">3.4.3. Если при рассмотрении полного пакета документов, в том числе документов, полученных при межведомственном взаимодействии, нет оснований для отказа в предоставлении муниципальной услуги, Должностное лицо готовит проект постановления Администрации </w:t>
      </w:r>
      <w:proofErr w:type="gramStart"/>
      <w:r w:rsidRPr="00617483">
        <w:t>района</w:t>
      </w:r>
      <w:proofErr w:type="gramEnd"/>
      <w:r w:rsidRPr="00617483">
        <w:t xml:space="preserve"> о прекращении права пожизненного наследуемого владения земельным участком (далее - проект постановления). </w:t>
      </w:r>
    </w:p>
    <w:p w:rsidR="00617483" w:rsidRPr="00617483" w:rsidRDefault="00617483" w:rsidP="00617483">
      <w:pPr>
        <w:autoSpaceDN w:val="0"/>
        <w:adjustRightInd w:val="0"/>
        <w:ind w:firstLine="567"/>
        <w:jc w:val="both"/>
      </w:pPr>
      <w:r w:rsidRPr="00617483">
        <w:t>3.4.4. Должностное лицо согласовывает проект постановления Администрации района, с должностными лицами, в соответствии с инструкцией по делопроизводству в Администрации района.</w:t>
      </w:r>
    </w:p>
    <w:p w:rsidR="00617483" w:rsidRPr="00617483" w:rsidRDefault="00617483" w:rsidP="00617483">
      <w:pPr>
        <w:autoSpaceDN w:val="0"/>
        <w:adjustRightInd w:val="0"/>
        <w:ind w:firstLine="567"/>
        <w:jc w:val="both"/>
      </w:pPr>
      <w:r w:rsidRPr="00617483">
        <w:t>3.4.5. При наличии замечаний, Должностное лицо дорабатывает проект постановления Администрации района и передает его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617483" w:rsidRPr="00617483" w:rsidRDefault="00617483" w:rsidP="00617483">
      <w:pPr>
        <w:autoSpaceDN w:val="0"/>
        <w:adjustRightInd w:val="0"/>
        <w:ind w:firstLine="567"/>
        <w:jc w:val="both"/>
      </w:pPr>
      <w:r w:rsidRPr="00617483">
        <w:t xml:space="preserve">3.4.6. Подписанное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постановление Администрации района передается в порядке делопроизводства для регистрации. </w:t>
      </w:r>
    </w:p>
    <w:p w:rsidR="00617483" w:rsidRPr="00617483" w:rsidRDefault="00617483" w:rsidP="00617483">
      <w:pPr>
        <w:autoSpaceDN w:val="0"/>
        <w:adjustRightInd w:val="0"/>
        <w:ind w:firstLine="567"/>
        <w:jc w:val="both"/>
      </w:pPr>
      <w:r w:rsidRPr="00617483">
        <w:t xml:space="preserve">3.4.7. В случае установлении фактов, указанных в пункте 2.20. настоящего Административного регламента, Должностное лицо готовит проект мотивированного отказа и проект уведомления заявителю о наличии препятствий для предоставления </w:t>
      </w:r>
      <w:r w:rsidRPr="00617483">
        <w:lastRenderedPageBreak/>
        <w:t>муниципальной услуги, в котором должны быть разъяснены причины отказа в предоставлении муниципальной услуги (далее – проект уведомления).</w:t>
      </w:r>
    </w:p>
    <w:p w:rsidR="00617483" w:rsidRPr="00617483" w:rsidRDefault="00617483" w:rsidP="00617483">
      <w:pPr>
        <w:autoSpaceDN w:val="0"/>
        <w:adjustRightInd w:val="0"/>
        <w:ind w:firstLine="567"/>
        <w:jc w:val="both"/>
      </w:pPr>
      <w:r w:rsidRPr="00617483">
        <w:t xml:space="preserve">3.4.8. Должностное лицо согласовывает проект мотивированного отказа и проект уведомления </w:t>
      </w:r>
      <w:proofErr w:type="gramStart"/>
      <w:r w:rsidRPr="00617483">
        <w:t>с должностными лицами в соответствии с инструкцией по делопроизводству в Администрации</w:t>
      </w:r>
      <w:proofErr w:type="gramEnd"/>
      <w:r w:rsidRPr="00617483">
        <w:t xml:space="preserve"> района.</w:t>
      </w:r>
    </w:p>
    <w:p w:rsidR="00617483" w:rsidRPr="00617483" w:rsidRDefault="00617483" w:rsidP="00617483">
      <w:pPr>
        <w:autoSpaceDN w:val="0"/>
        <w:adjustRightInd w:val="0"/>
        <w:ind w:firstLine="567"/>
        <w:jc w:val="both"/>
      </w:pPr>
      <w:r w:rsidRPr="00617483">
        <w:t>3.4.9. При наличии замечаний Должностное лицо дорабатывает проект мотивированного отказа и проект уведомления и передает их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617483" w:rsidRPr="00617483" w:rsidRDefault="00617483" w:rsidP="009A42D7">
      <w:pPr>
        <w:numPr>
          <w:ilvl w:val="0"/>
          <w:numId w:val="14"/>
        </w:numPr>
        <w:suppressAutoHyphens w:val="0"/>
        <w:autoSpaceDE/>
        <w:jc w:val="both"/>
        <w:rPr>
          <w:lang w:eastAsia="ru-RU"/>
        </w:rPr>
      </w:pPr>
      <w:r w:rsidRPr="00617483">
        <w:rPr>
          <w:lang w:eastAsia="ru-RU"/>
        </w:rPr>
        <w:t>3.4.10. Подписанный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мотивированный отказ и уведомление передаются в порядке делопроизводства для регистрации.</w:t>
      </w:r>
    </w:p>
    <w:p w:rsidR="00617483" w:rsidRPr="00617483" w:rsidRDefault="00617483" w:rsidP="00617483">
      <w:pPr>
        <w:autoSpaceDN w:val="0"/>
        <w:adjustRightInd w:val="0"/>
        <w:ind w:firstLine="567"/>
        <w:jc w:val="both"/>
      </w:pPr>
      <w:r w:rsidRPr="00617483">
        <w:t>3.4.11. Максимальный срок выполнения административных действий, указанных в настоящем разделе составляет 20 календарных дней.</w:t>
      </w:r>
    </w:p>
    <w:p w:rsidR="00617483" w:rsidRPr="00617483" w:rsidRDefault="00617483" w:rsidP="00617483">
      <w:pPr>
        <w:keepNext/>
        <w:numPr>
          <w:ilvl w:val="2"/>
          <w:numId w:val="0"/>
        </w:numPr>
        <w:tabs>
          <w:tab w:val="num" w:pos="0"/>
        </w:tabs>
        <w:jc w:val="center"/>
        <w:outlineLvl w:val="2"/>
        <w:rPr>
          <w:b/>
        </w:rPr>
      </w:pPr>
      <w:r w:rsidRPr="00617483">
        <w:rPr>
          <w:b/>
        </w:rPr>
        <w:t>3.5. Уведомление заявителя о принятом решении и выдача (отправление) ему соответствующих документов</w:t>
      </w:r>
    </w:p>
    <w:p w:rsidR="00617483" w:rsidRPr="00617483" w:rsidRDefault="00617483" w:rsidP="00617483">
      <w:pPr>
        <w:autoSpaceDE/>
        <w:ind w:firstLine="540"/>
        <w:jc w:val="both"/>
      </w:pPr>
      <w:r w:rsidRPr="00617483">
        <w:t>3.5.1. Основанием для начала административной процедуры является поступление Должностному лицу одного из документов:</w:t>
      </w:r>
    </w:p>
    <w:p w:rsidR="00617483" w:rsidRPr="00617483" w:rsidRDefault="00617483" w:rsidP="00617483">
      <w:pPr>
        <w:autoSpaceDE/>
        <w:ind w:firstLine="540"/>
        <w:jc w:val="both"/>
      </w:pPr>
      <w:r w:rsidRPr="00617483">
        <w:t>1) подписанное и зарегистрированное постановление Администрации района о прекращении права пожизненного наследуемого владения земельным участком;</w:t>
      </w:r>
    </w:p>
    <w:p w:rsidR="00617483" w:rsidRPr="00617483" w:rsidRDefault="00617483" w:rsidP="00617483">
      <w:pPr>
        <w:autoSpaceDE/>
        <w:ind w:firstLine="540"/>
        <w:jc w:val="both"/>
      </w:pPr>
      <w:r w:rsidRPr="00617483">
        <w:t>2) подписанное и зарегистрированное уведомление Администрации района об отказе в прекращении права.</w:t>
      </w:r>
    </w:p>
    <w:p w:rsidR="00617483" w:rsidRPr="00617483" w:rsidRDefault="00617483" w:rsidP="00617483">
      <w:pPr>
        <w:autoSpaceDE/>
        <w:ind w:firstLine="540"/>
        <w:jc w:val="both"/>
      </w:pPr>
      <w:r w:rsidRPr="00617483">
        <w:t xml:space="preserve">3.5.2. После получения документов, указанных в пункте 3.5.1. настоящего Административного регламента, Должностное лицо сообщает заявителю по телефону, либо по электронной почте, если заявитель указал в своем заявлении необходимые данные, о принятом решении и о возможности получения соответствующих документов. </w:t>
      </w:r>
    </w:p>
    <w:p w:rsidR="00617483" w:rsidRPr="00617483" w:rsidRDefault="00617483" w:rsidP="00617483">
      <w:pPr>
        <w:autoSpaceDE/>
        <w:ind w:firstLine="540"/>
        <w:jc w:val="both"/>
      </w:pPr>
      <w:r w:rsidRPr="00617483">
        <w:t>3.5.3. В случае</w:t>
      </w:r>
      <w:proofErr w:type="gramStart"/>
      <w:r w:rsidRPr="00617483">
        <w:t>,</w:t>
      </w:r>
      <w:proofErr w:type="gramEnd"/>
      <w:r w:rsidRPr="00617483">
        <w:t xml:space="preserve"> если заявитель получает документы в Отделе по имущественным отношениям, он ставит отметку о получении документов на экземпляре постановления либо уведомления об отказе в предоставлении муниципальной услуги, которое хранится в архиве Администрации района. </w:t>
      </w:r>
    </w:p>
    <w:p w:rsidR="00617483" w:rsidRPr="00617483" w:rsidRDefault="00617483" w:rsidP="00617483">
      <w:pPr>
        <w:autoSpaceDE/>
        <w:ind w:firstLine="540"/>
        <w:jc w:val="both"/>
      </w:pPr>
      <w:r w:rsidRPr="00617483">
        <w:t xml:space="preserve">3.5.4. Если заявитель не указал необходимую информацию, или был выбран способ получения результата предоставления муниципальной услуги почтовым отправлением, то Должностное лицо готовит письменное уведомление в адрес заявителя с приложением копии постановления Администрации </w:t>
      </w:r>
      <w:proofErr w:type="gramStart"/>
      <w:r w:rsidRPr="00617483">
        <w:t>района</w:t>
      </w:r>
      <w:proofErr w:type="gramEnd"/>
      <w:r w:rsidRPr="00617483">
        <w:t xml:space="preserve"> о прекращении права пожизненного наследуемого владения земельным участком либо уведомление об отказе в предоставлении муниципальной услуги.</w:t>
      </w:r>
    </w:p>
    <w:p w:rsidR="00617483" w:rsidRPr="00617483" w:rsidRDefault="00617483" w:rsidP="00617483">
      <w:pPr>
        <w:autoSpaceDE/>
        <w:ind w:firstLine="540"/>
        <w:jc w:val="both"/>
      </w:pPr>
      <w:r w:rsidRPr="00617483">
        <w:t>3.5.5. Подготовленное письменное уведомление Должностное лицо передает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617483" w:rsidRPr="00617483" w:rsidRDefault="00617483" w:rsidP="00617483">
      <w:pPr>
        <w:shd w:val="clear" w:color="auto" w:fill="FFFFFF"/>
        <w:suppressAutoHyphens w:val="0"/>
        <w:autoSpaceDE/>
        <w:ind w:firstLine="540"/>
        <w:jc w:val="both"/>
      </w:pPr>
      <w:r w:rsidRPr="00617483">
        <w:t>3.5.6. Подписанное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письменное уведомление вместе с соответствующими приложениями передается в Общий отдел Администрации района для отправки заявителю почтовым отправлением.</w:t>
      </w:r>
    </w:p>
    <w:p w:rsidR="00617483" w:rsidRPr="00617483" w:rsidRDefault="00617483" w:rsidP="00617483">
      <w:pPr>
        <w:autoSpaceDE/>
        <w:ind w:firstLine="539"/>
        <w:jc w:val="both"/>
      </w:pPr>
      <w:r w:rsidRPr="00617483">
        <w:t>3.5.7.</w:t>
      </w:r>
      <w:r w:rsidRPr="00617483">
        <w:rPr>
          <w:lang w:eastAsia="ru-RU"/>
        </w:rPr>
        <w:t xml:space="preserve"> </w:t>
      </w:r>
      <w:r w:rsidRPr="00617483">
        <w:t>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617483" w:rsidRPr="00617483" w:rsidRDefault="00617483" w:rsidP="00617483">
      <w:pPr>
        <w:autoSpaceDE/>
        <w:ind w:firstLine="539"/>
        <w:jc w:val="both"/>
      </w:pPr>
      <w:r w:rsidRPr="00617483">
        <w:lastRenderedPageBreak/>
        <w:t>3.5.8. Максимальный срок выполнения административных действий, указанных в настоящем разделе, составляет 3 календарных дня.</w:t>
      </w:r>
    </w:p>
    <w:p w:rsidR="00617483" w:rsidRPr="00617483" w:rsidRDefault="00617483" w:rsidP="00617483">
      <w:pPr>
        <w:widowControl w:val="0"/>
        <w:tabs>
          <w:tab w:val="left" w:pos="993"/>
        </w:tabs>
        <w:suppressAutoHyphens w:val="0"/>
        <w:autoSpaceDN w:val="0"/>
        <w:adjustRightInd w:val="0"/>
        <w:jc w:val="center"/>
        <w:rPr>
          <w:rFonts w:eastAsia="Calibri"/>
          <w:b/>
          <w:bCs/>
          <w:lang w:eastAsia="en-US"/>
        </w:rPr>
      </w:pPr>
      <w:r w:rsidRPr="00617483">
        <w:rPr>
          <w:rFonts w:eastAsia="Calibri"/>
          <w:b/>
          <w:bCs/>
          <w:lang w:eastAsia="en-US"/>
        </w:rPr>
        <w:t>3.6. Порядок выполнения многофункциональными центрами</w:t>
      </w:r>
    </w:p>
    <w:p w:rsidR="00617483" w:rsidRPr="00617483" w:rsidRDefault="00617483" w:rsidP="00617483">
      <w:pPr>
        <w:widowControl w:val="0"/>
        <w:tabs>
          <w:tab w:val="left" w:pos="993"/>
        </w:tabs>
        <w:suppressAutoHyphens w:val="0"/>
        <w:autoSpaceDN w:val="0"/>
        <w:adjustRightInd w:val="0"/>
        <w:jc w:val="center"/>
        <w:rPr>
          <w:rFonts w:eastAsia="Calibri"/>
          <w:b/>
          <w:bCs/>
          <w:lang w:eastAsia="en-US"/>
        </w:rPr>
      </w:pPr>
      <w:r w:rsidRPr="00617483">
        <w:rPr>
          <w:rFonts w:eastAsia="Calibri"/>
          <w:b/>
          <w:bCs/>
          <w:lang w:eastAsia="en-US"/>
        </w:rPr>
        <w:t>предоставления государственных и муниципальных услуг административных процедур (действий)</w:t>
      </w:r>
    </w:p>
    <w:p w:rsidR="00617483" w:rsidRPr="00617483" w:rsidRDefault="00617483" w:rsidP="00617483">
      <w:pPr>
        <w:widowControl w:val="0"/>
        <w:tabs>
          <w:tab w:val="left" w:pos="0"/>
          <w:tab w:val="left" w:pos="993"/>
        </w:tabs>
        <w:jc w:val="center"/>
        <w:rPr>
          <w:rFonts w:eastAsia="MS Mincho"/>
          <w:b/>
        </w:rPr>
      </w:pPr>
      <w:r w:rsidRPr="00617483">
        <w:rPr>
          <w:rFonts w:eastAsia="MS Mincho"/>
          <w:b/>
        </w:rPr>
        <w:t>3.6.1.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3.6.1.1.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w:t>
      </w:r>
      <w:r w:rsidRPr="00617483">
        <w:rPr>
          <w:rFonts w:eastAsia="Calibri"/>
          <w:lang w:eastAsia="ru-RU"/>
        </w:rPr>
        <w:t>№ 210-ФЗ</w:t>
      </w:r>
      <w:r w:rsidRPr="00617483">
        <w:rPr>
          <w:rFonts w:eastAsia="Calibri"/>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3.6.1.2. Предоставление информации многофункциональным центром осуществляется:</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при личном приеме заявителя;</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 при письменном обращении; </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по телефону;</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по электронной почте;</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с использованием инфоматов и информационных стендов.</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3.6.1.3.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10 календарных дней, следующих за днем получения многофункциональным центром обращения заявителя.</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3.6.1.4. Результатом административной процедуры является предоставление информации заявителю.</w:t>
      </w:r>
    </w:p>
    <w:p w:rsidR="00617483" w:rsidRPr="00617483" w:rsidRDefault="00617483" w:rsidP="00617483">
      <w:pPr>
        <w:widowControl w:val="0"/>
        <w:tabs>
          <w:tab w:val="left" w:pos="0"/>
          <w:tab w:val="left" w:pos="993"/>
        </w:tabs>
        <w:suppressAutoHyphens w:val="0"/>
        <w:autoSpaceDN w:val="0"/>
        <w:adjustRightInd w:val="0"/>
        <w:ind w:firstLine="709"/>
        <w:jc w:val="both"/>
        <w:rPr>
          <w:rFonts w:eastAsia="Calibri"/>
          <w:lang w:eastAsia="en-US"/>
        </w:rPr>
      </w:pPr>
    </w:p>
    <w:p w:rsidR="00617483" w:rsidRPr="00617483" w:rsidRDefault="00617483" w:rsidP="00617483">
      <w:pPr>
        <w:widowControl w:val="0"/>
        <w:tabs>
          <w:tab w:val="left" w:pos="0"/>
          <w:tab w:val="left" w:pos="993"/>
        </w:tabs>
        <w:jc w:val="center"/>
        <w:rPr>
          <w:rFonts w:eastAsia="MS Mincho"/>
          <w:b/>
        </w:rPr>
      </w:pPr>
      <w:r w:rsidRPr="00617483">
        <w:rPr>
          <w:rFonts w:eastAsia="MS Mincho"/>
          <w:b/>
        </w:rPr>
        <w:t>3.6.2.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3.6.2.1. Основанием для начала административной процедуры является:</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xml:space="preserve">- 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пункте 2.14. настоящего Административного регламента, </w:t>
      </w:r>
      <w:proofErr w:type="gramStart"/>
      <w:r w:rsidRPr="00617483">
        <w:rPr>
          <w:rFonts w:eastAsia="MS Mincho"/>
        </w:rPr>
        <w:t>поданными</w:t>
      </w:r>
      <w:proofErr w:type="gramEnd"/>
      <w:r w:rsidRPr="00617483">
        <w:rPr>
          <w:rFonts w:eastAsia="MS Mincho"/>
        </w:rPr>
        <w:t xml:space="preserve"> в том числе посредством комплексного запроса;</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получение заявления и документов, необходимых для предоставления муниципальной услуги, которые указаны в пункте 2.14. настоящего Административного регламента, по почте в случаях, предусмотренных законодательством;</w:t>
      </w:r>
    </w:p>
    <w:p w:rsidR="00617483" w:rsidRPr="00617483" w:rsidRDefault="00617483" w:rsidP="00617483">
      <w:pPr>
        <w:widowControl w:val="0"/>
        <w:tabs>
          <w:tab w:val="left" w:pos="0"/>
          <w:tab w:val="left" w:pos="993"/>
        </w:tabs>
        <w:ind w:firstLine="567"/>
        <w:jc w:val="both"/>
        <w:rPr>
          <w:rFonts w:eastAsia="MS Mincho"/>
        </w:rPr>
      </w:pPr>
      <w:r w:rsidRPr="00617483">
        <w:rPr>
          <w:rFonts w:eastAsia="MS Mincho"/>
        </w:rPr>
        <w:t xml:space="preserve">- 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w:t>
      </w:r>
      <w:r w:rsidRPr="00617483">
        <w:rPr>
          <w:rFonts w:eastAsia="MS Mincho"/>
        </w:rPr>
        <w:lastRenderedPageBreak/>
        <w:t>государственных и муниципальных услуг (функций)»;</w:t>
      </w:r>
      <w:r w:rsidRPr="00617483">
        <w:rPr>
          <w:rFonts w:eastAsia="MS Mincho"/>
          <w:vertAlign w:val="superscript"/>
        </w:rPr>
        <w:footnoteReference w:id="1"/>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3.6.2.3. При приеме заявления и документов от заявителя работник многофункционального центра:</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проверяет наличие документа, подтверждающего полномочия представителя заявителя (при обращении представителя);</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при необходимости разъясняет порядок предоставления муниципальной услуги и нормы Федерального закона от 27.07.2006 года № 152-ФЗ «О персональных данных»;</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проверяет правильность оформления заявления и его соответствие пункту 2.14. настоящего Административного регламента;</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проверяется наличие оснований для отказа в приеме заявления и документов, указанных в пункте 2.14. настоящего Административного регламента;</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заверительную надпись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создает карточку заявителя с указанием необходимых сведений в автоматизированной информационной системе многофункционального центра;</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3.6.2.4. В случаях, предусмотренных пунктом 2.17. настоящего Административного регламента, работник многофункционального центра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3.6.2.5.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2.39. настоящего Административного регламента, работник многофункционального центра</w:t>
      </w:r>
      <w:r w:rsidRPr="00617483">
        <w:rPr>
          <w:rFonts w:eastAsia="Calibri"/>
          <w:vertAlign w:val="superscript"/>
          <w:lang w:eastAsia="en-US"/>
        </w:rPr>
        <w:footnoteReference w:id="2"/>
      </w:r>
      <w:r w:rsidRPr="00617483">
        <w:rPr>
          <w:rFonts w:eastAsia="Calibri"/>
          <w:lang w:eastAsia="en-US"/>
        </w:rPr>
        <w:t>:</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устанавливает соответствие электронной подписи, которой подписаны представленные заявление и документы, требованиям пункта 2.45. настоящего Административного регламента;</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проверяет правильность оформления заявления;</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lastRenderedPageBreak/>
        <w:t>- проводит проверку действительности электронной подписи, с использованием которой подписаны заявление и документы;</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регистрирует заявление;</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уведомление о мотивированном отказе в приеме документов, необходимых для предоставления муниципальной услуги.</w:t>
      </w:r>
    </w:p>
    <w:p w:rsidR="00617483" w:rsidRPr="00617483" w:rsidRDefault="00617483" w:rsidP="00617483">
      <w:pPr>
        <w:widowControl w:val="0"/>
        <w:tabs>
          <w:tab w:val="left" w:pos="0"/>
          <w:tab w:val="left" w:pos="993"/>
        </w:tabs>
        <w:suppressAutoHyphens w:val="0"/>
        <w:autoSpaceDN w:val="0"/>
        <w:adjustRightInd w:val="0"/>
        <w:jc w:val="both"/>
        <w:rPr>
          <w:rFonts w:eastAsia="Calibri"/>
          <w:lang w:eastAsia="en-US"/>
        </w:rPr>
      </w:pPr>
      <w:r w:rsidRPr="00617483">
        <w:rPr>
          <w:rFonts w:eastAsia="Calibri"/>
          <w:lang w:eastAsia="en-US"/>
        </w:rPr>
        <w:t xml:space="preserve">         3.6.2.6. Общий максимальный срок приема документов, их первичной проверки, регистрации не может превышать 1 календарный день.</w:t>
      </w:r>
    </w:p>
    <w:p w:rsidR="00617483" w:rsidRPr="00617483" w:rsidRDefault="00617483" w:rsidP="00617483">
      <w:pPr>
        <w:widowControl w:val="0"/>
        <w:tabs>
          <w:tab w:val="left" w:pos="0"/>
          <w:tab w:val="left" w:pos="993"/>
        </w:tabs>
        <w:suppressAutoHyphens w:val="0"/>
        <w:autoSpaceDN w:val="0"/>
        <w:adjustRightInd w:val="0"/>
        <w:jc w:val="both"/>
        <w:rPr>
          <w:rFonts w:eastAsia="Calibri"/>
          <w:lang w:eastAsia="en-US"/>
        </w:rPr>
      </w:pPr>
      <w:r w:rsidRPr="00617483">
        <w:rPr>
          <w:rFonts w:eastAsia="Calibri"/>
          <w:lang w:eastAsia="en-US"/>
        </w:rPr>
        <w:t xml:space="preserve">         3.6.2.7.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617483" w:rsidRPr="00617483" w:rsidRDefault="00617483" w:rsidP="00617483">
      <w:pPr>
        <w:widowControl w:val="0"/>
        <w:tabs>
          <w:tab w:val="left" w:pos="0"/>
          <w:tab w:val="left" w:pos="993"/>
        </w:tabs>
        <w:jc w:val="center"/>
        <w:rPr>
          <w:rFonts w:eastAsia="MS Mincho"/>
          <w:b/>
        </w:rPr>
      </w:pPr>
      <w:r w:rsidRPr="00617483">
        <w:rPr>
          <w:rFonts w:eastAsia="MS Mincho"/>
          <w:b/>
        </w:rPr>
        <w:t>3.6.3.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участвующим в предоставлении муниципальной услуги</w:t>
      </w:r>
      <w:r w:rsidRPr="00617483">
        <w:rPr>
          <w:rFonts w:eastAsia="MS Mincho"/>
          <w:b/>
          <w:vertAlign w:val="superscript"/>
        </w:rPr>
        <w:footnoteReference w:id="3"/>
      </w:r>
    </w:p>
    <w:p w:rsidR="00617483" w:rsidRPr="00617483" w:rsidRDefault="00617483" w:rsidP="00617483">
      <w:pPr>
        <w:widowControl w:val="0"/>
        <w:tabs>
          <w:tab w:val="left" w:pos="0"/>
        </w:tabs>
        <w:suppressAutoHyphens w:val="0"/>
        <w:autoSpaceDN w:val="0"/>
        <w:adjustRightInd w:val="0"/>
        <w:ind w:firstLine="567"/>
        <w:jc w:val="both"/>
        <w:rPr>
          <w:rFonts w:eastAsia="Calibri"/>
          <w:lang w:eastAsia="en-US"/>
        </w:rPr>
      </w:pPr>
      <w:r w:rsidRPr="00617483">
        <w:rPr>
          <w:rFonts w:eastAsia="Calibri"/>
          <w:lang w:eastAsia="en-US"/>
        </w:rPr>
        <w:t>3.6.3.1.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 предусмотренных пунктом 2.14. настоящего Административного регламента.</w:t>
      </w:r>
    </w:p>
    <w:p w:rsidR="00617483" w:rsidRPr="00617483" w:rsidRDefault="00617483" w:rsidP="00617483">
      <w:pPr>
        <w:widowControl w:val="0"/>
        <w:tabs>
          <w:tab w:val="left" w:pos="0"/>
        </w:tabs>
        <w:suppressAutoHyphens w:val="0"/>
        <w:autoSpaceDN w:val="0"/>
        <w:adjustRightInd w:val="0"/>
        <w:ind w:firstLine="567"/>
        <w:jc w:val="both"/>
        <w:rPr>
          <w:rFonts w:eastAsia="Calibri"/>
          <w:lang w:eastAsia="en-US"/>
        </w:rPr>
      </w:pPr>
      <w:r w:rsidRPr="00617483">
        <w:rPr>
          <w:rFonts w:eastAsia="Calibri"/>
          <w:lang w:eastAsia="en-US"/>
        </w:rPr>
        <w:t>3.6.3.2. 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617483" w:rsidRPr="00617483" w:rsidRDefault="00617483" w:rsidP="00617483">
      <w:pPr>
        <w:widowControl w:val="0"/>
        <w:tabs>
          <w:tab w:val="left" w:pos="0"/>
        </w:tabs>
        <w:suppressAutoHyphens w:val="0"/>
        <w:autoSpaceDN w:val="0"/>
        <w:adjustRightInd w:val="0"/>
        <w:ind w:firstLine="567"/>
        <w:jc w:val="both"/>
        <w:rPr>
          <w:rFonts w:eastAsia="Calibri"/>
          <w:lang w:eastAsia="en-US"/>
        </w:rPr>
      </w:pPr>
      <w:r w:rsidRPr="00617483">
        <w:rPr>
          <w:rFonts w:eastAsia="Calibri"/>
          <w:lang w:eastAsia="en-US"/>
        </w:rPr>
        <w:t xml:space="preserve">3.6.3.3. Работник многофункционального центра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617483">
        <w:rPr>
          <w:rFonts w:eastAsia="Calibri"/>
          <w:lang w:eastAsia="en-US"/>
        </w:rPr>
        <w:t>в</w:t>
      </w:r>
      <w:proofErr w:type="gramEnd"/>
      <w:r w:rsidRPr="00617483">
        <w:rPr>
          <w:rFonts w:eastAsia="Calibri"/>
          <w:lang w:eastAsia="en-US"/>
        </w:rPr>
        <w:t>:</w:t>
      </w:r>
    </w:p>
    <w:p w:rsidR="00617483" w:rsidRPr="00617483" w:rsidRDefault="00617483" w:rsidP="00617483">
      <w:pPr>
        <w:tabs>
          <w:tab w:val="left" w:pos="0"/>
          <w:tab w:val="left" w:pos="1080"/>
        </w:tabs>
        <w:autoSpaceDE/>
        <w:spacing w:before="40" w:after="40"/>
        <w:ind w:firstLine="567"/>
        <w:jc w:val="both"/>
        <w:rPr>
          <w:rFonts w:eastAsia="Arial"/>
        </w:rPr>
      </w:pPr>
      <w:r w:rsidRPr="00617483">
        <w:rPr>
          <w:rFonts w:eastAsia="Arial"/>
        </w:rPr>
        <w:t>- филиал Публично-правовой компании «Роскадастр» по Удмуртской Республике;</w:t>
      </w:r>
    </w:p>
    <w:p w:rsidR="00617483" w:rsidRPr="00617483" w:rsidRDefault="00617483" w:rsidP="00617483">
      <w:pPr>
        <w:tabs>
          <w:tab w:val="left" w:pos="0"/>
          <w:tab w:val="left" w:pos="1080"/>
        </w:tabs>
        <w:autoSpaceDE/>
        <w:spacing w:before="40" w:after="40"/>
        <w:ind w:firstLine="567"/>
        <w:jc w:val="both"/>
        <w:rPr>
          <w:rFonts w:eastAsia="Arial"/>
        </w:rPr>
      </w:pPr>
      <w:r w:rsidRPr="00617483">
        <w:t>- органы местного самоуправления.</w:t>
      </w:r>
    </w:p>
    <w:p w:rsidR="00617483" w:rsidRPr="00617483" w:rsidRDefault="00617483" w:rsidP="00617483">
      <w:pPr>
        <w:widowControl w:val="0"/>
        <w:tabs>
          <w:tab w:val="left" w:pos="0"/>
        </w:tabs>
        <w:suppressAutoHyphens w:val="0"/>
        <w:autoSpaceDN w:val="0"/>
        <w:adjustRightInd w:val="0"/>
        <w:ind w:firstLine="567"/>
        <w:jc w:val="both"/>
        <w:rPr>
          <w:rFonts w:eastAsia="Calibri"/>
          <w:lang w:eastAsia="en-US"/>
        </w:rPr>
      </w:pPr>
      <w:r w:rsidRPr="00617483">
        <w:rPr>
          <w:rFonts w:eastAsia="Calibri"/>
          <w:lang w:eastAsia="en-US"/>
        </w:rPr>
        <w:t>3.6.3.4. Межведомственные запросы, предусмотренные пунктом 3.6.3.3. настоящего Административного регламента, с использованием межведомственного информационного взаимодействия формируются в соответствии с требованиями статей 7.1. и 7.2. Федерального закона № 210-ФЗ и применяются только в целях предоставления муниципальной услуги.</w:t>
      </w:r>
    </w:p>
    <w:p w:rsidR="00617483" w:rsidRPr="00617483" w:rsidRDefault="00617483" w:rsidP="00617483">
      <w:pPr>
        <w:widowControl w:val="0"/>
        <w:tabs>
          <w:tab w:val="left" w:pos="0"/>
        </w:tabs>
        <w:suppressAutoHyphens w:val="0"/>
        <w:autoSpaceDN w:val="0"/>
        <w:adjustRightInd w:val="0"/>
        <w:ind w:firstLine="567"/>
        <w:jc w:val="both"/>
        <w:rPr>
          <w:rFonts w:eastAsia="Calibri"/>
          <w:lang w:eastAsia="en-US"/>
        </w:rPr>
      </w:pPr>
      <w:r w:rsidRPr="00617483">
        <w:rPr>
          <w:rFonts w:eastAsia="Calibri"/>
          <w:lang w:eastAsia="en-US"/>
        </w:rPr>
        <w:t xml:space="preserve">3.6.3.5. </w:t>
      </w:r>
      <w:proofErr w:type="gramStart"/>
      <w:r w:rsidRPr="00617483">
        <w:rPr>
          <w:rFonts w:eastAsia="Calibri"/>
          <w:lang w:eastAsia="en-US"/>
        </w:rPr>
        <w:t xml:space="preserve">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муниципальной услуги, </w:t>
      </w:r>
      <w:r w:rsidRPr="00617483">
        <w:rPr>
          <w:rFonts w:eastAsia="Calibri"/>
          <w:lang w:eastAsia="en-US"/>
        </w:rPr>
        <w:lastRenderedPageBreak/>
        <w:t>которые указаны в пункте 2.14. настоящего Административного регламента, и передает в Отдел по имущественным отношениям.</w:t>
      </w:r>
      <w:proofErr w:type="gramEnd"/>
    </w:p>
    <w:p w:rsidR="00617483" w:rsidRPr="00617483" w:rsidRDefault="00617483" w:rsidP="00617483">
      <w:pPr>
        <w:widowControl w:val="0"/>
        <w:tabs>
          <w:tab w:val="left" w:pos="0"/>
        </w:tabs>
        <w:suppressAutoHyphens w:val="0"/>
        <w:autoSpaceDN w:val="0"/>
        <w:adjustRightInd w:val="0"/>
        <w:ind w:firstLine="567"/>
        <w:jc w:val="both"/>
        <w:rPr>
          <w:rFonts w:eastAsia="Calibri"/>
          <w:lang w:eastAsia="en-US"/>
        </w:rPr>
      </w:pPr>
      <w:r w:rsidRPr="00617483">
        <w:rPr>
          <w:rFonts w:eastAsia="Calibri"/>
          <w:lang w:eastAsia="en-US"/>
        </w:rPr>
        <w:t>3.6.3.6.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617483" w:rsidRPr="00617483" w:rsidRDefault="00617483" w:rsidP="00617483">
      <w:pPr>
        <w:widowControl w:val="0"/>
        <w:tabs>
          <w:tab w:val="left" w:pos="0"/>
        </w:tabs>
        <w:suppressAutoHyphens w:val="0"/>
        <w:autoSpaceDN w:val="0"/>
        <w:adjustRightInd w:val="0"/>
        <w:ind w:firstLine="567"/>
        <w:jc w:val="both"/>
        <w:rPr>
          <w:rFonts w:eastAsia="Calibri"/>
          <w:lang w:eastAsia="en-US"/>
        </w:rPr>
      </w:pPr>
      <w:r w:rsidRPr="00617483">
        <w:rPr>
          <w:rFonts w:eastAsia="Calibri"/>
          <w:lang w:eastAsia="en-US"/>
        </w:rPr>
        <w:t>3.6.3.7. Общий максимальный срок направления межведомственных запросов не может превышать 1 рабочего дня со дня регистрации заявления.</w:t>
      </w:r>
    </w:p>
    <w:p w:rsidR="00617483" w:rsidRPr="00617483" w:rsidRDefault="00617483" w:rsidP="00617483">
      <w:pPr>
        <w:widowControl w:val="0"/>
        <w:tabs>
          <w:tab w:val="left" w:pos="0"/>
        </w:tabs>
        <w:suppressAutoHyphens w:val="0"/>
        <w:autoSpaceDN w:val="0"/>
        <w:adjustRightInd w:val="0"/>
        <w:ind w:firstLine="567"/>
        <w:jc w:val="both"/>
        <w:rPr>
          <w:rFonts w:eastAsia="Calibri"/>
          <w:lang w:eastAsia="en-US"/>
        </w:rPr>
      </w:pPr>
      <w:r w:rsidRPr="00617483">
        <w:rPr>
          <w:rFonts w:eastAsia="Calibri"/>
          <w:lang w:eastAsia="en-US"/>
        </w:rPr>
        <w:t>3.6.3.8.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w:t>
      </w:r>
    </w:p>
    <w:p w:rsidR="00617483" w:rsidRPr="00617483" w:rsidRDefault="00617483" w:rsidP="00617483">
      <w:pPr>
        <w:widowControl w:val="0"/>
        <w:tabs>
          <w:tab w:val="left" w:pos="0"/>
          <w:tab w:val="left" w:pos="993"/>
        </w:tabs>
        <w:suppressAutoHyphens w:val="0"/>
        <w:autoSpaceDN w:val="0"/>
        <w:adjustRightInd w:val="0"/>
        <w:jc w:val="center"/>
        <w:rPr>
          <w:rFonts w:eastAsia="Calibri"/>
          <w:b/>
          <w:lang w:eastAsia="en-US"/>
        </w:rPr>
      </w:pPr>
      <w:r w:rsidRPr="00617483">
        <w:rPr>
          <w:rFonts w:eastAsia="Calibri"/>
          <w:b/>
          <w:lang w:eastAsia="en-US"/>
        </w:rPr>
        <w:t>3.6.4. Направление сформированного комплекта документов в Отдел по имущественным отношениям</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3.6.4.1.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2.14. настоящего Административного регламента (далее – комплект документов).</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3.6.4.2. Работник многофункционального центра направляет заявление и документы, необходимые для предоставления муниципальной услуги, в Отдел по имущественным отношениям:</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Отдел по имущественным отношениям не представляются;</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 в бумажной форме (при необходимости) с сопроводительным реестром. </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3.6.4.3.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3.6.4.4.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3.6.4.5.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 </w:t>
      </w:r>
    </w:p>
    <w:p w:rsidR="00617483" w:rsidRPr="00617483" w:rsidRDefault="00617483" w:rsidP="00617483">
      <w:pPr>
        <w:widowControl w:val="0"/>
        <w:tabs>
          <w:tab w:val="left" w:pos="0"/>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3.6.4.6. Результатом административной процедуры является переданные в Отдел по имущественным отношениям заявление и </w:t>
      </w:r>
      <w:proofErr w:type="gramStart"/>
      <w:r w:rsidRPr="00617483">
        <w:rPr>
          <w:rFonts w:eastAsia="Calibri"/>
          <w:lang w:eastAsia="en-US"/>
        </w:rPr>
        <w:t>документы</w:t>
      </w:r>
      <w:proofErr w:type="gramEnd"/>
      <w:r w:rsidRPr="00617483">
        <w:rPr>
          <w:rFonts w:eastAsia="Calibri"/>
          <w:lang w:eastAsia="en-US"/>
        </w:rPr>
        <w:t xml:space="preserve"> и получение подписанного Должностным лицом Отдела по имущественным отношениям 1 экземпляра сопроводительного реестра.</w:t>
      </w:r>
    </w:p>
    <w:p w:rsidR="00617483" w:rsidRPr="00617483" w:rsidRDefault="00617483" w:rsidP="00617483">
      <w:pPr>
        <w:widowControl w:val="0"/>
        <w:tabs>
          <w:tab w:val="left" w:pos="0"/>
          <w:tab w:val="left" w:pos="993"/>
        </w:tabs>
        <w:jc w:val="center"/>
        <w:rPr>
          <w:rFonts w:eastAsia="MS Mincho"/>
          <w:b/>
        </w:rPr>
      </w:pPr>
      <w:r w:rsidRPr="00617483">
        <w:rPr>
          <w:rFonts w:eastAsia="MS Mincho"/>
          <w:b/>
        </w:rPr>
        <w:t xml:space="preserve">3.6.5. </w:t>
      </w:r>
      <w:proofErr w:type="gramStart"/>
      <w:r w:rsidRPr="00617483">
        <w:rPr>
          <w:rFonts w:eastAsia="MS Mincho"/>
          <w:b/>
        </w:rPr>
        <w:t>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Pr="00617483">
        <w:rPr>
          <w:rFonts w:eastAsia="MS Mincho"/>
          <w:b/>
          <w:vertAlign w:val="superscript"/>
        </w:rPr>
        <w:footnoteReference w:id="4"/>
      </w:r>
      <w:proofErr w:type="gramEnd"/>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 xml:space="preserve">3.6.5.1. Основанием для начала административной процедуры является поступление от Отдела по имущественным отношениям документов, оформленных по результатам предоставления муниципальной услуги, которые указаны в пункте 2.6. настоящего </w:t>
      </w:r>
      <w:r w:rsidRPr="00617483">
        <w:rPr>
          <w:rFonts w:eastAsia="MS Mincho"/>
        </w:rPr>
        <w:lastRenderedPageBreak/>
        <w:t>Административного регламента, и обращение заявителя в многофункциональный центр для их получения.</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3.6.5.2. При выдаче документов, оформленных по результатам предоставления муниципальной услуги, работник многофункционального центра:</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 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 проверяет наличие документа, подтверждающего полномочия представителя заявителя (при обращении представителя);</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 xml:space="preserve">- выдает документы под подпись в реестре выдачи документов с фиксацией даты получения. </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 xml:space="preserve">3.6.5.3.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 xml:space="preserve">3.6.5.4. </w:t>
      </w:r>
      <w:proofErr w:type="gramStart"/>
      <w:r w:rsidRPr="00617483">
        <w:rPr>
          <w:rFonts w:eastAsia="MS Mincho"/>
        </w:rPr>
        <w:t>В случае выдачи документов, подтверждающих содержание электронных документов,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Отдела по имущественным отношениям,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 xml:space="preserve">3.6.5.5. </w:t>
      </w:r>
      <w:proofErr w:type="gramStart"/>
      <w:r w:rsidRPr="00617483">
        <w:rPr>
          <w:rFonts w:eastAsia="MS Mincho"/>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 уведомление о результатах рассмотрения документов, необходимых для предоставления муниципальной услуги;</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 уведомление о возможности получить результат предоставления муниципальной услуги;</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 уведомление о мотивированном отказе в предоставлении муниципальной услуги.</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 xml:space="preserve">3.6.5.6. Результат предоставления муниципальной услуги подлежит выдаче в </w:t>
      </w:r>
      <w:proofErr w:type="gramStart"/>
      <w:r w:rsidRPr="00617483">
        <w:rPr>
          <w:rFonts w:eastAsia="MS Mincho"/>
        </w:rPr>
        <w:t>срок</w:t>
      </w:r>
      <w:proofErr w:type="gramEnd"/>
      <w:r w:rsidRPr="00617483">
        <w:rPr>
          <w:rFonts w:eastAsia="MS Mincho"/>
        </w:rPr>
        <w:t xml:space="preserve"> не превышающий 10 календарных дней с даты, указанной в расписке-уведомлении. По истечении данного срока документы подлежат возврату в Отдел по имущественным отношениям.</w:t>
      </w:r>
    </w:p>
    <w:p w:rsidR="00617483" w:rsidRPr="00617483" w:rsidRDefault="00617483" w:rsidP="00617483">
      <w:pPr>
        <w:widowControl w:val="0"/>
        <w:tabs>
          <w:tab w:val="left" w:pos="0"/>
          <w:tab w:val="left" w:pos="993"/>
        </w:tabs>
        <w:suppressAutoHyphens w:val="0"/>
        <w:autoSpaceDN w:val="0"/>
        <w:ind w:firstLine="567"/>
        <w:jc w:val="both"/>
        <w:rPr>
          <w:rFonts w:eastAsia="MS Mincho"/>
        </w:rPr>
      </w:pPr>
      <w:r w:rsidRPr="00617483">
        <w:rPr>
          <w:rFonts w:eastAsia="MS Mincho"/>
        </w:rPr>
        <w:t>3.6.5.7.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17483" w:rsidRPr="00617483" w:rsidRDefault="00617483" w:rsidP="00617483">
      <w:pPr>
        <w:widowControl w:val="0"/>
        <w:ind w:left="14" w:hanging="14"/>
        <w:jc w:val="center"/>
        <w:rPr>
          <w:rFonts w:eastAsia="Calibri"/>
          <w:b/>
          <w:lang w:eastAsia="en-US"/>
        </w:rPr>
      </w:pPr>
      <w:r w:rsidRPr="00617483">
        <w:rPr>
          <w:rFonts w:eastAsia="Calibri"/>
          <w:b/>
          <w:lang w:eastAsia="en-US"/>
        </w:rPr>
        <w:t>3.6.6.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617483" w:rsidRPr="00617483" w:rsidRDefault="00617483" w:rsidP="00617483">
      <w:pPr>
        <w:suppressAutoHyphens w:val="0"/>
        <w:autoSpaceDN w:val="0"/>
        <w:adjustRightInd w:val="0"/>
        <w:ind w:firstLine="567"/>
        <w:jc w:val="both"/>
        <w:rPr>
          <w:rFonts w:eastAsia="Calibri"/>
          <w:lang w:eastAsia="en-US"/>
        </w:rPr>
      </w:pPr>
      <w:r w:rsidRPr="00617483">
        <w:rPr>
          <w:bCs/>
          <w:lang w:eastAsia="ru-RU"/>
        </w:rPr>
        <w:t>3.6.6.1. П</w:t>
      </w:r>
      <w:r w:rsidRPr="00617483">
        <w:rPr>
          <w:lang w:eastAsia="ru-RU"/>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617483">
        <w:rPr>
          <w:rFonts w:eastAsia="Calibri"/>
          <w:lang w:eastAsia="en-US"/>
        </w:rPr>
        <w:t>.</w:t>
      </w:r>
    </w:p>
    <w:p w:rsidR="00617483" w:rsidRPr="00617483" w:rsidRDefault="00617483" w:rsidP="00617483">
      <w:pPr>
        <w:suppressAutoHyphens w:val="0"/>
        <w:autoSpaceDN w:val="0"/>
        <w:adjustRightInd w:val="0"/>
        <w:ind w:firstLine="567"/>
        <w:jc w:val="both"/>
        <w:rPr>
          <w:rFonts w:eastAsia="Calibri"/>
          <w:lang w:eastAsia="en-US"/>
        </w:rPr>
      </w:pPr>
      <w:r w:rsidRPr="00617483">
        <w:rPr>
          <w:rFonts w:eastAsia="Calibri"/>
          <w:lang w:eastAsia="en-US"/>
        </w:rPr>
        <w:t>3.6.6.2.</w:t>
      </w:r>
      <w:r w:rsidRPr="00617483">
        <w:rPr>
          <w:lang w:eastAsia="ru-RU"/>
        </w:rPr>
        <w:t xml:space="preserve"> </w:t>
      </w:r>
      <w:r w:rsidRPr="00617483">
        <w:rPr>
          <w:bCs/>
          <w:lang w:eastAsia="ru-RU"/>
        </w:rPr>
        <w:t xml:space="preserve">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w:t>
      </w:r>
      <w:r w:rsidRPr="00617483">
        <w:rPr>
          <w:bCs/>
          <w:lang w:eastAsia="ru-RU"/>
        </w:rPr>
        <w:lastRenderedPageBreak/>
        <w:t>на ЕПГУ (РПГУ) без необходимости дополнительной подачи запроса в какой-либо иной форме.</w:t>
      </w:r>
    </w:p>
    <w:p w:rsidR="00617483" w:rsidRPr="00617483" w:rsidRDefault="00617483" w:rsidP="00617483">
      <w:pPr>
        <w:suppressAutoHyphens w:val="0"/>
        <w:autoSpaceDN w:val="0"/>
        <w:adjustRightInd w:val="0"/>
        <w:ind w:firstLine="567"/>
        <w:jc w:val="both"/>
        <w:rPr>
          <w:rFonts w:eastAsia="Calibri"/>
          <w:lang w:eastAsia="en-US"/>
        </w:rPr>
      </w:pPr>
      <w:r w:rsidRPr="00617483">
        <w:rPr>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7483" w:rsidRPr="00617483" w:rsidRDefault="00617483" w:rsidP="00617483">
      <w:pPr>
        <w:suppressAutoHyphens w:val="0"/>
        <w:autoSpaceDN w:val="0"/>
        <w:adjustRightInd w:val="0"/>
        <w:ind w:firstLine="540"/>
        <w:jc w:val="both"/>
        <w:rPr>
          <w:lang w:eastAsia="ru-RU"/>
        </w:rPr>
      </w:pPr>
      <w:r w:rsidRPr="00617483">
        <w:rPr>
          <w:lang w:eastAsia="ru-RU"/>
        </w:rPr>
        <w:t>3.6.6.3.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617483" w:rsidRPr="00617483" w:rsidRDefault="00617483" w:rsidP="00617483">
      <w:pPr>
        <w:suppressAutoHyphens w:val="0"/>
        <w:autoSpaceDN w:val="0"/>
        <w:adjustRightInd w:val="0"/>
        <w:ind w:firstLine="540"/>
        <w:jc w:val="both"/>
        <w:rPr>
          <w:lang w:eastAsia="ru-RU"/>
        </w:rPr>
      </w:pPr>
      <w:r w:rsidRPr="00617483">
        <w:rPr>
          <w:lang w:eastAsia="ru-RU"/>
        </w:rPr>
        <w:t xml:space="preserve">3.6.6.4. </w:t>
      </w:r>
      <w:proofErr w:type="gramStart"/>
      <w:r w:rsidRPr="00617483">
        <w:rPr>
          <w:lang w:eastAsia="ru-RU"/>
        </w:rPr>
        <w:t>В</w:t>
      </w:r>
      <w:r w:rsidRPr="00617483">
        <w:rPr>
          <w:rFonts w:eastAsia="Calibri"/>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617483">
        <w:rPr>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p>
    <w:p w:rsidR="00617483" w:rsidRPr="00617483" w:rsidRDefault="00617483" w:rsidP="00617483">
      <w:pPr>
        <w:autoSpaceDE/>
        <w:ind w:firstLine="567"/>
        <w:jc w:val="both"/>
        <w:rPr>
          <w:lang w:eastAsia="ru-RU"/>
        </w:rPr>
      </w:pPr>
      <w:r w:rsidRPr="00617483">
        <w:rPr>
          <w:lang w:eastAsia="ru-RU"/>
        </w:rPr>
        <w:t xml:space="preserve">3.6.6.5. По запросу заявителя, поданному, в том числе на адрес электронной почты, копия решения </w:t>
      </w:r>
      <w:r w:rsidRPr="00617483">
        <w:t>о прекращении права пожизненного наследуемого владения земельным участком либо мотивированный отказ в прекращении права</w:t>
      </w:r>
      <w:r w:rsidRPr="00617483">
        <w:rPr>
          <w:lang w:eastAsia="ru-RU"/>
        </w:rPr>
        <w:t xml:space="preserve"> направляется заявителю в отсканированной форме (в форматах TIFF, PDF, JPEG).</w:t>
      </w:r>
    </w:p>
    <w:p w:rsidR="00617483" w:rsidRPr="00617483" w:rsidRDefault="00617483" w:rsidP="00617483">
      <w:pPr>
        <w:suppressAutoHyphens w:val="0"/>
        <w:autoSpaceDN w:val="0"/>
        <w:adjustRightInd w:val="0"/>
        <w:ind w:firstLine="540"/>
        <w:jc w:val="both"/>
        <w:rPr>
          <w:bCs/>
          <w:lang w:eastAsia="ru-RU"/>
        </w:rPr>
      </w:pPr>
      <w:r w:rsidRPr="00617483">
        <w:rPr>
          <w:bCs/>
          <w:lang w:eastAsia="ru-RU"/>
        </w:rPr>
        <w:t>Направление вышеуказанных копий документов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617483" w:rsidRPr="00617483" w:rsidRDefault="00617483" w:rsidP="00617483">
      <w:pPr>
        <w:suppressAutoHyphens w:val="0"/>
        <w:autoSpaceDN w:val="0"/>
        <w:adjustRightInd w:val="0"/>
        <w:ind w:firstLine="540"/>
        <w:jc w:val="both"/>
        <w:rPr>
          <w:lang w:eastAsia="ru-RU"/>
        </w:rPr>
      </w:pPr>
      <w:r w:rsidRPr="00617483">
        <w:rPr>
          <w:lang w:eastAsia="ru-RU"/>
        </w:rPr>
        <w:t xml:space="preserve">3.6.6.6. </w:t>
      </w:r>
      <w:proofErr w:type="gramStart"/>
      <w:r w:rsidRPr="00617483">
        <w:rPr>
          <w:lang w:eastAsia="ru-RU"/>
        </w:rPr>
        <w:t>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w:t>
      </w:r>
      <w:proofErr w:type="gramEnd"/>
      <w:r w:rsidRPr="00617483">
        <w:rPr>
          <w:lang w:eastAsia="ru-RU"/>
        </w:rPr>
        <w:t xml:space="preserve">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w:t>
      </w:r>
      <w:proofErr w:type="gramStart"/>
      <w:r w:rsidRPr="00617483">
        <w:rPr>
          <w:lang w:eastAsia="ru-RU"/>
        </w:rPr>
        <w:t>безопасности Российской Федерации модели угроз безопасности информации</w:t>
      </w:r>
      <w:proofErr w:type="gramEnd"/>
      <w:r w:rsidRPr="00617483">
        <w:rPr>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17483" w:rsidRPr="00617483" w:rsidRDefault="00617483" w:rsidP="00617483">
      <w:pPr>
        <w:autoSpaceDN w:val="0"/>
        <w:adjustRightInd w:val="0"/>
        <w:jc w:val="center"/>
        <w:rPr>
          <w:rFonts w:eastAsia="Calibri"/>
          <w:b/>
          <w:lang w:eastAsia="en-US"/>
        </w:rPr>
      </w:pPr>
      <w:r w:rsidRPr="00617483">
        <w:rPr>
          <w:rFonts w:eastAsia="Calibri"/>
          <w:b/>
          <w:lang w:eastAsia="en-US"/>
        </w:rPr>
        <w:t>3.6.7. Порядок исправления допущенных опечаток и ошибок в выданных в результате предоставления муниципальной услуги документах</w:t>
      </w:r>
    </w:p>
    <w:p w:rsidR="00617483" w:rsidRPr="00617483" w:rsidRDefault="00617483" w:rsidP="00617483">
      <w:pPr>
        <w:suppressAutoHyphens w:val="0"/>
        <w:autoSpaceDN w:val="0"/>
        <w:adjustRightInd w:val="0"/>
        <w:ind w:firstLine="540"/>
        <w:jc w:val="both"/>
        <w:rPr>
          <w:lang w:eastAsia="ru-RU"/>
        </w:rPr>
      </w:pPr>
      <w:r w:rsidRPr="00617483">
        <w:rPr>
          <w:lang w:eastAsia="ru-RU"/>
        </w:rPr>
        <w:t xml:space="preserve">3.6.7.1. </w:t>
      </w:r>
      <w:proofErr w:type="gramStart"/>
      <w:r w:rsidRPr="00617483">
        <w:rPr>
          <w:lang w:eastAsia="ru-RU"/>
        </w:rPr>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Отдел по </w:t>
      </w:r>
      <w:r w:rsidRPr="00617483">
        <w:t xml:space="preserve">имущественным отношениям </w:t>
      </w:r>
      <w:r w:rsidRPr="00617483">
        <w:rPr>
          <w:lang w:eastAsia="ru-RU"/>
        </w:rPr>
        <w:t xml:space="preserve">посредством почтовой связи, через ЕПГУ (РПГУ), через многофункциональный центр либо непосредственно при личном обращении в Отдел по </w:t>
      </w:r>
      <w:r w:rsidRPr="00617483">
        <w:t xml:space="preserve">имущественным отношениям </w:t>
      </w:r>
      <w:r w:rsidRPr="00617483">
        <w:rPr>
          <w:lang w:eastAsia="ru-RU"/>
        </w:rPr>
        <w:t>с письмом о необходимости исправления допущенных опечаток и (или) ошибок с изложением их сути и приложением</w:t>
      </w:r>
      <w:proofErr w:type="gramEnd"/>
      <w:r w:rsidRPr="00617483">
        <w:rPr>
          <w:lang w:eastAsia="ru-RU"/>
        </w:rPr>
        <w:t xml:space="preserve"> копии документа, содержащего опечатки и (или) ошибки.</w:t>
      </w:r>
    </w:p>
    <w:p w:rsidR="00617483" w:rsidRPr="00617483" w:rsidRDefault="00617483" w:rsidP="00617483">
      <w:pPr>
        <w:suppressAutoHyphens w:val="0"/>
        <w:autoSpaceDN w:val="0"/>
        <w:adjustRightInd w:val="0"/>
        <w:ind w:firstLine="540"/>
        <w:jc w:val="both"/>
        <w:rPr>
          <w:lang w:eastAsia="ru-RU"/>
        </w:rPr>
      </w:pPr>
      <w:r w:rsidRPr="00617483">
        <w:rPr>
          <w:lang w:eastAsia="ru-RU"/>
        </w:rPr>
        <w:t>3.6.7.2. Регистрация письма о необходимости исправления допущенных опечаток и (или) ошибок осуществляется в сроки, предусмотренные пунктом 2.9.1. настоящего Административного регламента.</w:t>
      </w:r>
    </w:p>
    <w:p w:rsidR="00617483" w:rsidRPr="00617483" w:rsidRDefault="00617483" w:rsidP="00617483">
      <w:pPr>
        <w:suppressAutoHyphens w:val="0"/>
        <w:autoSpaceDN w:val="0"/>
        <w:adjustRightInd w:val="0"/>
        <w:ind w:firstLine="540"/>
        <w:jc w:val="both"/>
        <w:rPr>
          <w:lang w:eastAsia="ru-RU"/>
        </w:rPr>
      </w:pPr>
      <w:r w:rsidRPr="00617483">
        <w:rPr>
          <w:lang w:eastAsia="ru-RU"/>
        </w:rPr>
        <w:lastRenderedPageBreak/>
        <w:t xml:space="preserve">3.6.7.3. В течение 7 рабочих дней с момента регистрации в Отделе по </w:t>
      </w:r>
      <w:r w:rsidRPr="00617483">
        <w:t xml:space="preserve">имущественным отношениям </w:t>
      </w:r>
      <w:r w:rsidRPr="00617483">
        <w:rPr>
          <w:lang w:eastAsia="ru-RU"/>
        </w:rPr>
        <w:t>письма о необходимости исправления допущенных опечаток и (или) ошибок Отдел по имущественным отношениям готовит и направляет заявителю новые документы, в которые внесены соответствующие исправления.</w:t>
      </w:r>
    </w:p>
    <w:p w:rsidR="00617483" w:rsidRPr="00617483" w:rsidRDefault="00617483" w:rsidP="00617483">
      <w:pPr>
        <w:suppressAutoHyphens w:val="0"/>
        <w:autoSpaceDN w:val="0"/>
        <w:adjustRightInd w:val="0"/>
        <w:ind w:firstLine="540"/>
        <w:jc w:val="both"/>
        <w:rPr>
          <w:lang w:eastAsia="ru-RU"/>
        </w:rPr>
      </w:pPr>
      <w:r w:rsidRPr="00617483">
        <w:rPr>
          <w:lang w:eastAsia="ru-RU"/>
        </w:rPr>
        <w:t>3.6.7.4.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617483" w:rsidRPr="00617483" w:rsidRDefault="00617483" w:rsidP="00617483">
      <w:pPr>
        <w:suppressAutoHyphens w:val="0"/>
        <w:autoSpaceDN w:val="0"/>
        <w:adjustRightInd w:val="0"/>
        <w:ind w:firstLine="540"/>
        <w:jc w:val="both"/>
        <w:rPr>
          <w:lang w:eastAsia="ru-RU"/>
        </w:rPr>
      </w:pPr>
      <w:r w:rsidRPr="00617483">
        <w:rPr>
          <w:lang w:eastAsia="ru-RU"/>
        </w:rPr>
        <w:t>3.6.7.5.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617483" w:rsidRPr="00617483" w:rsidRDefault="00617483" w:rsidP="00617483">
      <w:pPr>
        <w:suppressAutoHyphens w:val="0"/>
        <w:autoSpaceDN w:val="0"/>
        <w:adjustRightInd w:val="0"/>
        <w:ind w:firstLine="540"/>
        <w:jc w:val="both"/>
        <w:rPr>
          <w:lang w:eastAsia="ru-RU"/>
        </w:rPr>
      </w:pPr>
      <w:r w:rsidRPr="00617483">
        <w:rPr>
          <w:lang w:eastAsia="ru-RU"/>
        </w:rPr>
        <w:t>3.6.7.6.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617483" w:rsidRPr="00617483" w:rsidRDefault="00617483" w:rsidP="00617483">
      <w:pPr>
        <w:widowControl w:val="0"/>
        <w:jc w:val="center"/>
        <w:rPr>
          <w:rFonts w:eastAsia="MS Mincho"/>
          <w:b/>
        </w:rPr>
      </w:pPr>
      <w:r w:rsidRPr="00617483">
        <w:rPr>
          <w:rFonts w:eastAsia="MS Mincho"/>
          <w:b/>
        </w:rPr>
        <w:t xml:space="preserve">4. Формы </w:t>
      </w:r>
      <w:proofErr w:type="gramStart"/>
      <w:r w:rsidRPr="00617483">
        <w:rPr>
          <w:rFonts w:eastAsia="MS Mincho"/>
          <w:b/>
        </w:rPr>
        <w:t>контроля за</w:t>
      </w:r>
      <w:proofErr w:type="gramEnd"/>
      <w:r w:rsidRPr="00617483">
        <w:rPr>
          <w:rFonts w:eastAsia="MS Mincho"/>
          <w:b/>
        </w:rPr>
        <w:t xml:space="preserve"> исполнением административного регламента</w:t>
      </w:r>
    </w:p>
    <w:p w:rsidR="00617483" w:rsidRPr="00617483" w:rsidRDefault="00617483" w:rsidP="00617483">
      <w:pPr>
        <w:jc w:val="center"/>
        <w:rPr>
          <w:b/>
        </w:rPr>
      </w:pPr>
      <w:r w:rsidRPr="00617483">
        <w:rPr>
          <w:b/>
        </w:rPr>
        <w:t xml:space="preserve">Порядок осуществления текущего </w:t>
      </w:r>
      <w:proofErr w:type="gramStart"/>
      <w:r w:rsidRPr="00617483">
        <w:rPr>
          <w:b/>
        </w:rPr>
        <w:t>контроля за</w:t>
      </w:r>
      <w:proofErr w:type="gramEnd"/>
      <w:r w:rsidRPr="00617483">
        <w:rPr>
          <w:b/>
        </w:rPr>
        <w:t xml:space="preserve">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617483" w:rsidRPr="00617483" w:rsidRDefault="00617483" w:rsidP="00617483">
      <w:pPr>
        <w:tabs>
          <w:tab w:val="left" w:pos="840"/>
        </w:tabs>
        <w:ind w:firstLine="567"/>
        <w:jc w:val="both"/>
      </w:pPr>
      <w:r w:rsidRPr="00617483">
        <w:t xml:space="preserve">4.1. Текущий </w:t>
      </w:r>
      <w:proofErr w:type="gramStart"/>
      <w:r w:rsidRPr="00617483">
        <w:t>контроль за</w:t>
      </w:r>
      <w:proofErr w:type="gramEnd"/>
      <w:r w:rsidRPr="00617483">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617483" w:rsidRPr="00617483" w:rsidRDefault="00617483" w:rsidP="00617483">
      <w:pPr>
        <w:tabs>
          <w:tab w:val="left" w:pos="840"/>
        </w:tabs>
        <w:ind w:firstLine="567"/>
        <w:jc w:val="both"/>
      </w:pPr>
      <w:r w:rsidRPr="00617483">
        <w:t>Текущий контроль осуществляется путем проведения проверок соблюдения и исполнения положений настоящего Административного регламента.</w:t>
      </w:r>
    </w:p>
    <w:p w:rsidR="00617483" w:rsidRPr="00617483" w:rsidRDefault="00617483" w:rsidP="00617483">
      <w:pPr>
        <w:jc w:val="center"/>
        <w:rPr>
          <w:b/>
        </w:rPr>
      </w:pPr>
      <w:r w:rsidRPr="00617483">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7483">
        <w:rPr>
          <w:b/>
        </w:rPr>
        <w:t>контроля за</w:t>
      </w:r>
      <w:proofErr w:type="gramEnd"/>
      <w:r w:rsidRPr="00617483">
        <w:rPr>
          <w:b/>
        </w:rPr>
        <w:t xml:space="preserve"> полнотой и качеством предоставления муниципальной услуги</w:t>
      </w:r>
    </w:p>
    <w:p w:rsidR="00617483" w:rsidRPr="00617483" w:rsidRDefault="00617483" w:rsidP="00617483">
      <w:pPr>
        <w:tabs>
          <w:tab w:val="left" w:pos="840"/>
        </w:tabs>
        <w:ind w:firstLine="567"/>
        <w:jc w:val="both"/>
      </w:pPr>
      <w:r w:rsidRPr="00617483">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617483" w:rsidRPr="00617483" w:rsidRDefault="00617483" w:rsidP="00617483">
      <w:pPr>
        <w:jc w:val="center"/>
        <w:rPr>
          <w:b/>
          <w:bCs/>
        </w:rPr>
      </w:pPr>
      <w:r w:rsidRPr="00617483">
        <w:rPr>
          <w:b/>
          <w:bCs/>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17483" w:rsidRPr="00617483" w:rsidRDefault="00617483" w:rsidP="00617483">
      <w:pPr>
        <w:ind w:firstLine="567"/>
        <w:jc w:val="both"/>
        <w:rPr>
          <w:b/>
          <w:bCs/>
        </w:rPr>
      </w:pPr>
      <w:r w:rsidRPr="00617483">
        <w:t>4.3. Ответственные должностные лица – Глава муниципального образования «Муниципальный округ Якшур-Бодьинский район Удмуртской Республики», начальник Отдела по имущественным отношениям, персонально несут ответственность за соблюдением требований законодательства при предоставлении муниципальной услуги.</w:t>
      </w:r>
    </w:p>
    <w:p w:rsidR="00617483" w:rsidRPr="00617483" w:rsidRDefault="00617483" w:rsidP="00617483">
      <w:pPr>
        <w:ind w:firstLine="567"/>
        <w:jc w:val="both"/>
        <w:rPr>
          <w:b/>
          <w:bCs/>
        </w:rPr>
      </w:pPr>
      <w:r w:rsidRPr="00617483">
        <w:t>4.4.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Административного регламента.</w:t>
      </w:r>
    </w:p>
    <w:p w:rsidR="00617483" w:rsidRPr="00617483" w:rsidRDefault="00617483" w:rsidP="00617483">
      <w:pPr>
        <w:jc w:val="center"/>
        <w:rPr>
          <w:b/>
        </w:rPr>
      </w:pPr>
      <w:r w:rsidRPr="00617483">
        <w:rPr>
          <w:b/>
        </w:rPr>
        <w:t xml:space="preserve">Положения, характеризующие требования к порядку и формам </w:t>
      </w:r>
      <w:proofErr w:type="gramStart"/>
      <w:r w:rsidRPr="00617483">
        <w:rPr>
          <w:b/>
        </w:rPr>
        <w:t>контроля за</w:t>
      </w:r>
      <w:proofErr w:type="gramEnd"/>
      <w:r w:rsidRPr="00617483">
        <w:rPr>
          <w:b/>
        </w:rPr>
        <w:t xml:space="preserve"> предоставлением муниципальной услуги, в том числе со стороны граждан, их объединений и организаций</w:t>
      </w:r>
    </w:p>
    <w:p w:rsidR="00617483" w:rsidRPr="00617483" w:rsidRDefault="00617483" w:rsidP="00617483">
      <w:pPr>
        <w:tabs>
          <w:tab w:val="left" w:pos="840"/>
        </w:tabs>
        <w:autoSpaceDE/>
        <w:ind w:firstLine="567"/>
        <w:jc w:val="both"/>
      </w:pPr>
      <w:r w:rsidRPr="00617483">
        <w:t xml:space="preserve">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w:t>
      </w:r>
      <w:r w:rsidRPr="00617483">
        <w:lastRenderedPageBreak/>
        <w:t>административных процедур, предусмотренных настоящим Административным регламентом.</w:t>
      </w:r>
    </w:p>
    <w:p w:rsidR="00617483" w:rsidRPr="00617483" w:rsidRDefault="00617483" w:rsidP="00617483">
      <w:pPr>
        <w:tabs>
          <w:tab w:val="left" w:pos="840"/>
        </w:tabs>
        <w:autoSpaceDE/>
        <w:ind w:firstLine="567"/>
        <w:jc w:val="both"/>
      </w:pPr>
      <w:r w:rsidRPr="00617483">
        <w:t>4.6. Система контроля предоставления муниципальной услуги включает в себя:</w:t>
      </w:r>
    </w:p>
    <w:p w:rsidR="00617483" w:rsidRPr="00617483" w:rsidRDefault="00617483" w:rsidP="00617483">
      <w:pPr>
        <w:tabs>
          <w:tab w:val="left" w:pos="840"/>
        </w:tabs>
        <w:autoSpaceDE/>
        <w:ind w:firstLine="567"/>
        <w:jc w:val="both"/>
      </w:pPr>
      <w:r w:rsidRPr="00617483">
        <w:t xml:space="preserve">- организацию </w:t>
      </w:r>
      <w:proofErr w:type="gramStart"/>
      <w:r w:rsidRPr="00617483">
        <w:t>контроля за</w:t>
      </w:r>
      <w:proofErr w:type="gramEnd"/>
      <w:r w:rsidRPr="00617483">
        <w:t xml:space="preserve"> исполнением административных процедур в сроки, установленные настоящим Административным регламентом;</w:t>
      </w:r>
    </w:p>
    <w:p w:rsidR="00617483" w:rsidRPr="00617483" w:rsidRDefault="00617483" w:rsidP="00617483">
      <w:pPr>
        <w:tabs>
          <w:tab w:val="left" w:pos="840"/>
        </w:tabs>
        <w:autoSpaceDE/>
        <w:ind w:firstLine="567"/>
        <w:jc w:val="both"/>
      </w:pPr>
      <w:r w:rsidRPr="00617483">
        <w:t>- проверку хода и качества предоставления муниципальной услуги;</w:t>
      </w:r>
    </w:p>
    <w:p w:rsidR="00617483" w:rsidRPr="00617483" w:rsidRDefault="00617483" w:rsidP="00617483">
      <w:pPr>
        <w:tabs>
          <w:tab w:val="left" w:pos="840"/>
        </w:tabs>
        <w:autoSpaceDE/>
        <w:ind w:firstLine="567"/>
        <w:jc w:val="both"/>
      </w:pPr>
      <w:r w:rsidRPr="00617483">
        <w:t>- учет и анализ результатов исполнительской дисциплины муниципальных служащих.</w:t>
      </w:r>
    </w:p>
    <w:p w:rsidR="00617483" w:rsidRPr="00617483" w:rsidRDefault="00617483" w:rsidP="00617483">
      <w:pPr>
        <w:tabs>
          <w:tab w:val="left" w:pos="840"/>
        </w:tabs>
        <w:autoSpaceDE/>
        <w:ind w:firstLine="567"/>
        <w:jc w:val="both"/>
      </w:pPr>
      <w:r w:rsidRPr="00617483">
        <w:t xml:space="preserve">4.7. </w:t>
      </w:r>
      <w:proofErr w:type="gramStart"/>
      <w:r w:rsidRPr="00617483">
        <w:t>Контроль за</w:t>
      </w:r>
      <w:proofErr w:type="gramEnd"/>
      <w:r w:rsidRPr="00617483">
        <w:t xml:space="preserve"> предоставлением муниципальной услуги осуществляется в следующих формах:</w:t>
      </w:r>
    </w:p>
    <w:p w:rsidR="00617483" w:rsidRPr="00617483" w:rsidRDefault="00617483" w:rsidP="00617483">
      <w:pPr>
        <w:tabs>
          <w:tab w:val="left" w:pos="840"/>
        </w:tabs>
        <w:autoSpaceDE/>
        <w:ind w:firstLine="567"/>
        <w:jc w:val="both"/>
      </w:pPr>
      <w:r w:rsidRPr="00617483">
        <w:t>- текущий контроль;</w:t>
      </w:r>
    </w:p>
    <w:p w:rsidR="00617483" w:rsidRPr="00617483" w:rsidRDefault="00617483" w:rsidP="00617483">
      <w:pPr>
        <w:tabs>
          <w:tab w:val="left" w:pos="840"/>
        </w:tabs>
        <w:autoSpaceDE/>
        <w:ind w:firstLine="567"/>
        <w:jc w:val="both"/>
      </w:pPr>
      <w:r w:rsidRPr="00617483">
        <w:t>- внутриведомственный контроль;</w:t>
      </w:r>
    </w:p>
    <w:p w:rsidR="00617483" w:rsidRPr="00617483" w:rsidRDefault="00617483" w:rsidP="00617483">
      <w:pPr>
        <w:tabs>
          <w:tab w:val="left" w:pos="840"/>
        </w:tabs>
        <w:autoSpaceDE/>
        <w:ind w:firstLine="567"/>
        <w:jc w:val="both"/>
      </w:pPr>
      <w:r w:rsidRPr="00617483">
        <w:t>- контроль со стороны граждан, их объединений и организаций.</w:t>
      </w:r>
    </w:p>
    <w:p w:rsidR="00617483" w:rsidRPr="00617483" w:rsidRDefault="00617483" w:rsidP="00617483">
      <w:pPr>
        <w:tabs>
          <w:tab w:val="left" w:pos="840"/>
        </w:tabs>
        <w:autoSpaceDE/>
        <w:ind w:firstLine="567"/>
        <w:jc w:val="both"/>
      </w:pPr>
      <w:r w:rsidRPr="00617483">
        <w:t xml:space="preserve">4.8. </w:t>
      </w:r>
      <w:proofErr w:type="gramStart"/>
      <w:r w:rsidRPr="00617483">
        <w:t>Контроль за</w:t>
      </w:r>
      <w:proofErr w:type="gramEnd"/>
      <w:r w:rsidRPr="00617483">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617483" w:rsidRPr="00617483" w:rsidRDefault="00617483" w:rsidP="00617483">
      <w:pPr>
        <w:autoSpaceDE/>
        <w:spacing w:before="40" w:after="40"/>
        <w:jc w:val="center"/>
        <w:rPr>
          <w:rFonts w:eastAsia="Calibri"/>
          <w:b/>
          <w:lang w:eastAsia="en-US"/>
        </w:rPr>
      </w:pPr>
      <w:r w:rsidRPr="00617483">
        <w:rPr>
          <w:b/>
        </w:rPr>
        <w:t xml:space="preserve">5. </w:t>
      </w:r>
      <w:r w:rsidRPr="00617483">
        <w:rPr>
          <w:rFonts w:eastAsia="Calibri"/>
          <w:b/>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7" w:history="1">
        <w:r w:rsidRPr="00617483">
          <w:rPr>
            <w:rFonts w:eastAsia="Calibri"/>
            <w:b/>
            <w:lang w:eastAsia="en-US"/>
          </w:rPr>
          <w:t>части 1.1 статьи 16</w:t>
        </w:r>
      </w:hyperlink>
      <w:r w:rsidRPr="00617483">
        <w:rPr>
          <w:rFonts w:eastAsia="Calibri"/>
          <w:b/>
          <w:lang w:eastAsia="en-US"/>
        </w:rPr>
        <w:t xml:space="preserve"> Федерального закона от 27.07.2010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17483" w:rsidRPr="00617483" w:rsidRDefault="00617483" w:rsidP="00617483">
      <w:pPr>
        <w:suppressAutoHyphens w:val="0"/>
        <w:autoSpaceDN w:val="0"/>
        <w:adjustRightInd w:val="0"/>
        <w:ind w:firstLine="567"/>
        <w:jc w:val="both"/>
        <w:rPr>
          <w:bCs/>
          <w:lang w:eastAsia="ru-RU"/>
        </w:rPr>
      </w:pPr>
      <w:r w:rsidRPr="00617483">
        <w:rPr>
          <w:bCs/>
        </w:rPr>
        <w:t xml:space="preserve">5.1. </w:t>
      </w:r>
      <w:r w:rsidRPr="00617483">
        <w:rPr>
          <w:bCs/>
          <w:lang w:eastAsia="ru-RU"/>
        </w:rPr>
        <w:t>Решения, принятые в ходе предоставления муниципальной услуги</w:t>
      </w:r>
      <w:r w:rsidRPr="00617483">
        <w:rPr>
          <w:lang w:bidi="ru-RU"/>
        </w:rPr>
        <w:t xml:space="preserve"> на основании настоящего Административного регламента</w:t>
      </w:r>
      <w:r w:rsidRPr="00617483">
        <w:rPr>
          <w:bCs/>
          <w:lang w:eastAsia="ru-RU"/>
        </w:rPr>
        <w:t xml:space="preserve">, действия (бездействие) </w:t>
      </w:r>
      <w:r w:rsidRPr="00617483">
        <w:t>органа местного самоуправления, предоставляющего муниципальную услугу</w:t>
      </w:r>
      <w:r w:rsidRPr="00617483">
        <w:rPr>
          <w:lang w:bidi="ru-RU"/>
        </w:rPr>
        <w:t xml:space="preserve">, его </w:t>
      </w:r>
      <w:r w:rsidRPr="00617483">
        <w:rPr>
          <w:bCs/>
          <w:lang w:eastAsia="ru-RU"/>
        </w:rPr>
        <w:t>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617483" w:rsidRPr="00617483" w:rsidRDefault="00617483" w:rsidP="00617483">
      <w:pPr>
        <w:widowControl w:val="0"/>
        <w:suppressAutoHyphens w:val="0"/>
        <w:autoSpaceDN w:val="0"/>
        <w:adjustRightInd w:val="0"/>
        <w:ind w:right="-1" w:firstLine="567"/>
        <w:jc w:val="both"/>
        <w:rPr>
          <w:rFonts w:eastAsia="Calibri"/>
          <w:lang w:eastAsia="en-US"/>
        </w:rPr>
      </w:pPr>
      <w:proofErr w:type="gramStart"/>
      <w:r w:rsidRPr="00617483">
        <w:rPr>
          <w:rFonts w:eastAsia="Calibri"/>
          <w:lang w:eastAsia="en-US"/>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(далее – привлекаемые организации) и их работников осуществляется в порядке, установленном постановлением Правительства Российской Федерации от 16.08.2012 года № 840 «О порядке подачи и рассмотрения жалоб на решения и действия (бездействие) федеральных органов исполнительной власти и их должностных лиц</w:t>
      </w:r>
      <w:proofErr w:type="gramEnd"/>
      <w:r w:rsidRPr="00617483">
        <w:rPr>
          <w:rFonts w:eastAsia="Calibri"/>
          <w:lang w:eastAsia="en-US"/>
        </w:rPr>
        <w:t xml:space="preserve">, </w:t>
      </w:r>
      <w:proofErr w:type="gramStart"/>
      <w:r w:rsidRPr="00617483">
        <w:rPr>
          <w:rFonts w:eastAsia="Calibri"/>
          <w:lang w:eastAsia="en-US"/>
        </w:rPr>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w:t>
      </w:r>
      <w:proofErr w:type="gramEnd"/>
      <w:r w:rsidRPr="00617483">
        <w:rPr>
          <w:rFonts w:eastAsia="Calibri"/>
          <w:lang w:eastAsia="en-US"/>
        </w:rPr>
        <w:t xml:space="preserve"> работников».</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proofErr w:type="gramStart"/>
      <w:r w:rsidRPr="00617483">
        <w:rPr>
          <w:rFonts w:eastAsia="Calibri"/>
          <w:color w:val="000000"/>
          <w:lang w:eastAsia="en-US" w:bidi="ru-RU"/>
        </w:rPr>
        <w:t>Подача и рассмотрение жалоб на решения и действия (бездействие)</w:t>
      </w:r>
      <w:r w:rsidRPr="00617483">
        <w:rPr>
          <w:rFonts w:eastAsia="Calibri"/>
          <w:lang w:eastAsia="en-US"/>
        </w:rPr>
        <w:t xml:space="preserve"> многофункционального центра, его работников </w:t>
      </w:r>
      <w:r w:rsidRPr="00617483">
        <w:rPr>
          <w:rFonts w:eastAsia="Calibri"/>
          <w:color w:val="000000"/>
          <w:lang w:eastAsia="en-US" w:bidi="ru-RU"/>
        </w:rPr>
        <w:t xml:space="preserve">осуществляется в порядке, установленном постановлением Правительства Российской Федерации от 16.08.2012 года </w:t>
      </w:r>
      <w:r w:rsidRPr="00617483">
        <w:rPr>
          <w:rFonts w:eastAsia="Calibri"/>
          <w:color w:val="000000"/>
          <w:lang w:bidi="ru-RU"/>
        </w:rPr>
        <w:t>№ 840 «</w:t>
      </w:r>
      <w:r w:rsidRPr="00617483">
        <w:rPr>
          <w:rFonts w:eastAsia="Calibri"/>
          <w:lang w:eastAsia="en-US"/>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sidRPr="00617483">
        <w:rPr>
          <w:rFonts w:eastAsia="Calibri"/>
          <w:lang w:eastAsia="en-US"/>
        </w:rPr>
        <w:t xml:space="preserve"> </w:t>
      </w:r>
      <w:proofErr w:type="gramStart"/>
      <w:r w:rsidRPr="00617483">
        <w:rPr>
          <w:rFonts w:eastAsia="Calibri"/>
          <w:lang w:eastAsia="en-US"/>
        </w:rPr>
        <w:t xml:space="preserve">федеральными </w:t>
      </w:r>
      <w:r w:rsidRPr="00617483">
        <w:rPr>
          <w:rFonts w:eastAsia="Calibri"/>
          <w:lang w:eastAsia="en-US"/>
        </w:rPr>
        <w:lastRenderedPageBreak/>
        <w:t xml:space="preserve">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617483">
        <w:rPr>
          <w:rFonts w:eastAsia="Calibri"/>
          <w:color w:val="000000"/>
          <w:lang w:eastAsia="en-US" w:bidi="ru-RU"/>
        </w:rPr>
        <w:t xml:space="preserve">с учетом особенностей </w:t>
      </w:r>
      <w:r w:rsidRPr="00617483">
        <w:rPr>
          <w:rFonts w:eastAsia="Calibri"/>
          <w:lang w:eastAsia="en-US"/>
        </w:rPr>
        <w:t>подачи и рассмотрения жалоб на решения и действия (бездействие) многофункционального центра, его</w:t>
      </w:r>
      <w:proofErr w:type="gramEnd"/>
      <w:r w:rsidRPr="00617483">
        <w:rPr>
          <w:rFonts w:eastAsia="Calibri"/>
          <w:lang w:eastAsia="en-US"/>
        </w:rPr>
        <w:t xml:space="preserve"> работников, установленных постановлением Правительства Удмуртской Республики от 22.07.2013 года № 325.</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bidi="ru-RU"/>
        </w:rPr>
      </w:pPr>
      <w:r w:rsidRPr="00617483">
        <w:rPr>
          <w:rFonts w:eastAsia="Calibri"/>
          <w:lang w:eastAsia="en-US" w:bidi="ru-RU"/>
        </w:rPr>
        <w:t>5.2. Информация о порядке подачи и рассмотрения жалобы предоставляется заявителю:</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bidi="ru-RU"/>
        </w:rPr>
        <w:t xml:space="preserve">1) </w:t>
      </w:r>
      <w:r w:rsidRPr="00617483">
        <w:rPr>
          <w:rFonts w:eastAsia="Calibri"/>
          <w:lang w:eastAsia="en-US"/>
        </w:rPr>
        <w:t>в устной форме по телефону и (или) при личном приеме;</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2) в письменной форме почтовым отправлением или электронным сообщением по адресу, указанному заявителем (его представителем);</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3) посредством размещения информации:</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 на информационных стендах в местах предоставления муниципальной услуги;</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 на официальном сайте уполномоченного органа, предоставляющего </w:t>
      </w:r>
      <w:proofErr w:type="gramStart"/>
      <w:r w:rsidRPr="00617483">
        <w:rPr>
          <w:rFonts w:eastAsia="Calibri"/>
          <w:lang w:eastAsia="en-US"/>
        </w:rPr>
        <w:t>муниципальной</w:t>
      </w:r>
      <w:proofErr w:type="gramEnd"/>
      <w:r w:rsidRPr="00617483">
        <w:rPr>
          <w:rFonts w:eastAsia="Calibri"/>
          <w:lang w:eastAsia="en-US"/>
        </w:rPr>
        <w:t xml:space="preserve"> услугу;</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 на официальном сайте многофункционального центра;</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 в федеральной государственной информационной системе «Единый портал государственных и муниципальных услуг (функций)» </w:t>
      </w:r>
      <w:hyperlink r:id="rId18" w:history="1">
        <w:r w:rsidRPr="00617483">
          <w:rPr>
            <w:color w:val="0000FF"/>
            <w:u w:val="single"/>
            <w:lang w:eastAsia="en-US" w:bidi="ru-RU"/>
          </w:rPr>
          <w:t>www.gosuslugi.ru</w:t>
        </w:r>
      </w:hyperlink>
      <w:r w:rsidRPr="00617483">
        <w:rPr>
          <w:rFonts w:eastAsia="Calibri"/>
          <w:lang w:eastAsia="en-US"/>
        </w:rPr>
        <w:t>;</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 в государственной информационной системе Удмуртской Республики «Портал государственных и муниципальных услуг (функций)» </w:t>
      </w:r>
      <w:r w:rsidRPr="00617483">
        <w:rPr>
          <w:rFonts w:eastAsia="Calibri"/>
          <w:lang w:eastAsia="en-US" w:bidi="ru-RU"/>
        </w:rPr>
        <w:t xml:space="preserve">www.uslugi.udmurt.ru </w:t>
      </w:r>
      <w:r w:rsidRPr="00617483">
        <w:rPr>
          <w:rFonts w:eastAsia="Calibri"/>
          <w:lang w:eastAsia="en-US"/>
        </w:rPr>
        <w:t>и услуги</w:t>
      </w:r>
      <w:proofErr w:type="gramStart"/>
      <w:r w:rsidRPr="00617483">
        <w:rPr>
          <w:rFonts w:eastAsia="Calibri"/>
          <w:lang w:eastAsia="en-US"/>
        </w:rPr>
        <w:t>.у</w:t>
      </w:r>
      <w:proofErr w:type="gramEnd"/>
      <w:r w:rsidRPr="00617483">
        <w:rPr>
          <w:rFonts w:eastAsia="Calibri"/>
          <w:lang w:eastAsia="en-US"/>
        </w:rPr>
        <w:t>дмуртия.рф.</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5.3. Заявитель может обратиться с жалобой, в том числе в следующих случаях:</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bidi="ru-RU"/>
        </w:rPr>
      </w:pPr>
      <w:r w:rsidRPr="00617483">
        <w:rPr>
          <w:rFonts w:eastAsia="Calibri"/>
          <w:lang w:eastAsia="en-US"/>
        </w:rPr>
        <w:t xml:space="preserve">1) </w:t>
      </w:r>
      <w:r w:rsidRPr="00617483">
        <w:rPr>
          <w:rFonts w:eastAsia="Calibri"/>
          <w:lang w:eastAsia="en-US" w:bidi="ru-RU"/>
        </w:rPr>
        <w:t>нарушение срока регистрации запроса о предоставлении муниципальной услуги, запроса, указанного в статье 15.1. Федерального закона № 210-ФЗ;</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ru-RU"/>
        </w:rPr>
      </w:pPr>
      <w:r w:rsidRPr="00617483">
        <w:rPr>
          <w:rFonts w:eastAsia="Calibri"/>
          <w:lang w:eastAsia="en-US"/>
        </w:rPr>
        <w:t>2) нарушение срока предоставления муниципальной услуги;</w:t>
      </w:r>
      <w:r w:rsidRPr="00617483">
        <w:rPr>
          <w:rFonts w:eastAsia="Calibri"/>
          <w:lang w:eastAsia="ru-RU"/>
        </w:rPr>
        <w:t xml:space="preserve"> </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3) требование у заявителя документов </w:t>
      </w:r>
      <w:r w:rsidRPr="00617483">
        <w:rPr>
          <w:rFonts w:eastAsia="Calibri"/>
          <w:lang w:eastAsia="ru-RU"/>
        </w:rPr>
        <w:t xml:space="preserve">или информации либо осуществления действий, </w:t>
      </w:r>
      <w:r w:rsidRPr="00617483">
        <w:rPr>
          <w:rFonts w:eastAsia="Calibri"/>
          <w:lang w:eastAsia="en-US"/>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ru-RU"/>
        </w:rPr>
      </w:pPr>
      <w:proofErr w:type="gramStart"/>
      <w:r w:rsidRPr="00617483">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617483">
        <w:rPr>
          <w:rFonts w:eastAsia="Calibri"/>
          <w:lang w:eastAsia="ru-RU"/>
        </w:rPr>
        <w:t>;</w:t>
      </w:r>
      <w:proofErr w:type="gramEnd"/>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bidi="ru-RU"/>
        </w:rPr>
      </w:pPr>
      <w:proofErr w:type="gramStart"/>
      <w:r w:rsidRPr="00617483">
        <w:rPr>
          <w:rFonts w:eastAsia="Calibri"/>
          <w:lang w:eastAsia="en-US"/>
        </w:rPr>
        <w:t xml:space="preserve">7) отказ органа местного самоуправления, </w:t>
      </w:r>
      <w:r w:rsidRPr="00617483">
        <w:rPr>
          <w:rFonts w:eastAsia="Calibri"/>
          <w:lang w:eastAsia="en-US" w:bidi="ru-RU"/>
        </w:rPr>
        <w:t>предоставляющего муниципальную услугу,</w:t>
      </w:r>
      <w:r w:rsidRPr="00617483">
        <w:rPr>
          <w:rFonts w:eastAsia="Calibri"/>
          <w:lang w:eastAsia="en-US"/>
        </w:rPr>
        <w:t xml:space="preserve"> его должностного лица,</w:t>
      </w:r>
      <w:r w:rsidRPr="00617483">
        <w:rPr>
          <w:rFonts w:eastAsia="Calibri"/>
          <w:bCs/>
          <w:lang w:eastAsia="ru-RU"/>
        </w:rPr>
        <w:t xml:space="preserve"> многофункционального центра, работника многофункционального центра,</w:t>
      </w:r>
      <w:r w:rsidRPr="00617483">
        <w:rPr>
          <w:rFonts w:eastAsia="Calibri"/>
          <w:lang w:eastAsia="ru-RU"/>
        </w:rPr>
        <w:t xml:space="preserve"> </w:t>
      </w:r>
      <w:r w:rsidRPr="00617483">
        <w:rPr>
          <w:rFonts w:eastAsia="Calibri"/>
          <w:lang w:eastAsia="en-US"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8) нарушение срока или порядка выдачи документов по результатам предоставления муниципальной услуги;</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proofErr w:type="gramStart"/>
      <w:r w:rsidRPr="00617483">
        <w:rPr>
          <w:rFonts w:eastAsia="Calibri"/>
          <w:lang w:eastAsia="en-US"/>
        </w:rPr>
        <w:t xml:space="preserve">9) приостановление предоставления муниципальной услуги, если основания </w:t>
      </w:r>
      <w:r w:rsidRPr="00617483">
        <w:rPr>
          <w:rFonts w:eastAsia="Calibri"/>
          <w:lang w:eastAsia="en-US"/>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617483">
          <w:rPr>
            <w:rFonts w:eastAsia="Calibri"/>
            <w:lang w:eastAsia="en-US"/>
          </w:rPr>
          <w:t>пунктом 4 части 1 статьи 7</w:t>
        </w:r>
      </w:hyperlink>
      <w:r w:rsidRPr="00617483">
        <w:rPr>
          <w:rFonts w:eastAsia="Calibri"/>
          <w:lang w:eastAsia="en-US"/>
        </w:rPr>
        <w:t xml:space="preserve"> Федерального закона № 210-ФЗ. </w:t>
      </w:r>
      <w:proofErr w:type="gramStart"/>
      <w:r w:rsidRPr="00617483">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617483">
          <w:rPr>
            <w:rFonts w:eastAsia="Calibri"/>
            <w:lang w:eastAsia="en-US"/>
          </w:rPr>
          <w:t>частью 1.3. статьи 16</w:t>
        </w:r>
      </w:hyperlink>
      <w:r w:rsidRPr="00617483">
        <w:rPr>
          <w:rFonts w:eastAsia="Calibri"/>
          <w:lang w:eastAsia="en-US"/>
        </w:rPr>
        <w:t xml:space="preserve"> Федерального закона № 210-ФЗ.</w:t>
      </w:r>
      <w:proofErr w:type="gramEnd"/>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rPr>
      </w:pPr>
      <w:r w:rsidRPr="00617483">
        <w:rPr>
          <w:rFonts w:eastAsia="Calibri"/>
          <w:lang w:eastAsia="en-US"/>
        </w:rPr>
        <w:t xml:space="preserve">5.4. </w:t>
      </w:r>
      <w:r w:rsidRPr="00617483">
        <w:rPr>
          <w:rFonts w:eastAsia="Calibri"/>
          <w:lang w:eastAsia="ru-RU"/>
        </w:rPr>
        <w:t xml:space="preserve">Жалоба подается в письменной форме на бумажном носителе или в электронной форме </w:t>
      </w:r>
      <w:proofErr w:type="gramStart"/>
      <w:r w:rsidRPr="00617483">
        <w:rPr>
          <w:rFonts w:eastAsia="Calibri"/>
          <w:lang w:eastAsia="ru-RU"/>
        </w:rPr>
        <w:t>в</w:t>
      </w:r>
      <w:proofErr w:type="gramEnd"/>
      <w:r w:rsidRPr="00617483">
        <w:rPr>
          <w:rFonts w:eastAsia="Calibri"/>
          <w:lang w:eastAsia="ru-RU"/>
        </w:rPr>
        <w:t>:</w:t>
      </w:r>
    </w:p>
    <w:p w:rsidR="00617483" w:rsidRPr="00617483" w:rsidRDefault="00617483" w:rsidP="00617483">
      <w:pPr>
        <w:widowControl w:val="0"/>
        <w:autoSpaceDE/>
        <w:ind w:firstLine="567"/>
        <w:jc w:val="both"/>
        <w:rPr>
          <w:lang w:bidi="ru-RU"/>
        </w:rPr>
      </w:pPr>
      <w:r w:rsidRPr="00617483">
        <w:t>- Администрацию района, предоставляющую муниципальную услугу</w:t>
      </w:r>
      <w:r w:rsidRPr="00617483">
        <w:rPr>
          <w:lang w:bidi="ru-RU"/>
        </w:rPr>
        <w:t>;</w:t>
      </w:r>
    </w:p>
    <w:p w:rsidR="00617483" w:rsidRPr="00617483" w:rsidRDefault="00617483" w:rsidP="00617483">
      <w:pPr>
        <w:widowControl w:val="0"/>
        <w:autoSpaceDE/>
        <w:ind w:firstLine="567"/>
        <w:jc w:val="both"/>
        <w:rPr>
          <w:lang w:bidi="ru-RU"/>
        </w:rPr>
      </w:pPr>
      <w:r w:rsidRPr="00617483">
        <w:rPr>
          <w:lang w:bidi="ru-RU"/>
        </w:rPr>
        <w:t>- 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bidi="ru-RU"/>
        </w:rPr>
      </w:pPr>
      <w:r w:rsidRPr="00617483">
        <w:rPr>
          <w:rFonts w:eastAsia="Calibri"/>
          <w:lang w:eastAsia="en-US" w:bidi="ru-RU"/>
        </w:rPr>
        <w:t xml:space="preserve">5.5. Жалоба на решения и действия (бездействие) начальника Отдела по </w:t>
      </w:r>
      <w:r w:rsidRPr="00617483">
        <w:rPr>
          <w:rFonts w:eastAsia="Calibri"/>
          <w:lang w:eastAsia="en-US"/>
        </w:rPr>
        <w:t xml:space="preserve">имущественным отношениям </w:t>
      </w:r>
      <w:r w:rsidRPr="00617483">
        <w:rPr>
          <w:rFonts w:eastAsia="Calibri"/>
          <w:lang w:eastAsia="en-US" w:bidi="ru-RU"/>
        </w:rPr>
        <w:t>подаётся Главе муниципального образования «Муниципальный округ Якшур-Бодьинский район Удмуртской Республики».</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bidi="ru-RU"/>
        </w:rPr>
      </w:pPr>
      <w:r w:rsidRPr="00617483">
        <w:rPr>
          <w:rFonts w:eastAsia="Calibri"/>
          <w:lang w:eastAsia="en-US"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bidi="ru-RU"/>
        </w:rPr>
      </w:pPr>
      <w:r w:rsidRPr="00617483">
        <w:rPr>
          <w:rFonts w:eastAsia="Calibri"/>
          <w:lang w:eastAsia="en-US" w:bidi="ru-RU"/>
        </w:rPr>
        <w:t>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bidi="ru-RU"/>
        </w:rPr>
      </w:pPr>
      <w:r w:rsidRPr="00617483">
        <w:rPr>
          <w:rFonts w:eastAsia="Calibri"/>
          <w:lang w:eastAsia="en-US"/>
        </w:rPr>
        <w:t xml:space="preserve">5.8. </w:t>
      </w:r>
      <w:r w:rsidRPr="00617483">
        <w:rPr>
          <w:rFonts w:eastAsia="Calibri"/>
          <w:lang w:eastAsia="en-US" w:bidi="ru-RU"/>
        </w:rPr>
        <w:t>Жалоба на решения и действия (бездействие) Отдела по</w:t>
      </w:r>
      <w:r w:rsidRPr="00617483">
        <w:rPr>
          <w:rFonts w:eastAsia="Calibri"/>
          <w:lang w:eastAsia="en-US"/>
        </w:rPr>
        <w:t xml:space="preserve"> имущественным отношениям</w:t>
      </w:r>
      <w:r w:rsidRPr="00617483">
        <w:rPr>
          <w:rFonts w:eastAsia="Calibri"/>
          <w:lang w:eastAsia="en-US" w:bidi="ru-RU"/>
        </w:rPr>
        <w:t>, его Должностного лица, муниципального служащего, начальника Отдела по</w:t>
      </w:r>
      <w:r w:rsidRPr="00617483">
        <w:rPr>
          <w:rFonts w:eastAsia="Calibri"/>
          <w:lang w:eastAsia="en-US"/>
        </w:rPr>
        <w:t xml:space="preserve"> имущественным отношениям</w:t>
      </w:r>
      <w:r w:rsidRPr="00617483">
        <w:rPr>
          <w:rFonts w:eastAsia="Calibri"/>
          <w:lang w:eastAsia="en-US" w:bidi="ru-RU"/>
        </w:rPr>
        <w:t>, предоставляющего муниципальную услугу, может быть принята при личном приёме заявителя, а также может быть направлена:</w:t>
      </w:r>
    </w:p>
    <w:p w:rsidR="00617483" w:rsidRPr="00617483" w:rsidRDefault="00617483" w:rsidP="009A42D7">
      <w:pPr>
        <w:widowControl w:val="0"/>
        <w:numPr>
          <w:ilvl w:val="0"/>
          <w:numId w:val="15"/>
        </w:numPr>
        <w:tabs>
          <w:tab w:val="left" w:pos="0"/>
          <w:tab w:val="left" w:pos="142"/>
        </w:tabs>
        <w:suppressAutoHyphens w:val="0"/>
        <w:autoSpaceDE/>
        <w:autoSpaceDN w:val="0"/>
        <w:adjustRightInd w:val="0"/>
        <w:spacing w:line="276" w:lineRule="auto"/>
        <w:ind w:left="0" w:firstLine="567"/>
        <w:jc w:val="both"/>
        <w:rPr>
          <w:rFonts w:eastAsia="Calibri"/>
          <w:lang w:eastAsia="en-US" w:bidi="ru-RU"/>
        </w:rPr>
      </w:pPr>
      <w:r w:rsidRPr="00617483">
        <w:rPr>
          <w:rFonts w:eastAsia="Calibri"/>
          <w:lang w:eastAsia="en-US" w:bidi="ru-RU"/>
        </w:rPr>
        <w:t>по почте на бумажном носителе;</w:t>
      </w:r>
    </w:p>
    <w:p w:rsidR="00617483" w:rsidRPr="00617483" w:rsidRDefault="00617483" w:rsidP="009A42D7">
      <w:pPr>
        <w:widowControl w:val="0"/>
        <w:numPr>
          <w:ilvl w:val="0"/>
          <w:numId w:val="15"/>
        </w:numPr>
        <w:tabs>
          <w:tab w:val="left" w:pos="0"/>
          <w:tab w:val="left" w:pos="142"/>
        </w:tabs>
        <w:suppressAutoHyphens w:val="0"/>
        <w:autoSpaceDE/>
        <w:autoSpaceDN w:val="0"/>
        <w:adjustRightInd w:val="0"/>
        <w:spacing w:line="276" w:lineRule="auto"/>
        <w:ind w:left="0" w:firstLine="567"/>
        <w:jc w:val="both"/>
        <w:rPr>
          <w:rFonts w:eastAsia="Calibri"/>
          <w:lang w:eastAsia="en-US" w:bidi="ru-RU"/>
        </w:rPr>
      </w:pPr>
      <w:r w:rsidRPr="00617483">
        <w:rPr>
          <w:rFonts w:eastAsia="Calibri"/>
          <w:lang w:eastAsia="en-US" w:bidi="ru-RU"/>
        </w:rPr>
        <w:t xml:space="preserve">через многофункциональный центр; </w:t>
      </w:r>
    </w:p>
    <w:p w:rsidR="00617483" w:rsidRPr="00617483" w:rsidRDefault="00617483" w:rsidP="009A42D7">
      <w:pPr>
        <w:widowControl w:val="0"/>
        <w:numPr>
          <w:ilvl w:val="0"/>
          <w:numId w:val="15"/>
        </w:numPr>
        <w:tabs>
          <w:tab w:val="left" w:pos="0"/>
          <w:tab w:val="left" w:pos="142"/>
        </w:tabs>
        <w:suppressAutoHyphens w:val="0"/>
        <w:autoSpaceDE/>
        <w:autoSpaceDN w:val="0"/>
        <w:adjustRightInd w:val="0"/>
        <w:ind w:left="0" w:firstLine="567"/>
        <w:jc w:val="both"/>
        <w:rPr>
          <w:rFonts w:eastAsia="Calibri"/>
          <w:lang w:eastAsia="en-US" w:bidi="ru-RU"/>
        </w:rPr>
      </w:pPr>
      <w:r w:rsidRPr="00617483">
        <w:rPr>
          <w:rFonts w:eastAsia="Calibri"/>
          <w:lang w:eastAsia="en-US" w:bidi="ru-RU"/>
        </w:rPr>
        <w:t xml:space="preserve">в </w:t>
      </w:r>
      <w:r w:rsidRPr="00617483">
        <w:rPr>
          <w:rFonts w:eastAsia="Calibri"/>
          <w:lang w:eastAsia="en-US"/>
        </w:rPr>
        <w:t>форме электронного документа</w:t>
      </w:r>
      <w:r w:rsidRPr="00617483">
        <w:rPr>
          <w:rFonts w:eastAsia="Calibri"/>
          <w:lang w:eastAsia="en-US" w:bidi="ru-RU"/>
        </w:rPr>
        <w:t xml:space="preserve"> с использованием информационно-телекоммуникационной сети «Интернет» посредством:</w:t>
      </w:r>
    </w:p>
    <w:p w:rsidR="00617483" w:rsidRPr="00617483" w:rsidRDefault="00617483" w:rsidP="00617483">
      <w:pPr>
        <w:widowControl w:val="0"/>
        <w:tabs>
          <w:tab w:val="left" w:pos="142"/>
          <w:tab w:val="left" w:pos="993"/>
        </w:tabs>
        <w:suppressAutoHyphens w:val="0"/>
        <w:autoSpaceDN w:val="0"/>
        <w:adjustRightInd w:val="0"/>
        <w:ind w:firstLine="567"/>
        <w:jc w:val="both"/>
        <w:rPr>
          <w:rFonts w:eastAsia="Calibri"/>
          <w:lang w:eastAsia="en-US" w:bidi="ru-RU"/>
        </w:rPr>
      </w:pPr>
      <w:r w:rsidRPr="00617483">
        <w:rPr>
          <w:rFonts w:eastAsia="Calibri"/>
          <w:lang w:eastAsia="en-US" w:bidi="ru-RU"/>
        </w:rPr>
        <w:t xml:space="preserve">- официального сайта муниципального образования «Муниципальный округ Якшур-Бодьинский район Удмуртской Республики»; </w:t>
      </w:r>
    </w:p>
    <w:p w:rsidR="00617483" w:rsidRPr="00617483" w:rsidRDefault="00617483" w:rsidP="00617483">
      <w:pPr>
        <w:widowControl w:val="0"/>
        <w:tabs>
          <w:tab w:val="left" w:pos="142"/>
          <w:tab w:val="left" w:pos="993"/>
        </w:tabs>
        <w:suppressAutoHyphens w:val="0"/>
        <w:autoSpaceDN w:val="0"/>
        <w:adjustRightInd w:val="0"/>
        <w:ind w:firstLine="567"/>
        <w:jc w:val="both"/>
        <w:rPr>
          <w:rFonts w:eastAsia="Calibri"/>
          <w:lang w:eastAsia="en-US" w:bidi="ru-RU"/>
        </w:rPr>
      </w:pPr>
      <w:r w:rsidRPr="00617483">
        <w:rPr>
          <w:rFonts w:eastAsia="Calibri"/>
          <w:lang w:eastAsia="en-US" w:bidi="ru-RU"/>
        </w:rPr>
        <w:t xml:space="preserve">- федеральной государственной информационной системы «Единый портал государственных и муниципальных услуг (функций)» www.gosuslugi.ru; </w:t>
      </w:r>
    </w:p>
    <w:p w:rsidR="00617483" w:rsidRPr="00617483" w:rsidRDefault="00617483" w:rsidP="00617483">
      <w:pPr>
        <w:widowControl w:val="0"/>
        <w:tabs>
          <w:tab w:val="left" w:pos="142"/>
          <w:tab w:val="left" w:pos="993"/>
        </w:tabs>
        <w:autoSpaceDE/>
        <w:ind w:firstLine="567"/>
        <w:jc w:val="both"/>
        <w:rPr>
          <w:lang w:bidi="ru-RU"/>
        </w:rPr>
      </w:pPr>
      <w:r w:rsidRPr="00617483">
        <w:rPr>
          <w:lang w:bidi="ru-RU"/>
        </w:rPr>
        <w:t xml:space="preserve">- государственной информационной системы Удмуртской Республики «Портал государственных и муниципальных услуг (функций)» www.uslugi.udmurt.ru </w:t>
      </w:r>
      <w:r w:rsidRPr="00617483">
        <w:t>и услуги</w:t>
      </w:r>
      <w:proofErr w:type="gramStart"/>
      <w:r w:rsidRPr="00617483">
        <w:t>.у</w:t>
      </w:r>
      <w:proofErr w:type="gramEnd"/>
      <w:r w:rsidRPr="00617483">
        <w:t>дмуртия.рф.</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bidi="ru-RU"/>
        </w:rPr>
      </w:pPr>
      <w:r w:rsidRPr="00617483">
        <w:rPr>
          <w:rFonts w:eastAsia="Calibri"/>
          <w:lang w:eastAsia="en-US"/>
        </w:rPr>
        <w:t xml:space="preserve">5.9. </w:t>
      </w:r>
      <w:r w:rsidRPr="00617483">
        <w:rPr>
          <w:rFonts w:eastAsia="Calibri"/>
          <w:lang w:eastAsia="en-US" w:bidi="ru-RU"/>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617483" w:rsidRPr="00617483" w:rsidRDefault="00617483" w:rsidP="009A42D7">
      <w:pPr>
        <w:widowControl w:val="0"/>
        <w:numPr>
          <w:ilvl w:val="0"/>
          <w:numId w:val="16"/>
        </w:numPr>
        <w:tabs>
          <w:tab w:val="left" w:pos="142"/>
          <w:tab w:val="left" w:pos="993"/>
        </w:tabs>
        <w:suppressAutoHyphens w:val="0"/>
        <w:autoSpaceDE/>
        <w:autoSpaceDN w:val="0"/>
        <w:adjustRightInd w:val="0"/>
        <w:ind w:firstLine="567"/>
        <w:jc w:val="both"/>
        <w:rPr>
          <w:rFonts w:eastAsia="Calibri"/>
          <w:lang w:eastAsia="en-US" w:bidi="ru-RU"/>
        </w:rPr>
      </w:pPr>
      <w:r w:rsidRPr="00617483">
        <w:rPr>
          <w:rFonts w:eastAsia="Calibri"/>
          <w:lang w:eastAsia="en-US" w:bidi="ru-RU"/>
        </w:rPr>
        <w:t>по почте на бумажном носителе;</w:t>
      </w:r>
    </w:p>
    <w:p w:rsidR="00617483" w:rsidRPr="00617483" w:rsidRDefault="00617483" w:rsidP="009A42D7">
      <w:pPr>
        <w:widowControl w:val="0"/>
        <w:numPr>
          <w:ilvl w:val="0"/>
          <w:numId w:val="16"/>
        </w:numPr>
        <w:tabs>
          <w:tab w:val="left" w:pos="142"/>
          <w:tab w:val="left" w:pos="993"/>
        </w:tabs>
        <w:suppressAutoHyphens w:val="0"/>
        <w:autoSpaceDE/>
        <w:autoSpaceDN w:val="0"/>
        <w:adjustRightInd w:val="0"/>
        <w:ind w:firstLine="567"/>
        <w:jc w:val="both"/>
        <w:rPr>
          <w:rFonts w:eastAsia="Calibri"/>
          <w:lang w:eastAsia="en-US" w:bidi="ru-RU"/>
        </w:rPr>
      </w:pPr>
      <w:r w:rsidRPr="00617483">
        <w:rPr>
          <w:rFonts w:eastAsia="Calibri"/>
          <w:lang w:eastAsia="en-US" w:bidi="ru-RU"/>
        </w:rPr>
        <w:t xml:space="preserve">в </w:t>
      </w:r>
      <w:r w:rsidRPr="00617483">
        <w:rPr>
          <w:rFonts w:eastAsia="Calibri"/>
          <w:lang w:eastAsia="en-US"/>
        </w:rPr>
        <w:t>форме электронного документа</w:t>
      </w:r>
      <w:r w:rsidRPr="00617483">
        <w:rPr>
          <w:rFonts w:eastAsia="Calibri"/>
          <w:lang w:eastAsia="en-US" w:bidi="ru-RU"/>
        </w:rPr>
        <w:t xml:space="preserve"> с использованием информационно-телекоммуникационной сети «Интернет» посредством:</w:t>
      </w:r>
    </w:p>
    <w:p w:rsidR="00617483" w:rsidRPr="00617483" w:rsidRDefault="00617483" w:rsidP="00617483">
      <w:pPr>
        <w:widowControl w:val="0"/>
        <w:tabs>
          <w:tab w:val="left" w:pos="142"/>
          <w:tab w:val="left" w:pos="993"/>
        </w:tabs>
        <w:suppressAutoHyphens w:val="0"/>
        <w:autoSpaceDN w:val="0"/>
        <w:adjustRightInd w:val="0"/>
        <w:ind w:firstLine="567"/>
        <w:jc w:val="both"/>
        <w:rPr>
          <w:rFonts w:eastAsia="Calibri"/>
          <w:lang w:eastAsia="en-US" w:bidi="ru-RU"/>
        </w:rPr>
      </w:pPr>
      <w:r w:rsidRPr="00617483">
        <w:rPr>
          <w:rFonts w:eastAsia="Calibri"/>
          <w:lang w:eastAsia="en-US" w:bidi="ru-RU"/>
        </w:rPr>
        <w:t>- официального адреса электронной почты многофункционального центра;</w:t>
      </w:r>
    </w:p>
    <w:p w:rsidR="00617483" w:rsidRPr="00617483" w:rsidRDefault="00617483" w:rsidP="00617483">
      <w:pPr>
        <w:widowControl w:val="0"/>
        <w:tabs>
          <w:tab w:val="left" w:pos="142"/>
          <w:tab w:val="left" w:pos="993"/>
        </w:tabs>
        <w:suppressAutoHyphens w:val="0"/>
        <w:autoSpaceDN w:val="0"/>
        <w:adjustRightInd w:val="0"/>
        <w:ind w:firstLine="567"/>
        <w:jc w:val="both"/>
        <w:rPr>
          <w:rFonts w:eastAsia="Calibri"/>
          <w:lang w:eastAsia="en-US" w:bidi="ru-RU"/>
        </w:rPr>
      </w:pPr>
      <w:r w:rsidRPr="00617483">
        <w:rPr>
          <w:rFonts w:eastAsia="Calibri"/>
          <w:lang w:eastAsia="en-US" w:bidi="ru-RU"/>
        </w:rPr>
        <w:t>- официального сайта многофункционального центра;</w:t>
      </w:r>
    </w:p>
    <w:p w:rsidR="00617483" w:rsidRPr="00617483" w:rsidRDefault="00617483" w:rsidP="00617483">
      <w:pPr>
        <w:widowControl w:val="0"/>
        <w:tabs>
          <w:tab w:val="left" w:pos="142"/>
          <w:tab w:val="left" w:pos="993"/>
        </w:tabs>
        <w:autoSpaceDE/>
        <w:ind w:firstLine="567"/>
        <w:jc w:val="both"/>
      </w:pPr>
      <w:r w:rsidRPr="00617483">
        <w:lastRenderedPageBreak/>
        <w:t xml:space="preserve">- федеральной государственной информационной системы «Единый портал государственных и муниципальных услуг (функций)» </w:t>
      </w:r>
      <w:r w:rsidRPr="00617483">
        <w:rPr>
          <w:lang w:bidi="ru-RU"/>
        </w:rPr>
        <w:t>www.gosuslugi.ru</w:t>
      </w:r>
      <w:r w:rsidRPr="00617483">
        <w:t>;</w:t>
      </w:r>
    </w:p>
    <w:p w:rsidR="00617483" w:rsidRPr="00617483" w:rsidRDefault="00617483" w:rsidP="00617483">
      <w:pPr>
        <w:widowControl w:val="0"/>
        <w:tabs>
          <w:tab w:val="left" w:pos="993"/>
        </w:tabs>
        <w:suppressAutoHyphens w:val="0"/>
        <w:autoSpaceDN w:val="0"/>
        <w:adjustRightInd w:val="0"/>
        <w:ind w:firstLine="567"/>
        <w:jc w:val="both"/>
        <w:rPr>
          <w:rFonts w:eastAsia="Calibri"/>
          <w:lang w:eastAsia="en-US" w:bidi="ru-RU"/>
        </w:rPr>
      </w:pPr>
      <w:r w:rsidRPr="00617483">
        <w:rPr>
          <w:rFonts w:eastAsia="Calibri"/>
          <w:lang w:eastAsia="en-US"/>
        </w:rPr>
        <w:t xml:space="preserve">- государственной информационной системы Удмуртской Республики «Портал государственных и муниципальных услуг (функций)» </w:t>
      </w:r>
      <w:r w:rsidRPr="00617483">
        <w:rPr>
          <w:rFonts w:eastAsia="Calibri"/>
          <w:lang w:eastAsia="en-US" w:bidi="ru-RU"/>
        </w:rPr>
        <w:t xml:space="preserve">www.uslugi.udmurt.ru </w:t>
      </w:r>
      <w:r w:rsidRPr="00617483">
        <w:rPr>
          <w:rFonts w:eastAsia="Calibri"/>
          <w:lang w:eastAsia="en-US"/>
        </w:rPr>
        <w:t>и услуги</w:t>
      </w:r>
      <w:proofErr w:type="gramStart"/>
      <w:r w:rsidRPr="00617483">
        <w:rPr>
          <w:rFonts w:eastAsia="Calibri"/>
          <w:lang w:eastAsia="en-US"/>
        </w:rPr>
        <w:t>.у</w:t>
      </w:r>
      <w:proofErr w:type="gramEnd"/>
      <w:r w:rsidRPr="00617483">
        <w:rPr>
          <w:rFonts w:eastAsia="Calibri"/>
          <w:lang w:eastAsia="en-US"/>
        </w:rPr>
        <w:t>дмуртия.рф.</w:t>
      </w:r>
      <w:r w:rsidRPr="00617483">
        <w:rPr>
          <w:rFonts w:eastAsia="Calibri"/>
          <w:lang w:eastAsia="en-US" w:bidi="ru-RU"/>
        </w:rPr>
        <w:t xml:space="preserve"> </w:t>
      </w:r>
    </w:p>
    <w:p w:rsidR="00617483" w:rsidRPr="00617483" w:rsidRDefault="00617483" w:rsidP="00617483">
      <w:pPr>
        <w:widowControl w:val="0"/>
        <w:shd w:val="clear" w:color="auto" w:fill="FFFFFF"/>
        <w:tabs>
          <w:tab w:val="left" w:pos="993"/>
        </w:tabs>
        <w:suppressAutoHyphens w:val="0"/>
        <w:autoSpaceDN w:val="0"/>
        <w:adjustRightInd w:val="0"/>
        <w:ind w:firstLine="567"/>
        <w:jc w:val="both"/>
        <w:rPr>
          <w:rFonts w:eastAsia="Calibri"/>
          <w:lang w:eastAsia="en-US" w:bidi="ru-RU"/>
        </w:rPr>
      </w:pPr>
      <w:r w:rsidRPr="00617483">
        <w:rPr>
          <w:rFonts w:eastAsia="Calibri"/>
          <w:lang w:eastAsia="en-US"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предоставляющей муниципальную услугу.</w:t>
      </w:r>
    </w:p>
    <w:p w:rsidR="00617483" w:rsidRPr="00617483" w:rsidRDefault="00617483" w:rsidP="00617483">
      <w:pPr>
        <w:widowControl w:val="0"/>
        <w:shd w:val="clear" w:color="auto" w:fill="FFFFFF"/>
        <w:tabs>
          <w:tab w:val="left" w:pos="993"/>
        </w:tabs>
        <w:suppressAutoHyphens w:val="0"/>
        <w:autoSpaceDN w:val="0"/>
        <w:adjustRightInd w:val="0"/>
        <w:ind w:firstLine="567"/>
        <w:jc w:val="both"/>
        <w:rPr>
          <w:rFonts w:eastAsia="Calibri"/>
          <w:lang w:eastAsia="ru-RU"/>
        </w:rPr>
      </w:pPr>
      <w:r w:rsidRPr="00617483">
        <w:rPr>
          <w:rFonts w:eastAsia="Calibri"/>
          <w:lang w:eastAsia="ru-RU"/>
        </w:rPr>
        <w:t>5.11. Заявитель вправе обратиться с устной жалобой:</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в приемную Администрации района;</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в случае</w:t>
      </w:r>
      <w:proofErr w:type="gramStart"/>
      <w:r w:rsidRPr="00617483">
        <w:rPr>
          <w:lang w:eastAsia="ru-RU"/>
        </w:rPr>
        <w:t>,</w:t>
      </w:r>
      <w:proofErr w:type="gramEnd"/>
      <w:r w:rsidRPr="00617483">
        <w:rPr>
          <w:lang w:eastAsia="ru-RU"/>
        </w:rPr>
        <w:t xml:space="preserve"> если жалоба подается на решение </w:t>
      </w:r>
      <w:r w:rsidRPr="00617483">
        <w:rPr>
          <w:bCs/>
          <w:lang w:eastAsia="ru-RU"/>
        </w:rPr>
        <w:t>многофункционального центра</w:t>
      </w:r>
      <w:r w:rsidRPr="00617483">
        <w:rPr>
          <w:lang w:eastAsia="ru-RU"/>
        </w:rPr>
        <w:t xml:space="preserve">, действие (бездействие) руководителя </w:t>
      </w:r>
      <w:r w:rsidRPr="00617483">
        <w:rPr>
          <w:bCs/>
          <w:lang w:eastAsia="ru-RU"/>
        </w:rPr>
        <w:t>многофункционального центра</w:t>
      </w:r>
      <w:r w:rsidRPr="00617483">
        <w:rPr>
          <w:lang w:eastAsia="ru-RU"/>
        </w:rPr>
        <w:t xml:space="preserve"> в приемную Уполномоченного МФЦ.</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Специалист, принимающий жалобу, со слов заявителя оформляет ее в письменной форме на бумажном носителе.</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xml:space="preserve">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17483">
        <w:rPr>
          <w:lang w:eastAsia="ru-RU"/>
        </w:rPr>
        <w:t>представлена</w:t>
      </w:r>
      <w:proofErr w:type="gramEnd"/>
      <w:r w:rsidRPr="00617483">
        <w:rPr>
          <w:lang w:eastAsia="ru-RU"/>
        </w:rPr>
        <w:t>:</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xml:space="preserve">1) </w:t>
      </w:r>
      <w:r w:rsidRPr="00617483">
        <w:rPr>
          <w:lang w:bidi="ru-RU"/>
        </w:rPr>
        <w:t>оформленная в соответствии с законодательством Российской Федерации доверенность (для физических лиц);</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xml:space="preserve">2) </w:t>
      </w:r>
      <w:r w:rsidRPr="00617483">
        <w:rPr>
          <w:lang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xml:space="preserve">3) </w:t>
      </w:r>
      <w:r w:rsidRPr="00617483">
        <w:rPr>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21" w:history="1">
        <w:r w:rsidRPr="00617483">
          <w:rPr>
            <w:lang w:eastAsia="ru-RU"/>
          </w:rPr>
          <w:t>законом</w:t>
        </w:r>
      </w:hyperlink>
      <w:r w:rsidRPr="00617483">
        <w:rPr>
          <w:lang w:eastAsia="ru-RU"/>
        </w:rPr>
        <w:t xml:space="preserve"> от 06.04.2011 года № 63-ФЗ «Об электронной подписи» и </w:t>
      </w:r>
      <w:hyperlink r:id="rId22" w:history="1">
        <w:r w:rsidRPr="00617483">
          <w:rPr>
            <w:lang w:eastAsia="ru-RU"/>
          </w:rPr>
          <w:t>статьями 21.1</w:t>
        </w:r>
      </w:hyperlink>
      <w:r w:rsidRPr="00617483">
        <w:rPr>
          <w:lang w:eastAsia="ru-RU"/>
        </w:rPr>
        <w:t xml:space="preserve">. и </w:t>
      </w:r>
      <w:hyperlink r:id="rId23" w:history="1">
        <w:r w:rsidRPr="00617483">
          <w:rPr>
            <w:lang w:eastAsia="ru-RU"/>
          </w:rPr>
          <w:t>21.2</w:t>
        </w:r>
      </w:hyperlink>
      <w:r w:rsidRPr="00617483">
        <w:rPr>
          <w:lang w:eastAsia="ru-RU"/>
        </w:rPr>
        <w:t>. Федерального закона № 210-ФЗ.</w:t>
      </w:r>
    </w:p>
    <w:p w:rsidR="00617483" w:rsidRPr="00617483" w:rsidRDefault="00617483" w:rsidP="00617483">
      <w:pPr>
        <w:shd w:val="clear" w:color="auto" w:fill="FFFFFF"/>
        <w:suppressAutoHyphens w:val="0"/>
        <w:autoSpaceDE/>
        <w:autoSpaceDN w:val="0"/>
        <w:adjustRightInd w:val="0"/>
        <w:ind w:firstLine="567"/>
        <w:jc w:val="both"/>
      </w:pPr>
      <w:r w:rsidRPr="00617483">
        <w:rPr>
          <w:lang w:eastAsia="ru-RU"/>
        </w:rPr>
        <w:t xml:space="preserve">5.15. </w:t>
      </w:r>
      <w:r w:rsidRPr="00617483">
        <w:t>Жалоба должна содержать:</w:t>
      </w:r>
    </w:p>
    <w:p w:rsidR="00617483" w:rsidRPr="00617483" w:rsidRDefault="00617483" w:rsidP="00617483">
      <w:pPr>
        <w:shd w:val="clear" w:color="auto" w:fill="FFFFFF"/>
        <w:suppressAutoHyphens w:val="0"/>
        <w:autoSpaceDE/>
        <w:autoSpaceDN w:val="0"/>
        <w:adjustRightInd w:val="0"/>
        <w:ind w:firstLine="567"/>
        <w:jc w:val="both"/>
        <w:rPr>
          <w:lang w:eastAsia="ru-RU"/>
        </w:rPr>
      </w:pPr>
      <w:proofErr w:type="gramStart"/>
      <w:r w:rsidRPr="00617483">
        <w:t xml:space="preserve">1) наименование Администрации района, </w:t>
      </w:r>
      <w:r w:rsidRPr="00617483">
        <w:rPr>
          <w:lang w:eastAsia="ru-RU"/>
        </w:rPr>
        <w:t xml:space="preserve">фамилию, имя, отчество (последнее - при наличии) ее </w:t>
      </w:r>
      <w:r w:rsidRPr="00617483">
        <w:t>Должностного лица,</w:t>
      </w:r>
      <w:r w:rsidRPr="00617483">
        <w:rPr>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24" w:history="1">
        <w:r w:rsidRPr="00617483">
          <w:rPr>
            <w:lang w:eastAsia="ru-RU"/>
          </w:rPr>
          <w:t>частью 1.1. статьи 16</w:t>
        </w:r>
      </w:hyperlink>
      <w:r w:rsidRPr="00617483">
        <w:rPr>
          <w:lang w:eastAsia="ru-RU"/>
        </w:rPr>
        <w:t xml:space="preserve"> Федерального закона № 210-ФЗ, решения и действия (бездействие) которых обжалуются.</w:t>
      </w:r>
      <w:proofErr w:type="gramEnd"/>
    </w:p>
    <w:p w:rsidR="00617483" w:rsidRPr="00617483" w:rsidRDefault="00617483" w:rsidP="00617483">
      <w:pPr>
        <w:shd w:val="clear" w:color="auto" w:fill="FFFFFF"/>
        <w:autoSpaceDE/>
        <w:ind w:firstLine="567"/>
        <w:jc w:val="both"/>
      </w:pPr>
      <w:proofErr w:type="gramStart"/>
      <w:r w:rsidRPr="00617483">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lastRenderedPageBreak/>
        <w:t>3) сведения об обжалуемых решениях и действиях (бездействии) Администрации района, ее должностного лица, либо муниципального служащего, м</w:t>
      </w:r>
      <w:r w:rsidRPr="00617483">
        <w:rPr>
          <w:bCs/>
          <w:lang w:eastAsia="ru-RU"/>
        </w:rPr>
        <w:t xml:space="preserve">ногофункционального центра, работника многофункционального центра, привлекаемых </w:t>
      </w:r>
      <w:r w:rsidRPr="00617483">
        <w:rPr>
          <w:lang w:eastAsia="ru-RU"/>
        </w:rPr>
        <w:t>организаций;</w:t>
      </w:r>
    </w:p>
    <w:p w:rsidR="00617483" w:rsidRPr="00617483" w:rsidRDefault="00617483" w:rsidP="00617483">
      <w:pPr>
        <w:shd w:val="clear" w:color="auto" w:fill="FFFFFF"/>
        <w:autoSpaceDE/>
        <w:ind w:firstLine="567"/>
        <w:jc w:val="both"/>
      </w:pPr>
      <w:r w:rsidRPr="00617483">
        <w:t>4) доводы, на основании которых заявитель не согласен с решением и действием (бездействием) Администрации района, ее должностного лица, либо муниципального служащего,</w:t>
      </w:r>
      <w:r w:rsidRPr="00617483">
        <w:rPr>
          <w:bCs/>
          <w:lang w:eastAsia="ru-RU"/>
        </w:rPr>
        <w:t xml:space="preserve"> многофункционального центра, работника многофункционального центра, </w:t>
      </w:r>
      <w:r w:rsidRPr="00617483">
        <w:rPr>
          <w:lang w:eastAsia="ru-RU"/>
        </w:rPr>
        <w:t xml:space="preserve">организаций, предусмотренных </w:t>
      </w:r>
      <w:hyperlink r:id="rId25" w:history="1">
        <w:r w:rsidRPr="00617483">
          <w:rPr>
            <w:lang w:eastAsia="ru-RU"/>
          </w:rPr>
          <w:t>частью 1.1. статьи 16</w:t>
        </w:r>
      </w:hyperlink>
      <w:r w:rsidRPr="00617483">
        <w:rPr>
          <w:lang w:eastAsia="ru-RU"/>
        </w:rPr>
        <w:t xml:space="preserve"> Федерального закона № 210-ФЗ</w:t>
      </w:r>
      <w:r w:rsidRPr="00617483">
        <w:t>. Заявителем могут быть представлены документы (при наличии), подтверждающие доводы заявителя, либо их копии.</w:t>
      </w:r>
    </w:p>
    <w:p w:rsidR="00617483" w:rsidRPr="00617483" w:rsidRDefault="00617483" w:rsidP="00617483">
      <w:pPr>
        <w:shd w:val="clear" w:color="auto" w:fill="FFFFFF"/>
        <w:autoSpaceDE/>
        <w:ind w:firstLine="567"/>
        <w:jc w:val="both"/>
      </w:pPr>
      <w:r w:rsidRPr="00617483">
        <w:t xml:space="preserve">5.16. </w:t>
      </w:r>
      <w:proofErr w:type="gramStart"/>
      <w:r w:rsidRPr="00617483">
        <w:t>Жалоба, поступившая в Администрацию района,</w:t>
      </w:r>
      <w:r w:rsidRPr="00617483">
        <w:rPr>
          <w:bCs/>
          <w:lang w:eastAsia="ru-RU"/>
        </w:rPr>
        <w:t xml:space="preserve"> в многофункциональный центр, Уполномоченный МФЦ</w:t>
      </w:r>
      <w:r w:rsidRPr="00617483">
        <w:t xml:space="preserve"> подлежит рассмотрению должностным лицом, наделённым полномочиями по рассмотрению жалоб, в течение 15 рабочих дней со дня ее регистрации, а в случае обжалования отказа Администрации района,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617483">
        <w:t xml:space="preserve"> течение 5 рабочих дней со дня ее регистрации. </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t xml:space="preserve">5.17. </w:t>
      </w:r>
      <w:r w:rsidRPr="00617483">
        <w:rPr>
          <w:lang w:eastAsia="ru-RU"/>
        </w:rPr>
        <w:t>Заявитель имеет право:</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t xml:space="preserve">5.18. </w:t>
      </w:r>
      <w:r w:rsidRPr="00617483">
        <w:rPr>
          <w:lang w:eastAsia="ru-RU"/>
        </w:rPr>
        <w:t>По результатам рассмотрения жалобы принимается одно из следующих решений:</w:t>
      </w:r>
    </w:p>
    <w:p w:rsidR="00617483" w:rsidRPr="00617483" w:rsidRDefault="00617483" w:rsidP="00617483">
      <w:pPr>
        <w:shd w:val="clear" w:color="auto" w:fill="FFFFFF"/>
        <w:suppressAutoHyphens w:val="0"/>
        <w:autoSpaceDE/>
        <w:autoSpaceDN w:val="0"/>
        <w:adjustRightInd w:val="0"/>
        <w:ind w:firstLine="567"/>
        <w:jc w:val="both"/>
        <w:rPr>
          <w:lang w:eastAsia="ru-RU"/>
        </w:rPr>
      </w:pPr>
      <w:proofErr w:type="gramStart"/>
      <w:r w:rsidRPr="00617483">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2) в удовлетворении жалобы отказывается.</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xml:space="preserve">5.19. Не позднее дня, следующего за днем принятия решения, указанного в </w:t>
      </w:r>
      <w:hyperlink r:id="rId26" w:history="1">
        <w:r w:rsidRPr="00617483">
          <w:rPr>
            <w:lang w:eastAsia="ru-RU"/>
          </w:rPr>
          <w:t xml:space="preserve">пункте </w:t>
        </w:r>
      </w:hyperlink>
      <w:r w:rsidRPr="00617483">
        <w:rPr>
          <w:lang w:eastAsia="ru-RU"/>
        </w:rPr>
        <w:t>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27" w:history="1">
        <w:r w:rsidRPr="00617483">
          <w:rPr>
            <w:lang w:eastAsia="ru-RU"/>
          </w:rPr>
          <w:t>частью 1.1. статьи 16</w:t>
        </w:r>
      </w:hyperlink>
      <w:r w:rsidRPr="00617483">
        <w:rPr>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7483">
        <w:rPr>
          <w:lang w:eastAsia="ru-RU"/>
        </w:rPr>
        <w:t>неудобства</w:t>
      </w:r>
      <w:proofErr w:type="gramEnd"/>
      <w:r w:rsidRPr="00617483">
        <w:rPr>
          <w:lang w:eastAsia="ru-RU"/>
        </w:rPr>
        <w:t xml:space="preserve"> и указывается информация о дальнейших действиях, которые необходимо совершить заявителю в </w:t>
      </w:r>
      <w:proofErr w:type="gramStart"/>
      <w:r w:rsidRPr="00617483">
        <w:rPr>
          <w:lang w:eastAsia="ru-RU"/>
        </w:rPr>
        <w:t>целях</w:t>
      </w:r>
      <w:proofErr w:type="gramEnd"/>
      <w:r w:rsidRPr="00617483">
        <w:rPr>
          <w:lang w:eastAsia="ru-RU"/>
        </w:rPr>
        <w:t xml:space="preserve"> получения муниципальной услуги.</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5.20. В ответе по результатам рассмотрения жалобы указываются:</w:t>
      </w:r>
    </w:p>
    <w:p w:rsidR="00617483" w:rsidRPr="00617483" w:rsidRDefault="00617483" w:rsidP="00617483">
      <w:pPr>
        <w:shd w:val="clear" w:color="auto" w:fill="FFFFFF"/>
        <w:suppressAutoHyphens w:val="0"/>
        <w:autoSpaceDE/>
        <w:autoSpaceDN w:val="0"/>
        <w:adjustRightInd w:val="0"/>
        <w:ind w:firstLine="567"/>
        <w:jc w:val="both"/>
        <w:rPr>
          <w:lang w:eastAsia="ru-RU"/>
        </w:rPr>
      </w:pPr>
      <w:proofErr w:type="gramStart"/>
      <w:r w:rsidRPr="00617483">
        <w:rPr>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lastRenderedPageBreak/>
        <w:t xml:space="preserve">3) </w:t>
      </w:r>
      <w:r w:rsidRPr="00617483">
        <w:t xml:space="preserve">фамилия, имя, отчество </w:t>
      </w:r>
      <w:r w:rsidRPr="00617483">
        <w:rPr>
          <w:lang w:bidi="ru-RU"/>
        </w:rPr>
        <w:t xml:space="preserve">(последнее - при наличии) </w:t>
      </w:r>
      <w:r w:rsidRPr="00617483">
        <w:t>или наименование заявителя</w:t>
      </w:r>
      <w:r w:rsidRPr="00617483">
        <w:rPr>
          <w:lang w:eastAsia="ru-RU"/>
        </w:rPr>
        <w:t>;</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4) основания для принятия решения по жалобе;</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5) принятое по жалобе решение;</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7) сведения о порядке обжалования принятого по жалобе решения.</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xml:space="preserve">5.21. Ответ по результатам рассмотрения жалобы на решения и действия (бездействие) Администрации района, ее должностного лица,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 </w:t>
      </w:r>
      <w:r w:rsidRPr="00617483">
        <w:rPr>
          <w:lang w:bidi="ru-RU"/>
        </w:rPr>
        <w:t>«Муниципальный округ Якшур-Бодьинский район Удмуртской Республики»</w:t>
      </w:r>
      <w:r w:rsidRPr="00617483">
        <w:rPr>
          <w:lang w:eastAsia="ru-RU"/>
        </w:rPr>
        <w:t>.</w:t>
      </w:r>
    </w:p>
    <w:p w:rsidR="00617483" w:rsidRPr="00617483" w:rsidRDefault="00617483" w:rsidP="00617483">
      <w:pPr>
        <w:widowControl w:val="0"/>
        <w:shd w:val="clear" w:color="auto" w:fill="FFFFFF"/>
        <w:tabs>
          <w:tab w:val="left" w:pos="709"/>
        </w:tabs>
        <w:suppressAutoHyphens w:val="0"/>
        <w:autoSpaceDN w:val="0"/>
        <w:adjustRightInd w:val="0"/>
        <w:ind w:firstLine="567"/>
        <w:jc w:val="both"/>
        <w:rPr>
          <w:rFonts w:eastAsia="Calibri"/>
          <w:lang w:eastAsia="en-US" w:bidi="ru-RU"/>
        </w:rPr>
      </w:pPr>
      <w:r w:rsidRPr="00617483">
        <w:rPr>
          <w:rFonts w:eastAsia="Calibri"/>
          <w:lang w:eastAsia="ru-RU"/>
        </w:rPr>
        <w:t xml:space="preserve">5.22. </w:t>
      </w:r>
      <w:r w:rsidRPr="00617483">
        <w:rPr>
          <w:rFonts w:eastAsia="Calibri"/>
          <w:lang w:eastAsia="en-US"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5.23. В удовлетворении жалобы отказывается в следующих случаях:</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1) наличие вступившего в законную силу решения суда, арбитражного суда по жалобе о том же предмете и по тем же основаниям;</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2) подача жалобы лицом, полномочия которого не подтверждены в порядке, установленном законодательством Российской Федерации;</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3) наличие решения по жалобе в отношении того же заявителя и по тому же предмету жалобы.</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5.24. Жалоба остается без ответа в следующих случаях:</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617483" w:rsidRPr="00617483" w:rsidRDefault="00617483" w:rsidP="00617483">
      <w:pPr>
        <w:shd w:val="clear" w:color="auto" w:fill="FFFFFF"/>
        <w:suppressAutoHyphens w:val="0"/>
        <w:autoSpaceDE/>
        <w:autoSpaceDN w:val="0"/>
        <w:adjustRightInd w:val="0"/>
        <w:ind w:firstLine="567"/>
        <w:jc w:val="both"/>
        <w:rPr>
          <w:lang w:eastAsia="ru-RU"/>
        </w:rPr>
      </w:pPr>
      <w:proofErr w:type="gramStart"/>
      <w:r w:rsidRPr="00617483">
        <w:rPr>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xml:space="preserve">5.25. В случае установления в ходе или по результатам </w:t>
      </w:r>
      <w:proofErr w:type="gramStart"/>
      <w:r w:rsidRPr="00617483">
        <w:rPr>
          <w:lang w:eastAsia="ru-RU"/>
        </w:rPr>
        <w:t>рассмотрения жалобы признаков состава административного правонарушения</w:t>
      </w:r>
      <w:proofErr w:type="gramEnd"/>
      <w:r w:rsidRPr="00617483">
        <w:rPr>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7483" w:rsidRPr="00617483" w:rsidRDefault="00617483" w:rsidP="00617483">
      <w:pPr>
        <w:shd w:val="clear" w:color="auto" w:fill="FFFFFF"/>
        <w:suppressAutoHyphens w:val="0"/>
        <w:autoSpaceDE/>
        <w:autoSpaceDN w:val="0"/>
        <w:adjustRightInd w:val="0"/>
        <w:ind w:firstLine="567"/>
        <w:jc w:val="both"/>
        <w:rPr>
          <w:lang w:eastAsia="ru-RU"/>
        </w:rPr>
      </w:pPr>
      <w:r w:rsidRPr="00617483">
        <w:rPr>
          <w:lang w:eastAsia="ru-RU"/>
        </w:rPr>
        <w:t xml:space="preserve">5.26. Информация, содержащаяся в данном разделе, размещена в </w:t>
      </w:r>
      <w:r w:rsidRPr="00617483">
        <w:t xml:space="preserve">информационно-телекоммуникационной сети «Интернет» на официальном сайте муниципального образования </w:t>
      </w:r>
      <w:r w:rsidRPr="00617483">
        <w:rPr>
          <w:lang w:bidi="ru-RU"/>
        </w:rPr>
        <w:t>«Муниципальный округ Якшур-Бодьинский район Удмуртской Республики»</w:t>
      </w:r>
      <w:r w:rsidRPr="00617483">
        <w:t>, на ЕПГУ (РПГУ)</w:t>
      </w:r>
      <w:r w:rsidRPr="00617483">
        <w:rPr>
          <w:lang w:eastAsia="ru-RU"/>
        </w:rPr>
        <w:t>.</w:t>
      </w:r>
    </w:p>
    <w:p w:rsidR="00617483" w:rsidRPr="00617483" w:rsidRDefault="00617483" w:rsidP="00617483">
      <w:pPr>
        <w:tabs>
          <w:tab w:val="left" w:pos="960"/>
        </w:tabs>
        <w:rPr>
          <w:b/>
          <w:sz w:val="28"/>
          <w:szCs w:val="28"/>
        </w:rPr>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p>
    <w:p w:rsidR="00617483" w:rsidRPr="00617483" w:rsidRDefault="00617483" w:rsidP="00617483">
      <w:pPr>
        <w:tabs>
          <w:tab w:val="left" w:pos="960"/>
        </w:tabs>
        <w:jc w:val="right"/>
      </w:pPr>
      <w:r w:rsidRPr="00617483">
        <w:lastRenderedPageBreak/>
        <w:t>Приложение № 1</w:t>
      </w:r>
    </w:p>
    <w:p w:rsidR="00617483" w:rsidRPr="00617483" w:rsidRDefault="00617483" w:rsidP="00617483">
      <w:pPr>
        <w:autoSpaceDE/>
        <w:jc w:val="right"/>
      </w:pPr>
      <w:r w:rsidRPr="00617483">
        <w:t>к Административному регламенту по предоставлению муниципальной услуги</w:t>
      </w:r>
    </w:p>
    <w:p w:rsidR="00617483" w:rsidRPr="00617483" w:rsidRDefault="00617483" w:rsidP="00617483">
      <w:pPr>
        <w:autoSpaceDE/>
        <w:jc w:val="right"/>
      </w:pPr>
      <w:r w:rsidRPr="00617483">
        <w:t xml:space="preserve"> «Прекращение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5"/>
        <w:gridCol w:w="695"/>
        <w:gridCol w:w="6204"/>
      </w:tblGrid>
      <w:tr w:rsidR="00617483" w:rsidRPr="00617483" w:rsidTr="00A80877">
        <w:trPr>
          <w:trHeight w:val="1680"/>
        </w:trPr>
        <w:tc>
          <w:tcPr>
            <w:tcW w:w="2815" w:type="dxa"/>
            <w:tcBorders>
              <w:top w:val="nil"/>
              <w:left w:val="nil"/>
              <w:bottom w:val="nil"/>
              <w:right w:val="nil"/>
            </w:tcBorders>
            <w:shd w:val="clear" w:color="auto" w:fill="auto"/>
          </w:tcPr>
          <w:p w:rsidR="00617483" w:rsidRPr="00617483" w:rsidRDefault="00617483" w:rsidP="00617483">
            <w:pPr>
              <w:suppressAutoHyphens w:val="0"/>
              <w:autoSpaceDE/>
              <w:jc w:val="right"/>
              <w:rPr>
                <w:sz w:val="16"/>
                <w:szCs w:val="16"/>
                <w:lang w:eastAsia="ru-RU"/>
              </w:rPr>
            </w:pPr>
          </w:p>
        </w:tc>
        <w:tc>
          <w:tcPr>
            <w:tcW w:w="695" w:type="dxa"/>
            <w:vMerge w:val="restart"/>
            <w:tcBorders>
              <w:top w:val="nil"/>
              <w:left w:val="nil"/>
              <w:bottom w:val="nil"/>
              <w:right w:val="nil"/>
            </w:tcBorders>
            <w:shd w:val="clear" w:color="auto" w:fill="auto"/>
          </w:tcPr>
          <w:p w:rsidR="00617483" w:rsidRPr="00617483" w:rsidRDefault="00617483" w:rsidP="00617483">
            <w:pPr>
              <w:keepNext/>
              <w:suppressAutoHyphens w:val="0"/>
              <w:autoSpaceDE/>
              <w:outlineLvl w:val="0"/>
              <w:rPr>
                <w:szCs w:val="20"/>
                <w:lang w:eastAsia="ru-RU"/>
              </w:rPr>
            </w:pPr>
          </w:p>
        </w:tc>
        <w:tc>
          <w:tcPr>
            <w:tcW w:w="6204" w:type="dxa"/>
            <w:vMerge w:val="restart"/>
            <w:tcBorders>
              <w:top w:val="nil"/>
              <w:left w:val="nil"/>
              <w:bottom w:val="nil"/>
              <w:right w:val="nil"/>
            </w:tcBorders>
            <w:shd w:val="clear" w:color="auto" w:fill="auto"/>
          </w:tcPr>
          <w:p w:rsidR="00617483" w:rsidRPr="00617483" w:rsidRDefault="00617483" w:rsidP="00617483">
            <w:pPr>
              <w:keepNext/>
              <w:suppressAutoHyphens w:val="0"/>
              <w:autoSpaceDE/>
              <w:outlineLvl w:val="0"/>
              <w:rPr>
                <w:lang w:val="x-none" w:eastAsia="ru-RU"/>
              </w:rPr>
            </w:pPr>
            <w:r w:rsidRPr="00617483">
              <w:rPr>
                <w:lang w:eastAsia="ru-RU"/>
              </w:rPr>
              <w:t xml:space="preserve">Администрация </w:t>
            </w:r>
            <w:r w:rsidRPr="00617483">
              <w:rPr>
                <w:lang w:val="x-none" w:eastAsia="ru-RU"/>
              </w:rPr>
              <w:t>муниципального образования</w:t>
            </w:r>
          </w:p>
          <w:p w:rsidR="00617483" w:rsidRPr="00617483" w:rsidRDefault="00617483" w:rsidP="00617483">
            <w:pPr>
              <w:tabs>
                <w:tab w:val="left" w:pos="34"/>
              </w:tabs>
              <w:autoSpaceDE/>
              <w:rPr>
                <w:lang w:eastAsia="ru-RU"/>
              </w:rPr>
            </w:pPr>
            <w:r w:rsidRPr="00617483">
              <w:rPr>
                <w:lang w:eastAsia="ru-RU"/>
              </w:rPr>
              <w:t>«Муниципальный округ Якшур-Бодьинский район</w:t>
            </w:r>
          </w:p>
          <w:p w:rsidR="00617483" w:rsidRPr="00617483" w:rsidRDefault="00617483" w:rsidP="00617483">
            <w:pPr>
              <w:tabs>
                <w:tab w:val="left" w:pos="34"/>
              </w:tabs>
              <w:autoSpaceDE/>
              <w:rPr>
                <w:sz w:val="20"/>
                <w:szCs w:val="20"/>
                <w:lang w:eastAsia="ru-RU"/>
              </w:rPr>
            </w:pPr>
            <w:r w:rsidRPr="00617483">
              <w:rPr>
                <w:lang w:eastAsia="ru-RU"/>
              </w:rPr>
              <w:t xml:space="preserve">Удмуртской Республики» </w:t>
            </w:r>
          </w:p>
          <w:p w:rsidR="00617483" w:rsidRPr="00617483" w:rsidRDefault="00617483" w:rsidP="00617483">
            <w:pPr>
              <w:tabs>
                <w:tab w:val="left" w:pos="34"/>
              </w:tabs>
              <w:autoSpaceDE/>
              <w:rPr>
                <w:sz w:val="16"/>
                <w:szCs w:val="16"/>
                <w:lang w:eastAsia="ru-RU"/>
              </w:rPr>
            </w:pPr>
            <w:r w:rsidRPr="00617483">
              <w:rPr>
                <w:lang w:eastAsia="ru-RU"/>
              </w:rPr>
              <w:t xml:space="preserve">от  _____________________________________________                            </w:t>
            </w:r>
          </w:p>
          <w:p w:rsidR="00617483" w:rsidRPr="00617483" w:rsidRDefault="00617483" w:rsidP="00617483">
            <w:pPr>
              <w:tabs>
                <w:tab w:val="left" w:pos="34"/>
              </w:tabs>
              <w:autoSpaceDE/>
              <w:jc w:val="center"/>
              <w:rPr>
                <w:sz w:val="20"/>
                <w:szCs w:val="20"/>
                <w:lang w:eastAsia="ru-RU"/>
              </w:rPr>
            </w:pPr>
            <w:proofErr w:type="gramStart"/>
            <w:r w:rsidRPr="00617483">
              <w:rPr>
                <w:sz w:val="16"/>
                <w:szCs w:val="16"/>
                <w:lang w:eastAsia="ru-RU"/>
              </w:rPr>
              <w:t>(указать фамилия, имя, отчество (последнее - при наличии),</w:t>
            </w:r>
            <w:proofErr w:type="gramEnd"/>
          </w:p>
          <w:p w:rsidR="00617483" w:rsidRPr="00617483" w:rsidRDefault="00617483" w:rsidP="00617483">
            <w:pPr>
              <w:tabs>
                <w:tab w:val="left" w:pos="34"/>
              </w:tabs>
              <w:suppressAutoHyphens w:val="0"/>
              <w:autoSpaceDN w:val="0"/>
              <w:adjustRightInd w:val="0"/>
              <w:rPr>
                <w:sz w:val="16"/>
                <w:szCs w:val="16"/>
                <w:lang w:eastAsia="ru-RU"/>
              </w:rPr>
            </w:pPr>
            <w:r w:rsidRPr="00617483">
              <w:rPr>
                <w:lang w:eastAsia="ru-RU"/>
              </w:rPr>
              <w:t>Адрес заявителя: __________________________________                                          _________________________________________________</w:t>
            </w:r>
            <w:r w:rsidRPr="00617483">
              <w:rPr>
                <w:sz w:val="16"/>
                <w:szCs w:val="16"/>
                <w:lang w:eastAsia="ru-RU"/>
              </w:rPr>
              <w:t xml:space="preserve"> </w:t>
            </w:r>
          </w:p>
          <w:p w:rsidR="00617483" w:rsidRPr="00617483" w:rsidRDefault="00617483" w:rsidP="00617483">
            <w:pPr>
              <w:tabs>
                <w:tab w:val="left" w:pos="34"/>
              </w:tabs>
              <w:suppressAutoHyphens w:val="0"/>
              <w:autoSpaceDN w:val="0"/>
              <w:adjustRightInd w:val="0"/>
              <w:jc w:val="center"/>
              <w:rPr>
                <w:sz w:val="16"/>
                <w:szCs w:val="16"/>
                <w:lang w:eastAsia="ru-RU"/>
              </w:rPr>
            </w:pPr>
            <w:r w:rsidRPr="00617483">
              <w:rPr>
                <w:sz w:val="16"/>
                <w:szCs w:val="16"/>
                <w:lang w:eastAsia="ru-RU"/>
              </w:rPr>
              <w:t>(место проживания физического лица)</w:t>
            </w:r>
          </w:p>
          <w:p w:rsidR="00617483" w:rsidRPr="00617483" w:rsidRDefault="00617483" w:rsidP="00617483">
            <w:pPr>
              <w:tabs>
                <w:tab w:val="left" w:pos="34"/>
              </w:tabs>
              <w:suppressAutoHyphens w:val="0"/>
              <w:autoSpaceDN w:val="0"/>
              <w:adjustRightInd w:val="0"/>
              <w:rPr>
                <w:lang w:eastAsia="ru-RU"/>
              </w:rPr>
            </w:pPr>
            <w:r w:rsidRPr="00617483">
              <w:rPr>
                <w:lang w:eastAsia="ru-RU"/>
              </w:rPr>
              <w:t>Реквизиты документа, удостоверяющего личность:__________________________________________________________________________________________</w:t>
            </w:r>
          </w:p>
          <w:p w:rsidR="00617483" w:rsidRPr="00617483" w:rsidRDefault="00617483" w:rsidP="00617483">
            <w:pPr>
              <w:tabs>
                <w:tab w:val="left" w:pos="34"/>
              </w:tabs>
              <w:suppressAutoHyphens w:val="0"/>
              <w:autoSpaceDN w:val="0"/>
              <w:adjustRightInd w:val="0"/>
              <w:jc w:val="both"/>
              <w:rPr>
                <w:lang w:eastAsia="ru-RU"/>
              </w:rPr>
            </w:pPr>
            <w:r w:rsidRPr="00617483">
              <w:rPr>
                <w:lang w:eastAsia="ru-RU"/>
              </w:rPr>
              <w:t>СНИЛС:_________________________________________</w:t>
            </w:r>
          </w:p>
          <w:p w:rsidR="00617483" w:rsidRPr="00617483" w:rsidRDefault="00617483" w:rsidP="00617483">
            <w:pPr>
              <w:tabs>
                <w:tab w:val="left" w:pos="34"/>
              </w:tabs>
              <w:suppressAutoHyphens w:val="0"/>
              <w:autoSpaceDN w:val="0"/>
              <w:adjustRightInd w:val="0"/>
              <w:jc w:val="both"/>
              <w:rPr>
                <w:lang w:eastAsia="ru-RU"/>
              </w:rPr>
            </w:pPr>
            <w:r w:rsidRPr="00617483">
              <w:rPr>
                <w:lang w:eastAsia="ru-RU"/>
              </w:rPr>
              <w:t>ИНН:_____________________________________________</w:t>
            </w:r>
          </w:p>
          <w:p w:rsidR="00617483" w:rsidRPr="00617483" w:rsidRDefault="00617483" w:rsidP="00617483">
            <w:pPr>
              <w:tabs>
                <w:tab w:val="left" w:pos="34"/>
              </w:tabs>
              <w:suppressAutoHyphens w:val="0"/>
              <w:autoSpaceDN w:val="0"/>
              <w:adjustRightInd w:val="0"/>
              <w:rPr>
                <w:lang w:eastAsia="ru-RU"/>
              </w:rPr>
            </w:pPr>
            <w:proofErr w:type="gramStart"/>
            <w:r w:rsidRPr="00617483">
              <w:rPr>
                <w:lang w:eastAsia="ru-RU"/>
              </w:rPr>
              <w:t>действующего</w:t>
            </w:r>
            <w:proofErr w:type="gramEnd"/>
            <w:r w:rsidRPr="00617483">
              <w:rPr>
                <w:lang w:eastAsia="ru-RU"/>
              </w:rPr>
              <w:t xml:space="preserve"> на основании________________________________________</w:t>
            </w:r>
          </w:p>
          <w:p w:rsidR="00617483" w:rsidRPr="00617483" w:rsidRDefault="00617483" w:rsidP="00617483">
            <w:pPr>
              <w:tabs>
                <w:tab w:val="left" w:pos="34"/>
              </w:tabs>
              <w:suppressAutoHyphens w:val="0"/>
              <w:autoSpaceDN w:val="0"/>
              <w:adjustRightInd w:val="0"/>
              <w:jc w:val="center"/>
              <w:rPr>
                <w:sz w:val="16"/>
                <w:szCs w:val="16"/>
                <w:lang w:eastAsia="ru-RU"/>
              </w:rPr>
            </w:pPr>
            <w:r w:rsidRPr="00617483">
              <w:rPr>
                <w:sz w:val="20"/>
                <w:szCs w:val="20"/>
                <w:lang w:eastAsia="ru-RU"/>
              </w:rPr>
              <w:t>(</w:t>
            </w:r>
            <w:r w:rsidRPr="00617483">
              <w:rPr>
                <w:sz w:val="16"/>
                <w:szCs w:val="16"/>
                <w:lang w:eastAsia="ru-RU"/>
              </w:rPr>
              <w:t>указать документ, подтверждающий полномочия представителя физического лица)</w:t>
            </w:r>
          </w:p>
          <w:p w:rsidR="00617483" w:rsidRPr="00617483" w:rsidRDefault="00617483" w:rsidP="00617483">
            <w:pPr>
              <w:tabs>
                <w:tab w:val="left" w:pos="34"/>
              </w:tabs>
              <w:suppressAutoHyphens w:val="0"/>
              <w:autoSpaceDN w:val="0"/>
              <w:adjustRightInd w:val="0"/>
              <w:outlineLvl w:val="2"/>
              <w:rPr>
                <w:lang w:eastAsia="ru-RU"/>
              </w:rPr>
            </w:pPr>
            <w:r w:rsidRPr="00617483">
              <w:rPr>
                <w:lang w:eastAsia="ru-RU"/>
              </w:rPr>
              <w:t>Телефон (факс) заявителя:___________________________</w:t>
            </w:r>
          </w:p>
          <w:p w:rsidR="00617483" w:rsidRPr="00617483" w:rsidRDefault="00617483" w:rsidP="00617483">
            <w:pPr>
              <w:suppressAutoHyphens w:val="0"/>
              <w:autoSpaceDE/>
              <w:rPr>
                <w:lang w:eastAsia="ru-RU"/>
              </w:rPr>
            </w:pPr>
            <w:r w:rsidRPr="00617483">
              <w:rPr>
                <w:lang w:eastAsia="ru-RU"/>
              </w:rPr>
              <w:t>Адрес электронной почты:__________________________</w:t>
            </w:r>
          </w:p>
          <w:p w:rsidR="00617483" w:rsidRPr="00617483" w:rsidRDefault="00617483" w:rsidP="00617483">
            <w:pPr>
              <w:suppressAutoHyphens w:val="0"/>
              <w:autoSpaceDN w:val="0"/>
              <w:adjustRightInd w:val="0"/>
              <w:jc w:val="both"/>
              <w:rPr>
                <w:rFonts w:eastAsia="Calibri"/>
                <w:lang w:eastAsia="ru-RU"/>
              </w:rPr>
            </w:pPr>
          </w:p>
        </w:tc>
      </w:tr>
      <w:tr w:rsidR="00617483" w:rsidRPr="00617483" w:rsidTr="00A80877">
        <w:trPr>
          <w:trHeight w:val="2400"/>
        </w:trPr>
        <w:tc>
          <w:tcPr>
            <w:tcW w:w="2815" w:type="dxa"/>
            <w:tcBorders>
              <w:top w:val="nil"/>
              <w:left w:val="nil"/>
              <w:bottom w:val="nil"/>
              <w:right w:val="nil"/>
            </w:tcBorders>
            <w:shd w:val="clear" w:color="auto" w:fill="auto"/>
          </w:tcPr>
          <w:p w:rsidR="00617483" w:rsidRPr="00617483" w:rsidRDefault="00617483" w:rsidP="00617483">
            <w:pPr>
              <w:suppressAutoHyphens w:val="0"/>
              <w:autoSpaceDE/>
              <w:jc w:val="right"/>
              <w:rPr>
                <w:sz w:val="20"/>
                <w:szCs w:val="20"/>
                <w:lang w:eastAsia="ru-RU"/>
              </w:rPr>
            </w:pPr>
          </w:p>
        </w:tc>
        <w:tc>
          <w:tcPr>
            <w:tcW w:w="695" w:type="dxa"/>
            <w:vMerge/>
            <w:tcBorders>
              <w:top w:val="nil"/>
              <w:left w:val="nil"/>
              <w:bottom w:val="nil"/>
              <w:right w:val="nil"/>
            </w:tcBorders>
            <w:shd w:val="clear" w:color="auto" w:fill="auto"/>
            <w:vAlign w:val="center"/>
          </w:tcPr>
          <w:p w:rsidR="00617483" w:rsidRPr="00617483" w:rsidRDefault="00617483" w:rsidP="00617483">
            <w:pPr>
              <w:suppressAutoHyphens w:val="0"/>
              <w:autoSpaceDE/>
              <w:rPr>
                <w:rFonts w:eastAsia="Arial Unicode MS"/>
                <w:szCs w:val="20"/>
                <w:lang w:eastAsia="ru-RU"/>
              </w:rPr>
            </w:pPr>
          </w:p>
        </w:tc>
        <w:tc>
          <w:tcPr>
            <w:tcW w:w="6204" w:type="dxa"/>
            <w:vMerge/>
            <w:tcBorders>
              <w:top w:val="nil"/>
              <w:left w:val="nil"/>
              <w:bottom w:val="nil"/>
              <w:right w:val="nil"/>
            </w:tcBorders>
            <w:shd w:val="clear" w:color="auto" w:fill="auto"/>
            <w:vAlign w:val="center"/>
          </w:tcPr>
          <w:p w:rsidR="00617483" w:rsidRPr="00617483" w:rsidRDefault="00617483" w:rsidP="00617483">
            <w:pPr>
              <w:suppressAutoHyphens w:val="0"/>
              <w:autoSpaceDE/>
              <w:rPr>
                <w:sz w:val="20"/>
                <w:szCs w:val="20"/>
                <w:lang w:eastAsia="ru-RU"/>
              </w:rPr>
            </w:pPr>
          </w:p>
        </w:tc>
      </w:tr>
    </w:tbl>
    <w:p w:rsidR="00617483" w:rsidRPr="00617483" w:rsidRDefault="00617483" w:rsidP="00617483">
      <w:pPr>
        <w:suppressAutoHyphens w:val="0"/>
        <w:autoSpaceDE/>
        <w:jc w:val="center"/>
        <w:rPr>
          <w:b/>
          <w:lang w:eastAsia="ru-RU"/>
        </w:rPr>
      </w:pPr>
      <w:r w:rsidRPr="00617483">
        <w:rPr>
          <w:b/>
          <w:lang w:eastAsia="ru-RU"/>
        </w:rPr>
        <w:t>ЗАЯВЛЕНИЕ</w:t>
      </w:r>
    </w:p>
    <w:p w:rsidR="00617483" w:rsidRPr="00617483" w:rsidRDefault="00617483" w:rsidP="00617483">
      <w:pPr>
        <w:suppressAutoHyphens w:val="0"/>
        <w:autoSpaceDE/>
        <w:jc w:val="both"/>
        <w:rPr>
          <w:lang w:eastAsia="ru-RU"/>
        </w:rPr>
      </w:pPr>
    </w:p>
    <w:p w:rsidR="00617483" w:rsidRPr="00617483" w:rsidRDefault="00617483" w:rsidP="00617483">
      <w:pPr>
        <w:suppressAutoHyphens w:val="0"/>
        <w:autoSpaceDE/>
        <w:ind w:firstLine="567"/>
        <w:jc w:val="both"/>
        <w:rPr>
          <w:szCs w:val="20"/>
          <w:lang w:eastAsia="ru-RU"/>
        </w:rPr>
      </w:pPr>
      <w:r w:rsidRPr="00617483">
        <w:rPr>
          <w:szCs w:val="20"/>
          <w:lang w:eastAsia="ru-RU"/>
        </w:rPr>
        <w:t xml:space="preserve">В соответствии со статьей 45 Земельного кодекса РФ прошу прекратить право </w:t>
      </w:r>
      <w:r w:rsidRPr="00617483">
        <w:rPr>
          <w:lang w:eastAsia="ru-RU"/>
        </w:rPr>
        <w:t xml:space="preserve">пожизненного наследуемого владения </w:t>
      </w:r>
      <w:r w:rsidRPr="00617483">
        <w:rPr>
          <w:szCs w:val="20"/>
          <w:lang w:eastAsia="ru-RU"/>
        </w:rPr>
        <w:t>земельным участком с кадастровым номером (указать при наличии) _______________________,  площадью ___________ кв</w:t>
      </w:r>
      <w:proofErr w:type="gramStart"/>
      <w:r w:rsidRPr="00617483">
        <w:rPr>
          <w:szCs w:val="20"/>
          <w:lang w:eastAsia="ru-RU"/>
        </w:rPr>
        <w:t>.м</w:t>
      </w:r>
      <w:proofErr w:type="gramEnd"/>
      <w:r w:rsidRPr="00617483">
        <w:rPr>
          <w:szCs w:val="20"/>
          <w:lang w:eastAsia="ru-RU"/>
        </w:rPr>
        <w:t>, расположенным по адресу:______________________________________________________.</w:t>
      </w:r>
    </w:p>
    <w:p w:rsidR="00617483" w:rsidRPr="00617483" w:rsidRDefault="00617483" w:rsidP="00617483">
      <w:pPr>
        <w:tabs>
          <w:tab w:val="right" w:pos="9070"/>
        </w:tabs>
        <w:suppressAutoHyphens w:val="0"/>
        <w:autoSpaceDE/>
        <w:ind w:firstLine="567"/>
        <w:rPr>
          <w:lang w:eastAsia="ru-RU"/>
        </w:rPr>
      </w:pPr>
      <w:r w:rsidRPr="00617483">
        <w:rPr>
          <w:lang w:eastAsia="ru-RU"/>
        </w:rPr>
        <w:t>Приложения:</w:t>
      </w:r>
    </w:p>
    <w:p w:rsidR="00617483" w:rsidRPr="00617483" w:rsidRDefault="00617483" w:rsidP="00617483">
      <w:pPr>
        <w:tabs>
          <w:tab w:val="right" w:pos="9070"/>
        </w:tabs>
        <w:suppressAutoHyphens w:val="0"/>
        <w:autoSpaceDE/>
        <w:ind w:firstLine="567"/>
        <w:jc w:val="both"/>
        <w:rPr>
          <w:lang w:eastAsia="ru-RU"/>
        </w:rPr>
      </w:pPr>
      <w:r w:rsidRPr="00617483">
        <w:rPr>
          <w:lang w:eastAsia="ru-RU"/>
        </w:rPr>
        <w:t xml:space="preserve">- </w:t>
      </w:r>
      <w:r w:rsidRPr="00617483">
        <w:rPr>
          <w:color w:val="000000"/>
          <w:lang w:val="x-none" w:eastAsia="x-none"/>
        </w:rPr>
        <w:t>копия документа, удостоверяющего личность заявителя (предоставляется одновременно с оригиналом);</w:t>
      </w:r>
    </w:p>
    <w:p w:rsidR="00617483" w:rsidRPr="00617483" w:rsidRDefault="00617483" w:rsidP="00617483">
      <w:pPr>
        <w:tabs>
          <w:tab w:val="right" w:pos="9070"/>
        </w:tabs>
        <w:suppressAutoHyphens w:val="0"/>
        <w:autoSpaceDE/>
        <w:ind w:firstLine="567"/>
        <w:jc w:val="both"/>
        <w:rPr>
          <w:lang w:eastAsia="ru-RU"/>
        </w:rPr>
      </w:pPr>
      <w:r w:rsidRPr="00617483">
        <w:rPr>
          <w:lang w:eastAsia="ru-RU"/>
        </w:rPr>
        <w:t xml:space="preserve">- </w:t>
      </w:r>
      <w:r w:rsidRPr="00617483">
        <w:rPr>
          <w:color w:val="000000"/>
          <w:lang w:val="x-none" w:eastAsia="x-none"/>
        </w:rPr>
        <w:t>копия документов, подтверждающих полномочия представител</w:t>
      </w:r>
      <w:r w:rsidRPr="00617483">
        <w:rPr>
          <w:color w:val="000000"/>
          <w:lang w:eastAsia="x-none"/>
        </w:rPr>
        <w:t>я</w:t>
      </w:r>
      <w:r w:rsidRPr="00617483">
        <w:rPr>
          <w:color w:val="000000"/>
          <w:lang w:val="x-none" w:eastAsia="x-none"/>
        </w:rPr>
        <w:t xml:space="preserve"> физического лица, в случае если с заявлением обращается </w:t>
      </w:r>
      <w:r w:rsidRPr="00617483">
        <w:rPr>
          <w:color w:val="000000"/>
          <w:lang w:eastAsia="x-none"/>
        </w:rPr>
        <w:t>его</w:t>
      </w:r>
      <w:r w:rsidRPr="00617483">
        <w:rPr>
          <w:color w:val="000000"/>
          <w:lang w:val="x-none" w:eastAsia="x-none"/>
        </w:rPr>
        <w:t xml:space="preserve"> представитель;</w:t>
      </w:r>
    </w:p>
    <w:p w:rsidR="00617483" w:rsidRPr="00617483" w:rsidRDefault="00617483" w:rsidP="00617483">
      <w:pPr>
        <w:tabs>
          <w:tab w:val="right" w:pos="9070"/>
        </w:tabs>
        <w:suppressAutoHyphens w:val="0"/>
        <w:autoSpaceDE/>
        <w:ind w:firstLine="567"/>
        <w:jc w:val="both"/>
        <w:rPr>
          <w:lang w:eastAsia="ru-RU"/>
        </w:rPr>
      </w:pPr>
      <w:r w:rsidRPr="00617483">
        <w:rPr>
          <w:lang w:eastAsia="ru-RU"/>
        </w:rPr>
        <w:t>- иные документы:</w:t>
      </w:r>
      <w:r w:rsidRPr="00617483">
        <w:rPr>
          <w:rFonts w:ascii="Arial" w:hAnsi="Arial" w:cs="Arial"/>
          <w:lang w:eastAsia="ru-RU"/>
        </w:rPr>
        <w:t xml:space="preserve">  ________________________________________________.</w:t>
      </w:r>
    </w:p>
    <w:p w:rsidR="00617483" w:rsidRPr="00617483" w:rsidRDefault="00617483" w:rsidP="00617483">
      <w:pPr>
        <w:suppressAutoHyphens w:val="0"/>
        <w:autoSpaceDE/>
        <w:ind w:firstLine="567"/>
        <w:jc w:val="both"/>
        <w:rPr>
          <w:sz w:val="22"/>
          <w:szCs w:val="22"/>
          <w:lang w:eastAsia="ru-RU"/>
        </w:rPr>
      </w:pPr>
      <w:r w:rsidRPr="00617483">
        <w:rPr>
          <w:sz w:val="22"/>
          <w:szCs w:val="22"/>
          <w:lang w:eastAsia="ru-RU"/>
        </w:rPr>
        <w:t>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«Муниципальный округ Якшур-Бодьинский район Удмуртской Республики»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617483" w:rsidRPr="00617483" w:rsidRDefault="00617483" w:rsidP="00617483">
      <w:pPr>
        <w:suppressAutoHyphens w:val="0"/>
        <w:autoSpaceDE/>
        <w:rPr>
          <w:lang w:eastAsia="ru-RU"/>
        </w:rPr>
      </w:pPr>
    </w:p>
    <w:p w:rsidR="00617483" w:rsidRPr="00617483" w:rsidRDefault="00617483" w:rsidP="00617483">
      <w:pPr>
        <w:suppressAutoHyphens w:val="0"/>
        <w:autoSpaceDE/>
        <w:rPr>
          <w:lang w:eastAsia="ru-RU"/>
        </w:rPr>
      </w:pPr>
      <w:r w:rsidRPr="00617483">
        <w:rPr>
          <w:lang w:eastAsia="ru-RU"/>
        </w:rPr>
        <w:t>«____» _______________ 20_____ г.                                _______________________________</w:t>
      </w:r>
    </w:p>
    <w:p w:rsidR="00617483" w:rsidRPr="00617483" w:rsidRDefault="00617483" w:rsidP="00617483">
      <w:pPr>
        <w:suppressAutoHyphens w:val="0"/>
        <w:autoSpaceDE/>
        <w:jc w:val="both"/>
        <w:rPr>
          <w:sz w:val="18"/>
          <w:szCs w:val="18"/>
          <w:lang w:eastAsia="ru-RU"/>
        </w:rPr>
      </w:pPr>
      <w:r w:rsidRPr="00617483">
        <w:rPr>
          <w:sz w:val="20"/>
          <w:szCs w:val="20"/>
          <w:lang w:eastAsia="ru-RU"/>
        </w:rPr>
        <w:t xml:space="preserve">                                                                                                                                      </w:t>
      </w:r>
      <w:r w:rsidRPr="00617483">
        <w:rPr>
          <w:sz w:val="18"/>
          <w:szCs w:val="18"/>
          <w:lang w:eastAsia="ru-RU"/>
        </w:rPr>
        <w:t>(подпись заявителя)</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1D7443">
        <w:trPr>
          <w:trHeight w:val="1971"/>
        </w:trPr>
        <w:tc>
          <w:tcPr>
            <w:tcW w:w="3127" w:type="dxa"/>
            <w:shd w:val="clear" w:color="auto" w:fill="auto"/>
          </w:tcPr>
          <w:p w:rsidR="009E4F2B" w:rsidRPr="00D80BAF" w:rsidRDefault="009E4F2B" w:rsidP="001D7443">
            <w:pPr>
              <w:tabs>
                <w:tab w:val="left" w:pos="6150"/>
              </w:tabs>
              <w:jc w:val="both"/>
              <w:rPr>
                <w:lang w:eastAsia="en-US"/>
              </w:rPr>
            </w:pPr>
            <w:bookmarkStart w:id="17" w:name="_GoBack"/>
            <w:bookmarkEnd w:id="17"/>
          </w:p>
        </w:tc>
        <w:tc>
          <w:tcPr>
            <w:tcW w:w="3129" w:type="dxa"/>
            <w:shd w:val="clear" w:color="auto" w:fill="auto"/>
          </w:tcPr>
          <w:p w:rsidR="009E4F2B" w:rsidRPr="00D80BAF" w:rsidRDefault="009E4F2B" w:rsidP="001D7443">
            <w:pPr>
              <w:tabs>
                <w:tab w:val="left" w:pos="6150"/>
              </w:tabs>
              <w:jc w:val="both"/>
              <w:rPr>
                <w:lang w:eastAsia="en-US"/>
              </w:rPr>
            </w:pPr>
          </w:p>
        </w:tc>
        <w:tc>
          <w:tcPr>
            <w:tcW w:w="3157" w:type="dxa"/>
            <w:shd w:val="clear" w:color="auto" w:fill="auto"/>
          </w:tcPr>
          <w:p w:rsidR="009E4F2B" w:rsidRPr="00D80BAF" w:rsidRDefault="009E4F2B" w:rsidP="00617483">
            <w:pPr>
              <w:tabs>
                <w:tab w:val="left" w:pos="6150"/>
              </w:tabs>
              <w:rPr>
                <w:lang w:eastAsia="en-US"/>
              </w:rPr>
            </w:pPr>
          </w:p>
        </w:tc>
      </w:tr>
    </w:tbl>
    <w:p w:rsidR="00080D29" w:rsidRDefault="00080D29"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tbl>
      <w:tblPr>
        <w:tblW w:w="10004" w:type="dxa"/>
        <w:tblInd w:w="-318" w:type="dxa"/>
        <w:tblLayout w:type="fixed"/>
        <w:tblLook w:val="0000" w:firstRow="0" w:lastRow="0" w:firstColumn="0" w:lastColumn="0" w:noHBand="0" w:noVBand="0"/>
      </w:tblPr>
      <w:tblGrid>
        <w:gridCol w:w="4244"/>
        <w:gridCol w:w="1723"/>
        <w:gridCol w:w="4037"/>
      </w:tblGrid>
      <w:tr w:rsidR="00617483" w:rsidRPr="00617483" w:rsidTr="005C08CC">
        <w:trPr>
          <w:trHeight w:val="1700"/>
        </w:trPr>
        <w:tc>
          <w:tcPr>
            <w:tcW w:w="4244" w:type="dxa"/>
          </w:tcPr>
          <w:p w:rsidR="00617483" w:rsidRPr="00617483" w:rsidRDefault="00617483" w:rsidP="00617483">
            <w:pPr>
              <w:autoSpaceDE/>
              <w:ind w:right="-117"/>
              <w:jc w:val="center"/>
              <w:rPr>
                <w:b/>
                <w:sz w:val="30"/>
                <w:szCs w:val="30"/>
              </w:rPr>
            </w:pPr>
          </w:p>
        </w:tc>
        <w:tc>
          <w:tcPr>
            <w:tcW w:w="1723" w:type="dxa"/>
          </w:tcPr>
          <w:p w:rsidR="00617483" w:rsidRPr="00617483" w:rsidRDefault="00617483" w:rsidP="00617483">
            <w:pPr>
              <w:autoSpaceDE/>
              <w:snapToGrid w:val="0"/>
              <w:spacing w:line="96" w:lineRule="auto"/>
              <w:jc w:val="center"/>
              <w:rPr>
                <w:b/>
                <w:sz w:val="32"/>
                <w:szCs w:val="32"/>
                <w:lang w:val="en-US"/>
              </w:rPr>
            </w:pPr>
            <w:r w:rsidRPr="00617483">
              <w:rPr>
                <w:noProof/>
                <w:lang w:eastAsia="ru-RU"/>
              </w:rPr>
              <w:drawing>
                <wp:anchor distT="0" distB="0" distL="114935" distR="114935" simplePos="0" relativeHeight="251663360" behindDoc="1" locked="0" layoutInCell="1" allowOverlap="1" wp14:anchorId="65B7EC7C" wp14:editId="5BF84BDA">
                  <wp:simplePos x="0" y="0"/>
                  <wp:positionH relativeFrom="column">
                    <wp:posOffset>-20955</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17483" w:rsidRPr="00617483" w:rsidRDefault="00617483" w:rsidP="00617483">
            <w:pPr>
              <w:autoSpaceDE/>
              <w:jc w:val="center"/>
              <w:rPr>
                <w:b/>
                <w:sz w:val="32"/>
                <w:szCs w:val="32"/>
              </w:rPr>
            </w:pPr>
          </w:p>
        </w:tc>
      </w:tr>
      <w:tr w:rsidR="00617483" w:rsidRPr="00617483" w:rsidTr="005C08CC">
        <w:tc>
          <w:tcPr>
            <w:tcW w:w="10004" w:type="dxa"/>
            <w:gridSpan w:val="3"/>
          </w:tcPr>
          <w:p w:rsidR="00617483" w:rsidRPr="00617483" w:rsidRDefault="00617483" w:rsidP="00617483">
            <w:pPr>
              <w:keepNext/>
              <w:tabs>
                <w:tab w:val="num" w:pos="2130"/>
              </w:tabs>
              <w:autoSpaceDE/>
              <w:spacing w:line="276" w:lineRule="auto"/>
              <w:ind w:right="-117"/>
              <w:contextualSpacing/>
              <w:jc w:val="center"/>
              <w:outlineLvl w:val="0"/>
              <w:rPr>
                <w:b/>
                <w:sz w:val="26"/>
                <w:szCs w:val="26"/>
              </w:rPr>
            </w:pPr>
            <w:r w:rsidRPr="00617483">
              <w:rPr>
                <w:b/>
                <w:sz w:val="26"/>
                <w:szCs w:val="26"/>
              </w:rPr>
              <w:t xml:space="preserve">Администрация муниципального образования </w:t>
            </w:r>
          </w:p>
          <w:p w:rsidR="00617483" w:rsidRPr="00617483" w:rsidRDefault="00617483" w:rsidP="00617483">
            <w:pPr>
              <w:keepNext/>
              <w:tabs>
                <w:tab w:val="num" w:pos="2130"/>
              </w:tabs>
              <w:autoSpaceDE/>
              <w:spacing w:line="276" w:lineRule="auto"/>
              <w:ind w:right="-117"/>
              <w:contextualSpacing/>
              <w:jc w:val="center"/>
              <w:outlineLvl w:val="0"/>
              <w:rPr>
                <w:b/>
                <w:sz w:val="26"/>
                <w:szCs w:val="26"/>
              </w:rPr>
            </w:pPr>
            <w:r w:rsidRPr="00617483">
              <w:rPr>
                <w:b/>
                <w:sz w:val="26"/>
                <w:szCs w:val="26"/>
              </w:rPr>
              <w:t>«Муниципальный округ Якшур-Бодьинский район Удмуртской Республики»</w:t>
            </w:r>
          </w:p>
          <w:p w:rsidR="00617483" w:rsidRPr="00617483" w:rsidRDefault="00617483" w:rsidP="00617483">
            <w:pPr>
              <w:autoSpaceDE/>
              <w:snapToGrid w:val="0"/>
              <w:spacing w:line="192" w:lineRule="auto"/>
              <w:jc w:val="center"/>
              <w:rPr>
                <w:b/>
                <w:sz w:val="32"/>
                <w:szCs w:val="32"/>
              </w:rPr>
            </w:pPr>
          </w:p>
        </w:tc>
      </w:tr>
      <w:tr w:rsidR="00617483" w:rsidRPr="00617483" w:rsidTr="005C08CC">
        <w:tc>
          <w:tcPr>
            <w:tcW w:w="10004" w:type="dxa"/>
            <w:gridSpan w:val="3"/>
          </w:tcPr>
          <w:p w:rsidR="00617483" w:rsidRPr="00617483" w:rsidRDefault="00617483" w:rsidP="00617483">
            <w:pPr>
              <w:autoSpaceDE/>
              <w:snapToGrid w:val="0"/>
              <w:spacing w:line="192" w:lineRule="auto"/>
              <w:jc w:val="center"/>
              <w:rPr>
                <w:b/>
                <w:sz w:val="32"/>
                <w:szCs w:val="32"/>
              </w:rPr>
            </w:pPr>
            <w:r w:rsidRPr="00617483">
              <w:rPr>
                <w:b/>
                <w:sz w:val="26"/>
                <w:szCs w:val="26"/>
                <w:lang w:eastAsia="zh-CN"/>
              </w:rPr>
              <w:t>«Удмурт Элькунысь Якшур-Бӧдья ёрос муниципал  округ» муниципал кылдытэтлэн Администрациез</w:t>
            </w:r>
          </w:p>
        </w:tc>
      </w:tr>
    </w:tbl>
    <w:p w:rsidR="00617483" w:rsidRPr="00617483" w:rsidRDefault="00617483" w:rsidP="00617483">
      <w:pPr>
        <w:autoSpaceDE/>
        <w:rPr>
          <w:sz w:val="20"/>
          <w:szCs w:val="20"/>
        </w:rPr>
      </w:pPr>
    </w:p>
    <w:p w:rsidR="00617483" w:rsidRPr="00617483" w:rsidRDefault="00617483" w:rsidP="00617483">
      <w:pPr>
        <w:autoSpaceDE/>
        <w:jc w:val="center"/>
        <w:rPr>
          <w:b/>
          <w:sz w:val="44"/>
          <w:szCs w:val="44"/>
        </w:rPr>
      </w:pPr>
    </w:p>
    <w:p w:rsidR="00617483" w:rsidRPr="00617483" w:rsidRDefault="00617483" w:rsidP="00617483">
      <w:pPr>
        <w:autoSpaceDE/>
        <w:jc w:val="center"/>
        <w:rPr>
          <w:b/>
          <w:sz w:val="44"/>
          <w:szCs w:val="44"/>
        </w:rPr>
      </w:pPr>
      <w:proofErr w:type="gramStart"/>
      <w:r w:rsidRPr="00617483">
        <w:rPr>
          <w:b/>
          <w:sz w:val="44"/>
          <w:szCs w:val="44"/>
        </w:rPr>
        <w:t>П</w:t>
      </w:r>
      <w:proofErr w:type="gramEnd"/>
      <w:r w:rsidRPr="00617483">
        <w:rPr>
          <w:b/>
          <w:sz w:val="44"/>
          <w:szCs w:val="44"/>
        </w:rPr>
        <w:t xml:space="preserve"> О С Т А Н О В Л Е Н И Е</w:t>
      </w:r>
    </w:p>
    <w:p w:rsidR="00617483" w:rsidRPr="00617483" w:rsidRDefault="00617483" w:rsidP="00617483">
      <w:pPr>
        <w:autoSpaceDE/>
        <w:jc w:val="center"/>
        <w:rPr>
          <w:b/>
          <w:sz w:val="28"/>
          <w:szCs w:val="28"/>
        </w:rPr>
      </w:pPr>
    </w:p>
    <w:p w:rsidR="00617483" w:rsidRPr="00617483" w:rsidRDefault="00617483" w:rsidP="00617483">
      <w:pPr>
        <w:autoSpaceDE/>
        <w:jc w:val="both"/>
        <w:rPr>
          <w:b/>
          <w:bCs/>
          <w:sz w:val="28"/>
          <w:szCs w:val="28"/>
        </w:rPr>
      </w:pPr>
      <w:r w:rsidRPr="00617483">
        <w:rPr>
          <w:b/>
          <w:bCs/>
          <w:sz w:val="28"/>
          <w:szCs w:val="28"/>
        </w:rPr>
        <w:t>от «18» апреля 2024 года                                                               № 734</w:t>
      </w:r>
    </w:p>
    <w:p w:rsidR="00617483" w:rsidRPr="00617483" w:rsidRDefault="00617483" w:rsidP="00617483">
      <w:pPr>
        <w:autoSpaceDE/>
        <w:jc w:val="center"/>
        <w:rPr>
          <w:b/>
          <w:bCs/>
          <w:sz w:val="28"/>
          <w:szCs w:val="28"/>
        </w:rPr>
      </w:pPr>
      <w:proofErr w:type="gramStart"/>
      <w:r w:rsidRPr="00617483">
        <w:rPr>
          <w:b/>
          <w:bCs/>
          <w:sz w:val="28"/>
          <w:szCs w:val="28"/>
        </w:rPr>
        <w:t>с</w:t>
      </w:r>
      <w:proofErr w:type="gramEnd"/>
      <w:r w:rsidRPr="00617483">
        <w:rPr>
          <w:b/>
          <w:bCs/>
          <w:sz w:val="28"/>
          <w:szCs w:val="28"/>
        </w:rPr>
        <w:t>. Якшур-Бодья</w:t>
      </w:r>
    </w:p>
    <w:p w:rsidR="00617483" w:rsidRPr="00617483" w:rsidRDefault="00617483" w:rsidP="00617483">
      <w:pPr>
        <w:autoSpaceDE/>
        <w:rPr>
          <w:sz w:val="20"/>
          <w:szCs w:val="20"/>
        </w:rPr>
      </w:pPr>
    </w:p>
    <w:p w:rsidR="00617483" w:rsidRPr="00617483" w:rsidRDefault="00617483" w:rsidP="00617483">
      <w:pPr>
        <w:tabs>
          <w:tab w:val="left" w:pos="8820"/>
        </w:tabs>
        <w:autoSpaceDE/>
        <w:jc w:val="center"/>
        <w:rPr>
          <w:b/>
          <w:sz w:val="28"/>
          <w:szCs w:val="28"/>
          <w:lang w:eastAsia="ru-RU"/>
        </w:rPr>
      </w:pPr>
      <w:r w:rsidRPr="00617483">
        <w:rPr>
          <w:b/>
          <w:bCs/>
          <w:sz w:val="28"/>
          <w:szCs w:val="28"/>
          <w:lang w:eastAsia="ru-RU"/>
        </w:rPr>
        <w:t xml:space="preserve">Об утверждении </w:t>
      </w:r>
      <w:r w:rsidRPr="00617483">
        <w:rPr>
          <w:b/>
          <w:sz w:val="28"/>
          <w:szCs w:val="28"/>
          <w:lang w:eastAsia="ru-RU"/>
        </w:rPr>
        <w:t xml:space="preserve">Схемы водоснабжения и водоотведения  </w:t>
      </w:r>
    </w:p>
    <w:p w:rsidR="00617483" w:rsidRPr="00617483" w:rsidRDefault="00617483" w:rsidP="00617483">
      <w:pPr>
        <w:tabs>
          <w:tab w:val="left" w:pos="8820"/>
        </w:tabs>
        <w:autoSpaceDE/>
        <w:jc w:val="center"/>
        <w:rPr>
          <w:b/>
          <w:sz w:val="28"/>
          <w:szCs w:val="28"/>
          <w:lang w:eastAsia="ru-RU"/>
        </w:rPr>
      </w:pPr>
      <w:r w:rsidRPr="00617483">
        <w:rPr>
          <w:b/>
          <w:sz w:val="28"/>
          <w:szCs w:val="28"/>
          <w:lang w:eastAsia="ru-RU"/>
        </w:rPr>
        <w:t>муниципального образования «Муниципальный округ Якшур-</w:t>
      </w:r>
    </w:p>
    <w:p w:rsidR="00617483" w:rsidRPr="00617483" w:rsidRDefault="00617483" w:rsidP="00617483">
      <w:pPr>
        <w:tabs>
          <w:tab w:val="left" w:pos="8820"/>
        </w:tabs>
        <w:autoSpaceDE/>
        <w:jc w:val="center"/>
        <w:rPr>
          <w:b/>
          <w:sz w:val="28"/>
          <w:szCs w:val="28"/>
          <w:lang w:eastAsia="ru-RU"/>
        </w:rPr>
      </w:pPr>
      <w:r w:rsidRPr="00617483">
        <w:rPr>
          <w:b/>
          <w:sz w:val="28"/>
          <w:szCs w:val="28"/>
          <w:lang w:eastAsia="ru-RU"/>
        </w:rPr>
        <w:t xml:space="preserve">Бодьинский район Удмуртской Республики» на период 2023-2037 годы </w:t>
      </w:r>
    </w:p>
    <w:p w:rsidR="00617483" w:rsidRPr="00617483" w:rsidRDefault="00617483" w:rsidP="00617483">
      <w:pPr>
        <w:autoSpaceDE/>
        <w:rPr>
          <w:sz w:val="28"/>
          <w:szCs w:val="28"/>
          <w:lang w:eastAsia="ru-RU"/>
        </w:rPr>
      </w:pPr>
    </w:p>
    <w:p w:rsidR="00617483" w:rsidRPr="00617483" w:rsidRDefault="00617483" w:rsidP="00617483">
      <w:pPr>
        <w:tabs>
          <w:tab w:val="left" w:pos="8820"/>
        </w:tabs>
        <w:autoSpaceDE/>
        <w:ind w:firstLine="851"/>
        <w:jc w:val="both"/>
        <w:rPr>
          <w:b/>
          <w:bCs/>
          <w:sz w:val="28"/>
          <w:szCs w:val="28"/>
          <w:u w:val="single"/>
          <w:lang w:eastAsia="ru-RU"/>
        </w:rPr>
      </w:pPr>
      <w:r w:rsidRPr="00617483">
        <w:rPr>
          <w:rFonts w:eastAsia="Calibri"/>
          <w:sz w:val="28"/>
          <w:szCs w:val="28"/>
          <w:lang w:eastAsia="en-US"/>
        </w:rPr>
        <w:t xml:space="preserve">В соответствии с Федеральным законом от 06.10.2003 года </w:t>
      </w:r>
      <w:hyperlink r:id="rId28" w:history="1">
        <w:r w:rsidRPr="00617483">
          <w:rPr>
            <w:rFonts w:eastAsia="Calibri"/>
            <w:sz w:val="28"/>
            <w:szCs w:val="28"/>
            <w:lang w:eastAsia="en-US"/>
          </w:rPr>
          <w:t>№ 131-ФЗ</w:t>
        </w:r>
      </w:hyperlink>
      <w:r w:rsidRPr="00617483">
        <w:rPr>
          <w:rFonts w:eastAsia="Calibri"/>
          <w:sz w:val="28"/>
          <w:szCs w:val="28"/>
          <w:lang w:eastAsia="en-US"/>
        </w:rPr>
        <w:t xml:space="preserve">  «Об общих принципах организаций местного самоуправления в Российской Федерации», </w:t>
      </w:r>
      <w:r w:rsidRPr="00617483">
        <w:rPr>
          <w:rFonts w:eastAsia="Calibri"/>
          <w:bCs/>
          <w:sz w:val="28"/>
          <w:szCs w:val="28"/>
          <w:lang w:eastAsia="en-US"/>
        </w:rPr>
        <w:t xml:space="preserve">Федеральным законом  от 07.12.2011 года № 416-ФЗ «О водоснабжении и водоотведении», </w:t>
      </w:r>
      <w:r w:rsidRPr="00617483">
        <w:rPr>
          <w:rFonts w:eastAsia="Calibri"/>
          <w:sz w:val="28"/>
          <w:szCs w:val="28"/>
          <w:lang w:eastAsia="en-US"/>
        </w:rPr>
        <w:t>постановлением Правительства Российской Федерации от 05.09.2013 года № 782 «О схемах водоснабжения и водоотведения»</w:t>
      </w:r>
      <w:r w:rsidRPr="00617483">
        <w:rPr>
          <w:sz w:val="28"/>
          <w:szCs w:val="28"/>
          <w:lang w:eastAsia="ru-RU"/>
        </w:rPr>
        <w:t>, решением Совета депутатов муниципального образования «Муниципальный округ Якшур-Бодьинский район Удмуртской Республики»  от 03.02.2022 года № 17/155 «</w:t>
      </w:r>
      <w:proofErr w:type="gramStart"/>
      <w:r w:rsidRPr="00617483">
        <w:rPr>
          <w:sz w:val="28"/>
          <w:szCs w:val="28"/>
          <w:lang w:eastAsia="ru-RU"/>
        </w:rPr>
        <w:t>О</w:t>
      </w:r>
      <w:proofErr w:type="gramEnd"/>
      <w:r w:rsidRPr="00617483">
        <w:rPr>
          <w:sz w:val="28"/>
          <w:szCs w:val="28"/>
          <w:lang w:eastAsia="ru-RU"/>
        </w:rPr>
        <w:t xml:space="preserve"> утверждении Положения </w:t>
      </w:r>
      <w:proofErr w:type="gramStart"/>
      <w:r w:rsidRPr="00617483">
        <w:rPr>
          <w:sz w:val="28"/>
          <w:szCs w:val="28"/>
          <w:lang w:eastAsia="ru-RU"/>
        </w:rPr>
        <w:t xml:space="preserve">об организации и проведении публичных слушаний по вопросам градостроительной деятельности в муниципальном образовании «Муниципальный округ Якшур-Бодьинский район Удмуртской Республики», с учетом протокола публичных слушаний № 1 от 15.04.2024 года и заключения о результате публичных слушаний от 15.04.2024 года,   руководствуясь  статьями 30, 32,  частью 4 статьи 38  Устава муниципального образования «Муниципальный округ </w:t>
      </w:r>
      <w:r w:rsidRPr="00617483">
        <w:rPr>
          <w:sz w:val="28"/>
          <w:szCs w:val="28"/>
          <w:lang w:eastAsia="ru-RU"/>
        </w:rPr>
        <w:lastRenderedPageBreak/>
        <w:t>Якшур-Бодьинский район Удмуртской Республики», Администрация муниципального образования «Муниципальный округ Якшур-Бодьинский</w:t>
      </w:r>
      <w:proofErr w:type="gramEnd"/>
      <w:r w:rsidRPr="00617483">
        <w:rPr>
          <w:sz w:val="28"/>
          <w:szCs w:val="28"/>
          <w:lang w:eastAsia="ru-RU"/>
        </w:rPr>
        <w:t xml:space="preserve"> район Удмуртской Республики» </w:t>
      </w:r>
      <w:r w:rsidRPr="00617483">
        <w:rPr>
          <w:b/>
          <w:bCs/>
          <w:sz w:val="28"/>
          <w:szCs w:val="28"/>
          <w:u w:val="single"/>
          <w:lang w:eastAsia="ru-RU"/>
        </w:rPr>
        <w:t>ПОСТАНОВЛЯЕТ:</w:t>
      </w:r>
    </w:p>
    <w:p w:rsidR="00617483" w:rsidRPr="00617483" w:rsidRDefault="00617483" w:rsidP="00617483">
      <w:pPr>
        <w:tabs>
          <w:tab w:val="left" w:pos="8820"/>
        </w:tabs>
        <w:autoSpaceDE/>
        <w:ind w:firstLine="851"/>
        <w:jc w:val="both"/>
        <w:rPr>
          <w:b/>
          <w:bCs/>
          <w:sz w:val="28"/>
          <w:szCs w:val="28"/>
          <w:u w:val="single"/>
          <w:lang w:eastAsia="ru-RU"/>
        </w:rPr>
      </w:pPr>
    </w:p>
    <w:p w:rsidR="00617483" w:rsidRPr="00617483" w:rsidRDefault="00617483" w:rsidP="00617483">
      <w:pPr>
        <w:tabs>
          <w:tab w:val="left" w:pos="8820"/>
        </w:tabs>
        <w:autoSpaceDE/>
        <w:ind w:firstLine="851"/>
        <w:jc w:val="both"/>
        <w:rPr>
          <w:sz w:val="28"/>
          <w:szCs w:val="28"/>
          <w:lang w:eastAsia="zh-CN"/>
        </w:rPr>
      </w:pPr>
      <w:r w:rsidRPr="00617483">
        <w:rPr>
          <w:sz w:val="28"/>
          <w:szCs w:val="28"/>
          <w:lang w:eastAsia="ru-RU"/>
        </w:rPr>
        <w:t xml:space="preserve">1.  Утвердить  </w:t>
      </w:r>
      <w:r w:rsidRPr="00617483">
        <w:rPr>
          <w:sz w:val="28"/>
          <w:szCs w:val="28"/>
          <w:lang w:eastAsia="zh-CN"/>
        </w:rPr>
        <w:t>Схему  водоснабжения  и  водоотведения  муниципального образования  «Муниципальный округ  Якшур-Бодьинский район Удмуртской Республики» на период 2023-2037 годы.</w:t>
      </w:r>
    </w:p>
    <w:p w:rsidR="00617483" w:rsidRPr="00617483" w:rsidRDefault="00617483" w:rsidP="00617483">
      <w:pPr>
        <w:tabs>
          <w:tab w:val="left" w:pos="8820"/>
        </w:tabs>
        <w:autoSpaceDE/>
        <w:ind w:firstLine="851"/>
        <w:jc w:val="both"/>
        <w:rPr>
          <w:sz w:val="28"/>
          <w:szCs w:val="28"/>
          <w:lang w:eastAsia="ru-RU"/>
        </w:rPr>
      </w:pPr>
      <w:r w:rsidRPr="00617483">
        <w:rPr>
          <w:sz w:val="28"/>
          <w:szCs w:val="28"/>
          <w:lang w:eastAsia="zh-CN"/>
        </w:rPr>
        <w:t xml:space="preserve"> </w:t>
      </w:r>
    </w:p>
    <w:p w:rsidR="00617483" w:rsidRPr="00617483" w:rsidRDefault="00617483" w:rsidP="00617483">
      <w:pPr>
        <w:tabs>
          <w:tab w:val="left" w:pos="8820"/>
        </w:tabs>
        <w:autoSpaceDE/>
        <w:ind w:firstLine="851"/>
        <w:jc w:val="both"/>
        <w:rPr>
          <w:sz w:val="28"/>
          <w:szCs w:val="28"/>
          <w:lang w:eastAsia="ru-RU"/>
        </w:rPr>
      </w:pPr>
      <w:r w:rsidRPr="00617483">
        <w:rPr>
          <w:sz w:val="28"/>
          <w:szCs w:val="28"/>
          <w:lang w:eastAsia="ru-RU"/>
        </w:rPr>
        <w:t xml:space="preserve">2.  </w:t>
      </w:r>
      <w:proofErr w:type="gramStart"/>
      <w:r w:rsidRPr="00617483">
        <w:rPr>
          <w:sz w:val="28"/>
          <w:szCs w:val="28"/>
          <w:lang w:eastAsia="ru-RU"/>
        </w:rPr>
        <w:t xml:space="preserve">Опубликовать  настоящее  постановление  и  </w:t>
      </w:r>
      <w:r w:rsidRPr="00617483">
        <w:rPr>
          <w:sz w:val="28"/>
          <w:szCs w:val="28"/>
          <w:lang w:eastAsia="zh-CN"/>
        </w:rPr>
        <w:t>Схему  водоснабжения  и  водоотведения  муниципального образования  «Муниципальный округ  Якшур-Бодьинский район Удмуртской Республики»  на период  2023-2037  годы</w:t>
      </w:r>
      <w:r w:rsidRPr="00617483">
        <w:rPr>
          <w:sz w:val="28"/>
          <w:szCs w:val="28"/>
          <w:lang w:eastAsia="ru-RU"/>
        </w:rPr>
        <w:t xml:space="preserve"> в Вестнике правовых актов муниципального образования «Муниципальный округ Якшур-Бодьинский район  Удмуртской  Республики»  и обнародовать путем размещения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roofErr w:type="gramEnd"/>
    </w:p>
    <w:p w:rsidR="00617483" w:rsidRPr="00617483" w:rsidRDefault="00617483" w:rsidP="00617483">
      <w:pPr>
        <w:tabs>
          <w:tab w:val="left" w:pos="8820"/>
        </w:tabs>
        <w:autoSpaceDE/>
        <w:rPr>
          <w:sz w:val="28"/>
          <w:szCs w:val="28"/>
          <w:lang w:eastAsia="ru-RU"/>
        </w:rPr>
      </w:pPr>
      <w:r w:rsidRPr="00617483">
        <w:rPr>
          <w:sz w:val="28"/>
          <w:szCs w:val="28"/>
          <w:lang w:eastAsia="ru-RU"/>
        </w:rPr>
        <w:t xml:space="preserve">         </w:t>
      </w:r>
    </w:p>
    <w:p w:rsidR="00617483" w:rsidRPr="00617483" w:rsidRDefault="00617483" w:rsidP="00617483">
      <w:pPr>
        <w:tabs>
          <w:tab w:val="left" w:pos="8820"/>
        </w:tabs>
        <w:autoSpaceDE/>
        <w:rPr>
          <w:sz w:val="28"/>
          <w:szCs w:val="28"/>
          <w:lang w:eastAsia="ru-RU"/>
        </w:rPr>
      </w:pPr>
    </w:p>
    <w:p w:rsidR="00617483" w:rsidRPr="00617483" w:rsidRDefault="00617483" w:rsidP="00617483">
      <w:pPr>
        <w:tabs>
          <w:tab w:val="left" w:pos="8820"/>
        </w:tabs>
        <w:autoSpaceDE/>
        <w:rPr>
          <w:sz w:val="28"/>
          <w:szCs w:val="28"/>
          <w:lang w:eastAsia="ru-RU"/>
        </w:rPr>
      </w:pPr>
    </w:p>
    <w:tbl>
      <w:tblPr>
        <w:tblW w:w="0" w:type="auto"/>
        <w:tblLook w:val="04A0" w:firstRow="1" w:lastRow="0" w:firstColumn="1" w:lastColumn="0" w:noHBand="0" w:noVBand="1"/>
      </w:tblPr>
      <w:tblGrid>
        <w:gridCol w:w="6702"/>
        <w:gridCol w:w="2869"/>
      </w:tblGrid>
      <w:tr w:rsidR="00617483" w:rsidRPr="00617483" w:rsidTr="005C08CC">
        <w:tc>
          <w:tcPr>
            <w:tcW w:w="6735" w:type="dxa"/>
            <w:shd w:val="clear" w:color="auto" w:fill="auto"/>
          </w:tcPr>
          <w:p w:rsidR="00617483" w:rsidRPr="00617483" w:rsidRDefault="00617483" w:rsidP="00617483">
            <w:pPr>
              <w:tabs>
                <w:tab w:val="left" w:pos="8820"/>
              </w:tabs>
              <w:autoSpaceDE/>
              <w:rPr>
                <w:b/>
                <w:sz w:val="28"/>
                <w:szCs w:val="28"/>
                <w:lang w:eastAsia="ru-RU"/>
              </w:rPr>
            </w:pPr>
            <w:r w:rsidRPr="00617483">
              <w:rPr>
                <w:b/>
                <w:sz w:val="28"/>
                <w:szCs w:val="28"/>
                <w:lang w:eastAsia="ru-RU"/>
              </w:rPr>
              <w:t xml:space="preserve">Глава муниципального образования </w:t>
            </w:r>
          </w:p>
          <w:p w:rsidR="00617483" w:rsidRPr="00617483" w:rsidRDefault="00617483" w:rsidP="00617483">
            <w:pPr>
              <w:tabs>
                <w:tab w:val="left" w:pos="8820"/>
              </w:tabs>
              <w:autoSpaceDE/>
              <w:rPr>
                <w:b/>
                <w:sz w:val="28"/>
                <w:szCs w:val="28"/>
                <w:lang w:eastAsia="ru-RU"/>
              </w:rPr>
            </w:pPr>
            <w:r w:rsidRPr="00617483">
              <w:rPr>
                <w:b/>
                <w:sz w:val="28"/>
                <w:szCs w:val="28"/>
                <w:lang w:eastAsia="ru-RU"/>
              </w:rPr>
              <w:t xml:space="preserve">«Муниципальный округ </w:t>
            </w:r>
          </w:p>
          <w:p w:rsidR="00617483" w:rsidRPr="00617483" w:rsidRDefault="00617483" w:rsidP="00617483">
            <w:pPr>
              <w:tabs>
                <w:tab w:val="left" w:pos="8820"/>
              </w:tabs>
              <w:autoSpaceDE/>
              <w:rPr>
                <w:b/>
                <w:sz w:val="28"/>
                <w:szCs w:val="28"/>
                <w:lang w:eastAsia="ru-RU"/>
              </w:rPr>
            </w:pPr>
            <w:r w:rsidRPr="00617483">
              <w:rPr>
                <w:b/>
                <w:sz w:val="28"/>
                <w:szCs w:val="28"/>
                <w:lang w:eastAsia="ru-RU"/>
              </w:rPr>
              <w:t xml:space="preserve">Якшур-Бодьинский район </w:t>
            </w:r>
          </w:p>
          <w:p w:rsidR="00617483" w:rsidRPr="00617483" w:rsidRDefault="00617483" w:rsidP="00617483">
            <w:pPr>
              <w:tabs>
                <w:tab w:val="left" w:pos="8820"/>
              </w:tabs>
              <w:autoSpaceDE/>
              <w:rPr>
                <w:b/>
                <w:sz w:val="28"/>
                <w:szCs w:val="28"/>
                <w:lang w:eastAsia="ru-RU"/>
              </w:rPr>
            </w:pPr>
            <w:r w:rsidRPr="00617483">
              <w:rPr>
                <w:b/>
                <w:sz w:val="28"/>
                <w:szCs w:val="28"/>
                <w:lang w:eastAsia="ru-RU"/>
              </w:rPr>
              <w:t xml:space="preserve">Удмуртской Республики»                                                                                  </w:t>
            </w:r>
          </w:p>
        </w:tc>
        <w:tc>
          <w:tcPr>
            <w:tcW w:w="2880" w:type="dxa"/>
            <w:shd w:val="clear" w:color="auto" w:fill="auto"/>
          </w:tcPr>
          <w:p w:rsidR="00617483" w:rsidRPr="00617483" w:rsidRDefault="00617483" w:rsidP="00617483">
            <w:pPr>
              <w:tabs>
                <w:tab w:val="left" w:pos="8820"/>
              </w:tabs>
              <w:autoSpaceDE/>
              <w:jc w:val="right"/>
              <w:rPr>
                <w:b/>
                <w:sz w:val="28"/>
                <w:szCs w:val="28"/>
                <w:lang w:eastAsia="ru-RU"/>
              </w:rPr>
            </w:pPr>
          </w:p>
          <w:p w:rsidR="00617483" w:rsidRPr="00617483" w:rsidRDefault="00617483" w:rsidP="00617483">
            <w:pPr>
              <w:tabs>
                <w:tab w:val="left" w:pos="8820"/>
              </w:tabs>
              <w:autoSpaceDE/>
              <w:jc w:val="right"/>
              <w:rPr>
                <w:b/>
                <w:sz w:val="28"/>
                <w:szCs w:val="28"/>
                <w:lang w:eastAsia="ru-RU"/>
              </w:rPr>
            </w:pPr>
          </w:p>
          <w:p w:rsidR="00617483" w:rsidRPr="00617483" w:rsidRDefault="00617483" w:rsidP="00617483">
            <w:pPr>
              <w:tabs>
                <w:tab w:val="left" w:pos="8820"/>
              </w:tabs>
              <w:autoSpaceDE/>
              <w:jc w:val="right"/>
              <w:rPr>
                <w:b/>
                <w:sz w:val="28"/>
                <w:szCs w:val="28"/>
                <w:lang w:eastAsia="ru-RU"/>
              </w:rPr>
            </w:pPr>
          </w:p>
          <w:p w:rsidR="00617483" w:rsidRPr="00617483" w:rsidRDefault="00617483" w:rsidP="00617483">
            <w:pPr>
              <w:tabs>
                <w:tab w:val="left" w:pos="8820"/>
              </w:tabs>
              <w:autoSpaceDE/>
              <w:jc w:val="right"/>
              <w:rPr>
                <w:b/>
                <w:sz w:val="28"/>
                <w:szCs w:val="28"/>
                <w:lang w:eastAsia="ru-RU"/>
              </w:rPr>
            </w:pPr>
            <w:r w:rsidRPr="00617483">
              <w:rPr>
                <w:b/>
                <w:sz w:val="28"/>
                <w:szCs w:val="28"/>
                <w:lang w:eastAsia="ru-RU"/>
              </w:rPr>
              <w:t>А.В. Леконцев</w:t>
            </w:r>
          </w:p>
        </w:tc>
      </w:tr>
    </w:tbl>
    <w:p w:rsidR="00617483" w:rsidRPr="00617483" w:rsidRDefault="00617483" w:rsidP="00617483">
      <w:pPr>
        <w:tabs>
          <w:tab w:val="left" w:pos="8820"/>
        </w:tabs>
        <w:autoSpaceDE/>
        <w:jc w:val="both"/>
        <w:rPr>
          <w:b/>
          <w:sz w:val="28"/>
          <w:szCs w:val="28"/>
          <w:lang w:eastAsia="ru-RU"/>
        </w:rPr>
      </w:pPr>
    </w:p>
    <w:p w:rsidR="00617483" w:rsidRPr="00617483" w:rsidRDefault="00617483" w:rsidP="00617483">
      <w:pPr>
        <w:tabs>
          <w:tab w:val="left" w:pos="8820"/>
        </w:tabs>
        <w:autoSpaceDE/>
        <w:jc w:val="both"/>
        <w:rPr>
          <w:sz w:val="20"/>
          <w:szCs w:val="20"/>
          <w:lang w:eastAsia="ru-RU"/>
        </w:rPr>
      </w:pPr>
      <w:r w:rsidRPr="00617483">
        <w:rPr>
          <w:sz w:val="20"/>
          <w:szCs w:val="20"/>
          <w:lang w:eastAsia="ru-RU"/>
        </w:rPr>
        <w:t>Бушуева Т.В.</w:t>
      </w:r>
    </w:p>
    <w:p w:rsidR="00617483" w:rsidRPr="00617483" w:rsidRDefault="00617483" w:rsidP="00617483">
      <w:pPr>
        <w:tabs>
          <w:tab w:val="left" w:pos="8820"/>
        </w:tabs>
        <w:autoSpaceDE/>
        <w:jc w:val="both"/>
        <w:rPr>
          <w:sz w:val="28"/>
          <w:szCs w:val="28"/>
          <w:lang w:eastAsia="zh-CN"/>
        </w:rPr>
      </w:pPr>
      <w:r w:rsidRPr="00617483">
        <w:rPr>
          <w:sz w:val="20"/>
          <w:szCs w:val="20"/>
          <w:lang w:eastAsia="ru-RU"/>
        </w:rPr>
        <w:t>8(34162)4-15-02</w:t>
      </w: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FC0092" w:rsidRDefault="00FC0092" w:rsidP="00617483">
      <w:pPr>
        <w:ind w:right="-31"/>
        <w:jc w:val="both"/>
        <w:rPr>
          <w:b/>
          <w:bCs/>
          <w:sz w:val="28"/>
          <w:szCs w:val="28"/>
        </w:rPr>
      </w:pPr>
    </w:p>
    <w:p w:rsidR="00FC0092" w:rsidRDefault="00FC0092" w:rsidP="00617483">
      <w:pPr>
        <w:ind w:right="-31"/>
        <w:jc w:val="both"/>
        <w:rPr>
          <w:b/>
          <w:bCs/>
          <w:sz w:val="28"/>
          <w:szCs w:val="28"/>
        </w:rPr>
      </w:pPr>
    </w:p>
    <w:p w:rsidR="00FC0092" w:rsidRDefault="00FC0092"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9A42D7" w:rsidRDefault="009A42D7" w:rsidP="009A42D7">
      <w:pPr>
        <w:jc w:val="center"/>
        <w:rPr>
          <w:sz w:val="44"/>
          <w:szCs w:val="44"/>
        </w:rPr>
      </w:pPr>
      <w:r w:rsidRPr="006C1527">
        <w:rPr>
          <w:sz w:val="44"/>
          <w:szCs w:val="44"/>
        </w:rPr>
        <w:lastRenderedPageBreak/>
        <w:t>СХЕМ</w:t>
      </w:r>
      <w:r>
        <w:rPr>
          <w:sz w:val="44"/>
          <w:szCs w:val="44"/>
        </w:rPr>
        <w:t>А</w:t>
      </w:r>
      <w:r w:rsidRPr="006C1527">
        <w:rPr>
          <w:sz w:val="44"/>
          <w:szCs w:val="44"/>
        </w:rPr>
        <w:t xml:space="preserve"> ВОДОСНАБЖЕНИЯ И ВОДООТВЕДЕНИЯ </w:t>
      </w:r>
    </w:p>
    <w:p w:rsidR="009A42D7" w:rsidRDefault="009A42D7" w:rsidP="009A42D7">
      <w:pPr>
        <w:jc w:val="center"/>
        <w:rPr>
          <w:sz w:val="44"/>
          <w:szCs w:val="44"/>
        </w:rPr>
      </w:pPr>
      <w:r>
        <w:rPr>
          <w:sz w:val="44"/>
          <w:szCs w:val="44"/>
        </w:rPr>
        <w:t>МУНИЦИПАЛЬНОГО ОБРАЗОВАНИЯ</w:t>
      </w:r>
    </w:p>
    <w:p w:rsidR="009A42D7" w:rsidRDefault="009A42D7" w:rsidP="009A42D7">
      <w:pPr>
        <w:jc w:val="center"/>
        <w:rPr>
          <w:sz w:val="44"/>
          <w:szCs w:val="44"/>
        </w:rPr>
      </w:pPr>
      <w:r>
        <w:rPr>
          <w:sz w:val="44"/>
          <w:szCs w:val="44"/>
        </w:rPr>
        <w:t>«МУНИЦИПАЛЬНЫЙ ОКРУГ</w:t>
      </w:r>
    </w:p>
    <w:p w:rsidR="009A42D7" w:rsidRDefault="009A42D7" w:rsidP="009A42D7">
      <w:pPr>
        <w:jc w:val="center"/>
        <w:rPr>
          <w:sz w:val="44"/>
          <w:szCs w:val="44"/>
        </w:rPr>
      </w:pPr>
      <w:r w:rsidRPr="00657131">
        <w:rPr>
          <w:sz w:val="44"/>
          <w:szCs w:val="44"/>
        </w:rPr>
        <w:t>ЯКШУР-БОДЬИНСКИЙ РАЙОН УДМУРТСКОЙ РЕСПУБЛИКИ</w:t>
      </w:r>
      <w:r>
        <w:rPr>
          <w:sz w:val="44"/>
          <w:szCs w:val="44"/>
        </w:rPr>
        <w:t>»</w:t>
      </w:r>
    </w:p>
    <w:p w:rsidR="009A42D7" w:rsidRPr="007F6FE3" w:rsidRDefault="009A42D7" w:rsidP="009A42D7">
      <w:pPr>
        <w:jc w:val="center"/>
      </w:pPr>
      <w:r>
        <w:rPr>
          <w:sz w:val="44"/>
          <w:szCs w:val="44"/>
        </w:rPr>
        <w:t>НА ПЕРИОД 2023-2037 ГОД</w:t>
      </w:r>
    </w:p>
    <w:p w:rsidR="009A42D7" w:rsidRPr="007F6FE3" w:rsidRDefault="009A42D7" w:rsidP="009A42D7">
      <w:pPr>
        <w:jc w:val="center"/>
      </w:pPr>
    </w:p>
    <w:p w:rsidR="009A42D7" w:rsidRPr="007F6FE3" w:rsidRDefault="009A42D7" w:rsidP="009A42D7">
      <w:pPr>
        <w:jc w:val="center"/>
      </w:pPr>
    </w:p>
    <w:p w:rsidR="009A42D7" w:rsidRPr="007F6FE3" w:rsidRDefault="009A42D7" w:rsidP="009A42D7">
      <w:pPr>
        <w:jc w:val="center"/>
      </w:pPr>
    </w:p>
    <w:p w:rsidR="009A42D7" w:rsidRPr="007F6FE3" w:rsidRDefault="009A42D7" w:rsidP="009A42D7">
      <w:pPr>
        <w:jc w:val="center"/>
      </w:pPr>
    </w:p>
    <w:p w:rsidR="009A42D7" w:rsidRPr="007F6FE3" w:rsidRDefault="009A42D7" w:rsidP="009A42D7">
      <w:pPr>
        <w:jc w:val="center"/>
      </w:pPr>
    </w:p>
    <w:p w:rsidR="009A42D7" w:rsidRPr="007F6FE3" w:rsidRDefault="009A42D7" w:rsidP="009A42D7">
      <w:pPr>
        <w:jc w:val="center"/>
      </w:pPr>
    </w:p>
    <w:p w:rsidR="009A42D7" w:rsidRPr="007F6FE3" w:rsidRDefault="009A42D7" w:rsidP="009A42D7">
      <w:pPr>
        <w:jc w:val="center"/>
      </w:pPr>
    </w:p>
    <w:p w:rsidR="009A42D7" w:rsidRPr="0040275E" w:rsidRDefault="009A42D7" w:rsidP="009A42D7">
      <w:pPr>
        <w:jc w:val="center"/>
      </w:pPr>
      <w:r>
        <w:t>2023 г.</w:t>
      </w:r>
    </w:p>
    <w:p w:rsidR="009A42D7" w:rsidRDefault="009A42D7" w:rsidP="009A42D7">
      <w:r>
        <w:br w:type="page"/>
      </w:r>
    </w:p>
    <w:sdt>
      <w:sdtPr>
        <w:rPr>
          <w:rFonts w:ascii="Times New Roman" w:hAnsi="Times New Roman"/>
          <w:b w:val="0"/>
          <w:bCs w:val="0"/>
          <w:kern w:val="0"/>
          <w:sz w:val="24"/>
          <w:szCs w:val="24"/>
          <w:lang w:val="ru-RU" w:eastAsia="ru-RU"/>
        </w:rPr>
        <w:id w:val="981813344"/>
        <w:docPartObj>
          <w:docPartGallery w:val="Table of Contents"/>
          <w:docPartUnique/>
        </w:docPartObj>
      </w:sdtPr>
      <w:sdtEndPr>
        <w:rPr>
          <w:lang w:eastAsia="ar-SA"/>
        </w:rPr>
      </w:sdtEndPr>
      <w:sdtContent>
        <w:p w:rsidR="009A42D7" w:rsidRDefault="009A42D7" w:rsidP="009A42D7">
          <w:pPr>
            <w:pStyle w:val="aff5"/>
            <w:jc w:val="center"/>
          </w:pPr>
          <w:r>
            <w:t>Оглавление</w:t>
          </w:r>
        </w:p>
        <w:p w:rsidR="009A42D7" w:rsidRDefault="009A42D7" w:rsidP="009A42D7">
          <w:pPr>
            <w:pStyle w:val="1f2"/>
            <w:tabs>
              <w:tab w:val="right" w:leader="dot" w:pos="9629"/>
            </w:tabs>
            <w:rPr>
              <w:rFonts w:asciiTheme="minorHAnsi" w:eastAsiaTheme="minorEastAsia" w:hAnsiTheme="minorHAnsi" w:cstheme="minorBidi"/>
              <w:b/>
              <w:bCs/>
              <w:noProof/>
              <w:szCs w:val="22"/>
            </w:rPr>
          </w:pPr>
          <w:r>
            <w:rPr>
              <w:sz w:val="22"/>
              <w:szCs w:val="20"/>
            </w:rPr>
            <w:fldChar w:fldCharType="begin"/>
          </w:r>
          <w:r>
            <w:instrText xml:space="preserve"> TOC \o "1-3" \h \z \u </w:instrText>
          </w:r>
          <w:r>
            <w:rPr>
              <w:sz w:val="22"/>
              <w:szCs w:val="20"/>
            </w:rPr>
            <w:fldChar w:fldCharType="separate"/>
          </w:r>
          <w:hyperlink w:anchor="_Toc160197713" w:history="1">
            <w:r w:rsidRPr="0000309C">
              <w:rPr>
                <w:rStyle w:val="ab"/>
                <w:noProof/>
              </w:rPr>
              <w:t>Глава 1. «Общие сведения».</w:t>
            </w:r>
            <w:r>
              <w:rPr>
                <w:noProof/>
                <w:webHidden/>
              </w:rPr>
              <w:tab/>
            </w:r>
            <w:r>
              <w:rPr>
                <w:noProof/>
                <w:webHidden/>
              </w:rPr>
              <w:fldChar w:fldCharType="begin"/>
            </w:r>
            <w:r>
              <w:rPr>
                <w:noProof/>
                <w:webHidden/>
              </w:rPr>
              <w:instrText xml:space="preserve"> PAGEREF _Toc160197713 \h </w:instrText>
            </w:r>
            <w:r>
              <w:rPr>
                <w:noProof/>
                <w:webHidden/>
              </w:rPr>
            </w:r>
            <w:r>
              <w:rPr>
                <w:noProof/>
                <w:webHidden/>
              </w:rPr>
              <w:fldChar w:fldCharType="separate"/>
            </w:r>
            <w:r>
              <w:rPr>
                <w:noProof/>
                <w:webHidden/>
              </w:rPr>
              <w:t>7</w:t>
            </w:r>
            <w:r>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14" w:history="1">
            <w:r w:rsidR="009A42D7" w:rsidRPr="0000309C">
              <w:rPr>
                <w:rStyle w:val="ab"/>
                <w:noProof/>
              </w:rPr>
              <w:t>Раздел 1.1 Административный состав поселения, с указанием на единой ситуационной схеме границ наименований территорий.</w:t>
            </w:r>
            <w:r w:rsidR="009A42D7">
              <w:rPr>
                <w:noProof/>
                <w:webHidden/>
              </w:rPr>
              <w:tab/>
            </w:r>
            <w:r w:rsidR="009A42D7">
              <w:rPr>
                <w:noProof/>
                <w:webHidden/>
              </w:rPr>
              <w:fldChar w:fldCharType="begin"/>
            </w:r>
            <w:r w:rsidR="009A42D7">
              <w:rPr>
                <w:noProof/>
                <w:webHidden/>
              </w:rPr>
              <w:instrText xml:space="preserve"> PAGEREF _Toc160197714 \h </w:instrText>
            </w:r>
            <w:r w:rsidR="009A42D7">
              <w:rPr>
                <w:noProof/>
                <w:webHidden/>
              </w:rPr>
            </w:r>
            <w:r w:rsidR="009A42D7">
              <w:rPr>
                <w:noProof/>
                <w:webHidden/>
              </w:rPr>
              <w:fldChar w:fldCharType="separate"/>
            </w:r>
            <w:r w:rsidR="009A42D7">
              <w:rPr>
                <w:noProof/>
                <w:webHidden/>
              </w:rPr>
              <w:t>7</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15" w:history="1">
            <w:r w:rsidR="009A42D7" w:rsidRPr="0000309C">
              <w:rPr>
                <w:rStyle w:val="ab"/>
                <w:noProof/>
              </w:rPr>
              <w:t>Раздел 1.2. Численность населения по территориям.</w:t>
            </w:r>
            <w:r w:rsidR="009A42D7">
              <w:rPr>
                <w:noProof/>
                <w:webHidden/>
              </w:rPr>
              <w:tab/>
            </w:r>
            <w:r w:rsidR="009A42D7">
              <w:rPr>
                <w:noProof/>
                <w:webHidden/>
              </w:rPr>
              <w:fldChar w:fldCharType="begin"/>
            </w:r>
            <w:r w:rsidR="009A42D7">
              <w:rPr>
                <w:noProof/>
                <w:webHidden/>
              </w:rPr>
              <w:instrText xml:space="preserve"> PAGEREF _Toc160197715 \h </w:instrText>
            </w:r>
            <w:r w:rsidR="009A42D7">
              <w:rPr>
                <w:noProof/>
                <w:webHidden/>
              </w:rPr>
            </w:r>
            <w:r w:rsidR="009A42D7">
              <w:rPr>
                <w:noProof/>
                <w:webHidden/>
              </w:rPr>
              <w:fldChar w:fldCharType="separate"/>
            </w:r>
            <w:r w:rsidR="009A42D7">
              <w:rPr>
                <w:noProof/>
                <w:webHidden/>
              </w:rPr>
              <w:t>8</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16" w:history="1">
            <w:r w:rsidR="009A42D7" w:rsidRPr="0000309C">
              <w:rPr>
                <w:rStyle w:val="ab"/>
                <w:noProof/>
              </w:rPr>
              <w:t>Раздел 1.3. Гидрогеологические сведения.</w:t>
            </w:r>
            <w:r w:rsidR="009A42D7">
              <w:rPr>
                <w:noProof/>
                <w:webHidden/>
              </w:rPr>
              <w:tab/>
            </w:r>
            <w:r w:rsidR="009A42D7">
              <w:rPr>
                <w:noProof/>
                <w:webHidden/>
              </w:rPr>
              <w:fldChar w:fldCharType="begin"/>
            </w:r>
            <w:r w:rsidR="009A42D7">
              <w:rPr>
                <w:noProof/>
                <w:webHidden/>
              </w:rPr>
              <w:instrText xml:space="preserve"> PAGEREF _Toc160197716 \h </w:instrText>
            </w:r>
            <w:r w:rsidR="009A42D7">
              <w:rPr>
                <w:noProof/>
                <w:webHidden/>
              </w:rPr>
            </w:r>
            <w:r w:rsidR="009A42D7">
              <w:rPr>
                <w:noProof/>
                <w:webHidden/>
              </w:rPr>
              <w:fldChar w:fldCharType="separate"/>
            </w:r>
            <w:r w:rsidR="009A42D7">
              <w:rPr>
                <w:noProof/>
                <w:webHidden/>
              </w:rPr>
              <w:t>8</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17" w:history="1">
            <w:r w:rsidR="009A42D7" w:rsidRPr="0000309C">
              <w:rPr>
                <w:rStyle w:val="ab"/>
                <w:noProof/>
              </w:rPr>
              <w:t>Раздел 1.4. Глубина промерзания грунтов в поселении в зависимости от типа почв. Описание рельефа.</w:t>
            </w:r>
            <w:r w:rsidR="009A42D7">
              <w:rPr>
                <w:noProof/>
                <w:webHidden/>
              </w:rPr>
              <w:tab/>
            </w:r>
            <w:r w:rsidR="009A42D7">
              <w:rPr>
                <w:noProof/>
                <w:webHidden/>
              </w:rPr>
              <w:fldChar w:fldCharType="begin"/>
            </w:r>
            <w:r w:rsidR="009A42D7">
              <w:rPr>
                <w:noProof/>
                <w:webHidden/>
              </w:rPr>
              <w:instrText xml:space="preserve"> PAGEREF _Toc160197717 \h </w:instrText>
            </w:r>
            <w:r w:rsidR="009A42D7">
              <w:rPr>
                <w:noProof/>
                <w:webHidden/>
              </w:rPr>
            </w:r>
            <w:r w:rsidR="009A42D7">
              <w:rPr>
                <w:noProof/>
                <w:webHidden/>
              </w:rPr>
              <w:fldChar w:fldCharType="separate"/>
            </w:r>
            <w:r w:rsidR="009A42D7">
              <w:rPr>
                <w:noProof/>
                <w:webHidden/>
              </w:rPr>
              <w:t>8</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18" w:history="1">
            <w:r w:rsidR="009A42D7" w:rsidRPr="0000309C">
              <w:rPr>
                <w:rStyle w:val="ab"/>
                <w:noProof/>
              </w:rPr>
              <w:t>Глава 2. «Схема водоснабжения».</w:t>
            </w:r>
            <w:r w:rsidR="009A42D7">
              <w:rPr>
                <w:noProof/>
                <w:webHidden/>
              </w:rPr>
              <w:tab/>
            </w:r>
            <w:r w:rsidR="009A42D7">
              <w:rPr>
                <w:noProof/>
                <w:webHidden/>
              </w:rPr>
              <w:fldChar w:fldCharType="begin"/>
            </w:r>
            <w:r w:rsidR="009A42D7">
              <w:rPr>
                <w:noProof/>
                <w:webHidden/>
              </w:rPr>
              <w:instrText xml:space="preserve"> PAGEREF _Toc160197718 \h </w:instrText>
            </w:r>
            <w:r w:rsidR="009A42D7">
              <w:rPr>
                <w:noProof/>
                <w:webHidden/>
              </w:rPr>
            </w:r>
            <w:r w:rsidR="009A42D7">
              <w:rPr>
                <w:noProof/>
                <w:webHidden/>
              </w:rPr>
              <w:fldChar w:fldCharType="separate"/>
            </w:r>
            <w:r w:rsidR="009A42D7">
              <w:rPr>
                <w:noProof/>
                <w:webHidden/>
              </w:rPr>
              <w:t>9</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19" w:history="1">
            <w:r w:rsidR="009A42D7" w:rsidRPr="0000309C">
              <w:rPr>
                <w:rStyle w:val="ab"/>
                <w:noProof/>
              </w:rPr>
              <w:t>Раздел 2.1 "Технико-экономическое состояние централизованных систем водоснабжения"</w:t>
            </w:r>
            <w:r w:rsidR="009A42D7">
              <w:rPr>
                <w:noProof/>
                <w:webHidden/>
              </w:rPr>
              <w:tab/>
            </w:r>
            <w:r w:rsidR="009A42D7">
              <w:rPr>
                <w:noProof/>
                <w:webHidden/>
              </w:rPr>
              <w:fldChar w:fldCharType="begin"/>
            </w:r>
            <w:r w:rsidR="009A42D7">
              <w:rPr>
                <w:noProof/>
                <w:webHidden/>
              </w:rPr>
              <w:instrText xml:space="preserve"> PAGEREF _Toc160197719 \h </w:instrText>
            </w:r>
            <w:r w:rsidR="009A42D7">
              <w:rPr>
                <w:noProof/>
                <w:webHidden/>
              </w:rPr>
            </w:r>
            <w:r w:rsidR="009A42D7">
              <w:rPr>
                <w:noProof/>
                <w:webHidden/>
              </w:rPr>
              <w:fldChar w:fldCharType="separate"/>
            </w:r>
            <w:r w:rsidR="009A42D7">
              <w:rPr>
                <w:noProof/>
                <w:webHidden/>
              </w:rPr>
              <w:t>9</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20" w:history="1">
            <w:r w:rsidR="009A42D7" w:rsidRPr="0000309C">
              <w:rPr>
                <w:rStyle w:val="ab"/>
                <w:noProof/>
              </w:rPr>
              <w:t>2.1.1. описание системы и структуры водоснабжения поселения и деление территории поселения на эксплуатационные зоны.</w:t>
            </w:r>
            <w:r w:rsidR="009A42D7">
              <w:rPr>
                <w:noProof/>
                <w:webHidden/>
              </w:rPr>
              <w:tab/>
            </w:r>
            <w:r w:rsidR="009A42D7">
              <w:rPr>
                <w:noProof/>
                <w:webHidden/>
              </w:rPr>
              <w:fldChar w:fldCharType="begin"/>
            </w:r>
            <w:r w:rsidR="009A42D7">
              <w:rPr>
                <w:noProof/>
                <w:webHidden/>
              </w:rPr>
              <w:instrText xml:space="preserve"> PAGEREF _Toc160197720 \h </w:instrText>
            </w:r>
            <w:r w:rsidR="009A42D7">
              <w:rPr>
                <w:noProof/>
                <w:webHidden/>
              </w:rPr>
            </w:r>
            <w:r w:rsidR="009A42D7">
              <w:rPr>
                <w:noProof/>
                <w:webHidden/>
              </w:rPr>
              <w:fldChar w:fldCharType="separate"/>
            </w:r>
            <w:r w:rsidR="009A42D7">
              <w:rPr>
                <w:noProof/>
                <w:webHidden/>
              </w:rPr>
              <w:t>9</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21" w:history="1">
            <w:r w:rsidR="009A42D7" w:rsidRPr="0000309C">
              <w:rPr>
                <w:rStyle w:val="ab"/>
                <w:noProof/>
              </w:rPr>
              <w:t>2.1.2. описание территорий поселения не охваченных централизованными системами водоснабжения.</w:t>
            </w:r>
            <w:r w:rsidR="009A42D7">
              <w:rPr>
                <w:noProof/>
                <w:webHidden/>
              </w:rPr>
              <w:tab/>
            </w:r>
            <w:r w:rsidR="009A42D7">
              <w:rPr>
                <w:noProof/>
                <w:webHidden/>
              </w:rPr>
              <w:fldChar w:fldCharType="begin"/>
            </w:r>
            <w:r w:rsidR="009A42D7">
              <w:rPr>
                <w:noProof/>
                <w:webHidden/>
              </w:rPr>
              <w:instrText xml:space="preserve"> PAGEREF _Toc160197721 \h </w:instrText>
            </w:r>
            <w:r w:rsidR="009A42D7">
              <w:rPr>
                <w:noProof/>
                <w:webHidden/>
              </w:rPr>
            </w:r>
            <w:r w:rsidR="009A42D7">
              <w:rPr>
                <w:noProof/>
                <w:webHidden/>
              </w:rPr>
              <w:fldChar w:fldCharType="separate"/>
            </w:r>
            <w:r w:rsidR="009A42D7">
              <w:rPr>
                <w:noProof/>
                <w:webHidden/>
              </w:rPr>
              <w:t>11</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22" w:history="1">
            <w:r w:rsidR="009A42D7" w:rsidRPr="0000309C">
              <w:rPr>
                <w:rStyle w:val="ab"/>
                <w:noProof/>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9A42D7">
              <w:rPr>
                <w:noProof/>
                <w:webHidden/>
              </w:rPr>
              <w:tab/>
            </w:r>
            <w:r w:rsidR="009A42D7">
              <w:rPr>
                <w:noProof/>
                <w:webHidden/>
              </w:rPr>
              <w:fldChar w:fldCharType="begin"/>
            </w:r>
            <w:r w:rsidR="009A42D7">
              <w:rPr>
                <w:noProof/>
                <w:webHidden/>
              </w:rPr>
              <w:instrText xml:space="preserve"> PAGEREF _Toc160197722 \h </w:instrText>
            </w:r>
            <w:r w:rsidR="009A42D7">
              <w:rPr>
                <w:noProof/>
                <w:webHidden/>
              </w:rPr>
            </w:r>
            <w:r w:rsidR="009A42D7">
              <w:rPr>
                <w:noProof/>
                <w:webHidden/>
              </w:rPr>
              <w:fldChar w:fldCharType="separate"/>
            </w:r>
            <w:r w:rsidR="009A42D7">
              <w:rPr>
                <w:noProof/>
                <w:webHidden/>
              </w:rPr>
              <w:t>11</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23" w:history="1">
            <w:r w:rsidR="009A42D7" w:rsidRPr="0000309C">
              <w:rPr>
                <w:rStyle w:val="ab"/>
                <w:noProof/>
              </w:rPr>
              <w:t>2.1.4 описание результатов технического обследования централизованных систем водоснабжения.</w:t>
            </w:r>
            <w:r w:rsidR="009A42D7">
              <w:rPr>
                <w:noProof/>
                <w:webHidden/>
              </w:rPr>
              <w:tab/>
            </w:r>
            <w:r w:rsidR="009A42D7">
              <w:rPr>
                <w:noProof/>
                <w:webHidden/>
              </w:rPr>
              <w:fldChar w:fldCharType="begin"/>
            </w:r>
            <w:r w:rsidR="009A42D7">
              <w:rPr>
                <w:noProof/>
                <w:webHidden/>
              </w:rPr>
              <w:instrText xml:space="preserve"> PAGEREF _Toc160197723 \h </w:instrText>
            </w:r>
            <w:r w:rsidR="009A42D7">
              <w:rPr>
                <w:noProof/>
                <w:webHidden/>
              </w:rPr>
            </w:r>
            <w:r w:rsidR="009A42D7">
              <w:rPr>
                <w:noProof/>
                <w:webHidden/>
              </w:rPr>
              <w:fldChar w:fldCharType="separate"/>
            </w:r>
            <w:r w:rsidR="009A42D7">
              <w:rPr>
                <w:noProof/>
                <w:webHidden/>
              </w:rPr>
              <w:t>12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24" w:history="1">
            <w:r w:rsidR="009A42D7" w:rsidRPr="0000309C">
              <w:rPr>
                <w:rStyle w:val="ab"/>
                <w:noProof/>
              </w:rPr>
              <w:t>2.1.4.1 описание состояния существующих источников водоснабжения и водозаборных сооружений.</w:t>
            </w:r>
            <w:r w:rsidR="009A42D7">
              <w:rPr>
                <w:noProof/>
                <w:webHidden/>
              </w:rPr>
              <w:tab/>
            </w:r>
            <w:r w:rsidR="009A42D7">
              <w:rPr>
                <w:noProof/>
                <w:webHidden/>
              </w:rPr>
              <w:fldChar w:fldCharType="begin"/>
            </w:r>
            <w:r w:rsidR="009A42D7">
              <w:rPr>
                <w:noProof/>
                <w:webHidden/>
              </w:rPr>
              <w:instrText xml:space="preserve"> PAGEREF _Toc160197724 \h </w:instrText>
            </w:r>
            <w:r w:rsidR="009A42D7">
              <w:rPr>
                <w:noProof/>
                <w:webHidden/>
              </w:rPr>
            </w:r>
            <w:r w:rsidR="009A42D7">
              <w:rPr>
                <w:noProof/>
                <w:webHidden/>
              </w:rPr>
              <w:fldChar w:fldCharType="separate"/>
            </w:r>
            <w:r w:rsidR="009A42D7">
              <w:rPr>
                <w:noProof/>
                <w:webHidden/>
              </w:rPr>
              <w:t>12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25" w:history="1">
            <w:r w:rsidR="009A42D7" w:rsidRPr="0000309C">
              <w:rPr>
                <w:rStyle w:val="ab"/>
                <w:noProof/>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9A42D7">
              <w:rPr>
                <w:noProof/>
                <w:webHidden/>
              </w:rPr>
              <w:tab/>
            </w:r>
            <w:r w:rsidR="009A42D7">
              <w:rPr>
                <w:noProof/>
                <w:webHidden/>
              </w:rPr>
              <w:fldChar w:fldCharType="begin"/>
            </w:r>
            <w:r w:rsidR="009A42D7">
              <w:rPr>
                <w:noProof/>
                <w:webHidden/>
              </w:rPr>
              <w:instrText xml:space="preserve"> PAGEREF _Toc160197725 \h </w:instrText>
            </w:r>
            <w:r w:rsidR="009A42D7">
              <w:rPr>
                <w:noProof/>
                <w:webHidden/>
              </w:rPr>
            </w:r>
            <w:r w:rsidR="009A42D7">
              <w:rPr>
                <w:noProof/>
                <w:webHidden/>
              </w:rPr>
              <w:fldChar w:fldCharType="separate"/>
            </w:r>
            <w:r w:rsidR="009A42D7">
              <w:rPr>
                <w:noProof/>
                <w:webHidden/>
              </w:rPr>
              <w:t>14</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26" w:history="1">
            <w:r w:rsidR="009A42D7" w:rsidRPr="0000309C">
              <w:rPr>
                <w:rStyle w:val="ab"/>
                <w:noProof/>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9A42D7">
              <w:rPr>
                <w:noProof/>
                <w:webHidden/>
              </w:rPr>
              <w:tab/>
            </w:r>
            <w:r w:rsidR="009A42D7">
              <w:rPr>
                <w:noProof/>
                <w:webHidden/>
              </w:rPr>
              <w:fldChar w:fldCharType="begin"/>
            </w:r>
            <w:r w:rsidR="009A42D7">
              <w:rPr>
                <w:noProof/>
                <w:webHidden/>
              </w:rPr>
              <w:instrText xml:space="preserve"> PAGEREF _Toc160197726 \h </w:instrText>
            </w:r>
            <w:r w:rsidR="009A42D7">
              <w:rPr>
                <w:noProof/>
                <w:webHidden/>
              </w:rPr>
            </w:r>
            <w:r w:rsidR="009A42D7">
              <w:rPr>
                <w:noProof/>
                <w:webHidden/>
              </w:rPr>
              <w:fldChar w:fldCharType="separate"/>
            </w:r>
            <w:r w:rsidR="009A42D7">
              <w:rPr>
                <w:noProof/>
                <w:webHidden/>
              </w:rPr>
              <w:t>15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27" w:history="1">
            <w:r w:rsidR="009A42D7" w:rsidRPr="0000309C">
              <w:rPr>
                <w:rStyle w:val="ab"/>
                <w:noProof/>
              </w:rPr>
              <w:t>2.1.4.4.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9A42D7">
              <w:rPr>
                <w:noProof/>
                <w:webHidden/>
              </w:rPr>
              <w:tab/>
            </w:r>
            <w:r w:rsidR="009A42D7">
              <w:rPr>
                <w:noProof/>
                <w:webHidden/>
              </w:rPr>
              <w:fldChar w:fldCharType="begin"/>
            </w:r>
            <w:r w:rsidR="009A42D7">
              <w:rPr>
                <w:noProof/>
                <w:webHidden/>
              </w:rPr>
              <w:instrText xml:space="preserve"> PAGEREF _Toc160197727 \h </w:instrText>
            </w:r>
            <w:r w:rsidR="009A42D7">
              <w:rPr>
                <w:noProof/>
                <w:webHidden/>
              </w:rPr>
            </w:r>
            <w:r w:rsidR="009A42D7">
              <w:rPr>
                <w:noProof/>
                <w:webHidden/>
              </w:rPr>
              <w:fldChar w:fldCharType="separate"/>
            </w:r>
            <w:r w:rsidR="009A42D7">
              <w:rPr>
                <w:noProof/>
                <w:webHidden/>
              </w:rPr>
              <w:t>17</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28" w:history="1">
            <w:r w:rsidR="009A42D7" w:rsidRPr="0000309C">
              <w:rPr>
                <w:rStyle w:val="ab"/>
                <w:noProof/>
              </w:rPr>
              <w:t>2.1.4.5. описание существующих технических и технологических проблем, возникающих при водоснабжении поселений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9A42D7">
              <w:rPr>
                <w:noProof/>
                <w:webHidden/>
              </w:rPr>
              <w:tab/>
            </w:r>
            <w:r w:rsidR="009A42D7">
              <w:rPr>
                <w:noProof/>
                <w:webHidden/>
              </w:rPr>
              <w:fldChar w:fldCharType="begin"/>
            </w:r>
            <w:r w:rsidR="009A42D7">
              <w:rPr>
                <w:noProof/>
                <w:webHidden/>
              </w:rPr>
              <w:instrText xml:space="preserve"> PAGEREF _Toc160197728 \h </w:instrText>
            </w:r>
            <w:r w:rsidR="009A42D7">
              <w:rPr>
                <w:noProof/>
                <w:webHidden/>
              </w:rPr>
            </w:r>
            <w:r w:rsidR="009A42D7">
              <w:rPr>
                <w:noProof/>
                <w:webHidden/>
              </w:rPr>
              <w:fldChar w:fldCharType="separate"/>
            </w:r>
            <w:r w:rsidR="009A42D7">
              <w:rPr>
                <w:noProof/>
                <w:webHidden/>
              </w:rPr>
              <w:t>18</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29" w:history="1">
            <w:r w:rsidR="009A42D7" w:rsidRPr="0000309C">
              <w:rPr>
                <w:rStyle w:val="ab"/>
                <w:noProof/>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A42D7">
              <w:rPr>
                <w:noProof/>
                <w:webHidden/>
              </w:rPr>
              <w:tab/>
            </w:r>
            <w:r w:rsidR="009A42D7">
              <w:rPr>
                <w:noProof/>
                <w:webHidden/>
              </w:rPr>
              <w:fldChar w:fldCharType="begin"/>
            </w:r>
            <w:r w:rsidR="009A42D7">
              <w:rPr>
                <w:noProof/>
                <w:webHidden/>
              </w:rPr>
              <w:instrText xml:space="preserve"> PAGEREF _Toc160197729 \h </w:instrText>
            </w:r>
            <w:r w:rsidR="009A42D7">
              <w:rPr>
                <w:noProof/>
                <w:webHidden/>
              </w:rPr>
            </w:r>
            <w:r w:rsidR="009A42D7">
              <w:rPr>
                <w:noProof/>
                <w:webHidden/>
              </w:rPr>
              <w:fldChar w:fldCharType="separate"/>
            </w:r>
            <w:r w:rsidR="009A42D7">
              <w:rPr>
                <w:noProof/>
                <w:webHidden/>
              </w:rPr>
              <w:t>19</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30" w:history="1">
            <w:r w:rsidR="009A42D7" w:rsidRPr="0000309C">
              <w:rPr>
                <w:rStyle w:val="ab"/>
                <w:noProof/>
              </w:rPr>
              <w:t>2.1.5.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9A42D7">
              <w:rPr>
                <w:noProof/>
                <w:webHidden/>
              </w:rPr>
              <w:tab/>
            </w:r>
            <w:r w:rsidR="009A42D7">
              <w:rPr>
                <w:noProof/>
                <w:webHidden/>
              </w:rPr>
              <w:fldChar w:fldCharType="begin"/>
            </w:r>
            <w:r w:rsidR="009A42D7">
              <w:rPr>
                <w:noProof/>
                <w:webHidden/>
              </w:rPr>
              <w:instrText xml:space="preserve"> PAGEREF _Toc160197730 \h </w:instrText>
            </w:r>
            <w:r w:rsidR="009A42D7">
              <w:rPr>
                <w:noProof/>
                <w:webHidden/>
              </w:rPr>
            </w:r>
            <w:r w:rsidR="009A42D7">
              <w:rPr>
                <w:noProof/>
                <w:webHidden/>
              </w:rPr>
              <w:fldChar w:fldCharType="separate"/>
            </w:r>
            <w:r w:rsidR="009A42D7">
              <w:rPr>
                <w:noProof/>
                <w:webHidden/>
              </w:rPr>
              <w:t>19</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31" w:history="1">
            <w:r w:rsidR="009A42D7" w:rsidRPr="0000309C">
              <w:rPr>
                <w:rStyle w:val="ab"/>
                <w:noProof/>
              </w:rPr>
              <w:t>2.1.6.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9A42D7">
              <w:rPr>
                <w:noProof/>
                <w:webHidden/>
              </w:rPr>
              <w:tab/>
            </w:r>
            <w:r w:rsidR="009A42D7">
              <w:rPr>
                <w:noProof/>
                <w:webHidden/>
              </w:rPr>
              <w:fldChar w:fldCharType="begin"/>
            </w:r>
            <w:r w:rsidR="009A42D7">
              <w:rPr>
                <w:noProof/>
                <w:webHidden/>
              </w:rPr>
              <w:instrText xml:space="preserve"> PAGEREF _Toc160197731 \h </w:instrText>
            </w:r>
            <w:r w:rsidR="009A42D7">
              <w:rPr>
                <w:noProof/>
                <w:webHidden/>
              </w:rPr>
            </w:r>
            <w:r w:rsidR="009A42D7">
              <w:rPr>
                <w:noProof/>
                <w:webHidden/>
              </w:rPr>
              <w:fldChar w:fldCharType="separate"/>
            </w:r>
            <w:r w:rsidR="009A42D7">
              <w:rPr>
                <w:noProof/>
                <w:webHidden/>
              </w:rPr>
              <w:t>19</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32" w:history="1">
            <w:r w:rsidR="009A42D7" w:rsidRPr="0000309C">
              <w:rPr>
                <w:rStyle w:val="ab"/>
                <w:noProof/>
              </w:rPr>
              <w:t>Раздел 2.2 "Направления развития централизованных систем водоснабжения"</w:t>
            </w:r>
            <w:r w:rsidR="009A42D7">
              <w:rPr>
                <w:noProof/>
                <w:webHidden/>
              </w:rPr>
              <w:tab/>
            </w:r>
            <w:r w:rsidR="009A42D7">
              <w:rPr>
                <w:noProof/>
                <w:webHidden/>
              </w:rPr>
              <w:fldChar w:fldCharType="begin"/>
            </w:r>
            <w:r w:rsidR="009A42D7">
              <w:rPr>
                <w:noProof/>
                <w:webHidden/>
              </w:rPr>
              <w:instrText xml:space="preserve"> PAGEREF _Toc160197732 \h </w:instrText>
            </w:r>
            <w:r w:rsidR="009A42D7">
              <w:rPr>
                <w:noProof/>
                <w:webHidden/>
              </w:rPr>
            </w:r>
            <w:r w:rsidR="009A42D7">
              <w:rPr>
                <w:noProof/>
                <w:webHidden/>
              </w:rPr>
              <w:fldChar w:fldCharType="separate"/>
            </w:r>
            <w:r w:rsidR="009A42D7">
              <w:rPr>
                <w:noProof/>
                <w:webHidden/>
              </w:rPr>
              <w:t>21</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33" w:history="1">
            <w:r w:rsidR="009A42D7" w:rsidRPr="0000309C">
              <w:rPr>
                <w:rStyle w:val="ab"/>
                <w:noProof/>
              </w:rPr>
              <w:t>2.2.1. основные направления, принципы, задачи и плановые значения показателей развития централизованных систем водоснабжения.</w:t>
            </w:r>
            <w:r w:rsidR="009A42D7">
              <w:rPr>
                <w:noProof/>
                <w:webHidden/>
              </w:rPr>
              <w:tab/>
            </w:r>
            <w:r w:rsidR="009A42D7">
              <w:rPr>
                <w:noProof/>
                <w:webHidden/>
              </w:rPr>
              <w:fldChar w:fldCharType="begin"/>
            </w:r>
            <w:r w:rsidR="009A42D7">
              <w:rPr>
                <w:noProof/>
                <w:webHidden/>
              </w:rPr>
              <w:instrText xml:space="preserve"> PAGEREF _Toc160197733 \h </w:instrText>
            </w:r>
            <w:r w:rsidR="009A42D7">
              <w:rPr>
                <w:noProof/>
                <w:webHidden/>
              </w:rPr>
            </w:r>
            <w:r w:rsidR="009A42D7">
              <w:rPr>
                <w:noProof/>
                <w:webHidden/>
              </w:rPr>
              <w:fldChar w:fldCharType="separate"/>
            </w:r>
            <w:r w:rsidR="009A42D7">
              <w:rPr>
                <w:noProof/>
                <w:webHidden/>
              </w:rPr>
              <w:t>21</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34" w:history="1">
            <w:r w:rsidR="009A42D7" w:rsidRPr="0000309C">
              <w:rPr>
                <w:rStyle w:val="ab"/>
                <w:noProof/>
              </w:rPr>
              <w:t>2.2.2. различные сценарии развития централизованных систем водоснабжения в зависимости от различных сценариев развития поселений.</w:t>
            </w:r>
            <w:r w:rsidR="009A42D7">
              <w:rPr>
                <w:noProof/>
                <w:webHidden/>
              </w:rPr>
              <w:tab/>
            </w:r>
            <w:r w:rsidR="009A42D7">
              <w:rPr>
                <w:noProof/>
                <w:webHidden/>
              </w:rPr>
              <w:fldChar w:fldCharType="begin"/>
            </w:r>
            <w:r w:rsidR="009A42D7">
              <w:rPr>
                <w:noProof/>
                <w:webHidden/>
              </w:rPr>
              <w:instrText xml:space="preserve"> PAGEREF _Toc160197734 \h </w:instrText>
            </w:r>
            <w:r w:rsidR="009A42D7">
              <w:rPr>
                <w:noProof/>
                <w:webHidden/>
              </w:rPr>
            </w:r>
            <w:r w:rsidR="009A42D7">
              <w:rPr>
                <w:noProof/>
                <w:webHidden/>
              </w:rPr>
              <w:fldChar w:fldCharType="separate"/>
            </w:r>
            <w:r w:rsidR="009A42D7">
              <w:rPr>
                <w:noProof/>
                <w:webHidden/>
              </w:rPr>
              <w:t>21</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35" w:history="1">
            <w:r w:rsidR="009A42D7" w:rsidRPr="0000309C">
              <w:rPr>
                <w:rStyle w:val="ab"/>
                <w:noProof/>
              </w:rPr>
              <w:t>Раздел 2.3 "Баланс водоснабжения и потребления горячей, питьевой, технической воды"</w:t>
            </w:r>
            <w:r w:rsidR="009A42D7">
              <w:rPr>
                <w:noProof/>
                <w:webHidden/>
              </w:rPr>
              <w:tab/>
            </w:r>
            <w:r w:rsidR="009A42D7">
              <w:rPr>
                <w:noProof/>
                <w:webHidden/>
              </w:rPr>
              <w:fldChar w:fldCharType="begin"/>
            </w:r>
            <w:r w:rsidR="009A42D7">
              <w:rPr>
                <w:noProof/>
                <w:webHidden/>
              </w:rPr>
              <w:instrText xml:space="preserve"> PAGEREF _Toc160197735 \h </w:instrText>
            </w:r>
            <w:r w:rsidR="009A42D7">
              <w:rPr>
                <w:noProof/>
                <w:webHidden/>
              </w:rPr>
            </w:r>
            <w:r w:rsidR="009A42D7">
              <w:rPr>
                <w:noProof/>
                <w:webHidden/>
              </w:rPr>
              <w:fldChar w:fldCharType="separate"/>
            </w:r>
            <w:r w:rsidR="009A42D7">
              <w:rPr>
                <w:noProof/>
                <w:webHidden/>
              </w:rPr>
              <w:t>22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36" w:history="1">
            <w:r w:rsidR="009A42D7" w:rsidRPr="0000309C">
              <w:rPr>
                <w:rStyle w:val="ab"/>
                <w:noProof/>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9A42D7">
              <w:rPr>
                <w:noProof/>
                <w:webHidden/>
              </w:rPr>
              <w:tab/>
            </w:r>
            <w:r w:rsidR="009A42D7">
              <w:rPr>
                <w:noProof/>
                <w:webHidden/>
              </w:rPr>
              <w:fldChar w:fldCharType="begin"/>
            </w:r>
            <w:r w:rsidR="009A42D7">
              <w:rPr>
                <w:noProof/>
                <w:webHidden/>
              </w:rPr>
              <w:instrText xml:space="preserve"> PAGEREF _Toc160197736 \h </w:instrText>
            </w:r>
            <w:r w:rsidR="009A42D7">
              <w:rPr>
                <w:noProof/>
                <w:webHidden/>
              </w:rPr>
            </w:r>
            <w:r w:rsidR="009A42D7">
              <w:rPr>
                <w:noProof/>
                <w:webHidden/>
              </w:rPr>
              <w:fldChar w:fldCharType="separate"/>
            </w:r>
            <w:r w:rsidR="009A42D7">
              <w:rPr>
                <w:noProof/>
                <w:webHidden/>
              </w:rPr>
              <w:t>22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37" w:history="1">
            <w:r w:rsidR="009A42D7" w:rsidRPr="0000309C">
              <w:rPr>
                <w:rStyle w:val="ab"/>
                <w:noProof/>
              </w:rPr>
              <w:t>2.3.2.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9A42D7">
              <w:rPr>
                <w:noProof/>
                <w:webHidden/>
              </w:rPr>
              <w:tab/>
            </w:r>
            <w:r w:rsidR="009A42D7">
              <w:rPr>
                <w:noProof/>
                <w:webHidden/>
              </w:rPr>
              <w:fldChar w:fldCharType="begin"/>
            </w:r>
            <w:r w:rsidR="009A42D7">
              <w:rPr>
                <w:noProof/>
                <w:webHidden/>
              </w:rPr>
              <w:instrText xml:space="preserve"> PAGEREF _Toc160197737 \h </w:instrText>
            </w:r>
            <w:r w:rsidR="009A42D7">
              <w:rPr>
                <w:noProof/>
                <w:webHidden/>
              </w:rPr>
            </w:r>
            <w:r w:rsidR="009A42D7">
              <w:rPr>
                <w:noProof/>
                <w:webHidden/>
              </w:rPr>
              <w:fldChar w:fldCharType="separate"/>
            </w:r>
            <w:r w:rsidR="009A42D7">
              <w:rPr>
                <w:noProof/>
                <w:webHidden/>
              </w:rPr>
              <w:t>22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38" w:history="1">
            <w:r w:rsidR="009A42D7" w:rsidRPr="0000309C">
              <w:rPr>
                <w:rStyle w:val="ab"/>
                <w:noProof/>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(пожаротушение, полив и др.).</w:t>
            </w:r>
            <w:r w:rsidR="009A42D7">
              <w:rPr>
                <w:noProof/>
                <w:webHidden/>
              </w:rPr>
              <w:tab/>
            </w:r>
            <w:r w:rsidR="009A42D7">
              <w:rPr>
                <w:noProof/>
                <w:webHidden/>
              </w:rPr>
              <w:fldChar w:fldCharType="begin"/>
            </w:r>
            <w:r w:rsidR="009A42D7">
              <w:rPr>
                <w:noProof/>
                <w:webHidden/>
              </w:rPr>
              <w:instrText xml:space="preserve"> PAGEREF _Toc160197738 \h </w:instrText>
            </w:r>
            <w:r w:rsidR="009A42D7">
              <w:rPr>
                <w:noProof/>
                <w:webHidden/>
              </w:rPr>
            </w:r>
            <w:r w:rsidR="009A42D7">
              <w:rPr>
                <w:noProof/>
                <w:webHidden/>
              </w:rPr>
              <w:fldChar w:fldCharType="separate"/>
            </w:r>
            <w:r w:rsidR="009A42D7">
              <w:rPr>
                <w:noProof/>
                <w:webHidden/>
              </w:rPr>
              <w:t>23</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39" w:history="1">
            <w:r w:rsidR="009A42D7" w:rsidRPr="0000309C">
              <w:rPr>
                <w:rStyle w:val="ab"/>
                <w:noProof/>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9A42D7">
              <w:rPr>
                <w:noProof/>
                <w:webHidden/>
              </w:rPr>
              <w:tab/>
            </w:r>
            <w:r w:rsidR="009A42D7">
              <w:rPr>
                <w:noProof/>
                <w:webHidden/>
              </w:rPr>
              <w:fldChar w:fldCharType="begin"/>
            </w:r>
            <w:r w:rsidR="009A42D7">
              <w:rPr>
                <w:noProof/>
                <w:webHidden/>
              </w:rPr>
              <w:instrText xml:space="preserve"> PAGEREF _Toc160197739 \h </w:instrText>
            </w:r>
            <w:r w:rsidR="009A42D7">
              <w:rPr>
                <w:noProof/>
                <w:webHidden/>
              </w:rPr>
            </w:r>
            <w:r w:rsidR="009A42D7">
              <w:rPr>
                <w:noProof/>
                <w:webHidden/>
              </w:rPr>
              <w:fldChar w:fldCharType="separate"/>
            </w:r>
            <w:r w:rsidR="009A42D7">
              <w:rPr>
                <w:noProof/>
                <w:webHidden/>
              </w:rPr>
              <w:t>24</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40" w:history="1">
            <w:r w:rsidR="009A42D7" w:rsidRPr="0000309C">
              <w:rPr>
                <w:rStyle w:val="ab"/>
                <w:noProof/>
              </w:rPr>
              <w:t>2.3.5. описание существующей системы коммерческого учета горячей, питьевой, технической воды и планов по установке приборов учета.</w:t>
            </w:r>
            <w:r w:rsidR="009A42D7">
              <w:rPr>
                <w:noProof/>
                <w:webHidden/>
              </w:rPr>
              <w:tab/>
            </w:r>
            <w:r w:rsidR="009A42D7">
              <w:rPr>
                <w:noProof/>
                <w:webHidden/>
              </w:rPr>
              <w:fldChar w:fldCharType="begin"/>
            </w:r>
            <w:r w:rsidR="009A42D7">
              <w:rPr>
                <w:noProof/>
                <w:webHidden/>
              </w:rPr>
              <w:instrText xml:space="preserve"> PAGEREF _Toc160197740 \h </w:instrText>
            </w:r>
            <w:r w:rsidR="009A42D7">
              <w:rPr>
                <w:noProof/>
                <w:webHidden/>
              </w:rPr>
            </w:r>
            <w:r w:rsidR="009A42D7">
              <w:rPr>
                <w:noProof/>
                <w:webHidden/>
              </w:rPr>
              <w:fldChar w:fldCharType="separate"/>
            </w:r>
            <w:r w:rsidR="009A42D7">
              <w:rPr>
                <w:noProof/>
                <w:webHidden/>
              </w:rPr>
              <w:t>25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41" w:history="1">
            <w:r w:rsidR="009A42D7" w:rsidRPr="0000309C">
              <w:rPr>
                <w:rStyle w:val="ab"/>
                <w:noProof/>
              </w:rPr>
              <w:t>2.3.6. анализ резервов и дефицитов производственных мощностей системы водоснабжения поселения.</w:t>
            </w:r>
            <w:r w:rsidR="009A42D7">
              <w:rPr>
                <w:noProof/>
                <w:webHidden/>
              </w:rPr>
              <w:tab/>
            </w:r>
            <w:r w:rsidR="009A42D7">
              <w:rPr>
                <w:noProof/>
                <w:webHidden/>
              </w:rPr>
              <w:fldChar w:fldCharType="begin"/>
            </w:r>
            <w:r w:rsidR="009A42D7">
              <w:rPr>
                <w:noProof/>
                <w:webHidden/>
              </w:rPr>
              <w:instrText xml:space="preserve"> PAGEREF _Toc160197741 \h </w:instrText>
            </w:r>
            <w:r w:rsidR="009A42D7">
              <w:rPr>
                <w:noProof/>
                <w:webHidden/>
              </w:rPr>
            </w:r>
            <w:r w:rsidR="009A42D7">
              <w:rPr>
                <w:noProof/>
                <w:webHidden/>
              </w:rPr>
              <w:fldChar w:fldCharType="separate"/>
            </w:r>
            <w:r w:rsidR="009A42D7">
              <w:rPr>
                <w:noProof/>
                <w:webHidden/>
              </w:rPr>
              <w:t>25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42" w:history="1">
            <w:r w:rsidR="009A42D7" w:rsidRPr="0000309C">
              <w:rPr>
                <w:rStyle w:val="ab"/>
                <w:noProof/>
              </w:rPr>
              <w:t>2.3.7. прогнозные балансы потребления горячей, питьевой, технической воды на срок не менее 10 лет с учетом различных сценариев развития поселений рассчитанные на основании расхода горячей, питьевой, технической воды в соответствии с СП 31.13330.2021 и СП 30.13330.2020,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9A42D7">
              <w:rPr>
                <w:noProof/>
                <w:webHidden/>
              </w:rPr>
              <w:tab/>
            </w:r>
            <w:r w:rsidR="009A42D7">
              <w:rPr>
                <w:noProof/>
                <w:webHidden/>
              </w:rPr>
              <w:fldChar w:fldCharType="begin"/>
            </w:r>
            <w:r w:rsidR="009A42D7">
              <w:rPr>
                <w:noProof/>
                <w:webHidden/>
              </w:rPr>
              <w:instrText xml:space="preserve"> PAGEREF _Toc160197742 \h </w:instrText>
            </w:r>
            <w:r w:rsidR="009A42D7">
              <w:rPr>
                <w:noProof/>
                <w:webHidden/>
              </w:rPr>
            </w:r>
            <w:r w:rsidR="009A42D7">
              <w:rPr>
                <w:noProof/>
                <w:webHidden/>
              </w:rPr>
              <w:fldChar w:fldCharType="separate"/>
            </w:r>
            <w:r w:rsidR="009A42D7">
              <w:rPr>
                <w:noProof/>
                <w:webHidden/>
              </w:rPr>
              <w:t>25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43" w:history="1">
            <w:r w:rsidR="009A42D7" w:rsidRPr="0000309C">
              <w:rPr>
                <w:rStyle w:val="ab"/>
                <w:noProof/>
              </w:rPr>
              <w:t>2.3.8.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A42D7">
              <w:rPr>
                <w:noProof/>
                <w:webHidden/>
              </w:rPr>
              <w:tab/>
            </w:r>
            <w:r w:rsidR="009A42D7">
              <w:rPr>
                <w:noProof/>
                <w:webHidden/>
              </w:rPr>
              <w:fldChar w:fldCharType="begin"/>
            </w:r>
            <w:r w:rsidR="009A42D7">
              <w:rPr>
                <w:noProof/>
                <w:webHidden/>
              </w:rPr>
              <w:instrText xml:space="preserve"> PAGEREF _Toc160197743 \h </w:instrText>
            </w:r>
            <w:r w:rsidR="009A42D7">
              <w:rPr>
                <w:noProof/>
                <w:webHidden/>
              </w:rPr>
            </w:r>
            <w:r w:rsidR="009A42D7">
              <w:rPr>
                <w:noProof/>
                <w:webHidden/>
              </w:rPr>
              <w:fldChar w:fldCharType="separate"/>
            </w:r>
            <w:r w:rsidR="009A42D7">
              <w:rPr>
                <w:noProof/>
                <w:webHidden/>
              </w:rPr>
              <w:t>25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44" w:history="1">
            <w:r w:rsidR="009A42D7" w:rsidRPr="0000309C">
              <w:rPr>
                <w:rStyle w:val="ab"/>
                <w:noProof/>
              </w:rPr>
              <w:t>2.3.9. сведения о фактическом и ожидаемом потреблении горячей, питьевой, технической воды (годовое, среднесуточное, максимальное суточное).</w:t>
            </w:r>
            <w:r w:rsidR="009A42D7">
              <w:rPr>
                <w:noProof/>
                <w:webHidden/>
              </w:rPr>
              <w:tab/>
            </w:r>
            <w:r w:rsidR="009A42D7">
              <w:rPr>
                <w:noProof/>
                <w:webHidden/>
              </w:rPr>
              <w:fldChar w:fldCharType="begin"/>
            </w:r>
            <w:r w:rsidR="009A42D7">
              <w:rPr>
                <w:noProof/>
                <w:webHidden/>
              </w:rPr>
              <w:instrText xml:space="preserve"> PAGEREF _Toc160197744 \h </w:instrText>
            </w:r>
            <w:r w:rsidR="009A42D7">
              <w:rPr>
                <w:noProof/>
                <w:webHidden/>
              </w:rPr>
            </w:r>
            <w:r w:rsidR="009A42D7">
              <w:rPr>
                <w:noProof/>
                <w:webHidden/>
              </w:rPr>
              <w:fldChar w:fldCharType="separate"/>
            </w:r>
            <w:r w:rsidR="009A42D7">
              <w:rPr>
                <w:noProof/>
                <w:webHidden/>
              </w:rPr>
              <w:t>26</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45" w:history="1">
            <w:r w:rsidR="009A42D7" w:rsidRPr="0000309C">
              <w:rPr>
                <w:rStyle w:val="ab"/>
                <w:noProof/>
              </w:rPr>
              <w:t>2.3.10.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9A42D7">
              <w:rPr>
                <w:noProof/>
                <w:webHidden/>
              </w:rPr>
              <w:tab/>
            </w:r>
            <w:r w:rsidR="009A42D7">
              <w:rPr>
                <w:noProof/>
                <w:webHidden/>
              </w:rPr>
              <w:fldChar w:fldCharType="begin"/>
            </w:r>
            <w:r w:rsidR="009A42D7">
              <w:rPr>
                <w:noProof/>
                <w:webHidden/>
              </w:rPr>
              <w:instrText xml:space="preserve"> PAGEREF _Toc160197745 \h </w:instrText>
            </w:r>
            <w:r w:rsidR="009A42D7">
              <w:rPr>
                <w:noProof/>
                <w:webHidden/>
              </w:rPr>
            </w:r>
            <w:r w:rsidR="009A42D7">
              <w:rPr>
                <w:noProof/>
                <w:webHidden/>
              </w:rPr>
              <w:fldChar w:fldCharType="separate"/>
            </w:r>
            <w:r w:rsidR="009A42D7">
              <w:rPr>
                <w:noProof/>
                <w:webHidden/>
              </w:rPr>
              <w:t>26</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46" w:history="1">
            <w:r w:rsidR="009A42D7" w:rsidRPr="0000309C">
              <w:rPr>
                <w:rStyle w:val="ab"/>
                <w:noProof/>
              </w:rPr>
              <w:t>2.3.11.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9A42D7">
              <w:rPr>
                <w:noProof/>
                <w:webHidden/>
              </w:rPr>
              <w:tab/>
            </w:r>
            <w:r w:rsidR="009A42D7">
              <w:rPr>
                <w:noProof/>
                <w:webHidden/>
              </w:rPr>
              <w:fldChar w:fldCharType="begin"/>
            </w:r>
            <w:r w:rsidR="009A42D7">
              <w:rPr>
                <w:noProof/>
                <w:webHidden/>
              </w:rPr>
              <w:instrText xml:space="preserve"> PAGEREF _Toc160197746 \h </w:instrText>
            </w:r>
            <w:r w:rsidR="009A42D7">
              <w:rPr>
                <w:noProof/>
                <w:webHidden/>
              </w:rPr>
            </w:r>
            <w:r w:rsidR="009A42D7">
              <w:rPr>
                <w:noProof/>
                <w:webHidden/>
              </w:rPr>
              <w:fldChar w:fldCharType="separate"/>
            </w:r>
            <w:r w:rsidR="009A42D7">
              <w:rPr>
                <w:noProof/>
                <w:webHidden/>
              </w:rPr>
              <w:t>27</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47" w:history="1">
            <w:r w:rsidR="009A42D7" w:rsidRPr="0000309C">
              <w:rPr>
                <w:rStyle w:val="ab"/>
                <w:noProof/>
              </w:rPr>
              <w:t>2.3.12. сведения о фактических и планируемых потерях горячей, питьевой, технической воды при ее транспортировке (годовые, среднесуточные значения).</w:t>
            </w:r>
            <w:r w:rsidR="009A42D7">
              <w:rPr>
                <w:noProof/>
                <w:webHidden/>
              </w:rPr>
              <w:tab/>
            </w:r>
            <w:r w:rsidR="009A42D7">
              <w:rPr>
                <w:noProof/>
                <w:webHidden/>
              </w:rPr>
              <w:fldChar w:fldCharType="begin"/>
            </w:r>
            <w:r w:rsidR="009A42D7">
              <w:rPr>
                <w:noProof/>
                <w:webHidden/>
              </w:rPr>
              <w:instrText xml:space="preserve"> PAGEREF _Toc160197747 \h </w:instrText>
            </w:r>
            <w:r w:rsidR="009A42D7">
              <w:rPr>
                <w:noProof/>
                <w:webHidden/>
              </w:rPr>
            </w:r>
            <w:r w:rsidR="009A42D7">
              <w:rPr>
                <w:noProof/>
                <w:webHidden/>
              </w:rPr>
              <w:fldChar w:fldCharType="separate"/>
            </w:r>
            <w:r w:rsidR="009A42D7">
              <w:rPr>
                <w:noProof/>
                <w:webHidden/>
              </w:rPr>
              <w:t>27</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48" w:history="1">
            <w:r w:rsidR="009A42D7" w:rsidRPr="0000309C">
              <w:rPr>
                <w:rStyle w:val="ab"/>
                <w:noProof/>
              </w:rPr>
              <w:t>2.3.13.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009A42D7">
              <w:rPr>
                <w:noProof/>
                <w:webHidden/>
              </w:rPr>
              <w:tab/>
            </w:r>
            <w:r w:rsidR="009A42D7">
              <w:rPr>
                <w:noProof/>
                <w:webHidden/>
              </w:rPr>
              <w:fldChar w:fldCharType="begin"/>
            </w:r>
            <w:r w:rsidR="009A42D7">
              <w:rPr>
                <w:noProof/>
                <w:webHidden/>
              </w:rPr>
              <w:instrText xml:space="preserve"> PAGEREF _Toc160197748 \h </w:instrText>
            </w:r>
            <w:r w:rsidR="009A42D7">
              <w:rPr>
                <w:noProof/>
                <w:webHidden/>
              </w:rPr>
            </w:r>
            <w:r w:rsidR="009A42D7">
              <w:rPr>
                <w:noProof/>
                <w:webHidden/>
              </w:rPr>
              <w:fldChar w:fldCharType="separate"/>
            </w:r>
            <w:r w:rsidR="009A42D7">
              <w:rPr>
                <w:noProof/>
                <w:webHidden/>
              </w:rPr>
              <w:t>27</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49" w:history="1">
            <w:r w:rsidR="009A42D7" w:rsidRPr="0000309C">
              <w:rPr>
                <w:rStyle w:val="ab"/>
                <w:noProof/>
              </w:rPr>
              <w:t>2.3.14.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9A42D7">
              <w:rPr>
                <w:noProof/>
                <w:webHidden/>
              </w:rPr>
              <w:tab/>
            </w:r>
            <w:r w:rsidR="009A42D7">
              <w:rPr>
                <w:noProof/>
                <w:webHidden/>
              </w:rPr>
              <w:fldChar w:fldCharType="begin"/>
            </w:r>
            <w:r w:rsidR="009A42D7">
              <w:rPr>
                <w:noProof/>
                <w:webHidden/>
              </w:rPr>
              <w:instrText xml:space="preserve"> PAGEREF _Toc160197749 \h </w:instrText>
            </w:r>
            <w:r w:rsidR="009A42D7">
              <w:rPr>
                <w:noProof/>
                <w:webHidden/>
              </w:rPr>
            </w:r>
            <w:r w:rsidR="009A42D7">
              <w:rPr>
                <w:noProof/>
                <w:webHidden/>
              </w:rPr>
              <w:fldChar w:fldCharType="separate"/>
            </w:r>
            <w:r w:rsidR="009A42D7">
              <w:rPr>
                <w:noProof/>
                <w:webHidden/>
              </w:rPr>
              <w:t>28</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50" w:history="1">
            <w:r w:rsidR="009A42D7" w:rsidRPr="0000309C">
              <w:rPr>
                <w:rStyle w:val="ab"/>
                <w:noProof/>
              </w:rPr>
              <w:t>2.3.15. наименование организации, которая наделена статусом гарантирующей организации.</w:t>
            </w:r>
            <w:r w:rsidR="009A42D7">
              <w:rPr>
                <w:noProof/>
                <w:webHidden/>
              </w:rPr>
              <w:tab/>
            </w:r>
            <w:r w:rsidR="009A42D7">
              <w:rPr>
                <w:noProof/>
                <w:webHidden/>
              </w:rPr>
              <w:fldChar w:fldCharType="begin"/>
            </w:r>
            <w:r w:rsidR="009A42D7">
              <w:rPr>
                <w:noProof/>
                <w:webHidden/>
              </w:rPr>
              <w:instrText xml:space="preserve"> PAGEREF _Toc160197750 \h </w:instrText>
            </w:r>
            <w:r w:rsidR="009A42D7">
              <w:rPr>
                <w:noProof/>
                <w:webHidden/>
              </w:rPr>
            </w:r>
            <w:r w:rsidR="009A42D7">
              <w:rPr>
                <w:noProof/>
                <w:webHidden/>
              </w:rPr>
              <w:fldChar w:fldCharType="separate"/>
            </w:r>
            <w:r w:rsidR="009A42D7">
              <w:rPr>
                <w:noProof/>
                <w:webHidden/>
              </w:rPr>
              <w:t>29</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51" w:history="1">
            <w:r w:rsidR="009A42D7" w:rsidRPr="0000309C">
              <w:rPr>
                <w:rStyle w:val="ab"/>
                <w:noProof/>
              </w:rPr>
              <w:t>Раздел 2.4 "Предложения по строительству, реконструкции и модернизации объектов централизованных систем водоснабжения"</w:t>
            </w:r>
            <w:r w:rsidR="009A42D7">
              <w:rPr>
                <w:noProof/>
                <w:webHidden/>
              </w:rPr>
              <w:tab/>
            </w:r>
            <w:r w:rsidR="009A42D7">
              <w:rPr>
                <w:noProof/>
                <w:webHidden/>
              </w:rPr>
              <w:fldChar w:fldCharType="begin"/>
            </w:r>
            <w:r w:rsidR="009A42D7">
              <w:rPr>
                <w:noProof/>
                <w:webHidden/>
              </w:rPr>
              <w:instrText xml:space="preserve"> PAGEREF _Toc160197751 \h </w:instrText>
            </w:r>
            <w:r w:rsidR="009A42D7">
              <w:rPr>
                <w:noProof/>
                <w:webHidden/>
              </w:rPr>
            </w:r>
            <w:r w:rsidR="009A42D7">
              <w:rPr>
                <w:noProof/>
                <w:webHidden/>
              </w:rPr>
              <w:fldChar w:fldCharType="separate"/>
            </w:r>
            <w:r w:rsidR="009A42D7">
              <w:rPr>
                <w:noProof/>
                <w:webHidden/>
              </w:rPr>
              <w:t>30</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52" w:history="1">
            <w:r w:rsidR="009A42D7" w:rsidRPr="0000309C">
              <w:rPr>
                <w:rStyle w:val="ab"/>
                <w:noProof/>
              </w:rPr>
              <w:t>2.4.1. перечень основных мероприятий по реализации схем водоснабжения с разбивкой по годам.</w:t>
            </w:r>
            <w:r w:rsidR="009A42D7">
              <w:rPr>
                <w:noProof/>
                <w:webHidden/>
              </w:rPr>
              <w:tab/>
            </w:r>
            <w:r w:rsidR="009A42D7">
              <w:rPr>
                <w:noProof/>
                <w:webHidden/>
              </w:rPr>
              <w:fldChar w:fldCharType="begin"/>
            </w:r>
            <w:r w:rsidR="009A42D7">
              <w:rPr>
                <w:noProof/>
                <w:webHidden/>
              </w:rPr>
              <w:instrText xml:space="preserve"> PAGEREF _Toc160197752 \h </w:instrText>
            </w:r>
            <w:r w:rsidR="009A42D7">
              <w:rPr>
                <w:noProof/>
                <w:webHidden/>
              </w:rPr>
            </w:r>
            <w:r w:rsidR="009A42D7">
              <w:rPr>
                <w:noProof/>
                <w:webHidden/>
              </w:rPr>
              <w:fldChar w:fldCharType="separate"/>
            </w:r>
            <w:r w:rsidR="009A42D7">
              <w:rPr>
                <w:noProof/>
                <w:webHidden/>
              </w:rPr>
              <w:t>30</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53" w:history="1">
            <w:r w:rsidR="009A42D7" w:rsidRPr="0000309C">
              <w:rPr>
                <w:rStyle w:val="ab"/>
                <w:noProof/>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9A42D7">
              <w:rPr>
                <w:noProof/>
                <w:webHidden/>
              </w:rPr>
              <w:tab/>
            </w:r>
            <w:r w:rsidR="009A42D7">
              <w:rPr>
                <w:noProof/>
                <w:webHidden/>
              </w:rPr>
              <w:fldChar w:fldCharType="begin"/>
            </w:r>
            <w:r w:rsidR="009A42D7">
              <w:rPr>
                <w:noProof/>
                <w:webHidden/>
              </w:rPr>
              <w:instrText xml:space="preserve"> PAGEREF _Toc160197753 \h </w:instrText>
            </w:r>
            <w:r w:rsidR="009A42D7">
              <w:rPr>
                <w:noProof/>
                <w:webHidden/>
              </w:rPr>
            </w:r>
            <w:r w:rsidR="009A42D7">
              <w:rPr>
                <w:noProof/>
                <w:webHidden/>
              </w:rPr>
              <w:fldChar w:fldCharType="separate"/>
            </w:r>
            <w:r w:rsidR="009A42D7">
              <w:rPr>
                <w:noProof/>
                <w:webHidden/>
              </w:rPr>
              <w:t>32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54" w:history="1">
            <w:r w:rsidR="009A42D7" w:rsidRPr="0000309C">
              <w:rPr>
                <w:rStyle w:val="ab"/>
                <w:noProof/>
              </w:rPr>
              <w:t>2.4.3. сведения о вновь строящихся, реконструируемых и предлагаемых к выводу из эксплуатации объектах системы водоснабжения.</w:t>
            </w:r>
            <w:r w:rsidR="009A42D7">
              <w:rPr>
                <w:noProof/>
                <w:webHidden/>
              </w:rPr>
              <w:tab/>
            </w:r>
            <w:r w:rsidR="009A42D7">
              <w:rPr>
                <w:noProof/>
                <w:webHidden/>
              </w:rPr>
              <w:fldChar w:fldCharType="begin"/>
            </w:r>
            <w:r w:rsidR="009A42D7">
              <w:rPr>
                <w:noProof/>
                <w:webHidden/>
              </w:rPr>
              <w:instrText xml:space="preserve"> PAGEREF _Toc160197754 \h </w:instrText>
            </w:r>
            <w:r w:rsidR="009A42D7">
              <w:rPr>
                <w:noProof/>
                <w:webHidden/>
              </w:rPr>
            </w:r>
            <w:r w:rsidR="009A42D7">
              <w:rPr>
                <w:noProof/>
                <w:webHidden/>
              </w:rPr>
              <w:fldChar w:fldCharType="separate"/>
            </w:r>
            <w:r w:rsidR="009A42D7">
              <w:rPr>
                <w:noProof/>
                <w:webHidden/>
              </w:rPr>
              <w:t>32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55" w:history="1">
            <w:r w:rsidR="009A42D7" w:rsidRPr="0000309C">
              <w:rPr>
                <w:rStyle w:val="ab"/>
                <w:noProof/>
              </w:rPr>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9A42D7">
              <w:rPr>
                <w:noProof/>
                <w:webHidden/>
              </w:rPr>
              <w:tab/>
            </w:r>
            <w:r w:rsidR="009A42D7">
              <w:rPr>
                <w:noProof/>
                <w:webHidden/>
              </w:rPr>
              <w:fldChar w:fldCharType="begin"/>
            </w:r>
            <w:r w:rsidR="009A42D7">
              <w:rPr>
                <w:noProof/>
                <w:webHidden/>
              </w:rPr>
              <w:instrText xml:space="preserve"> PAGEREF _Toc160197755 \h </w:instrText>
            </w:r>
            <w:r w:rsidR="009A42D7">
              <w:rPr>
                <w:noProof/>
                <w:webHidden/>
              </w:rPr>
            </w:r>
            <w:r w:rsidR="009A42D7">
              <w:rPr>
                <w:noProof/>
                <w:webHidden/>
              </w:rPr>
              <w:fldChar w:fldCharType="separate"/>
            </w:r>
            <w:r w:rsidR="009A42D7">
              <w:rPr>
                <w:noProof/>
                <w:webHidden/>
              </w:rPr>
              <w:t>33</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56" w:history="1">
            <w:r w:rsidR="009A42D7" w:rsidRPr="0000309C">
              <w:rPr>
                <w:rStyle w:val="ab"/>
                <w:noProof/>
              </w:rPr>
              <w:t>2.4.5. сведения об оснащенности зданий, строений, сооружений приборами учета воды и их применении при осуществлении расчетов за потребленную воду.</w:t>
            </w:r>
            <w:r w:rsidR="009A42D7">
              <w:rPr>
                <w:noProof/>
                <w:webHidden/>
              </w:rPr>
              <w:tab/>
            </w:r>
            <w:r w:rsidR="009A42D7">
              <w:rPr>
                <w:noProof/>
                <w:webHidden/>
              </w:rPr>
              <w:fldChar w:fldCharType="begin"/>
            </w:r>
            <w:r w:rsidR="009A42D7">
              <w:rPr>
                <w:noProof/>
                <w:webHidden/>
              </w:rPr>
              <w:instrText xml:space="preserve"> PAGEREF _Toc160197756 \h </w:instrText>
            </w:r>
            <w:r w:rsidR="009A42D7">
              <w:rPr>
                <w:noProof/>
                <w:webHidden/>
              </w:rPr>
            </w:r>
            <w:r w:rsidR="009A42D7">
              <w:rPr>
                <w:noProof/>
                <w:webHidden/>
              </w:rPr>
              <w:fldChar w:fldCharType="separate"/>
            </w:r>
            <w:r w:rsidR="009A42D7">
              <w:rPr>
                <w:noProof/>
                <w:webHidden/>
              </w:rPr>
              <w:t>34</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57" w:history="1">
            <w:r w:rsidR="009A42D7" w:rsidRPr="0000309C">
              <w:rPr>
                <w:rStyle w:val="ab"/>
                <w:noProof/>
              </w:rPr>
              <w:t>2.4.6. описание вариантов маршрутов прохождения трубопроводов (трасс) по территории поселения и их обоснование.</w:t>
            </w:r>
            <w:r w:rsidR="009A42D7">
              <w:rPr>
                <w:noProof/>
                <w:webHidden/>
              </w:rPr>
              <w:tab/>
            </w:r>
            <w:r w:rsidR="009A42D7">
              <w:rPr>
                <w:noProof/>
                <w:webHidden/>
              </w:rPr>
              <w:fldChar w:fldCharType="begin"/>
            </w:r>
            <w:r w:rsidR="009A42D7">
              <w:rPr>
                <w:noProof/>
                <w:webHidden/>
              </w:rPr>
              <w:instrText xml:space="preserve"> PAGEREF _Toc160197757 \h </w:instrText>
            </w:r>
            <w:r w:rsidR="009A42D7">
              <w:rPr>
                <w:noProof/>
                <w:webHidden/>
              </w:rPr>
            </w:r>
            <w:r w:rsidR="009A42D7">
              <w:rPr>
                <w:noProof/>
                <w:webHidden/>
              </w:rPr>
              <w:fldChar w:fldCharType="separate"/>
            </w:r>
            <w:r w:rsidR="009A42D7">
              <w:rPr>
                <w:noProof/>
                <w:webHidden/>
              </w:rPr>
              <w:t>34</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58" w:history="1">
            <w:r w:rsidR="009A42D7" w:rsidRPr="0000309C">
              <w:rPr>
                <w:rStyle w:val="ab"/>
                <w:noProof/>
              </w:rPr>
              <w:t>2.4.7. рекомендации о месте размещения насосных станций, резервуаров, водонапорных башен.</w:t>
            </w:r>
            <w:r w:rsidR="009A42D7">
              <w:rPr>
                <w:noProof/>
                <w:webHidden/>
              </w:rPr>
              <w:tab/>
            </w:r>
            <w:r w:rsidR="009A42D7">
              <w:rPr>
                <w:noProof/>
                <w:webHidden/>
              </w:rPr>
              <w:fldChar w:fldCharType="begin"/>
            </w:r>
            <w:r w:rsidR="009A42D7">
              <w:rPr>
                <w:noProof/>
                <w:webHidden/>
              </w:rPr>
              <w:instrText xml:space="preserve"> PAGEREF _Toc160197758 \h </w:instrText>
            </w:r>
            <w:r w:rsidR="009A42D7">
              <w:rPr>
                <w:noProof/>
                <w:webHidden/>
              </w:rPr>
            </w:r>
            <w:r w:rsidR="009A42D7">
              <w:rPr>
                <w:noProof/>
                <w:webHidden/>
              </w:rPr>
              <w:fldChar w:fldCharType="separate"/>
            </w:r>
            <w:r w:rsidR="009A42D7">
              <w:rPr>
                <w:noProof/>
                <w:webHidden/>
              </w:rPr>
              <w:t>35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59" w:history="1">
            <w:r w:rsidR="009A42D7" w:rsidRPr="0000309C">
              <w:rPr>
                <w:rStyle w:val="ab"/>
                <w:noProof/>
              </w:rPr>
              <w:t>2.4.8. границы планируемых зон размещения объектов централизованных систем горячего водоснабжения, холодного водоснабжения.</w:t>
            </w:r>
            <w:r w:rsidR="009A42D7">
              <w:rPr>
                <w:noProof/>
                <w:webHidden/>
              </w:rPr>
              <w:tab/>
            </w:r>
            <w:r w:rsidR="009A42D7">
              <w:rPr>
                <w:noProof/>
                <w:webHidden/>
              </w:rPr>
              <w:fldChar w:fldCharType="begin"/>
            </w:r>
            <w:r w:rsidR="009A42D7">
              <w:rPr>
                <w:noProof/>
                <w:webHidden/>
              </w:rPr>
              <w:instrText xml:space="preserve"> PAGEREF _Toc160197759 \h </w:instrText>
            </w:r>
            <w:r w:rsidR="009A42D7">
              <w:rPr>
                <w:noProof/>
                <w:webHidden/>
              </w:rPr>
            </w:r>
            <w:r w:rsidR="009A42D7">
              <w:rPr>
                <w:noProof/>
                <w:webHidden/>
              </w:rPr>
              <w:fldChar w:fldCharType="separate"/>
            </w:r>
            <w:r w:rsidR="009A42D7">
              <w:rPr>
                <w:noProof/>
                <w:webHidden/>
              </w:rPr>
              <w:t>35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60" w:history="1">
            <w:r w:rsidR="009A42D7" w:rsidRPr="0000309C">
              <w:rPr>
                <w:rStyle w:val="ab"/>
                <w:noProof/>
              </w:rPr>
              <w:t>2.4.9. карты (схемы) существующего и планируемого размещения объектов централизованных систем горячего водоснабжения, холодного водоснабжения.</w:t>
            </w:r>
            <w:r w:rsidR="009A42D7">
              <w:rPr>
                <w:noProof/>
                <w:webHidden/>
              </w:rPr>
              <w:tab/>
            </w:r>
            <w:r w:rsidR="009A42D7">
              <w:rPr>
                <w:noProof/>
                <w:webHidden/>
              </w:rPr>
              <w:fldChar w:fldCharType="begin"/>
            </w:r>
            <w:r w:rsidR="009A42D7">
              <w:rPr>
                <w:noProof/>
                <w:webHidden/>
              </w:rPr>
              <w:instrText xml:space="preserve"> PAGEREF _Toc160197760 \h </w:instrText>
            </w:r>
            <w:r w:rsidR="009A42D7">
              <w:rPr>
                <w:noProof/>
                <w:webHidden/>
              </w:rPr>
            </w:r>
            <w:r w:rsidR="009A42D7">
              <w:rPr>
                <w:noProof/>
                <w:webHidden/>
              </w:rPr>
              <w:fldChar w:fldCharType="separate"/>
            </w:r>
            <w:r w:rsidR="009A42D7">
              <w:rPr>
                <w:noProof/>
                <w:webHidden/>
              </w:rPr>
              <w:t>35</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61" w:history="1">
            <w:r w:rsidR="009A42D7" w:rsidRPr="0000309C">
              <w:rPr>
                <w:rStyle w:val="ab"/>
                <w:noProof/>
              </w:rPr>
              <w:t>Раздел 2.5 "Экологические аспекты мероприятий по строительству, реконструкции и модернизации объектов централизованных систем водоснабжения"</w:t>
            </w:r>
            <w:r w:rsidR="009A42D7">
              <w:rPr>
                <w:noProof/>
                <w:webHidden/>
              </w:rPr>
              <w:tab/>
            </w:r>
            <w:r w:rsidR="009A42D7">
              <w:rPr>
                <w:noProof/>
                <w:webHidden/>
              </w:rPr>
              <w:fldChar w:fldCharType="begin"/>
            </w:r>
            <w:r w:rsidR="009A42D7">
              <w:rPr>
                <w:noProof/>
                <w:webHidden/>
              </w:rPr>
              <w:instrText xml:space="preserve"> PAGEREF _Toc160197761 \h </w:instrText>
            </w:r>
            <w:r w:rsidR="009A42D7">
              <w:rPr>
                <w:noProof/>
                <w:webHidden/>
              </w:rPr>
            </w:r>
            <w:r w:rsidR="009A42D7">
              <w:rPr>
                <w:noProof/>
                <w:webHidden/>
              </w:rPr>
              <w:fldChar w:fldCharType="separate"/>
            </w:r>
            <w:r w:rsidR="009A42D7">
              <w:rPr>
                <w:noProof/>
                <w:webHidden/>
              </w:rPr>
              <w:t>35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62" w:history="1">
            <w:r w:rsidR="009A42D7" w:rsidRPr="0000309C">
              <w:rPr>
                <w:rStyle w:val="ab"/>
                <w:noProof/>
              </w:rPr>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9A42D7">
              <w:rPr>
                <w:noProof/>
                <w:webHidden/>
              </w:rPr>
              <w:tab/>
            </w:r>
            <w:r w:rsidR="009A42D7">
              <w:rPr>
                <w:noProof/>
                <w:webHidden/>
              </w:rPr>
              <w:fldChar w:fldCharType="begin"/>
            </w:r>
            <w:r w:rsidR="009A42D7">
              <w:rPr>
                <w:noProof/>
                <w:webHidden/>
              </w:rPr>
              <w:instrText xml:space="preserve"> PAGEREF _Toc160197762 \h </w:instrText>
            </w:r>
            <w:r w:rsidR="009A42D7">
              <w:rPr>
                <w:noProof/>
                <w:webHidden/>
              </w:rPr>
            </w:r>
            <w:r w:rsidR="009A42D7">
              <w:rPr>
                <w:noProof/>
                <w:webHidden/>
              </w:rPr>
              <w:fldChar w:fldCharType="separate"/>
            </w:r>
            <w:r w:rsidR="009A42D7">
              <w:rPr>
                <w:noProof/>
                <w:webHidden/>
              </w:rPr>
              <w:t>35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63" w:history="1">
            <w:r w:rsidR="009A42D7" w:rsidRPr="0000309C">
              <w:rPr>
                <w:rStyle w:val="ab"/>
                <w:noProof/>
              </w:rPr>
              <w:t>2.5.2. на окружающую среду при реализации мероприятий по снабжению и хранению химических реагентов, используемых в водоподготовке (хлор и др.).</w:t>
            </w:r>
            <w:r w:rsidR="009A42D7">
              <w:rPr>
                <w:noProof/>
                <w:webHidden/>
              </w:rPr>
              <w:tab/>
            </w:r>
            <w:r w:rsidR="009A42D7">
              <w:rPr>
                <w:noProof/>
                <w:webHidden/>
              </w:rPr>
              <w:fldChar w:fldCharType="begin"/>
            </w:r>
            <w:r w:rsidR="009A42D7">
              <w:rPr>
                <w:noProof/>
                <w:webHidden/>
              </w:rPr>
              <w:instrText xml:space="preserve"> PAGEREF _Toc160197763 \h </w:instrText>
            </w:r>
            <w:r w:rsidR="009A42D7">
              <w:rPr>
                <w:noProof/>
                <w:webHidden/>
              </w:rPr>
            </w:r>
            <w:r w:rsidR="009A42D7">
              <w:rPr>
                <w:noProof/>
                <w:webHidden/>
              </w:rPr>
              <w:fldChar w:fldCharType="separate"/>
            </w:r>
            <w:r w:rsidR="009A42D7">
              <w:rPr>
                <w:noProof/>
                <w:webHidden/>
              </w:rPr>
              <w:t>36</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64" w:history="1">
            <w:r w:rsidR="009A42D7" w:rsidRPr="0000309C">
              <w:rPr>
                <w:rStyle w:val="ab"/>
                <w:noProof/>
              </w:rPr>
              <w:t>Раздел 2.6 "Оценка объемов капитальных вложений в строительство, реконструкцию и модернизацию объектов централизованных систем водоснабжения"</w:t>
            </w:r>
            <w:r w:rsidR="009A42D7">
              <w:rPr>
                <w:noProof/>
                <w:webHidden/>
              </w:rPr>
              <w:tab/>
            </w:r>
            <w:r w:rsidR="009A42D7">
              <w:rPr>
                <w:noProof/>
                <w:webHidden/>
              </w:rPr>
              <w:fldChar w:fldCharType="begin"/>
            </w:r>
            <w:r w:rsidR="009A42D7">
              <w:rPr>
                <w:noProof/>
                <w:webHidden/>
              </w:rPr>
              <w:instrText xml:space="preserve"> PAGEREF _Toc160197764 \h </w:instrText>
            </w:r>
            <w:r w:rsidR="009A42D7">
              <w:rPr>
                <w:noProof/>
                <w:webHidden/>
              </w:rPr>
            </w:r>
            <w:r w:rsidR="009A42D7">
              <w:rPr>
                <w:noProof/>
                <w:webHidden/>
              </w:rPr>
              <w:fldChar w:fldCharType="separate"/>
            </w:r>
            <w:r w:rsidR="009A42D7">
              <w:rPr>
                <w:noProof/>
                <w:webHidden/>
              </w:rPr>
              <w:t>37</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65" w:history="1">
            <w:r w:rsidR="009A42D7" w:rsidRPr="0000309C">
              <w:rPr>
                <w:rStyle w:val="ab"/>
                <w:noProof/>
              </w:rPr>
              <w:t>Раздел 2.7 "Плановые значения показателей развития централизованных систем водоснабжения"</w:t>
            </w:r>
            <w:r w:rsidR="009A42D7">
              <w:rPr>
                <w:noProof/>
                <w:webHidden/>
              </w:rPr>
              <w:tab/>
            </w:r>
            <w:r w:rsidR="009A42D7">
              <w:rPr>
                <w:noProof/>
                <w:webHidden/>
              </w:rPr>
              <w:fldChar w:fldCharType="begin"/>
            </w:r>
            <w:r w:rsidR="009A42D7">
              <w:rPr>
                <w:noProof/>
                <w:webHidden/>
              </w:rPr>
              <w:instrText xml:space="preserve"> PAGEREF _Toc160197765 \h </w:instrText>
            </w:r>
            <w:r w:rsidR="009A42D7">
              <w:rPr>
                <w:noProof/>
                <w:webHidden/>
              </w:rPr>
            </w:r>
            <w:r w:rsidR="009A42D7">
              <w:rPr>
                <w:noProof/>
                <w:webHidden/>
              </w:rPr>
              <w:fldChar w:fldCharType="separate"/>
            </w:r>
            <w:r w:rsidR="009A42D7">
              <w:rPr>
                <w:noProof/>
                <w:webHidden/>
              </w:rPr>
              <w:t>40</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66" w:history="1">
            <w:r w:rsidR="009A42D7" w:rsidRPr="0000309C">
              <w:rPr>
                <w:rStyle w:val="ab"/>
                <w:noProof/>
              </w:rPr>
              <w:t>2.7.1. показатели качества воды.</w:t>
            </w:r>
            <w:r w:rsidR="009A42D7">
              <w:rPr>
                <w:noProof/>
                <w:webHidden/>
              </w:rPr>
              <w:tab/>
            </w:r>
            <w:r w:rsidR="009A42D7">
              <w:rPr>
                <w:noProof/>
                <w:webHidden/>
              </w:rPr>
              <w:fldChar w:fldCharType="begin"/>
            </w:r>
            <w:r w:rsidR="009A42D7">
              <w:rPr>
                <w:noProof/>
                <w:webHidden/>
              </w:rPr>
              <w:instrText xml:space="preserve"> PAGEREF _Toc160197766 \h </w:instrText>
            </w:r>
            <w:r w:rsidR="009A42D7">
              <w:rPr>
                <w:noProof/>
                <w:webHidden/>
              </w:rPr>
            </w:r>
            <w:r w:rsidR="009A42D7">
              <w:rPr>
                <w:noProof/>
                <w:webHidden/>
              </w:rPr>
              <w:fldChar w:fldCharType="separate"/>
            </w:r>
            <w:r w:rsidR="009A42D7">
              <w:rPr>
                <w:noProof/>
                <w:webHidden/>
              </w:rPr>
              <w:t>40</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67" w:history="1">
            <w:r w:rsidR="009A42D7" w:rsidRPr="0000309C">
              <w:rPr>
                <w:rStyle w:val="ab"/>
                <w:noProof/>
              </w:rPr>
              <w:t>2.7.2. показатели надежности и бесперебойности водоснабжения.</w:t>
            </w:r>
            <w:r w:rsidR="009A42D7">
              <w:rPr>
                <w:noProof/>
                <w:webHidden/>
              </w:rPr>
              <w:tab/>
            </w:r>
            <w:r w:rsidR="009A42D7">
              <w:rPr>
                <w:noProof/>
                <w:webHidden/>
              </w:rPr>
              <w:fldChar w:fldCharType="begin"/>
            </w:r>
            <w:r w:rsidR="009A42D7">
              <w:rPr>
                <w:noProof/>
                <w:webHidden/>
              </w:rPr>
              <w:instrText xml:space="preserve"> PAGEREF _Toc160197767 \h </w:instrText>
            </w:r>
            <w:r w:rsidR="009A42D7">
              <w:rPr>
                <w:noProof/>
                <w:webHidden/>
              </w:rPr>
            </w:r>
            <w:r w:rsidR="009A42D7">
              <w:rPr>
                <w:noProof/>
                <w:webHidden/>
              </w:rPr>
              <w:fldChar w:fldCharType="separate"/>
            </w:r>
            <w:r w:rsidR="009A42D7">
              <w:rPr>
                <w:noProof/>
                <w:webHidden/>
              </w:rPr>
              <w:t>40</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68" w:history="1">
            <w:r w:rsidR="009A42D7" w:rsidRPr="0000309C">
              <w:rPr>
                <w:rStyle w:val="ab"/>
                <w:noProof/>
              </w:rPr>
              <w:t>2.7.3 показатели качества обслуживания абонентов.</w:t>
            </w:r>
            <w:r w:rsidR="009A42D7">
              <w:rPr>
                <w:noProof/>
                <w:webHidden/>
              </w:rPr>
              <w:tab/>
            </w:r>
            <w:r w:rsidR="009A42D7">
              <w:rPr>
                <w:noProof/>
                <w:webHidden/>
              </w:rPr>
              <w:fldChar w:fldCharType="begin"/>
            </w:r>
            <w:r w:rsidR="009A42D7">
              <w:rPr>
                <w:noProof/>
                <w:webHidden/>
              </w:rPr>
              <w:instrText xml:space="preserve"> PAGEREF _Toc160197768 \h </w:instrText>
            </w:r>
            <w:r w:rsidR="009A42D7">
              <w:rPr>
                <w:noProof/>
                <w:webHidden/>
              </w:rPr>
            </w:r>
            <w:r w:rsidR="009A42D7">
              <w:rPr>
                <w:noProof/>
                <w:webHidden/>
              </w:rPr>
              <w:fldChar w:fldCharType="separate"/>
            </w:r>
            <w:r w:rsidR="009A42D7">
              <w:rPr>
                <w:noProof/>
                <w:webHidden/>
              </w:rPr>
              <w:t>41</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69" w:history="1">
            <w:r w:rsidR="009A42D7" w:rsidRPr="0000309C">
              <w:rPr>
                <w:rStyle w:val="ab"/>
                <w:noProof/>
              </w:rPr>
              <w:t>2.7.4. показатели эффективности использования ресурсов, в том числе уровень потерь воды (тепловой энергии в составе горячей воды).</w:t>
            </w:r>
            <w:r w:rsidR="009A42D7">
              <w:rPr>
                <w:noProof/>
                <w:webHidden/>
              </w:rPr>
              <w:tab/>
            </w:r>
            <w:r w:rsidR="009A42D7">
              <w:rPr>
                <w:noProof/>
                <w:webHidden/>
              </w:rPr>
              <w:fldChar w:fldCharType="begin"/>
            </w:r>
            <w:r w:rsidR="009A42D7">
              <w:rPr>
                <w:noProof/>
                <w:webHidden/>
              </w:rPr>
              <w:instrText xml:space="preserve"> PAGEREF _Toc160197769 \h </w:instrText>
            </w:r>
            <w:r w:rsidR="009A42D7">
              <w:rPr>
                <w:noProof/>
                <w:webHidden/>
              </w:rPr>
            </w:r>
            <w:r w:rsidR="009A42D7">
              <w:rPr>
                <w:noProof/>
                <w:webHidden/>
              </w:rPr>
              <w:fldChar w:fldCharType="separate"/>
            </w:r>
            <w:r w:rsidR="009A42D7">
              <w:rPr>
                <w:noProof/>
                <w:webHidden/>
              </w:rPr>
              <w:t>41</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70" w:history="1">
            <w:r w:rsidR="009A42D7" w:rsidRPr="0000309C">
              <w:rPr>
                <w:rStyle w:val="ab"/>
                <w:noProof/>
              </w:rPr>
              <w:t>2.7.5.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9A42D7">
              <w:rPr>
                <w:noProof/>
                <w:webHidden/>
              </w:rPr>
              <w:tab/>
            </w:r>
            <w:r w:rsidR="009A42D7">
              <w:rPr>
                <w:noProof/>
                <w:webHidden/>
              </w:rPr>
              <w:fldChar w:fldCharType="begin"/>
            </w:r>
            <w:r w:rsidR="009A42D7">
              <w:rPr>
                <w:noProof/>
                <w:webHidden/>
              </w:rPr>
              <w:instrText xml:space="preserve"> PAGEREF _Toc160197770 \h </w:instrText>
            </w:r>
            <w:r w:rsidR="009A42D7">
              <w:rPr>
                <w:noProof/>
                <w:webHidden/>
              </w:rPr>
            </w:r>
            <w:r w:rsidR="009A42D7">
              <w:rPr>
                <w:noProof/>
                <w:webHidden/>
              </w:rPr>
              <w:fldChar w:fldCharType="separate"/>
            </w:r>
            <w:r w:rsidR="009A42D7">
              <w:rPr>
                <w:noProof/>
                <w:webHidden/>
              </w:rPr>
              <w:t>41</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71" w:history="1">
            <w:r w:rsidR="009A42D7" w:rsidRPr="0000309C">
              <w:rPr>
                <w:rStyle w:val="ab"/>
                <w:noProof/>
              </w:rPr>
              <w:t>Раздел 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9A42D7">
              <w:rPr>
                <w:noProof/>
                <w:webHidden/>
              </w:rPr>
              <w:tab/>
            </w:r>
            <w:r w:rsidR="009A42D7">
              <w:rPr>
                <w:noProof/>
                <w:webHidden/>
              </w:rPr>
              <w:fldChar w:fldCharType="begin"/>
            </w:r>
            <w:r w:rsidR="009A42D7">
              <w:rPr>
                <w:noProof/>
                <w:webHidden/>
              </w:rPr>
              <w:instrText xml:space="preserve"> PAGEREF _Toc160197771 \h </w:instrText>
            </w:r>
            <w:r w:rsidR="009A42D7">
              <w:rPr>
                <w:noProof/>
                <w:webHidden/>
              </w:rPr>
            </w:r>
            <w:r w:rsidR="009A42D7">
              <w:rPr>
                <w:noProof/>
                <w:webHidden/>
              </w:rPr>
              <w:fldChar w:fldCharType="separate"/>
            </w:r>
            <w:r w:rsidR="009A42D7">
              <w:rPr>
                <w:noProof/>
                <w:webHidden/>
              </w:rPr>
              <w:t>41</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72" w:history="1">
            <w:r w:rsidR="009A42D7" w:rsidRPr="0000309C">
              <w:rPr>
                <w:rStyle w:val="ab"/>
                <w:noProof/>
              </w:rPr>
              <w:t>Глава 3. «Схема водоотведения».</w:t>
            </w:r>
            <w:r w:rsidR="009A42D7">
              <w:rPr>
                <w:noProof/>
                <w:webHidden/>
              </w:rPr>
              <w:tab/>
            </w:r>
            <w:r w:rsidR="009A42D7">
              <w:rPr>
                <w:noProof/>
                <w:webHidden/>
              </w:rPr>
              <w:fldChar w:fldCharType="begin"/>
            </w:r>
            <w:r w:rsidR="009A42D7">
              <w:rPr>
                <w:noProof/>
                <w:webHidden/>
              </w:rPr>
              <w:instrText xml:space="preserve"> PAGEREF _Toc160197772 \h </w:instrText>
            </w:r>
            <w:r w:rsidR="009A42D7">
              <w:rPr>
                <w:noProof/>
                <w:webHidden/>
              </w:rPr>
            </w:r>
            <w:r w:rsidR="009A42D7">
              <w:rPr>
                <w:noProof/>
                <w:webHidden/>
              </w:rPr>
              <w:fldChar w:fldCharType="separate"/>
            </w:r>
            <w:r w:rsidR="009A42D7">
              <w:rPr>
                <w:noProof/>
                <w:webHidden/>
              </w:rPr>
              <w:t>42</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73" w:history="1">
            <w:r w:rsidR="009A42D7" w:rsidRPr="0000309C">
              <w:rPr>
                <w:rStyle w:val="ab"/>
                <w:noProof/>
              </w:rPr>
              <w:t>Раздел 3.1 "Существующее положение в сфере водоотведения поселения"</w:t>
            </w:r>
            <w:r w:rsidR="009A42D7">
              <w:rPr>
                <w:noProof/>
                <w:webHidden/>
              </w:rPr>
              <w:tab/>
            </w:r>
            <w:r w:rsidR="009A42D7">
              <w:rPr>
                <w:noProof/>
                <w:webHidden/>
              </w:rPr>
              <w:fldChar w:fldCharType="begin"/>
            </w:r>
            <w:r w:rsidR="009A42D7">
              <w:rPr>
                <w:noProof/>
                <w:webHidden/>
              </w:rPr>
              <w:instrText xml:space="preserve"> PAGEREF _Toc160197773 \h </w:instrText>
            </w:r>
            <w:r w:rsidR="009A42D7">
              <w:rPr>
                <w:noProof/>
                <w:webHidden/>
              </w:rPr>
            </w:r>
            <w:r w:rsidR="009A42D7">
              <w:rPr>
                <w:noProof/>
                <w:webHidden/>
              </w:rPr>
              <w:fldChar w:fldCharType="separate"/>
            </w:r>
            <w:r w:rsidR="009A42D7">
              <w:rPr>
                <w:noProof/>
                <w:webHidden/>
              </w:rPr>
              <w:t>42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74" w:history="1">
            <w:r w:rsidR="009A42D7" w:rsidRPr="0000309C">
              <w:rPr>
                <w:rStyle w:val="ab"/>
                <w:noProof/>
              </w:rPr>
              <w:t>3.1.1.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r w:rsidR="009A42D7">
              <w:rPr>
                <w:noProof/>
                <w:webHidden/>
              </w:rPr>
              <w:tab/>
            </w:r>
            <w:r w:rsidR="009A42D7">
              <w:rPr>
                <w:noProof/>
                <w:webHidden/>
              </w:rPr>
              <w:fldChar w:fldCharType="begin"/>
            </w:r>
            <w:r w:rsidR="009A42D7">
              <w:rPr>
                <w:noProof/>
                <w:webHidden/>
              </w:rPr>
              <w:instrText xml:space="preserve"> PAGEREF _Toc160197774 \h </w:instrText>
            </w:r>
            <w:r w:rsidR="009A42D7">
              <w:rPr>
                <w:noProof/>
                <w:webHidden/>
              </w:rPr>
            </w:r>
            <w:r w:rsidR="009A42D7">
              <w:rPr>
                <w:noProof/>
                <w:webHidden/>
              </w:rPr>
              <w:fldChar w:fldCharType="separate"/>
            </w:r>
            <w:r w:rsidR="009A42D7">
              <w:rPr>
                <w:noProof/>
                <w:webHidden/>
              </w:rPr>
              <w:t>42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75" w:history="1">
            <w:r w:rsidR="009A42D7" w:rsidRPr="0000309C">
              <w:rPr>
                <w:rStyle w:val="ab"/>
                <w:noProof/>
              </w:rPr>
              <w:t xml:space="preserve">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w:t>
            </w:r>
            <w:r w:rsidR="009A42D7" w:rsidRPr="0000309C">
              <w:rPr>
                <w:rStyle w:val="ab"/>
                <w:noProof/>
              </w:rPr>
              <w:lastRenderedPageBreak/>
              <w:t>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9A42D7">
              <w:rPr>
                <w:noProof/>
                <w:webHidden/>
              </w:rPr>
              <w:tab/>
            </w:r>
            <w:r w:rsidR="009A42D7">
              <w:rPr>
                <w:noProof/>
                <w:webHidden/>
              </w:rPr>
              <w:fldChar w:fldCharType="begin"/>
            </w:r>
            <w:r w:rsidR="009A42D7">
              <w:rPr>
                <w:noProof/>
                <w:webHidden/>
              </w:rPr>
              <w:instrText xml:space="preserve"> PAGEREF _Toc160197775 \h </w:instrText>
            </w:r>
            <w:r w:rsidR="009A42D7">
              <w:rPr>
                <w:noProof/>
                <w:webHidden/>
              </w:rPr>
            </w:r>
            <w:r w:rsidR="009A42D7">
              <w:rPr>
                <w:noProof/>
                <w:webHidden/>
              </w:rPr>
              <w:fldChar w:fldCharType="separate"/>
            </w:r>
            <w:r w:rsidR="009A42D7">
              <w:rPr>
                <w:noProof/>
                <w:webHidden/>
              </w:rPr>
              <w:t>43</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76" w:history="1">
            <w:r w:rsidR="009A42D7" w:rsidRPr="0000309C">
              <w:rPr>
                <w:rStyle w:val="ab"/>
                <w:noProof/>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9A42D7">
              <w:rPr>
                <w:noProof/>
                <w:webHidden/>
              </w:rPr>
              <w:tab/>
            </w:r>
            <w:r w:rsidR="009A42D7">
              <w:rPr>
                <w:noProof/>
                <w:webHidden/>
              </w:rPr>
              <w:fldChar w:fldCharType="begin"/>
            </w:r>
            <w:r w:rsidR="009A42D7">
              <w:rPr>
                <w:noProof/>
                <w:webHidden/>
              </w:rPr>
              <w:instrText xml:space="preserve"> PAGEREF _Toc160197776 \h </w:instrText>
            </w:r>
            <w:r w:rsidR="009A42D7">
              <w:rPr>
                <w:noProof/>
                <w:webHidden/>
              </w:rPr>
            </w:r>
            <w:r w:rsidR="009A42D7">
              <w:rPr>
                <w:noProof/>
                <w:webHidden/>
              </w:rPr>
              <w:fldChar w:fldCharType="separate"/>
            </w:r>
            <w:r w:rsidR="009A42D7">
              <w:rPr>
                <w:noProof/>
                <w:webHidden/>
              </w:rPr>
              <w:t>44</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77" w:history="1">
            <w:r w:rsidR="009A42D7" w:rsidRPr="0000309C">
              <w:rPr>
                <w:rStyle w:val="ab"/>
                <w:noProof/>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9A42D7">
              <w:rPr>
                <w:noProof/>
                <w:webHidden/>
              </w:rPr>
              <w:tab/>
            </w:r>
            <w:r w:rsidR="009A42D7">
              <w:rPr>
                <w:noProof/>
                <w:webHidden/>
              </w:rPr>
              <w:fldChar w:fldCharType="begin"/>
            </w:r>
            <w:r w:rsidR="009A42D7">
              <w:rPr>
                <w:noProof/>
                <w:webHidden/>
              </w:rPr>
              <w:instrText xml:space="preserve"> PAGEREF _Toc160197777 \h </w:instrText>
            </w:r>
            <w:r w:rsidR="009A42D7">
              <w:rPr>
                <w:noProof/>
                <w:webHidden/>
              </w:rPr>
            </w:r>
            <w:r w:rsidR="009A42D7">
              <w:rPr>
                <w:noProof/>
                <w:webHidden/>
              </w:rPr>
              <w:fldChar w:fldCharType="separate"/>
            </w:r>
            <w:r w:rsidR="009A42D7">
              <w:rPr>
                <w:noProof/>
                <w:webHidden/>
              </w:rPr>
              <w:t>44</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78" w:history="1">
            <w:r w:rsidR="009A42D7" w:rsidRPr="0000309C">
              <w:rPr>
                <w:rStyle w:val="ab"/>
                <w:noProof/>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9A42D7">
              <w:rPr>
                <w:noProof/>
                <w:webHidden/>
              </w:rPr>
              <w:tab/>
            </w:r>
            <w:r w:rsidR="009A42D7">
              <w:rPr>
                <w:noProof/>
                <w:webHidden/>
              </w:rPr>
              <w:fldChar w:fldCharType="begin"/>
            </w:r>
            <w:r w:rsidR="009A42D7">
              <w:rPr>
                <w:noProof/>
                <w:webHidden/>
              </w:rPr>
              <w:instrText xml:space="preserve"> PAGEREF _Toc160197778 \h </w:instrText>
            </w:r>
            <w:r w:rsidR="009A42D7">
              <w:rPr>
                <w:noProof/>
                <w:webHidden/>
              </w:rPr>
            </w:r>
            <w:r w:rsidR="009A42D7">
              <w:rPr>
                <w:noProof/>
                <w:webHidden/>
              </w:rPr>
              <w:fldChar w:fldCharType="separate"/>
            </w:r>
            <w:r w:rsidR="009A42D7">
              <w:rPr>
                <w:noProof/>
                <w:webHidden/>
              </w:rPr>
              <w:t>44</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79" w:history="1">
            <w:r w:rsidR="009A42D7" w:rsidRPr="0000309C">
              <w:rPr>
                <w:rStyle w:val="ab"/>
                <w:noProof/>
              </w:rPr>
              <w:t>3.1.6. оценка безопасности и надежности объектов централизованной системы водоотведения и их управляемости.</w:t>
            </w:r>
            <w:r w:rsidR="009A42D7">
              <w:rPr>
                <w:noProof/>
                <w:webHidden/>
              </w:rPr>
              <w:tab/>
            </w:r>
            <w:r w:rsidR="009A42D7">
              <w:rPr>
                <w:noProof/>
                <w:webHidden/>
              </w:rPr>
              <w:fldChar w:fldCharType="begin"/>
            </w:r>
            <w:r w:rsidR="009A42D7">
              <w:rPr>
                <w:noProof/>
                <w:webHidden/>
              </w:rPr>
              <w:instrText xml:space="preserve"> PAGEREF _Toc160197779 \h </w:instrText>
            </w:r>
            <w:r w:rsidR="009A42D7">
              <w:rPr>
                <w:noProof/>
                <w:webHidden/>
              </w:rPr>
            </w:r>
            <w:r w:rsidR="009A42D7">
              <w:rPr>
                <w:noProof/>
                <w:webHidden/>
              </w:rPr>
              <w:fldChar w:fldCharType="separate"/>
            </w:r>
            <w:r w:rsidR="009A42D7">
              <w:rPr>
                <w:noProof/>
                <w:webHidden/>
              </w:rPr>
              <w:t>45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80" w:history="1">
            <w:r w:rsidR="009A42D7" w:rsidRPr="0000309C">
              <w:rPr>
                <w:rStyle w:val="ab"/>
                <w:noProof/>
              </w:rPr>
              <w:t>3.1.7. оценка воздействия сбросов сточных вод через централизованную систему водоотведения на окружающую среду.</w:t>
            </w:r>
            <w:r w:rsidR="009A42D7">
              <w:rPr>
                <w:noProof/>
                <w:webHidden/>
              </w:rPr>
              <w:tab/>
            </w:r>
            <w:r w:rsidR="009A42D7">
              <w:rPr>
                <w:noProof/>
                <w:webHidden/>
              </w:rPr>
              <w:fldChar w:fldCharType="begin"/>
            </w:r>
            <w:r w:rsidR="009A42D7">
              <w:rPr>
                <w:noProof/>
                <w:webHidden/>
              </w:rPr>
              <w:instrText xml:space="preserve"> PAGEREF _Toc160197780 \h </w:instrText>
            </w:r>
            <w:r w:rsidR="009A42D7">
              <w:rPr>
                <w:noProof/>
                <w:webHidden/>
              </w:rPr>
            </w:r>
            <w:r w:rsidR="009A42D7">
              <w:rPr>
                <w:noProof/>
                <w:webHidden/>
              </w:rPr>
              <w:fldChar w:fldCharType="separate"/>
            </w:r>
            <w:r w:rsidR="009A42D7">
              <w:rPr>
                <w:noProof/>
                <w:webHidden/>
              </w:rPr>
              <w:t>45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81" w:history="1">
            <w:r w:rsidR="009A42D7" w:rsidRPr="0000309C">
              <w:rPr>
                <w:rStyle w:val="ab"/>
                <w:noProof/>
              </w:rPr>
              <w:t>3.1.8. описание территорий муниципального образования, не охваченных централизованной системой водоотведения.</w:t>
            </w:r>
            <w:r w:rsidR="009A42D7">
              <w:rPr>
                <w:noProof/>
                <w:webHidden/>
              </w:rPr>
              <w:tab/>
            </w:r>
            <w:r w:rsidR="009A42D7">
              <w:rPr>
                <w:noProof/>
                <w:webHidden/>
              </w:rPr>
              <w:fldChar w:fldCharType="begin"/>
            </w:r>
            <w:r w:rsidR="009A42D7">
              <w:rPr>
                <w:noProof/>
                <w:webHidden/>
              </w:rPr>
              <w:instrText xml:space="preserve"> PAGEREF _Toc160197781 \h </w:instrText>
            </w:r>
            <w:r w:rsidR="009A42D7">
              <w:rPr>
                <w:noProof/>
                <w:webHidden/>
              </w:rPr>
            </w:r>
            <w:r w:rsidR="009A42D7">
              <w:rPr>
                <w:noProof/>
                <w:webHidden/>
              </w:rPr>
              <w:fldChar w:fldCharType="separate"/>
            </w:r>
            <w:r w:rsidR="009A42D7">
              <w:rPr>
                <w:noProof/>
                <w:webHidden/>
              </w:rPr>
              <w:t>45</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82" w:history="1">
            <w:r w:rsidR="009A42D7" w:rsidRPr="0000309C">
              <w:rPr>
                <w:rStyle w:val="ab"/>
                <w:noProof/>
              </w:rPr>
              <w:t>3.1.9. описание существующих технических и технологических проблем системы водоотведения поселения.</w:t>
            </w:r>
            <w:r w:rsidR="009A42D7">
              <w:rPr>
                <w:noProof/>
                <w:webHidden/>
              </w:rPr>
              <w:tab/>
            </w:r>
            <w:r w:rsidR="009A42D7">
              <w:rPr>
                <w:noProof/>
                <w:webHidden/>
              </w:rPr>
              <w:fldChar w:fldCharType="begin"/>
            </w:r>
            <w:r w:rsidR="009A42D7">
              <w:rPr>
                <w:noProof/>
                <w:webHidden/>
              </w:rPr>
              <w:instrText xml:space="preserve"> PAGEREF _Toc160197782 \h </w:instrText>
            </w:r>
            <w:r w:rsidR="009A42D7">
              <w:rPr>
                <w:noProof/>
                <w:webHidden/>
              </w:rPr>
            </w:r>
            <w:r w:rsidR="009A42D7">
              <w:rPr>
                <w:noProof/>
                <w:webHidden/>
              </w:rPr>
              <w:fldChar w:fldCharType="separate"/>
            </w:r>
            <w:r w:rsidR="009A42D7">
              <w:rPr>
                <w:noProof/>
                <w:webHidden/>
              </w:rPr>
              <w:t>45</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83" w:history="1">
            <w:r w:rsidR="009A42D7" w:rsidRPr="0000309C">
              <w:rPr>
                <w:rStyle w:val="ab"/>
                <w:noProof/>
              </w:rPr>
              <w:t>Раздел 3.2 "Балансы сточных вод в системе водоотведения"</w:t>
            </w:r>
            <w:r w:rsidR="009A42D7">
              <w:rPr>
                <w:noProof/>
                <w:webHidden/>
              </w:rPr>
              <w:tab/>
            </w:r>
            <w:r w:rsidR="009A42D7">
              <w:rPr>
                <w:noProof/>
                <w:webHidden/>
              </w:rPr>
              <w:fldChar w:fldCharType="begin"/>
            </w:r>
            <w:r w:rsidR="009A42D7">
              <w:rPr>
                <w:noProof/>
                <w:webHidden/>
              </w:rPr>
              <w:instrText xml:space="preserve"> PAGEREF _Toc160197783 \h </w:instrText>
            </w:r>
            <w:r w:rsidR="009A42D7">
              <w:rPr>
                <w:noProof/>
                <w:webHidden/>
              </w:rPr>
            </w:r>
            <w:r w:rsidR="009A42D7">
              <w:rPr>
                <w:noProof/>
                <w:webHidden/>
              </w:rPr>
              <w:fldChar w:fldCharType="separate"/>
            </w:r>
            <w:r w:rsidR="009A42D7">
              <w:rPr>
                <w:noProof/>
                <w:webHidden/>
              </w:rPr>
              <w:t>46</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84" w:history="1">
            <w:r w:rsidR="009A42D7" w:rsidRPr="0000309C">
              <w:rPr>
                <w:rStyle w:val="ab"/>
                <w:noProof/>
              </w:rPr>
              <w:t>3.2.1. баланс поступления сточных вод в централизованную систему водоотведения и отведения стоков по технологическим зонам водоотведения.</w:t>
            </w:r>
            <w:r w:rsidR="009A42D7">
              <w:rPr>
                <w:noProof/>
                <w:webHidden/>
              </w:rPr>
              <w:tab/>
            </w:r>
            <w:r w:rsidR="009A42D7">
              <w:rPr>
                <w:noProof/>
                <w:webHidden/>
              </w:rPr>
              <w:fldChar w:fldCharType="begin"/>
            </w:r>
            <w:r w:rsidR="009A42D7">
              <w:rPr>
                <w:noProof/>
                <w:webHidden/>
              </w:rPr>
              <w:instrText xml:space="preserve"> PAGEREF _Toc160197784 \h </w:instrText>
            </w:r>
            <w:r w:rsidR="009A42D7">
              <w:rPr>
                <w:noProof/>
                <w:webHidden/>
              </w:rPr>
            </w:r>
            <w:r w:rsidR="009A42D7">
              <w:rPr>
                <w:noProof/>
                <w:webHidden/>
              </w:rPr>
              <w:fldChar w:fldCharType="separate"/>
            </w:r>
            <w:r w:rsidR="009A42D7">
              <w:rPr>
                <w:noProof/>
                <w:webHidden/>
              </w:rPr>
              <w:t>46</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85" w:history="1">
            <w:r w:rsidR="009A42D7" w:rsidRPr="0000309C">
              <w:rPr>
                <w:rStyle w:val="ab"/>
                <w:noProof/>
              </w:rPr>
              <w:t>3.2.2.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9A42D7">
              <w:rPr>
                <w:noProof/>
                <w:webHidden/>
              </w:rPr>
              <w:tab/>
            </w:r>
            <w:r w:rsidR="009A42D7">
              <w:rPr>
                <w:noProof/>
                <w:webHidden/>
              </w:rPr>
              <w:fldChar w:fldCharType="begin"/>
            </w:r>
            <w:r w:rsidR="009A42D7">
              <w:rPr>
                <w:noProof/>
                <w:webHidden/>
              </w:rPr>
              <w:instrText xml:space="preserve"> PAGEREF _Toc160197785 \h </w:instrText>
            </w:r>
            <w:r w:rsidR="009A42D7">
              <w:rPr>
                <w:noProof/>
                <w:webHidden/>
              </w:rPr>
            </w:r>
            <w:r w:rsidR="009A42D7">
              <w:rPr>
                <w:noProof/>
                <w:webHidden/>
              </w:rPr>
              <w:fldChar w:fldCharType="separate"/>
            </w:r>
            <w:r w:rsidR="009A42D7">
              <w:rPr>
                <w:noProof/>
                <w:webHidden/>
              </w:rPr>
              <w:t>46</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86" w:history="1">
            <w:r w:rsidR="009A42D7" w:rsidRPr="0000309C">
              <w:rPr>
                <w:rStyle w:val="ab"/>
                <w:noProof/>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9A42D7">
              <w:rPr>
                <w:noProof/>
                <w:webHidden/>
              </w:rPr>
              <w:tab/>
            </w:r>
            <w:r w:rsidR="009A42D7">
              <w:rPr>
                <w:noProof/>
                <w:webHidden/>
              </w:rPr>
              <w:fldChar w:fldCharType="begin"/>
            </w:r>
            <w:r w:rsidR="009A42D7">
              <w:rPr>
                <w:noProof/>
                <w:webHidden/>
              </w:rPr>
              <w:instrText xml:space="preserve"> PAGEREF _Toc160197786 \h </w:instrText>
            </w:r>
            <w:r w:rsidR="009A42D7">
              <w:rPr>
                <w:noProof/>
                <w:webHidden/>
              </w:rPr>
            </w:r>
            <w:r w:rsidR="009A42D7">
              <w:rPr>
                <w:noProof/>
                <w:webHidden/>
              </w:rPr>
              <w:fldChar w:fldCharType="separate"/>
            </w:r>
            <w:r w:rsidR="009A42D7">
              <w:rPr>
                <w:noProof/>
                <w:webHidden/>
              </w:rPr>
              <w:t>46</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87" w:history="1">
            <w:r w:rsidR="009A42D7" w:rsidRPr="0000309C">
              <w:rPr>
                <w:rStyle w:val="ab"/>
                <w:noProof/>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r w:rsidR="009A42D7">
              <w:rPr>
                <w:noProof/>
                <w:webHidden/>
              </w:rPr>
              <w:tab/>
            </w:r>
            <w:r w:rsidR="009A42D7">
              <w:rPr>
                <w:noProof/>
                <w:webHidden/>
              </w:rPr>
              <w:fldChar w:fldCharType="begin"/>
            </w:r>
            <w:r w:rsidR="009A42D7">
              <w:rPr>
                <w:noProof/>
                <w:webHidden/>
              </w:rPr>
              <w:instrText xml:space="preserve"> PAGEREF _Toc160197787 \h </w:instrText>
            </w:r>
            <w:r w:rsidR="009A42D7">
              <w:rPr>
                <w:noProof/>
                <w:webHidden/>
              </w:rPr>
            </w:r>
            <w:r w:rsidR="009A42D7">
              <w:rPr>
                <w:noProof/>
                <w:webHidden/>
              </w:rPr>
              <w:fldChar w:fldCharType="separate"/>
            </w:r>
            <w:r w:rsidR="009A42D7">
              <w:rPr>
                <w:noProof/>
                <w:webHidden/>
              </w:rPr>
              <w:t>46</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88" w:history="1">
            <w:r w:rsidR="009A42D7" w:rsidRPr="0000309C">
              <w:rPr>
                <w:rStyle w:val="ab"/>
                <w:noProof/>
              </w:rPr>
              <w:t>Раздел 3.3 "Прогноз объема сточных вод"</w:t>
            </w:r>
            <w:r w:rsidR="009A42D7">
              <w:rPr>
                <w:noProof/>
                <w:webHidden/>
              </w:rPr>
              <w:tab/>
            </w:r>
            <w:r w:rsidR="009A42D7">
              <w:rPr>
                <w:noProof/>
                <w:webHidden/>
              </w:rPr>
              <w:fldChar w:fldCharType="begin"/>
            </w:r>
            <w:r w:rsidR="009A42D7">
              <w:rPr>
                <w:noProof/>
                <w:webHidden/>
              </w:rPr>
              <w:instrText xml:space="preserve"> PAGEREF _Toc160197788 \h </w:instrText>
            </w:r>
            <w:r w:rsidR="009A42D7">
              <w:rPr>
                <w:noProof/>
                <w:webHidden/>
              </w:rPr>
            </w:r>
            <w:r w:rsidR="009A42D7">
              <w:rPr>
                <w:noProof/>
                <w:webHidden/>
              </w:rPr>
              <w:fldChar w:fldCharType="separate"/>
            </w:r>
            <w:r w:rsidR="009A42D7">
              <w:rPr>
                <w:noProof/>
                <w:webHidden/>
              </w:rPr>
              <w:t>47</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89" w:history="1">
            <w:r w:rsidR="009A42D7" w:rsidRPr="0000309C">
              <w:rPr>
                <w:rStyle w:val="ab"/>
                <w:noProof/>
              </w:rPr>
              <w:t>3.3.1. сведения о фактическом и ожидаемом поступлении сточных вод в централизованную систему водоотведения.</w:t>
            </w:r>
            <w:r w:rsidR="009A42D7">
              <w:rPr>
                <w:noProof/>
                <w:webHidden/>
              </w:rPr>
              <w:tab/>
            </w:r>
            <w:r w:rsidR="009A42D7">
              <w:rPr>
                <w:noProof/>
                <w:webHidden/>
              </w:rPr>
              <w:fldChar w:fldCharType="begin"/>
            </w:r>
            <w:r w:rsidR="009A42D7">
              <w:rPr>
                <w:noProof/>
                <w:webHidden/>
              </w:rPr>
              <w:instrText xml:space="preserve"> PAGEREF _Toc160197789 \h </w:instrText>
            </w:r>
            <w:r w:rsidR="009A42D7">
              <w:rPr>
                <w:noProof/>
                <w:webHidden/>
              </w:rPr>
            </w:r>
            <w:r w:rsidR="009A42D7">
              <w:rPr>
                <w:noProof/>
                <w:webHidden/>
              </w:rPr>
              <w:fldChar w:fldCharType="separate"/>
            </w:r>
            <w:r w:rsidR="009A42D7">
              <w:rPr>
                <w:noProof/>
                <w:webHidden/>
              </w:rPr>
              <w:t>47</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90" w:history="1">
            <w:r w:rsidR="009A42D7" w:rsidRPr="0000309C">
              <w:rPr>
                <w:rStyle w:val="ab"/>
                <w:noProof/>
              </w:rPr>
              <w:t>3.3.2. описание структуры централизованной системы водоотведения (эксплуатационные и технологические зоны).</w:t>
            </w:r>
            <w:r w:rsidR="009A42D7">
              <w:rPr>
                <w:noProof/>
                <w:webHidden/>
              </w:rPr>
              <w:tab/>
            </w:r>
            <w:r w:rsidR="009A42D7">
              <w:rPr>
                <w:noProof/>
                <w:webHidden/>
              </w:rPr>
              <w:fldChar w:fldCharType="begin"/>
            </w:r>
            <w:r w:rsidR="009A42D7">
              <w:rPr>
                <w:noProof/>
                <w:webHidden/>
              </w:rPr>
              <w:instrText xml:space="preserve"> PAGEREF _Toc160197790 \h </w:instrText>
            </w:r>
            <w:r w:rsidR="009A42D7">
              <w:rPr>
                <w:noProof/>
                <w:webHidden/>
              </w:rPr>
            </w:r>
            <w:r w:rsidR="009A42D7">
              <w:rPr>
                <w:noProof/>
                <w:webHidden/>
              </w:rPr>
              <w:fldChar w:fldCharType="separate"/>
            </w:r>
            <w:r w:rsidR="009A42D7">
              <w:rPr>
                <w:noProof/>
                <w:webHidden/>
              </w:rPr>
              <w:t>47</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91" w:history="1">
            <w:r w:rsidR="009A42D7" w:rsidRPr="0000309C">
              <w:rPr>
                <w:rStyle w:val="ab"/>
                <w:noProof/>
              </w:rPr>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9A42D7">
              <w:rPr>
                <w:noProof/>
                <w:webHidden/>
              </w:rPr>
              <w:tab/>
            </w:r>
            <w:r w:rsidR="009A42D7">
              <w:rPr>
                <w:noProof/>
                <w:webHidden/>
              </w:rPr>
              <w:fldChar w:fldCharType="begin"/>
            </w:r>
            <w:r w:rsidR="009A42D7">
              <w:rPr>
                <w:noProof/>
                <w:webHidden/>
              </w:rPr>
              <w:instrText xml:space="preserve"> PAGEREF _Toc160197791 \h </w:instrText>
            </w:r>
            <w:r w:rsidR="009A42D7">
              <w:rPr>
                <w:noProof/>
                <w:webHidden/>
              </w:rPr>
            </w:r>
            <w:r w:rsidR="009A42D7">
              <w:rPr>
                <w:noProof/>
                <w:webHidden/>
              </w:rPr>
              <w:fldChar w:fldCharType="separate"/>
            </w:r>
            <w:r w:rsidR="009A42D7">
              <w:rPr>
                <w:noProof/>
                <w:webHidden/>
              </w:rPr>
              <w:t>47</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92" w:history="1">
            <w:r w:rsidR="009A42D7" w:rsidRPr="0000309C">
              <w:rPr>
                <w:rStyle w:val="ab"/>
                <w:noProof/>
              </w:rPr>
              <w:t>3.3.4. результаты анализа гидравлических режимов и режимов работы элементов централизованной системы водоотведения.</w:t>
            </w:r>
            <w:r w:rsidR="009A42D7">
              <w:rPr>
                <w:noProof/>
                <w:webHidden/>
              </w:rPr>
              <w:tab/>
            </w:r>
            <w:r w:rsidR="009A42D7">
              <w:rPr>
                <w:noProof/>
                <w:webHidden/>
              </w:rPr>
              <w:fldChar w:fldCharType="begin"/>
            </w:r>
            <w:r w:rsidR="009A42D7">
              <w:rPr>
                <w:noProof/>
                <w:webHidden/>
              </w:rPr>
              <w:instrText xml:space="preserve"> PAGEREF _Toc160197792 \h </w:instrText>
            </w:r>
            <w:r w:rsidR="009A42D7">
              <w:rPr>
                <w:noProof/>
                <w:webHidden/>
              </w:rPr>
            </w:r>
            <w:r w:rsidR="009A42D7">
              <w:rPr>
                <w:noProof/>
                <w:webHidden/>
              </w:rPr>
              <w:fldChar w:fldCharType="separate"/>
            </w:r>
            <w:r w:rsidR="009A42D7">
              <w:rPr>
                <w:noProof/>
                <w:webHidden/>
              </w:rPr>
              <w:t>47</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93" w:history="1">
            <w:r w:rsidR="009A42D7" w:rsidRPr="0000309C">
              <w:rPr>
                <w:rStyle w:val="ab"/>
                <w:noProof/>
              </w:rPr>
              <w:t>3.3.5. анализ резервов производственных мощностей очистных сооружений системы водоотведения и возможности расширения зоны их действия.</w:t>
            </w:r>
            <w:r w:rsidR="009A42D7">
              <w:rPr>
                <w:noProof/>
                <w:webHidden/>
              </w:rPr>
              <w:tab/>
            </w:r>
            <w:r w:rsidR="009A42D7">
              <w:rPr>
                <w:noProof/>
                <w:webHidden/>
              </w:rPr>
              <w:fldChar w:fldCharType="begin"/>
            </w:r>
            <w:r w:rsidR="009A42D7">
              <w:rPr>
                <w:noProof/>
                <w:webHidden/>
              </w:rPr>
              <w:instrText xml:space="preserve"> PAGEREF _Toc160197793 \h </w:instrText>
            </w:r>
            <w:r w:rsidR="009A42D7">
              <w:rPr>
                <w:noProof/>
                <w:webHidden/>
              </w:rPr>
            </w:r>
            <w:r w:rsidR="009A42D7">
              <w:rPr>
                <w:noProof/>
                <w:webHidden/>
              </w:rPr>
              <w:fldChar w:fldCharType="separate"/>
            </w:r>
            <w:r w:rsidR="009A42D7">
              <w:rPr>
                <w:noProof/>
                <w:webHidden/>
              </w:rPr>
              <w:t>47</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794" w:history="1">
            <w:r w:rsidR="009A42D7" w:rsidRPr="0000309C">
              <w:rPr>
                <w:rStyle w:val="ab"/>
                <w:noProof/>
              </w:rPr>
              <w:t>Раздел 3.4 "Предложения по строительству, реконструкции и модернизации (техническому перевооружению) объектов централизованной системы водоотведения"</w:t>
            </w:r>
            <w:r w:rsidR="009A42D7">
              <w:rPr>
                <w:noProof/>
                <w:webHidden/>
              </w:rPr>
              <w:tab/>
            </w:r>
            <w:r w:rsidR="009A42D7">
              <w:rPr>
                <w:noProof/>
                <w:webHidden/>
              </w:rPr>
              <w:fldChar w:fldCharType="begin"/>
            </w:r>
            <w:r w:rsidR="009A42D7">
              <w:rPr>
                <w:noProof/>
                <w:webHidden/>
              </w:rPr>
              <w:instrText xml:space="preserve"> PAGEREF _Toc160197794 \h </w:instrText>
            </w:r>
            <w:r w:rsidR="009A42D7">
              <w:rPr>
                <w:noProof/>
                <w:webHidden/>
              </w:rPr>
            </w:r>
            <w:r w:rsidR="009A42D7">
              <w:rPr>
                <w:noProof/>
                <w:webHidden/>
              </w:rPr>
              <w:fldChar w:fldCharType="separate"/>
            </w:r>
            <w:r w:rsidR="009A42D7">
              <w:rPr>
                <w:noProof/>
                <w:webHidden/>
              </w:rPr>
              <w:t>48</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95" w:history="1">
            <w:r w:rsidR="009A42D7" w:rsidRPr="0000309C">
              <w:rPr>
                <w:rStyle w:val="ab"/>
                <w:noProof/>
              </w:rPr>
              <w:t>3.4.1. основные направления, принципы, задачи и плановые значения показателей развития централизованной системы водоотведения.</w:t>
            </w:r>
            <w:r w:rsidR="009A42D7">
              <w:rPr>
                <w:noProof/>
                <w:webHidden/>
              </w:rPr>
              <w:tab/>
            </w:r>
            <w:r w:rsidR="009A42D7">
              <w:rPr>
                <w:noProof/>
                <w:webHidden/>
              </w:rPr>
              <w:fldChar w:fldCharType="begin"/>
            </w:r>
            <w:r w:rsidR="009A42D7">
              <w:rPr>
                <w:noProof/>
                <w:webHidden/>
              </w:rPr>
              <w:instrText xml:space="preserve"> PAGEREF _Toc160197795 \h </w:instrText>
            </w:r>
            <w:r w:rsidR="009A42D7">
              <w:rPr>
                <w:noProof/>
                <w:webHidden/>
              </w:rPr>
            </w:r>
            <w:r w:rsidR="009A42D7">
              <w:rPr>
                <w:noProof/>
                <w:webHidden/>
              </w:rPr>
              <w:fldChar w:fldCharType="separate"/>
            </w:r>
            <w:r w:rsidR="009A42D7">
              <w:rPr>
                <w:noProof/>
                <w:webHidden/>
              </w:rPr>
              <w:t>48</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96" w:history="1">
            <w:r w:rsidR="009A42D7" w:rsidRPr="0000309C">
              <w:rPr>
                <w:rStyle w:val="ab"/>
                <w:noProof/>
              </w:rPr>
              <w:t>3.4.2. перечень основных мероприятий по реализации схем водоотведения с разбивкой по годам, включая технические обоснования этих мероприятий.</w:t>
            </w:r>
            <w:r w:rsidR="009A42D7">
              <w:rPr>
                <w:noProof/>
                <w:webHidden/>
              </w:rPr>
              <w:tab/>
            </w:r>
            <w:r w:rsidR="009A42D7">
              <w:rPr>
                <w:noProof/>
                <w:webHidden/>
              </w:rPr>
              <w:fldChar w:fldCharType="begin"/>
            </w:r>
            <w:r w:rsidR="009A42D7">
              <w:rPr>
                <w:noProof/>
                <w:webHidden/>
              </w:rPr>
              <w:instrText xml:space="preserve"> PAGEREF _Toc160197796 \h </w:instrText>
            </w:r>
            <w:r w:rsidR="009A42D7">
              <w:rPr>
                <w:noProof/>
                <w:webHidden/>
              </w:rPr>
            </w:r>
            <w:r w:rsidR="009A42D7">
              <w:rPr>
                <w:noProof/>
                <w:webHidden/>
              </w:rPr>
              <w:fldChar w:fldCharType="separate"/>
            </w:r>
            <w:r w:rsidR="009A42D7">
              <w:rPr>
                <w:noProof/>
                <w:webHidden/>
              </w:rPr>
              <w:t>48</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97" w:history="1">
            <w:r w:rsidR="009A42D7" w:rsidRPr="0000309C">
              <w:rPr>
                <w:rStyle w:val="ab"/>
                <w:noProof/>
              </w:rPr>
              <w:t>3.4.3. технические обоснования основных мероприятий по реализации схем водоотведения.</w:t>
            </w:r>
            <w:r w:rsidR="009A42D7">
              <w:rPr>
                <w:noProof/>
                <w:webHidden/>
              </w:rPr>
              <w:tab/>
            </w:r>
            <w:r w:rsidR="009A42D7">
              <w:rPr>
                <w:noProof/>
                <w:webHidden/>
              </w:rPr>
              <w:fldChar w:fldCharType="begin"/>
            </w:r>
            <w:r w:rsidR="009A42D7">
              <w:rPr>
                <w:noProof/>
                <w:webHidden/>
              </w:rPr>
              <w:instrText xml:space="preserve"> PAGEREF _Toc160197797 \h </w:instrText>
            </w:r>
            <w:r w:rsidR="009A42D7">
              <w:rPr>
                <w:noProof/>
                <w:webHidden/>
              </w:rPr>
            </w:r>
            <w:r w:rsidR="009A42D7">
              <w:rPr>
                <w:noProof/>
                <w:webHidden/>
              </w:rPr>
              <w:fldChar w:fldCharType="separate"/>
            </w:r>
            <w:r w:rsidR="009A42D7">
              <w:rPr>
                <w:noProof/>
                <w:webHidden/>
              </w:rPr>
              <w:t>49</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98" w:history="1">
            <w:r w:rsidR="009A42D7" w:rsidRPr="0000309C">
              <w:rPr>
                <w:rStyle w:val="ab"/>
                <w:noProof/>
              </w:rPr>
              <w:t>3.4.4. сведения о вновь строящихся, реконструируемых и предлагаемых к выводу из эксплуатации объектах централизованной системы водоотведения.</w:t>
            </w:r>
            <w:r w:rsidR="009A42D7">
              <w:rPr>
                <w:noProof/>
                <w:webHidden/>
              </w:rPr>
              <w:tab/>
            </w:r>
            <w:r w:rsidR="009A42D7">
              <w:rPr>
                <w:noProof/>
                <w:webHidden/>
              </w:rPr>
              <w:fldChar w:fldCharType="begin"/>
            </w:r>
            <w:r w:rsidR="009A42D7">
              <w:rPr>
                <w:noProof/>
                <w:webHidden/>
              </w:rPr>
              <w:instrText xml:space="preserve"> PAGEREF _Toc160197798 \h </w:instrText>
            </w:r>
            <w:r w:rsidR="009A42D7">
              <w:rPr>
                <w:noProof/>
                <w:webHidden/>
              </w:rPr>
            </w:r>
            <w:r w:rsidR="009A42D7">
              <w:rPr>
                <w:noProof/>
                <w:webHidden/>
              </w:rPr>
              <w:fldChar w:fldCharType="separate"/>
            </w:r>
            <w:r w:rsidR="009A42D7">
              <w:rPr>
                <w:noProof/>
                <w:webHidden/>
              </w:rPr>
              <w:t>49</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799" w:history="1">
            <w:r w:rsidR="009A42D7" w:rsidRPr="0000309C">
              <w:rPr>
                <w:rStyle w:val="ab"/>
                <w:noProof/>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9A42D7">
              <w:rPr>
                <w:noProof/>
                <w:webHidden/>
              </w:rPr>
              <w:tab/>
            </w:r>
            <w:r w:rsidR="009A42D7">
              <w:rPr>
                <w:noProof/>
                <w:webHidden/>
              </w:rPr>
              <w:fldChar w:fldCharType="begin"/>
            </w:r>
            <w:r w:rsidR="009A42D7">
              <w:rPr>
                <w:noProof/>
                <w:webHidden/>
              </w:rPr>
              <w:instrText xml:space="preserve"> PAGEREF _Toc160197799 \h </w:instrText>
            </w:r>
            <w:r w:rsidR="009A42D7">
              <w:rPr>
                <w:noProof/>
                <w:webHidden/>
              </w:rPr>
            </w:r>
            <w:r w:rsidR="009A42D7">
              <w:rPr>
                <w:noProof/>
                <w:webHidden/>
              </w:rPr>
              <w:fldChar w:fldCharType="separate"/>
            </w:r>
            <w:r w:rsidR="009A42D7">
              <w:rPr>
                <w:noProof/>
                <w:webHidden/>
              </w:rPr>
              <w:t>49</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800" w:history="1">
            <w:r w:rsidR="009A42D7" w:rsidRPr="0000309C">
              <w:rPr>
                <w:rStyle w:val="ab"/>
                <w:noProof/>
              </w:rPr>
              <w:t>3.4.6.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9A42D7">
              <w:rPr>
                <w:noProof/>
                <w:webHidden/>
              </w:rPr>
              <w:tab/>
            </w:r>
            <w:r w:rsidR="009A42D7">
              <w:rPr>
                <w:noProof/>
                <w:webHidden/>
              </w:rPr>
              <w:fldChar w:fldCharType="begin"/>
            </w:r>
            <w:r w:rsidR="009A42D7">
              <w:rPr>
                <w:noProof/>
                <w:webHidden/>
              </w:rPr>
              <w:instrText xml:space="preserve"> PAGEREF _Toc160197800 \h </w:instrText>
            </w:r>
            <w:r w:rsidR="009A42D7">
              <w:rPr>
                <w:noProof/>
                <w:webHidden/>
              </w:rPr>
            </w:r>
            <w:r w:rsidR="009A42D7">
              <w:rPr>
                <w:noProof/>
                <w:webHidden/>
              </w:rPr>
              <w:fldChar w:fldCharType="separate"/>
            </w:r>
            <w:r w:rsidR="009A42D7">
              <w:rPr>
                <w:noProof/>
                <w:webHidden/>
              </w:rPr>
              <w:t>49</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801" w:history="1">
            <w:r w:rsidR="009A42D7" w:rsidRPr="0000309C">
              <w:rPr>
                <w:rStyle w:val="ab"/>
                <w:noProof/>
              </w:rPr>
              <w:t>3.4.7. границы и характеристики охранных зон сетей и сооружений централизованной системы водоотведения.</w:t>
            </w:r>
            <w:r w:rsidR="009A42D7">
              <w:rPr>
                <w:noProof/>
                <w:webHidden/>
              </w:rPr>
              <w:tab/>
            </w:r>
            <w:r w:rsidR="009A42D7">
              <w:rPr>
                <w:noProof/>
                <w:webHidden/>
              </w:rPr>
              <w:fldChar w:fldCharType="begin"/>
            </w:r>
            <w:r w:rsidR="009A42D7">
              <w:rPr>
                <w:noProof/>
                <w:webHidden/>
              </w:rPr>
              <w:instrText xml:space="preserve"> PAGEREF _Toc160197801 \h </w:instrText>
            </w:r>
            <w:r w:rsidR="009A42D7">
              <w:rPr>
                <w:noProof/>
                <w:webHidden/>
              </w:rPr>
            </w:r>
            <w:r w:rsidR="009A42D7">
              <w:rPr>
                <w:noProof/>
                <w:webHidden/>
              </w:rPr>
              <w:fldChar w:fldCharType="separate"/>
            </w:r>
            <w:r w:rsidR="009A42D7">
              <w:rPr>
                <w:noProof/>
                <w:webHidden/>
              </w:rPr>
              <w:t>50</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802" w:history="1">
            <w:r w:rsidR="009A42D7" w:rsidRPr="0000309C">
              <w:rPr>
                <w:rStyle w:val="ab"/>
                <w:noProof/>
              </w:rPr>
              <w:t>3.4.8. границы планируемых зон размещения объектов централизованной системы водоотведения.</w:t>
            </w:r>
            <w:r w:rsidR="009A42D7">
              <w:rPr>
                <w:noProof/>
                <w:webHidden/>
              </w:rPr>
              <w:tab/>
            </w:r>
            <w:r w:rsidR="009A42D7">
              <w:rPr>
                <w:noProof/>
                <w:webHidden/>
              </w:rPr>
              <w:fldChar w:fldCharType="begin"/>
            </w:r>
            <w:r w:rsidR="009A42D7">
              <w:rPr>
                <w:noProof/>
                <w:webHidden/>
              </w:rPr>
              <w:instrText xml:space="preserve"> PAGEREF _Toc160197802 \h </w:instrText>
            </w:r>
            <w:r w:rsidR="009A42D7">
              <w:rPr>
                <w:noProof/>
                <w:webHidden/>
              </w:rPr>
            </w:r>
            <w:r w:rsidR="009A42D7">
              <w:rPr>
                <w:noProof/>
                <w:webHidden/>
              </w:rPr>
              <w:fldChar w:fldCharType="separate"/>
            </w:r>
            <w:r w:rsidR="009A42D7">
              <w:rPr>
                <w:noProof/>
                <w:webHidden/>
              </w:rPr>
              <w:t>50</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803" w:history="1">
            <w:r w:rsidR="009A42D7" w:rsidRPr="0000309C">
              <w:rPr>
                <w:rStyle w:val="ab"/>
                <w:noProof/>
              </w:rPr>
              <w:t>Раздел 3.5 "Экологические аспекты мероприятий по строительству и реконструкции объектов централизованной системы водоотведения"</w:t>
            </w:r>
            <w:r w:rsidR="009A42D7">
              <w:rPr>
                <w:noProof/>
                <w:webHidden/>
              </w:rPr>
              <w:tab/>
            </w:r>
            <w:r w:rsidR="009A42D7">
              <w:rPr>
                <w:noProof/>
                <w:webHidden/>
              </w:rPr>
              <w:fldChar w:fldCharType="begin"/>
            </w:r>
            <w:r w:rsidR="009A42D7">
              <w:rPr>
                <w:noProof/>
                <w:webHidden/>
              </w:rPr>
              <w:instrText xml:space="preserve"> PAGEREF _Toc160197803 \h </w:instrText>
            </w:r>
            <w:r w:rsidR="009A42D7">
              <w:rPr>
                <w:noProof/>
                <w:webHidden/>
              </w:rPr>
            </w:r>
            <w:r w:rsidR="009A42D7">
              <w:rPr>
                <w:noProof/>
                <w:webHidden/>
              </w:rPr>
              <w:fldChar w:fldCharType="separate"/>
            </w:r>
            <w:r w:rsidR="009A42D7">
              <w:rPr>
                <w:noProof/>
                <w:webHidden/>
              </w:rPr>
              <w:t>51</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804" w:history="1">
            <w:r w:rsidR="009A42D7" w:rsidRPr="0000309C">
              <w:rPr>
                <w:rStyle w:val="ab"/>
                <w:noProof/>
              </w:rPr>
              <w:t>3.5.1.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sidR="009A42D7">
              <w:rPr>
                <w:noProof/>
                <w:webHidden/>
              </w:rPr>
              <w:tab/>
            </w:r>
            <w:r w:rsidR="009A42D7">
              <w:rPr>
                <w:noProof/>
                <w:webHidden/>
              </w:rPr>
              <w:fldChar w:fldCharType="begin"/>
            </w:r>
            <w:r w:rsidR="009A42D7">
              <w:rPr>
                <w:noProof/>
                <w:webHidden/>
              </w:rPr>
              <w:instrText xml:space="preserve"> PAGEREF _Toc160197804 \h </w:instrText>
            </w:r>
            <w:r w:rsidR="009A42D7">
              <w:rPr>
                <w:noProof/>
                <w:webHidden/>
              </w:rPr>
            </w:r>
            <w:r w:rsidR="009A42D7">
              <w:rPr>
                <w:noProof/>
                <w:webHidden/>
              </w:rPr>
              <w:fldChar w:fldCharType="separate"/>
            </w:r>
            <w:r w:rsidR="009A42D7">
              <w:rPr>
                <w:noProof/>
                <w:webHidden/>
              </w:rPr>
              <w:t>51</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805" w:history="1">
            <w:r w:rsidR="009A42D7" w:rsidRPr="0000309C">
              <w:rPr>
                <w:rStyle w:val="ab"/>
                <w:noProof/>
              </w:rPr>
              <w:t>3.5.2. сведения о применении методов, безопасных для окружающей среды, при утилизации осадков сточных вод.</w:t>
            </w:r>
            <w:r w:rsidR="009A42D7">
              <w:rPr>
                <w:noProof/>
                <w:webHidden/>
              </w:rPr>
              <w:tab/>
            </w:r>
            <w:r w:rsidR="009A42D7">
              <w:rPr>
                <w:noProof/>
                <w:webHidden/>
              </w:rPr>
              <w:fldChar w:fldCharType="begin"/>
            </w:r>
            <w:r w:rsidR="009A42D7">
              <w:rPr>
                <w:noProof/>
                <w:webHidden/>
              </w:rPr>
              <w:instrText xml:space="preserve"> PAGEREF _Toc160197805 \h </w:instrText>
            </w:r>
            <w:r w:rsidR="009A42D7">
              <w:rPr>
                <w:noProof/>
                <w:webHidden/>
              </w:rPr>
            </w:r>
            <w:r w:rsidR="009A42D7">
              <w:rPr>
                <w:noProof/>
                <w:webHidden/>
              </w:rPr>
              <w:fldChar w:fldCharType="separate"/>
            </w:r>
            <w:r w:rsidR="009A42D7">
              <w:rPr>
                <w:noProof/>
                <w:webHidden/>
              </w:rPr>
              <w:t>51</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806" w:history="1">
            <w:r w:rsidR="009A42D7" w:rsidRPr="0000309C">
              <w:rPr>
                <w:rStyle w:val="ab"/>
                <w:noProof/>
              </w:rPr>
              <w:t>Раздел 3.6 "Оценка потребности в капитальных вложениях в строительство, реконструкцию и модернизацию объектов централизованной системы водоотведения"</w:t>
            </w:r>
            <w:r w:rsidR="009A42D7">
              <w:rPr>
                <w:noProof/>
                <w:webHidden/>
              </w:rPr>
              <w:tab/>
            </w:r>
            <w:r w:rsidR="009A42D7">
              <w:rPr>
                <w:noProof/>
                <w:webHidden/>
              </w:rPr>
              <w:fldChar w:fldCharType="begin"/>
            </w:r>
            <w:r w:rsidR="009A42D7">
              <w:rPr>
                <w:noProof/>
                <w:webHidden/>
              </w:rPr>
              <w:instrText xml:space="preserve"> PAGEREF _Toc160197806 \h </w:instrText>
            </w:r>
            <w:r w:rsidR="009A42D7">
              <w:rPr>
                <w:noProof/>
                <w:webHidden/>
              </w:rPr>
            </w:r>
            <w:r w:rsidR="009A42D7">
              <w:rPr>
                <w:noProof/>
                <w:webHidden/>
              </w:rPr>
              <w:fldChar w:fldCharType="separate"/>
            </w:r>
            <w:r w:rsidR="009A42D7">
              <w:rPr>
                <w:noProof/>
                <w:webHidden/>
              </w:rPr>
              <w:t>51</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807" w:history="1">
            <w:r w:rsidR="009A42D7" w:rsidRPr="0000309C">
              <w:rPr>
                <w:rStyle w:val="ab"/>
                <w:noProof/>
              </w:rPr>
              <w:t>Раздел 3.7 "Плановые значения показателей развития централизованных систем водоотведения"</w:t>
            </w:r>
            <w:r w:rsidR="009A42D7">
              <w:rPr>
                <w:noProof/>
                <w:webHidden/>
              </w:rPr>
              <w:tab/>
            </w:r>
            <w:r w:rsidR="009A42D7">
              <w:rPr>
                <w:noProof/>
                <w:webHidden/>
              </w:rPr>
              <w:fldChar w:fldCharType="begin"/>
            </w:r>
            <w:r w:rsidR="009A42D7">
              <w:rPr>
                <w:noProof/>
                <w:webHidden/>
              </w:rPr>
              <w:instrText xml:space="preserve"> PAGEREF _Toc160197807 \h </w:instrText>
            </w:r>
            <w:r w:rsidR="009A42D7">
              <w:rPr>
                <w:noProof/>
                <w:webHidden/>
              </w:rPr>
            </w:r>
            <w:r w:rsidR="009A42D7">
              <w:rPr>
                <w:noProof/>
                <w:webHidden/>
              </w:rPr>
              <w:fldChar w:fldCharType="separate"/>
            </w:r>
            <w:r w:rsidR="009A42D7">
              <w:rPr>
                <w:noProof/>
                <w:webHidden/>
              </w:rPr>
              <w:t>52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808" w:history="1">
            <w:r w:rsidR="009A42D7" w:rsidRPr="0000309C">
              <w:rPr>
                <w:rStyle w:val="ab"/>
                <w:noProof/>
              </w:rPr>
              <w:t>3.7.1. показатели надежности и бесперебойности водоотведения.</w:t>
            </w:r>
            <w:r w:rsidR="009A42D7">
              <w:rPr>
                <w:noProof/>
                <w:webHidden/>
              </w:rPr>
              <w:tab/>
            </w:r>
            <w:r w:rsidR="009A42D7">
              <w:rPr>
                <w:noProof/>
                <w:webHidden/>
              </w:rPr>
              <w:fldChar w:fldCharType="begin"/>
            </w:r>
            <w:r w:rsidR="009A42D7">
              <w:rPr>
                <w:noProof/>
                <w:webHidden/>
              </w:rPr>
              <w:instrText xml:space="preserve"> PAGEREF _Toc160197808 \h </w:instrText>
            </w:r>
            <w:r w:rsidR="009A42D7">
              <w:rPr>
                <w:noProof/>
                <w:webHidden/>
              </w:rPr>
            </w:r>
            <w:r w:rsidR="009A42D7">
              <w:rPr>
                <w:noProof/>
                <w:webHidden/>
              </w:rPr>
              <w:fldChar w:fldCharType="separate"/>
            </w:r>
            <w:r w:rsidR="009A42D7">
              <w:rPr>
                <w:noProof/>
                <w:webHidden/>
              </w:rPr>
              <w:t>52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809" w:history="1">
            <w:r w:rsidR="009A42D7" w:rsidRPr="0000309C">
              <w:rPr>
                <w:rStyle w:val="ab"/>
                <w:noProof/>
              </w:rPr>
              <w:t>3.7.2 показатели качества обслуживания абонентов.</w:t>
            </w:r>
            <w:r w:rsidR="009A42D7">
              <w:rPr>
                <w:noProof/>
                <w:webHidden/>
              </w:rPr>
              <w:tab/>
            </w:r>
            <w:r w:rsidR="009A42D7">
              <w:rPr>
                <w:noProof/>
                <w:webHidden/>
              </w:rPr>
              <w:fldChar w:fldCharType="begin"/>
            </w:r>
            <w:r w:rsidR="009A42D7">
              <w:rPr>
                <w:noProof/>
                <w:webHidden/>
              </w:rPr>
              <w:instrText xml:space="preserve"> PAGEREF _Toc160197809 \h </w:instrText>
            </w:r>
            <w:r w:rsidR="009A42D7">
              <w:rPr>
                <w:noProof/>
                <w:webHidden/>
              </w:rPr>
            </w:r>
            <w:r w:rsidR="009A42D7">
              <w:rPr>
                <w:noProof/>
                <w:webHidden/>
              </w:rPr>
              <w:fldChar w:fldCharType="separate"/>
            </w:r>
            <w:r w:rsidR="009A42D7">
              <w:rPr>
                <w:noProof/>
                <w:webHidden/>
              </w:rPr>
              <w:t>52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810" w:history="1">
            <w:r w:rsidR="009A42D7" w:rsidRPr="0000309C">
              <w:rPr>
                <w:rStyle w:val="ab"/>
                <w:b/>
                <w:noProof/>
              </w:rPr>
              <w:t>3.7.3. показатели очистки сточных вод.</w:t>
            </w:r>
            <w:r w:rsidR="009A42D7">
              <w:rPr>
                <w:noProof/>
                <w:webHidden/>
              </w:rPr>
              <w:tab/>
            </w:r>
            <w:r w:rsidR="009A42D7">
              <w:rPr>
                <w:noProof/>
                <w:webHidden/>
              </w:rPr>
              <w:fldChar w:fldCharType="begin"/>
            </w:r>
            <w:r w:rsidR="009A42D7">
              <w:rPr>
                <w:noProof/>
                <w:webHidden/>
              </w:rPr>
              <w:instrText xml:space="preserve"> PAGEREF _Toc160197810 \h </w:instrText>
            </w:r>
            <w:r w:rsidR="009A42D7">
              <w:rPr>
                <w:noProof/>
                <w:webHidden/>
              </w:rPr>
            </w:r>
            <w:r w:rsidR="009A42D7">
              <w:rPr>
                <w:noProof/>
                <w:webHidden/>
              </w:rPr>
              <w:fldChar w:fldCharType="separate"/>
            </w:r>
            <w:r w:rsidR="009A42D7">
              <w:rPr>
                <w:noProof/>
                <w:webHidden/>
              </w:rPr>
              <w:t>52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811" w:history="1">
            <w:r w:rsidR="009A42D7" w:rsidRPr="0000309C">
              <w:rPr>
                <w:rStyle w:val="ab"/>
                <w:b/>
                <w:noProof/>
              </w:rPr>
              <w:t>3.7.4. показатели эффективности использования ресурсов при транспортировке сточных вод.</w:t>
            </w:r>
            <w:r w:rsidR="009A42D7">
              <w:rPr>
                <w:noProof/>
                <w:webHidden/>
              </w:rPr>
              <w:tab/>
            </w:r>
            <w:r w:rsidR="009A42D7">
              <w:rPr>
                <w:noProof/>
                <w:webHidden/>
              </w:rPr>
              <w:fldChar w:fldCharType="begin"/>
            </w:r>
            <w:r w:rsidR="009A42D7">
              <w:rPr>
                <w:noProof/>
                <w:webHidden/>
              </w:rPr>
              <w:instrText xml:space="preserve"> PAGEREF _Toc160197811 \h </w:instrText>
            </w:r>
            <w:r w:rsidR="009A42D7">
              <w:rPr>
                <w:noProof/>
                <w:webHidden/>
              </w:rPr>
            </w:r>
            <w:r w:rsidR="009A42D7">
              <w:rPr>
                <w:noProof/>
                <w:webHidden/>
              </w:rPr>
              <w:fldChar w:fldCharType="separate"/>
            </w:r>
            <w:r w:rsidR="009A42D7">
              <w:rPr>
                <w:noProof/>
                <w:webHidden/>
              </w:rPr>
              <w:t>52</w:t>
            </w:r>
            <w:r w:rsidR="009A42D7">
              <w:rPr>
                <w:noProof/>
                <w:webHidden/>
              </w:rPr>
              <w:fldChar w:fldCharType="end"/>
            </w:r>
          </w:hyperlink>
        </w:p>
        <w:p w:rsidR="009A42D7" w:rsidRDefault="00A80877" w:rsidP="009A42D7">
          <w:pPr>
            <w:pStyle w:val="2f2"/>
            <w:tabs>
              <w:tab w:val="right" w:leader="dot" w:pos="9629"/>
            </w:tabs>
            <w:rPr>
              <w:rFonts w:asciiTheme="minorHAnsi" w:eastAsiaTheme="minorEastAsia" w:hAnsiTheme="minorHAnsi" w:cstheme="minorBidi"/>
              <w:i/>
              <w:iCs/>
              <w:noProof/>
              <w:sz w:val="22"/>
              <w:szCs w:val="22"/>
            </w:rPr>
          </w:pPr>
          <w:hyperlink w:anchor="_Toc160197812" w:history="1">
            <w:r w:rsidR="009A42D7" w:rsidRPr="0000309C">
              <w:rPr>
                <w:rStyle w:val="ab"/>
                <w:noProof/>
              </w:rPr>
              <w:t>3.7.5.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9A42D7">
              <w:rPr>
                <w:noProof/>
                <w:webHidden/>
              </w:rPr>
              <w:tab/>
            </w:r>
            <w:r w:rsidR="009A42D7">
              <w:rPr>
                <w:noProof/>
                <w:webHidden/>
              </w:rPr>
              <w:fldChar w:fldCharType="begin"/>
            </w:r>
            <w:r w:rsidR="009A42D7">
              <w:rPr>
                <w:noProof/>
                <w:webHidden/>
              </w:rPr>
              <w:instrText xml:space="preserve"> PAGEREF _Toc160197812 \h </w:instrText>
            </w:r>
            <w:r w:rsidR="009A42D7">
              <w:rPr>
                <w:noProof/>
                <w:webHidden/>
              </w:rPr>
            </w:r>
            <w:r w:rsidR="009A42D7">
              <w:rPr>
                <w:noProof/>
                <w:webHidden/>
              </w:rPr>
              <w:fldChar w:fldCharType="separate"/>
            </w:r>
            <w:r w:rsidR="009A42D7">
              <w:rPr>
                <w:noProof/>
                <w:webHidden/>
              </w:rPr>
              <w:t>52</w:t>
            </w:r>
            <w:r w:rsidR="009A42D7">
              <w:rPr>
                <w:noProof/>
                <w:webHidden/>
              </w:rPr>
              <w:fldChar w:fldCharType="end"/>
            </w:r>
          </w:hyperlink>
        </w:p>
        <w:p w:rsidR="009A42D7" w:rsidRDefault="00A80877" w:rsidP="009A42D7">
          <w:pPr>
            <w:pStyle w:val="1f2"/>
            <w:tabs>
              <w:tab w:val="right" w:leader="dot" w:pos="9629"/>
            </w:tabs>
            <w:rPr>
              <w:rFonts w:asciiTheme="minorHAnsi" w:eastAsiaTheme="minorEastAsia" w:hAnsiTheme="minorHAnsi" w:cstheme="minorBidi"/>
              <w:b/>
              <w:bCs/>
              <w:noProof/>
              <w:szCs w:val="22"/>
            </w:rPr>
          </w:pPr>
          <w:hyperlink w:anchor="_Toc160197813" w:history="1">
            <w:r w:rsidR="009A42D7" w:rsidRPr="0000309C">
              <w:rPr>
                <w:rStyle w:val="ab"/>
                <w:noProof/>
              </w:rPr>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9A42D7">
              <w:rPr>
                <w:noProof/>
                <w:webHidden/>
              </w:rPr>
              <w:tab/>
            </w:r>
            <w:r w:rsidR="009A42D7">
              <w:rPr>
                <w:noProof/>
                <w:webHidden/>
              </w:rPr>
              <w:fldChar w:fldCharType="begin"/>
            </w:r>
            <w:r w:rsidR="009A42D7">
              <w:rPr>
                <w:noProof/>
                <w:webHidden/>
              </w:rPr>
              <w:instrText xml:space="preserve"> PAGEREF _Toc160197813 \h </w:instrText>
            </w:r>
            <w:r w:rsidR="009A42D7">
              <w:rPr>
                <w:noProof/>
                <w:webHidden/>
              </w:rPr>
            </w:r>
            <w:r w:rsidR="009A42D7">
              <w:rPr>
                <w:noProof/>
                <w:webHidden/>
              </w:rPr>
              <w:fldChar w:fldCharType="separate"/>
            </w:r>
            <w:r w:rsidR="009A42D7">
              <w:rPr>
                <w:noProof/>
                <w:webHidden/>
              </w:rPr>
              <w:t>53</w:t>
            </w:r>
            <w:r w:rsidR="009A42D7">
              <w:rPr>
                <w:noProof/>
                <w:webHidden/>
              </w:rPr>
              <w:fldChar w:fldCharType="end"/>
            </w:r>
          </w:hyperlink>
        </w:p>
        <w:p w:rsidR="009A42D7" w:rsidRDefault="009A42D7" w:rsidP="009A42D7">
          <w:r>
            <w:rPr>
              <w:b/>
              <w:bCs/>
            </w:rPr>
            <w:fldChar w:fldCharType="end"/>
          </w:r>
        </w:p>
      </w:sdtContent>
    </w:sdt>
    <w:p w:rsidR="009A42D7" w:rsidRPr="003A0361" w:rsidRDefault="009A42D7" w:rsidP="009A42D7"/>
    <w:p w:rsidR="009A42D7" w:rsidRPr="007142CA" w:rsidRDefault="009A42D7" w:rsidP="009A42D7">
      <w:r w:rsidRPr="007142CA">
        <w:br w:type="page"/>
      </w:r>
      <w:bookmarkStart w:id="18" w:name="_Toc379317155"/>
      <w:bookmarkStart w:id="19" w:name="_Toc384214063"/>
    </w:p>
    <w:bookmarkEnd w:id="18"/>
    <w:bookmarkEnd w:id="19"/>
    <w:p w:rsidR="009A42D7" w:rsidRPr="00BB1535" w:rsidRDefault="009A42D7" w:rsidP="009A42D7">
      <w:pPr>
        <w:pStyle w:val="ConsPlusNormal"/>
        <w:spacing w:line="324" w:lineRule="auto"/>
        <w:jc w:val="center"/>
        <w:rPr>
          <w:rFonts w:ascii="Times New Roman" w:hAnsi="Times New Roman" w:cs="Times New Roman"/>
          <w:b/>
          <w:sz w:val="28"/>
          <w:szCs w:val="28"/>
        </w:rPr>
      </w:pPr>
      <w:r w:rsidRPr="00BB1535">
        <w:rPr>
          <w:rFonts w:ascii="Times New Roman" w:hAnsi="Times New Roman" w:cs="Times New Roman"/>
          <w:b/>
          <w:sz w:val="28"/>
          <w:szCs w:val="28"/>
        </w:rPr>
        <w:lastRenderedPageBreak/>
        <w:t>Основание для проведения работ</w:t>
      </w:r>
    </w:p>
    <w:p w:rsidR="009A42D7" w:rsidRDefault="009A42D7" w:rsidP="009A42D7">
      <w:pPr>
        <w:pStyle w:val="ConsPlusNormal"/>
        <w:spacing w:line="324" w:lineRule="auto"/>
        <w:jc w:val="center"/>
        <w:rPr>
          <w:rFonts w:ascii="Times New Roman" w:hAnsi="Times New Roman" w:cs="Times New Roman"/>
          <w:sz w:val="24"/>
          <w:szCs w:val="24"/>
        </w:rPr>
      </w:pPr>
    </w:p>
    <w:p w:rsidR="009A42D7" w:rsidRPr="00BB1535" w:rsidRDefault="009A42D7" w:rsidP="009A42D7">
      <w:pPr>
        <w:pStyle w:val="ConsPlusNormal"/>
        <w:spacing w:line="324" w:lineRule="auto"/>
        <w:ind w:firstLine="567"/>
        <w:jc w:val="both"/>
        <w:rPr>
          <w:rFonts w:ascii="Times New Roman" w:hAnsi="Times New Roman" w:cs="Times New Roman"/>
          <w:sz w:val="24"/>
          <w:szCs w:val="24"/>
        </w:rPr>
      </w:pPr>
      <w:r>
        <w:rPr>
          <w:rFonts w:ascii="Times New Roman" w:hAnsi="Times New Roman" w:cs="Times New Roman"/>
          <w:sz w:val="24"/>
          <w:szCs w:val="24"/>
        </w:rPr>
        <w:t>1. Федеральный закон от 07.12.201</w:t>
      </w:r>
      <w:r w:rsidRPr="00BB1535">
        <w:rPr>
          <w:rFonts w:ascii="Times New Roman" w:hAnsi="Times New Roman" w:cs="Times New Roman"/>
          <w:sz w:val="24"/>
          <w:szCs w:val="24"/>
        </w:rPr>
        <w:t>1 г. № 416-ФЗ «О водоснабжении и водоотведении».</w:t>
      </w:r>
    </w:p>
    <w:p w:rsidR="009A42D7" w:rsidRPr="00BB1535" w:rsidRDefault="009A42D7" w:rsidP="009A42D7">
      <w:pPr>
        <w:pStyle w:val="ConsPlusNormal"/>
        <w:spacing w:line="32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BB1535">
        <w:rPr>
          <w:rFonts w:ascii="Times New Roman" w:hAnsi="Times New Roman" w:cs="Times New Roman"/>
          <w:sz w:val="24"/>
          <w:szCs w:val="24"/>
        </w:rPr>
        <w:t>Постановление Правительства Российской Федерации</w:t>
      </w:r>
      <w:r>
        <w:rPr>
          <w:rFonts w:ascii="Times New Roman" w:hAnsi="Times New Roman" w:cs="Times New Roman"/>
          <w:sz w:val="24"/>
          <w:szCs w:val="24"/>
        </w:rPr>
        <w:t xml:space="preserve"> </w:t>
      </w:r>
      <w:r w:rsidRPr="00BB1535">
        <w:rPr>
          <w:rFonts w:ascii="Times New Roman" w:hAnsi="Times New Roman" w:cs="Times New Roman"/>
          <w:sz w:val="24"/>
          <w:szCs w:val="24"/>
        </w:rPr>
        <w:t>от 05.09.2013 г. № 782 «О схемах водоснабжения и водоотведения».</w:t>
      </w:r>
    </w:p>
    <w:p w:rsidR="009A42D7" w:rsidRPr="00BB1535" w:rsidRDefault="009A42D7" w:rsidP="009A42D7">
      <w:pPr>
        <w:pStyle w:val="ConsPlusNormal"/>
        <w:spacing w:line="32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BB1535">
        <w:rPr>
          <w:rFonts w:ascii="Times New Roman" w:hAnsi="Times New Roman" w:cs="Times New Roman"/>
          <w:sz w:val="24"/>
          <w:szCs w:val="24"/>
        </w:rPr>
        <w:t>Федеральный закон от 06.10.2003</w:t>
      </w:r>
      <w:r>
        <w:rPr>
          <w:rFonts w:ascii="Times New Roman" w:hAnsi="Times New Roman" w:cs="Times New Roman"/>
          <w:sz w:val="24"/>
          <w:szCs w:val="24"/>
        </w:rPr>
        <w:t xml:space="preserve"> </w:t>
      </w:r>
      <w:r w:rsidRPr="00BB1535">
        <w:rPr>
          <w:rFonts w:ascii="Times New Roman" w:hAnsi="Times New Roman" w:cs="Times New Roman"/>
          <w:sz w:val="24"/>
          <w:szCs w:val="24"/>
        </w:rPr>
        <w:t>г</w:t>
      </w:r>
      <w:r>
        <w:rPr>
          <w:rFonts w:ascii="Times New Roman" w:hAnsi="Times New Roman" w:cs="Times New Roman"/>
          <w:sz w:val="24"/>
          <w:szCs w:val="24"/>
        </w:rPr>
        <w:t>.</w:t>
      </w:r>
      <w:r w:rsidRPr="00BB1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1535">
        <w:rPr>
          <w:rFonts w:ascii="Times New Roman" w:hAnsi="Times New Roman" w:cs="Times New Roman"/>
          <w:sz w:val="24"/>
          <w:szCs w:val="24"/>
        </w:rPr>
        <w:t>131 «Об общих принципах организации местного самоуправления» в Российской Федерации.</w:t>
      </w:r>
    </w:p>
    <w:p w:rsidR="009A42D7" w:rsidRPr="00BB1535" w:rsidRDefault="009A42D7" w:rsidP="009A42D7">
      <w:pPr>
        <w:pStyle w:val="ConsPlusNormal"/>
        <w:spacing w:line="32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BB1535">
        <w:rPr>
          <w:rFonts w:ascii="Times New Roman" w:hAnsi="Times New Roman" w:cs="Times New Roman"/>
          <w:sz w:val="24"/>
          <w:szCs w:val="24"/>
        </w:rPr>
        <w:t>Федеральный закон от 07.12.2011г №</w:t>
      </w:r>
      <w:r>
        <w:rPr>
          <w:rFonts w:ascii="Times New Roman" w:hAnsi="Times New Roman" w:cs="Times New Roman"/>
          <w:sz w:val="24"/>
          <w:szCs w:val="24"/>
        </w:rPr>
        <w:t xml:space="preserve"> </w:t>
      </w:r>
      <w:r w:rsidRPr="00BB1535">
        <w:rPr>
          <w:rFonts w:ascii="Times New Roman" w:hAnsi="Times New Roman" w:cs="Times New Roman"/>
          <w:sz w:val="24"/>
          <w:szCs w:val="24"/>
        </w:rPr>
        <w:t>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rsidR="009A42D7" w:rsidRPr="00BB1535" w:rsidRDefault="009A42D7" w:rsidP="009A42D7">
      <w:pPr>
        <w:pStyle w:val="ConsPlusNormal"/>
        <w:spacing w:line="32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BB1535">
        <w:rPr>
          <w:rFonts w:ascii="Times New Roman" w:hAnsi="Times New Roman" w:cs="Times New Roman"/>
          <w:sz w:val="24"/>
          <w:szCs w:val="24"/>
        </w:rPr>
        <w:t>Федеральный Закон от 23.11.2009</w:t>
      </w:r>
      <w:r>
        <w:rPr>
          <w:rFonts w:ascii="Times New Roman" w:hAnsi="Times New Roman" w:cs="Times New Roman"/>
          <w:sz w:val="24"/>
          <w:szCs w:val="24"/>
        </w:rPr>
        <w:t xml:space="preserve"> </w:t>
      </w:r>
      <w:r w:rsidRPr="00BB1535">
        <w:rPr>
          <w:rFonts w:ascii="Times New Roman" w:hAnsi="Times New Roman" w:cs="Times New Roman"/>
          <w:sz w:val="24"/>
          <w:szCs w:val="24"/>
        </w:rPr>
        <w:t>г</w:t>
      </w:r>
      <w:r>
        <w:rPr>
          <w:rFonts w:ascii="Times New Roman" w:hAnsi="Times New Roman" w:cs="Times New Roman"/>
          <w:sz w:val="24"/>
          <w:szCs w:val="24"/>
        </w:rPr>
        <w:t>.</w:t>
      </w:r>
      <w:r w:rsidRPr="00BB1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1535">
        <w:rPr>
          <w:rFonts w:ascii="Times New Roman" w:hAnsi="Times New Roman" w:cs="Times New Roman"/>
          <w:sz w:val="24"/>
          <w:szCs w:val="24"/>
        </w:rPr>
        <w:t>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9A42D7" w:rsidRPr="00BB1535" w:rsidRDefault="009A42D7" w:rsidP="009A42D7">
      <w:pPr>
        <w:pStyle w:val="ConsPlusNormal"/>
        <w:spacing w:line="324" w:lineRule="auto"/>
        <w:ind w:firstLine="567"/>
        <w:jc w:val="both"/>
        <w:rPr>
          <w:rFonts w:ascii="Times New Roman" w:hAnsi="Times New Roman" w:cs="Times New Roman"/>
          <w:sz w:val="24"/>
          <w:szCs w:val="24"/>
        </w:rPr>
      </w:pPr>
      <w:r w:rsidRPr="00FB47A6">
        <w:rPr>
          <w:rFonts w:ascii="Times New Roman" w:hAnsi="Times New Roman" w:cs="Times New Roman"/>
          <w:sz w:val="24"/>
          <w:szCs w:val="24"/>
        </w:rPr>
        <w:t>6. Генеральные планы.</w:t>
      </w:r>
    </w:p>
    <w:p w:rsidR="009A42D7" w:rsidRPr="00080DFC" w:rsidRDefault="009A42D7" w:rsidP="009A42D7">
      <w:pPr>
        <w:pStyle w:val="ConsPlusNormal"/>
        <w:spacing w:line="324" w:lineRule="auto"/>
        <w:ind w:firstLine="567"/>
        <w:jc w:val="both"/>
        <w:rPr>
          <w:rFonts w:ascii="Times New Roman" w:hAnsi="Times New Roman" w:cs="Times New Roman"/>
          <w:sz w:val="24"/>
          <w:szCs w:val="24"/>
        </w:rPr>
      </w:pPr>
      <w:r>
        <w:rPr>
          <w:rFonts w:ascii="Times New Roman" w:hAnsi="Times New Roman" w:cs="Times New Roman"/>
          <w:sz w:val="24"/>
          <w:szCs w:val="24"/>
        </w:rPr>
        <w:t>7. Схемы</w:t>
      </w:r>
      <w:r w:rsidRPr="00BB1535">
        <w:rPr>
          <w:rFonts w:ascii="Times New Roman" w:hAnsi="Times New Roman" w:cs="Times New Roman"/>
          <w:sz w:val="24"/>
          <w:szCs w:val="24"/>
        </w:rPr>
        <w:t xml:space="preserve"> водоснабж</w:t>
      </w:r>
      <w:r>
        <w:rPr>
          <w:rFonts w:ascii="Times New Roman" w:hAnsi="Times New Roman" w:cs="Times New Roman"/>
          <w:sz w:val="24"/>
          <w:szCs w:val="24"/>
        </w:rPr>
        <w:t xml:space="preserve">ения и водоотведения сельских </w:t>
      </w:r>
      <w:r w:rsidRPr="00080DFC">
        <w:rPr>
          <w:rFonts w:ascii="Times New Roman" w:hAnsi="Times New Roman" w:cs="Times New Roman"/>
          <w:sz w:val="24"/>
          <w:szCs w:val="24"/>
        </w:rPr>
        <w:t>поселений, ныне территориральных отделов</w:t>
      </w:r>
      <w:r>
        <w:rPr>
          <w:rFonts w:ascii="Times New Roman" w:hAnsi="Times New Roman" w:cs="Times New Roman"/>
          <w:sz w:val="24"/>
          <w:szCs w:val="24"/>
        </w:rPr>
        <w:t>:</w:t>
      </w:r>
    </w:p>
    <w:p w:rsidR="009A42D7" w:rsidRPr="00080DFC" w:rsidRDefault="009A42D7" w:rsidP="009A42D7">
      <w:pPr>
        <w:pStyle w:val="ConsPlusNormal"/>
        <w:numPr>
          <w:ilvl w:val="0"/>
          <w:numId w:val="20"/>
        </w:numPr>
        <w:spacing w:line="324" w:lineRule="auto"/>
        <w:rPr>
          <w:rFonts w:ascii="Times New Roman" w:hAnsi="Times New Roman" w:cs="Times New Roman"/>
          <w:sz w:val="24"/>
          <w:szCs w:val="24"/>
        </w:rPr>
      </w:pPr>
      <w:r w:rsidRPr="00080DFC">
        <w:rPr>
          <w:rFonts w:ascii="Times New Roman" w:hAnsi="Times New Roman" w:cs="Times New Roman"/>
          <w:sz w:val="24"/>
          <w:szCs w:val="24"/>
        </w:rPr>
        <w:t>Большеошворцинское</w:t>
      </w:r>
      <w:r>
        <w:rPr>
          <w:rFonts w:ascii="Times New Roman" w:hAnsi="Times New Roman" w:cs="Times New Roman"/>
          <w:sz w:val="24"/>
          <w:szCs w:val="24"/>
        </w:rPr>
        <w:t>;</w:t>
      </w:r>
    </w:p>
    <w:p w:rsidR="009A42D7" w:rsidRPr="00080DFC" w:rsidRDefault="009A42D7" w:rsidP="009A42D7">
      <w:pPr>
        <w:pStyle w:val="ConsPlusNormal"/>
        <w:numPr>
          <w:ilvl w:val="0"/>
          <w:numId w:val="20"/>
        </w:numPr>
        <w:spacing w:line="324" w:lineRule="auto"/>
        <w:rPr>
          <w:rFonts w:ascii="Times New Roman" w:hAnsi="Times New Roman" w:cs="Times New Roman"/>
          <w:sz w:val="24"/>
          <w:szCs w:val="24"/>
        </w:rPr>
      </w:pPr>
      <w:r w:rsidRPr="00080DFC">
        <w:rPr>
          <w:rFonts w:ascii="Times New Roman" w:hAnsi="Times New Roman" w:cs="Times New Roman"/>
          <w:sz w:val="24"/>
          <w:szCs w:val="24"/>
        </w:rPr>
        <w:t>Варавайское;</w:t>
      </w:r>
    </w:p>
    <w:p w:rsidR="009A42D7" w:rsidRPr="00080DFC" w:rsidRDefault="009A42D7" w:rsidP="009A42D7">
      <w:pPr>
        <w:pStyle w:val="ConsPlusNormal"/>
        <w:numPr>
          <w:ilvl w:val="0"/>
          <w:numId w:val="20"/>
        </w:numPr>
        <w:spacing w:line="324" w:lineRule="auto"/>
        <w:rPr>
          <w:rFonts w:ascii="Times New Roman" w:hAnsi="Times New Roman" w:cs="Times New Roman"/>
          <w:sz w:val="24"/>
          <w:szCs w:val="24"/>
        </w:rPr>
      </w:pPr>
      <w:r w:rsidRPr="00080DFC">
        <w:rPr>
          <w:rFonts w:ascii="Times New Roman" w:hAnsi="Times New Roman" w:cs="Times New Roman"/>
          <w:sz w:val="24"/>
          <w:szCs w:val="24"/>
        </w:rPr>
        <w:t>Кекоранское;</w:t>
      </w:r>
    </w:p>
    <w:p w:rsidR="009A42D7" w:rsidRPr="00080DFC" w:rsidRDefault="009A42D7" w:rsidP="009A42D7">
      <w:pPr>
        <w:pStyle w:val="ConsPlusNormal"/>
        <w:numPr>
          <w:ilvl w:val="0"/>
          <w:numId w:val="20"/>
        </w:numPr>
        <w:spacing w:line="324" w:lineRule="auto"/>
        <w:rPr>
          <w:rFonts w:ascii="Times New Roman" w:hAnsi="Times New Roman" w:cs="Times New Roman"/>
          <w:sz w:val="24"/>
          <w:szCs w:val="24"/>
        </w:rPr>
      </w:pPr>
      <w:r w:rsidRPr="00080DFC">
        <w:rPr>
          <w:rFonts w:ascii="Times New Roman" w:hAnsi="Times New Roman" w:cs="Times New Roman"/>
          <w:sz w:val="24"/>
          <w:szCs w:val="24"/>
        </w:rPr>
        <w:t>Лынгинское;</w:t>
      </w:r>
    </w:p>
    <w:p w:rsidR="009A42D7" w:rsidRPr="00080DFC" w:rsidRDefault="009A42D7" w:rsidP="009A42D7">
      <w:pPr>
        <w:pStyle w:val="ConsPlusNormal"/>
        <w:numPr>
          <w:ilvl w:val="0"/>
          <w:numId w:val="20"/>
        </w:numPr>
        <w:spacing w:line="324" w:lineRule="auto"/>
        <w:rPr>
          <w:rFonts w:ascii="Times New Roman" w:hAnsi="Times New Roman" w:cs="Times New Roman"/>
          <w:sz w:val="24"/>
          <w:szCs w:val="24"/>
        </w:rPr>
      </w:pPr>
      <w:r w:rsidRPr="00080DFC">
        <w:rPr>
          <w:rFonts w:ascii="Times New Roman" w:hAnsi="Times New Roman" w:cs="Times New Roman"/>
          <w:sz w:val="24"/>
          <w:szCs w:val="24"/>
        </w:rPr>
        <w:t>Мукшинское;</w:t>
      </w:r>
    </w:p>
    <w:p w:rsidR="009A42D7" w:rsidRPr="00080DFC" w:rsidRDefault="009A42D7" w:rsidP="009A42D7">
      <w:pPr>
        <w:pStyle w:val="ConsPlusNormal"/>
        <w:numPr>
          <w:ilvl w:val="0"/>
          <w:numId w:val="20"/>
        </w:numPr>
        <w:spacing w:line="324" w:lineRule="auto"/>
        <w:rPr>
          <w:rFonts w:ascii="Times New Roman" w:hAnsi="Times New Roman" w:cs="Times New Roman"/>
          <w:sz w:val="24"/>
          <w:szCs w:val="24"/>
        </w:rPr>
      </w:pPr>
      <w:r w:rsidRPr="00080DFC">
        <w:rPr>
          <w:rFonts w:ascii="Times New Roman" w:hAnsi="Times New Roman" w:cs="Times New Roman"/>
          <w:sz w:val="24"/>
          <w:szCs w:val="24"/>
        </w:rPr>
        <w:t>Пушкарёвское;</w:t>
      </w:r>
    </w:p>
    <w:p w:rsidR="009A42D7" w:rsidRPr="00080DFC" w:rsidRDefault="009A42D7" w:rsidP="009A42D7">
      <w:pPr>
        <w:pStyle w:val="ConsPlusNormal"/>
        <w:numPr>
          <w:ilvl w:val="0"/>
          <w:numId w:val="20"/>
        </w:numPr>
        <w:spacing w:line="324" w:lineRule="auto"/>
        <w:rPr>
          <w:rFonts w:ascii="Times New Roman" w:hAnsi="Times New Roman" w:cs="Times New Roman"/>
          <w:sz w:val="24"/>
          <w:szCs w:val="24"/>
        </w:rPr>
      </w:pPr>
      <w:r w:rsidRPr="00080DFC">
        <w:rPr>
          <w:rFonts w:ascii="Times New Roman" w:hAnsi="Times New Roman" w:cs="Times New Roman"/>
          <w:sz w:val="24"/>
          <w:szCs w:val="24"/>
        </w:rPr>
        <w:t>Селычинское;</w:t>
      </w:r>
    </w:p>
    <w:p w:rsidR="009A42D7" w:rsidRPr="00080DFC" w:rsidRDefault="009A42D7" w:rsidP="009A42D7">
      <w:pPr>
        <w:pStyle w:val="ConsPlusNormal"/>
        <w:numPr>
          <w:ilvl w:val="0"/>
          <w:numId w:val="20"/>
        </w:numPr>
        <w:spacing w:line="324" w:lineRule="auto"/>
        <w:rPr>
          <w:rFonts w:ascii="Times New Roman" w:hAnsi="Times New Roman" w:cs="Times New Roman"/>
          <w:sz w:val="24"/>
          <w:szCs w:val="24"/>
        </w:rPr>
      </w:pPr>
      <w:r w:rsidRPr="00080DFC">
        <w:rPr>
          <w:rFonts w:ascii="Times New Roman" w:hAnsi="Times New Roman" w:cs="Times New Roman"/>
          <w:sz w:val="24"/>
          <w:szCs w:val="24"/>
        </w:rPr>
        <w:t>Старозятцинское;</w:t>
      </w:r>
    </w:p>
    <w:p w:rsidR="009A42D7" w:rsidRPr="00080DFC" w:rsidRDefault="009A42D7" w:rsidP="009A42D7">
      <w:pPr>
        <w:pStyle w:val="ConsPlusNormal"/>
        <w:numPr>
          <w:ilvl w:val="0"/>
          <w:numId w:val="20"/>
        </w:numPr>
        <w:spacing w:line="324" w:lineRule="auto"/>
        <w:rPr>
          <w:rFonts w:ascii="Times New Roman" w:hAnsi="Times New Roman" w:cs="Times New Roman"/>
          <w:sz w:val="24"/>
          <w:szCs w:val="24"/>
        </w:rPr>
      </w:pPr>
      <w:r w:rsidRPr="00080DFC">
        <w:rPr>
          <w:rFonts w:ascii="Times New Roman" w:hAnsi="Times New Roman" w:cs="Times New Roman"/>
          <w:sz w:val="24"/>
          <w:szCs w:val="24"/>
        </w:rPr>
        <w:t>Чернушинское;</w:t>
      </w:r>
    </w:p>
    <w:p w:rsidR="009A42D7" w:rsidRPr="00080DFC" w:rsidRDefault="009A42D7" w:rsidP="009A42D7">
      <w:pPr>
        <w:pStyle w:val="ConsPlusNormal"/>
        <w:numPr>
          <w:ilvl w:val="0"/>
          <w:numId w:val="20"/>
        </w:numPr>
        <w:spacing w:line="324" w:lineRule="auto"/>
        <w:rPr>
          <w:rFonts w:ascii="Times New Roman" w:hAnsi="Times New Roman" w:cs="Times New Roman"/>
          <w:sz w:val="24"/>
          <w:szCs w:val="24"/>
        </w:rPr>
      </w:pPr>
      <w:r w:rsidRPr="00080DFC">
        <w:rPr>
          <w:rFonts w:ascii="Times New Roman" w:hAnsi="Times New Roman" w:cs="Times New Roman"/>
          <w:sz w:val="24"/>
          <w:szCs w:val="24"/>
        </w:rPr>
        <w:t>Чуровское;</w:t>
      </w:r>
    </w:p>
    <w:p w:rsidR="009A42D7" w:rsidRPr="00080DFC" w:rsidRDefault="009A42D7" w:rsidP="009A42D7">
      <w:pPr>
        <w:pStyle w:val="ConsPlusNormal"/>
        <w:numPr>
          <w:ilvl w:val="0"/>
          <w:numId w:val="20"/>
        </w:numPr>
        <w:spacing w:line="324" w:lineRule="auto"/>
        <w:rPr>
          <w:rFonts w:ascii="Times New Roman" w:hAnsi="Times New Roman" w:cs="Times New Roman"/>
          <w:sz w:val="24"/>
          <w:szCs w:val="24"/>
        </w:rPr>
      </w:pPr>
      <w:r w:rsidRPr="00080DFC">
        <w:rPr>
          <w:rFonts w:ascii="Times New Roman" w:hAnsi="Times New Roman" w:cs="Times New Roman"/>
          <w:sz w:val="24"/>
          <w:szCs w:val="24"/>
        </w:rPr>
        <w:t>Якшур-Бодьинское;</w:t>
      </w:r>
    </w:p>
    <w:p w:rsidR="009A42D7" w:rsidRDefault="009A42D7" w:rsidP="009A42D7">
      <w:pPr>
        <w:pStyle w:val="ConsPlusNormal"/>
        <w:numPr>
          <w:ilvl w:val="0"/>
          <w:numId w:val="20"/>
        </w:numPr>
        <w:spacing w:line="324" w:lineRule="auto"/>
        <w:jc w:val="both"/>
        <w:rPr>
          <w:rFonts w:ascii="Times New Roman" w:hAnsi="Times New Roman" w:cs="Times New Roman"/>
          <w:sz w:val="24"/>
          <w:szCs w:val="24"/>
        </w:rPr>
      </w:pPr>
      <w:r w:rsidRPr="00080DFC">
        <w:rPr>
          <w:rFonts w:ascii="Times New Roman" w:hAnsi="Times New Roman" w:cs="Times New Roman"/>
          <w:sz w:val="24"/>
          <w:szCs w:val="24"/>
        </w:rPr>
        <w:t>Якшурское</w:t>
      </w:r>
      <w:r>
        <w:rPr>
          <w:rFonts w:ascii="Times New Roman" w:hAnsi="Times New Roman" w:cs="Times New Roman"/>
          <w:sz w:val="24"/>
          <w:szCs w:val="24"/>
        </w:rPr>
        <w:t>.</w:t>
      </w:r>
    </w:p>
    <w:p w:rsidR="009A42D7" w:rsidRPr="00BB1535" w:rsidRDefault="009A42D7" w:rsidP="009A42D7">
      <w:pPr>
        <w:pStyle w:val="ConsPlusNormal"/>
        <w:spacing w:line="324" w:lineRule="auto"/>
        <w:jc w:val="both"/>
        <w:rPr>
          <w:rFonts w:ascii="Times New Roman" w:hAnsi="Times New Roman" w:cs="Times New Roman"/>
          <w:sz w:val="24"/>
          <w:szCs w:val="24"/>
        </w:rPr>
      </w:pPr>
      <w:r>
        <w:br w:type="page"/>
      </w:r>
    </w:p>
    <w:p w:rsidR="009A42D7" w:rsidRPr="00B37F8D" w:rsidRDefault="009A42D7" w:rsidP="009A42D7">
      <w:pPr>
        <w:pStyle w:val="affffd"/>
        <w:spacing w:line="329" w:lineRule="auto"/>
        <w:ind w:firstLine="0"/>
      </w:pPr>
      <w:bookmarkStart w:id="20" w:name="_Toc160197713"/>
      <w:r w:rsidRPr="00B37F8D">
        <w:lastRenderedPageBreak/>
        <w:t>Глава 1. «Общие сведения».</w:t>
      </w:r>
      <w:bookmarkEnd w:id="20"/>
    </w:p>
    <w:p w:rsidR="009A42D7" w:rsidRPr="00B37F8D" w:rsidRDefault="009A42D7" w:rsidP="009A42D7">
      <w:pPr>
        <w:pStyle w:val="afffff"/>
        <w:spacing w:line="329" w:lineRule="auto"/>
        <w:ind w:firstLine="0"/>
      </w:pPr>
      <w:bookmarkStart w:id="21" w:name="_Toc160197714"/>
      <w:r w:rsidRPr="00B37F8D">
        <w:t>Раздел 1.1 Административный состав поселения, с указанием на единой ситуационной схеме границ наименований территорий.</w:t>
      </w:r>
      <w:bookmarkEnd w:id="21"/>
    </w:p>
    <w:p w:rsidR="009A42D7" w:rsidRPr="00B37F8D" w:rsidRDefault="009A42D7" w:rsidP="009A42D7">
      <w:pPr>
        <w:spacing w:line="329" w:lineRule="auto"/>
      </w:pPr>
      <w:r>
        <w:t>Якшур-Б</w:t>
      </w:r>
      <w:r w:rsidRPr="00B37F8D">
        <w:t>одьинский район административно-территориальная единица и муниципальное образование (муниципальный округ, в 2005—2021 гг. — муниципальный район) в Удмуртской Республике Российской Федерации.</w:t>
      </w:r>
    </w:p>
    <w:p w:rsidR="009A42D7" w:rsidRDefault="009A42D7" w:rsidP="009A42D7">
      <w:pPr>
        <w:spacing w:line="329" w:lineRule="auto"/>
      </w:pPr>
      <w:r w:rsidRPr="00B37F8D">
        <w:t>Район расположен в центральной части республики и граничит с Игринским районом на севере, Шарканским на северо-востоке, Воткинским на юго-востоке, Завьяловским на юге, Увинским на юго-западе и Селтинским на северо-западе. Южная часть района расположена в Центрально-Удмуртской низменности</w:t>
      </w:r>
      <w:r>
        <w:t>, а северная — на Тыловайской возвышенности. По территории района протекают реки — Иж, Лоза и множество их притоков.</w:t>
      </w:r>
    </w:p>
    <w:p w:rsidR="009A42D7" w:rsidRDefault="009A42D7" w:rsidP="009A42D7">
      <w:pPr>
        <w:spacing w:line="329" w:lineRule="auto"/>
      </w:pPr>
      <w:r>
        <w:t xml:space="preserve">Площадь района — 1780,10 км². Лесистость района 65,7 %, </w:t>
      </w:r>
      <w:proofErr w:type="gramStart"/>
      <w:r>
        <w:t>при</w:t>
      </w:r>
      <w:proofErr w:type="gramEnd"/>
      <w:r>
        <w:t xml:space="preserve"> средней по Удмуртии — 46,8 %.</w:t>
      </w:r>
    </w:p>
    <w:p w:rsidR="009A42D7" w:rsidRDefault="009A42D7" w:rsidP="009A42D7">
      <w:pPr>
        <w:spacing w:line="329" w:lineRule="auto"/>
      </w:pPr>
      <w:r>
        <w:t>Якшур-Бодьинский район образован 15 июля 1929 года из 13 сельсоветов Сосновской, Старозятцинской и Якшур-Бодьинской волостей Ижевского уезда. 1 февраля 1963 года район был упразднён, его сельсоветы разделены между Игринским сельским, Игринским промышленным районами и городом Ижевск. 12 января 1965 года район был восстановлен, но уже в новых границах.</w:t>
      </w:r>
    </w:p>
    <w:p w:rsidR="009A42D7" w:rsidRDefault="009A42D7" w:rsidP="009A42D7">
      <w:pPr>
        <w:spacing w:line="329" w:lineRule="auto"/>
      </w:pPr>
      <w:r>
        <w:t>В рамках организации местного самоуправления с 2005 до 2021 гг. функционировал муниципальный район. Законом Удмуртской Республики от 11 мая 2021 года муниципальный район и все входящие в его состав сельские поселения к 25 мая 2021 года был упразднены и через объединение преобразованы в муниципальный округ Якшур-Бодьинский район.</w:t>
      </w:r>
    </w:p>
    <w:p w:rsidR="009A42D7" w:rsidRPr="00B9622C" w:rsidRDefault="009A42D7" w:rsidP="009A42D7">
      <w:pPr>
        <w:spacing w:line="329" w:lineRule="auto"/>
      </w:pPr>
      <w:proofErr w:type="gramStart"/>
      <w:r w:rsidRPr="00B9622C">
        <w:t xml:space="preserve">В муниципальный округ </w:t>
      </w:r>
      <w:r>
        <w:t>входит</w:t>
      </w:r>
      <w:r w:rsidRPr="00B9622C">
        <w:t xml:space="preserve"> 81 населённых пункта:</w:t>
      </w:r>
      <w:proofErr w:type="gramEnd"/>
    </w:p>
    <w:p w:rsidR="009A42D7" w:rsidRPr="00E537E5" w:rsidRDefault="009A42D7" w:rsidP="009A42D7">
      <w:pPr>
        <w:spacing w:line="329" w:lineRule="auto"/>
        <w:rPr>
          <w:highlight w:val="yellow"/>
        </w:rPr>
      </w:pPr>
      <w:proofErr w:type="gramStart"/>
      <w:r w:rsidRPr="00B9622C">
        <w:t xml:space="preserve">д. </w:t>
      </w:r>
      <w:hyperlink r:id="rId29" w:tooltip="Алгазы (Удмуртия)" w:history="1">
        <w:r w:rsidRPr="00647AB5">
          <w:rPr>
            <w:rStyle w:val="ab"/>
          </w:rPr>
          <w:t>Алгазы</w:t>
        </w:r>
      </w:hyperlink>
      <w:r w:rsidRPr="00B9622C">
        <w:t>, д. Альман</w:t>
      </w:r>
      <w:r>
        <w:t xml:space="preserve">, д. </w:t>
      </w:r>
      <w:r w:rsidRPr="00B9622C">
        <w:t>Артемьевцы</w:t>
      </w:r>
      <w:r>
        <w:t xml:space="preserve">, д. </w:t>
      </w:r>
      <w:r w:rsidRPr="00B9622C">
        <w:t>Бабашур</w:t>
      </w:r>
      <w:r>
        <w:t xml:space="preserve">, д. </w:t>
      </w:r>
      <w:r w:rsidRPr="00B9622C">
        <w:t>Бегеш</w:t>
      </w:r>
      <w:r>
        <w:t xml:space="preserve">, д. </w:t>
      </w:r>
      <w:r w:rsidRPr="00B9622C">
        <w:t>Бегешка</w:t>
      </w:r>
      <w:r>
        <w:t xml:space="preserve">, д. </w:t>
      </w:r>
      <w:r w:rsidRPr="00B9622C">
        <w:t>Билигурт</w:t>
      </w:r>
      <w:r>
        <w:t xml:space="preserve">, д. </w:t>
      </w:r>
      <w:r w:rsidRPr="00B9622C">
        <w:t>Богородское</w:t>
      </w:r>
      <w:r>
        <w:t xml:space="preserve">, д. </w:t>
      </w:r>
      <w:r w:rsidRPr="00B9622C">
        <w:t>Большая Итча</w:t>
      </w:r>
      <w:r>
        <w:t xml:space="preserve">, д. </w:t>
      </w:r>
      <w:r w:rsidRPr="00B9622C">
        <w:t>Большие Ошворцы</w:t>
      </w:r>
      <w:r>
        <w:t xml:space="preserve">, д. </w:t>
      </w:r>
      <w:r w:rsidRPr="00B9622C">
        <w:t>Варавай</w:t>
      </w:r>
      <w:r>
        <w:t xml:space="preserve">, д. </w:t>
      </w:r>
      <w:r w:rsidRPr="00B9622C">
        <w:t>Вожьяк</w:t>
      </w:r>
      <w:r>
        <w:t xml:space="preserve">, д. </w:t>
      </w:r>
      <w:r w:rsidRPr="00B9622C">
        <w:t>Выжоил</w:t>
      </w:r>
      <w:r>
        <w:t xml:space="preserve">, д. </w:t>
      </w:r>
      <w:r w:rsidRPr="00B9622C">
        <w:t>Гожмувыр</w:t>
      </w:r>
      <w:r>
        <w:t xml:space="preserve">, д. </w:t>
      </w:r>
      <w:r w:rsidRPr="00B9622C">
        <w:t>Гопгурт</w:t>
      </w:r>
      <w:r>
        <w:t xml:space="preserve">, д. </w:t>
      </w:r>
      <w:r w:rsidRPr="00B9622C">
        <w:t>Давыденки</w:t>
      </w:r>
      <w:r>
        <w:t xml:space="preserve">, д. </w:t>
      </w:r>
      <w:r w:rsidRPr="00B9622C">
        <w:t>Даниловцы</w:t>
      </w:r>
      <w:r>
        <w:t xml:space="preserve">, д. </w:t>
      </w:r>
      <w:r w:rsidRPr="00B9622C">
        <w:t>Дмитриевка</w:t>
      </w:r>
      <w:r>
        <w:t xml:space="preserve">, с. </w:t>
      </w:r>
      <w:r w:rsidRPr="00B9622C">
        <w:t>Заря</w:t>
      </w:r>
      <w:r>
        <w:t xml:space="preserve">, д. </w:t>
      </w:r>
      <w:r w:rsidRPr="00B9622C">
        <w:t>Зеглуд</w:t>
      </w:r>
      <w:r>
        <w:t xml:space="preserve">, д. </w:t>
      </w:r>
      <w:r w:rsidRPr="00B9622C">
        <w:t>Иж-Забегалово</w:t>
      </w:r>
      <w:r>
        <w:t xml:space="preserve">, д. </w:t>
      </w:r>
      <w:r w:rsidRPr="00B9622C">
        <w:t>Кадилово</w:t>
      </w:r>
      <w:r>
        <w:t xml:space="preserve">, д. </w:t>
      </w:r>
      <w:r w:rsidRPr="00B9622C">
        <w:t>Канифольный</w:t>
      </w:r>
      <w:r>
        <w:t>, д.</w:t>
      </w:r>
      <w:r w:rsidRPr="00B9622C">
        <w:t xml:space="preserve"> Каравай</w:t>
      </w:r>
      <w:r>
        <w:t xml:space="preserve">, д. </w:t>
      </w:r>
      <w:r w:rsidRPr="00B9622C">
        <w:t>Карашур</w:t>
      </w:r>
      <w:r>
        <w:t xml:space="preserve">, с. </w:t>
      </w:r>
      <w:r w:rsidRPr="00B9622C">
        <w:t>Кекоран</w:t>
      </w:r>
      <w:r>
        <w:t xml:space="preserve">, д. </w:t>
      </w:r>
      <w:r w:rsidRPr="00B9622C">
        <w:t>Кенервай</w:t>
      </w:r>
      <w:r>
        <w:t xml:space="preserve">, д. </w:t>
      </w:r>
      <w:r w:rsidRPr="00B9622C">
        <w:t>Кесвай</w:t>
      </w:r>
      <w:r>
        <w:t xml:space="preserve">, д. </w:t>
      </w:r>
      <w:r w:rsidRPr="00B9622C">
        <w:t>Кесшур</w:t>
      </w:r>
      <w:proofErr w:type="gramEnd"/>
      <w:r>
        <w:t xml:space="preserve">, д. </w:t>
      </w:r>
      <w:r w:rsidRPr="00B9622C">
        <w:t>Кечшур</w:t>
      </w:r>
      <w:r>
        <w:t xml:space="preserve">, д. </w:t>
      </w:r>
      <w:r w:rsidRPr="00142B22">
        <w:t>Кионгоп</w:t>
      </w:r>
      <w:r>
        <w:t xml:space="preserve">, д. </w:t>
      </w:r>
      <w:r w:rsidRPr="00142B22">
        <w:t>Кочиш</w:t>
      </w:r>
      <w:r>
        <w:t xml:space="preserve">, хутор </w:t>
      </w:r>
      <w:r w:rsidRPr="00142B22">
        <w:t>Красный</w:t>
      </w:r>
      <w:r>
        <w:t xml:space="preserve">, д. </w:t>
      </w:r>
      <w:r w:rsidRPr="00142B22">
        <w:t>Кузьминцы</w:t>
      </w:r>
      <w:r>
        <w:t xml:space="preserve">, д. </w:t>
      </w:r>
      <w:r w:rsidRPr="00142B22">
        <w:t>Кургальск</w:t>
      </w:r>
      <w:r>
        <w:t>, д</w:t>
      </w:r>
      <w:proofErr w:type="gramStart"/>
      <w:r>
        <w:t>.</w:t>
      </w:r>
      <w:r w:rsidRPr="00142B22">
        <w:t>К</w:t>
      </w:r>
      <w:proofErr w:type="gramEnd"/>
      <w:r w:rsidRPr="00142B22">
        <w:t>уртеково</w:t>
      </w:r>
      <w:r>
        <w:t xml:space="preserve">, д. </w:t>
      </w:r>
      <w:r w:rsidRPr="00142B22">
        <w:t>Кутоншур</w:t>
      </w:r>
      <w:r>
        <w:t xml:space="preserve">, д. </w:t>
      </w:r>
      <w:r w:rsidRPr="00142B22">
        <w:t>Кыква</w:t>
      </w:r>
      <w:r>
        <w:t xml:space="preserve">, д. </w:t>
      </w:r>
      <w:r w:rsidRPr="00647AB5">
        <w:t>Лигрон</w:t>
      </w:r>
      <w:r>
        <w:t xml:space="preserve">, д. </w:t>
      </w:r>
      <w:r w:rsidRPr="00647AB5">
        <w:t>Липовка</w:t>
      </w:r>
      <w:r>
        <w:t xml:space="preserve">, д. </w:t>
      </w:r>
      <w:r w:rsidRPr="00647AB5">
        <w:t>Лудошур</w:t>
      </w:r>
      <w:r>
        <w:t xml:space="preserve">, д. </w:t>
      </w:r>
      <w:r w:rsidRPr="00647AB5">
        <w:t>Лынвай</w:t>
      </w:r>
      <w:r>
        <w:t xml:space="preserve">, д. </w:t>
      </w:r>
      <w:r w:rsidRPr="00647AB5">
        <w:t>Лынга</w:t>
      </w:r>
      <w:r>
        <w:t xml:space="preserve">, д. </w:t>
      </w:r>
      <w:r w:rsidRPr="00647AB5">
        <w:t>Лысово</w:t>
      </w:r>
      <w:r>
        <w:t xml:space="preserve">, д. </w:t>
      </w:r>
      <w:r w:rsidRPr="00647AB5">
        <w:t>Люкшудья</w:t>
      </w:r>
      <w:r>
        <w:t xml:space="preserve">, д. </w:t>
      </w:r>
      <w:r w:rsidRPr="00647AB5">
        <w:t>Малая Итча</w:t>
      </w:r>
      <w:r>
        <w:t>, д.</w:t>
      </w:r>
      <w:r w:rsidRPr="00647AB5">
        <w:t xml:space="preserve"> Малые Ошворцы</w:t>
      </w:r>
      <w:r>
        <w:t xml:space="preserve">, с. </w:t>
      </w:r>
      <w:r w:rsidRPr="00647AB5">
        <w:t>Маяк</w:t>
      </w:r>
      <w:r>
        <w:t xml:space="preserve">, д. </w:t>
      </w:r>
      <w:r w:rsidRPr="00647AB5">
        <w:t>Мукши</w:t>
      </w:r>
      <w:r>
        <w:t xml:space="preserve">, д. </w:t>
      </w:r>
      <w:r w:rsidRPr="00647AB5">
        <w:t>Нижний Пислеглуд</w:t>
      </w:r>
      <w:r>
        <w:t xml:space="preserve">, д. </w:t>
      </w:r>
      <w:r w:rsidRPr="00647AB5">
        <w:t>Новая Вожойка</w:t>
      </w:r>
      <w:r>
        <w:t xml:space="preserve">, д. </w:t>
      </w:r>
      <w:r w:rsidRPr="00647AB5">
        <w:t>Новая Чернушка</w:t>
      </w:r>
      <w:r>
        <w:t xml:space="preserve">, д. </w:t>
      </w:r>
      <w:r w:rsidRPr="00647AB5">
        <w:t>Новое Пастухово</w:t>
      </w:r>
      <w:r>
        <w:t xml:space="preserve">, выселок </w:t>
      </w:r>
      <w:r w:rsidRPr="00647AB5">
        <w:t>Новокаравайский</w:t>
      </w:r>
      <w:r>
        <w:t xml:space="preserve">, д. </w:t>
      </w:r>
      <w:r w:rsidRPr="00647AB5">
        <w:t>Новокулюшево</w:t>
      </w:r>
      <w:r>
        <w:t xml:space="preserve">, д. </w:t>
      </w:r>
      <w:r w:rsidRPr="00647AB5">
        <w:t>Патраки</w:t>
      </w:r>
      <w:r>
        <w:t xml:space="preserve">, д. </w:t>
      </w:r>
      <w:r w:rsidRPr="00647AB5">
        <w:t>Пислеглуд</w:t>
      </w:r>
      <w:r>
        <w:t xml:space="preserve">, выселок </w:t>
      </w:r>
      <w:r w:rsidRPr="00647AB5">
        <w:t>Порва</w:t>
      </w:r>
      <w:r>
        <w:t xml:space="preserve">, д. </w:t>
      </w:r>
      <w:r w:rsidRPr="00647AB5">
        <w:t>Порва</w:t>
      </w:r>
      <w:r>
        <w:t xml:space="preserve">, д. </w:t>
      </w:r>
      <w:r w:rsidRPr="00647AB5">
        <w:t>Пушкари</w:t>
      </w:r>
      <w:r>
        <w:t xml:space="preserve">, д. </w:t>
      </w:r>
      <w:r w:rsidRPr="00647AB5">
        <w:t>Рудинский</w:t>
      </w:r>
      <w:r>
        <w:t xml:space="preserve">, с. </w:t>
      </w:r>
      <w:r w:rsidRPr="00647AB5">
        <w:t>Селычка</w:t>
      </w:r>
      <w:r>
        <w:t xml:space="preserve">, д. </w:t>
      </w:r>
      <w:r w:rsidRPr="00647AB5">
        <w:t>Сильшур-Вож</w:t>
      </w:r>
      <w:r>
        <w:t xml:space="preserve">, с. </w:t>
      </w:r>
      <w:r w:rsidRPr="00647AB5">
        <w:t>Солнечный</w:t>
      </w:r>
      <w:r>
        <w:t xml:space="preserve">, д. </w:t>
      </w:r>
      <w:r w:rsidRPr="00647AB5">
        <w:t>Соловьи</w:t>
      </w:r>
      <w:r>
        <w:t xml:space="preserve">, д. </w:t>
      </w:r>
      <w:r w:rsidRPr="00647AB5">
        <w:t>Средний Уйвай</w:t>
      </w:r>
      <w:r>
        <w:t xml:space="preserve">, д. </w:t>
      </w:r>
      <w:r w:rsidRPr="00647AB5">
        <w:t>Старая Вожойка</w:t>
      </w:r>
      <w:r>
        <w:t xml:space="preserve">, выселок </w:t>
      </w:r>
      <w:r w:rsidRPr="00647AB5">
        <w:t>Старокаравайский</w:t>
      </w:r>
      <w:r>
        <w:t xml:space="preserve">, </w:t>
      </w:r>
      <w:proofErr w:type="gramStart"/>
      <w:r>
        <w:t>с</w:t>
      </w:r>
      <w:proofErr w:type="gramEnd"/>
      <w:r>
        <w:t xml:space="preserve">. </w:t>
      </w:r>
      <w:r w:rsidRPr="00647AB5">
        <w:t>Старые Зятцы</w:t>
      </w:r>
      <w:r>
        <w:t xml:space="preserve">, д. </w:t>
      </w:r>
      <w:r w:rsidRPr="00647AB5">
        <w:t>Сюровай</w:t>
      </w:r>
      <w:r>
        <w:t xml:space="preserve">, д. </w:t>
      </w:r>
      <w:r w:rsidRPr="00647AB5">
        <w:t>Сямпи</w:t>
      </w:r>
      <w:r>
        <w:t xml:space="preserve">, с. </w:t>
      </w:r>
      <w:r w:rsidRPr="00647AB5">
        <w:t>Угловая</w:t>
      </w:r>
      <w:r>
        <w:t xml:space="preserve">, д. </w:t>
      </w:r>
      <w:r w:rsidRPr="00647AB5">
        <w:t>Урсо</w:t>
      </w:r>
      <w:r>
        <w:t xml:space="preserve">, д. </w:t>
      </w:r>
      <w:r w:rsidRPr="00647AB5">
        <w:lastRenderedPageBreak/>
        <w:t>Филимоновцы</w:t>
      </w:r>
      <w:r>
        <w:t xml:space="preserve">, д. </w:t>
      </w:r>
      <w:r w:rsidRPr="00647AB5">
        <w:t>Чекерово</w:t>
      </w:r>
      <w:r>
        <w:t xml:space="preserve">, хутор </w:t>
      </w:r>
      <w:r w:rsidRPr="00D013D6">
        <w:t>Чекерово</w:t>
      </w:r>
      <w:r>
        <w:t xml:space="preserve">, д. </w:t>
      </w:r>
      <w:r w:rsidRPr="00D013D6">
        <w:t>Чернушка</w:t>
      </w:r>
      <w:r>
        <w:t xml:space="preserve">, с. </w:t>
      </w:r>
      <w:r w:rsidRPr="00D013D6">
        <w:t>Чур</w:t>
      </w:r>
      <w:r>
        <w:t xml:space="preserve">, д. </w:t>
      </w:r>
      <w:r w:rsidRPr="00D013D6">
        <w:t>Якшур</w:t>
      </w:r>
      <w:r>
        <w:t>, с.</w:t>
      </w:r>
      <w:r w:rsidRPr="00D013D6">
        <w:t xml:space="preserve"> Якшур-Бодья</w:t>
      </w:r>
      <w:r>
        <w:t>.</w:t>
      </w:r>
    </w:p>
    <w:p w:rsidR="009A42D7" w:rsidRPr="00E537E5" w:rsidRDefault="009A42D7" w:rsidP="009A42D7">
      <w:pPr>
        <w:spacing w:line="329" w:lineRule="auto"/>
        <w:rPr>
          <w:highlight w:val="yellow"/>
        </w:rPr>
      </w:pPr>
      <w:r>
        <w:rPr>
          <w:noProof/>
          <w:lang w:eastAsia="ru-RU"/>
        </w:rPr>
        <w:drawing>
          <wp:inline distT="0" distB="0" distL="0" distR="0" wp14:anchorId="4F7F1D6F" wp14:editId="5A991007">
            <wp:extent cx="6093724" cy="3582537"/>
            <wp:effectExtent l="0" t="0" r="2540" b="0"/>
            <wp:docPr id="2" name="Рисунок 2" descr="C:\Users\Ольга\Desktop\yksh_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yksh_k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4607" cy="3583056"/>
                    </a:xfrm>
                    <a:prstGeom prst="rect">
                      <a:avLst/>
                    </a:prstGeom>
                    <a:noFill/>
                    <a:ln>
                      <a:noFill/>
                    </a:ln>
                  </pic:spPr>
                </pic:pic>
              </a:graphicData>
            </a:graphic>
          </wp:inline>
        </w:drawing>
      </w:r>
    </w:p>
    <w:p w:rsidR="009A42D7" w:rsidRDefault="009A42D7" w:rsidP="009A42D7">
      <w:pPr>
        <w:spacing w:line="329" w:lineRule="auto"/>
        <w:jc w:val="center"/>
        <w:rPr>
          <w:highlight w:val="yellow"/>
        </w:rPr>
      </w:pPr>
    </w:p>
    <w:p w:rsidR="009A42D7" w:rsidRPr="00D013D6" w:rsidRDefault="009A42D7" w:rsidP="009A42D7">
      <w:pPr>
        <w:spacing w:line="329" w:lineRule="auto"/>
        <w:jc w:val="center"/>
      </w:pPr>
      <w:r w:rsidRPr="00D013D6">
        <w:t xml:space="preserve">Рисунок 1.1. – Границы </w:t>
      </w:r>
      <w:r>
        <w:t>м</w:t>
      </w:r>
      <w:r w:rsidRPr="0041704A">
        <w:t>униципального образования «Муниципальный округ Якшур-Бодьинский район Удмуртской Республики»</w:t>
      </w:r>
    </w:p>
    <w:p w:rsidR="009A42D7" w:rsidRPr="00E537E5" w:rsidRDefault="009A42D7" w:rsidP="009A42D7">
      <w:pPr>
        <w:spacing w:line="329" w:lineRule="auto"/>
        <w:jc w:val="center"/>
        <w:rPr>
          <w:highlight w:val="yellow"/>
        </w:rPr>
      </w:pPr>
    </w:p>
    <w:p w:rsidR="009A42D7" w:rsidRPr="006F082A" w:rsidRDefault="009A42D7" w:rsidP="009A42D7">
      <w:pPr>
        <w:pStyle w:val="afffff"/>
        <w:spacing w:line="329" w:lineRule="auto"/>
        <w:ind w:firstLine="0"/>
      </w:pPr>
      <w:bookmarkStart w:id="22" w:name="_Toc160197715"/>
      <w:r w:rsidRPr="006F082A">
        <w:t>Раздел 1.2. Численность населения по территориям.</w:t>
      </w:r>
      <w:bookmarkEnd w:id="22"/>
    </w:p>
    <w:p w:rsidR="009A42D7" w:rsidRPr="00E537E5" w:rsidRDefault="009A42D7" w:rsidP="009A42D7">
      <w:pPr>
        <w:spacing w:line="329" w:lineRule="auto"/>
        <w:rPr>
          <w:highlight w:val="yellow"/>
        </w:rPr>
      </w:pPr>
      <w:r w:rsidRPr="006F082A">
        <w:t xml:space="preserve">Численность населения </w:t>
      </w:r>
      <w:r w:rsidRPr="0041704A">
        <w:t>муниципального образования «Муниципальный округ Якшур-Бодьинский район Удмуртской Республики»</w:t>
      </w:r>
      <w:r w:rsidRPr="006F082A">
        <w:t xml:space="preserve"> по состоянию на 01.01.22 г. составляет 19943 чел.</w:t>
      </w:r>
      <w:r w:rsidRPr="00E537E5">
        <w:rPr>
          <w:highlight w:val="yellow"/>
        </w:rPr>
        <w:t xml:space="preserve"> </w:t>
      </w:r>
    </w:p>
    <w:p w:rsidR="009A42D7" w:rsidRPr="00E537E5" w:rsidRDefault="009A42D7" w:rsidP="009A42D7">
      <w:pPr>
        <w:spacing w:line="329" w:lineRule="auto"/>
        <w:rPr>
          <w:highlight w:val="yellow"/>
        </w:rPr>
      </w:pPr>
    </w:p>
    <w:p w:rsidR="009A42D7" w:rsidRPr="00D013D6" w:rsidRDefault="009A42D7" w:rsidP="009A42D7">
      <w:pPr>
        <w:pStyle w:val="afffff"/>
        <w:spacing w:line="329" w:lineRule="auto"/>
        <w:ind w:firstLine="0"/>
      </w:pPr>
      <w:bookmarkStart w:id="23" w:name="_Toc160197716"/>
      <w:r w:rsidRPr="00D013D6">
        <w:t>Раздел 1.3. Гидрогеологические сведения.</w:t>
      </w:r>
      <w:bookmarkEnd w:id="23"/>
    </w:p>
    <w:p w:rsidR="009A42D7" w:rsidRPr="00E537E5" w:rsidRDefault="009A42D7" w:rsidP="009A42D7">
      <w:pPr>
        <w:spacing w:line="329" w:lineRule="auto"/>
        <w:rPr>
          <w:highlight w:val="yellow"/>
        </w:rPr>
      </w:pPr>
      <w:r w:rsidRPr="00D013D6">
        <w:t xml:space="preserve">По территории </w:t>
      </w:r>
      <w:r>
        <w:t>муниципального образования</w:t>
      </w:r>
      <w:r w:rsidRPr="00D013D6">
        <w:t xml:space="preserve"> протекают реки — Иж, Лоза и множество их притоков.</w:t>
      </w:r>
      <w:r w:rsidRPr="00D013D6">
        <w:rPr>
          <w:highlight w:val="yellow"/>
        </w:rPr>
        <w:t xml:space="preserve"> </w:t>
      </w:r>
    </w:p>
    <w:p w:rsidR="009A42D7" w:rsidRPr="00B37F8D" w:rsidRDefault="009A42D7" w:rsidP="009A42D7">
      <w:pPr>
        <w:spacing w:line="329" w:lineRule="auto"/>
      </w:pPr>
    </w:p>
    <w:p w:rsidR="009A42D7" w:rsidRPr="00B37F8D" w:rsidRDefault="009A42D7" w:rsidP="009A42D7">
      <w:pPr>
        <w:pStyle w:val="afffff"/>
        <w:spacing w:line="329" w:lineRule="auto"/>
        <w:ind w:firstLine="0"/>
      </w:pPr>
      <w:bookmarkStart w:id="24" w:name="_Toc160197717"/>
      <w:r w:rsidRPr="00B37F8D">
        <w:t>Раздел 1.4. Глубина промерзания грунтов в поселении в зависимости от типа почв. Описание рельефа.</w:t>
      </w:r>
      <w:bookmarkEnd w:id="24"/>
    </w:p>
    <w:p w:rsidR="009A42D7" w:rsidRPr="00B37F8D" w:rsidRDefault="009A42D7" w:rsidP="009A42D7">
      <w:pPr>
        <w:spacing w:line="329" w:lineRule="auto"/>
        <w:jc w:val="right"/>
      </w:pPr>
      <w:r w:rsidRPr="00B37F8D">
        <w:t>Таблица 1.4. Глубина промерзания грунтов в зависимости от типа почв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5"/>
        <w:gridCol w:w="2166"/>
        <w:gridCol w:w="2854"/>
        <w:gridCol w:w="2764"/>
      </w:tblGrid>
      <w:tr w:rsidR="009A42D7" w:rsidRPr="00B37F8D" w:rsidTr="00BC243E">
        <w:trPr>
          <w:tblHeader/>
          <w:jc w:val="center"/>
        </w:trPr>
        <w:tc>
          <w:tcPr>
            <w:tcW w:w="0" w:type="auto"/>
            <w:noWrap/>
            <w:tcMar>
              <w:top w:w="0" w:type="dxa"/>
              <w:left w:w="135" w:type="dxa"/>
              <w:bottom w:w="0" w:type="dxa"/>
              <w:right w:w="135" w:type="dxa"/>
            </w:tcMar>
            <w:hideMark/>
          </w:tcPr>
          <w:p w:rsidR="009A42D7" w:rsidRPr="00B37F8D" w:rsidRDefault="009A42D7" w:rsidP="00BC243E">
            <w:pPr>
              <w:spacing w:line="329" w:lineRule="auto"/>
              <w:ind w:left="-57" w:right="-57"/>
              <w:jc w:val="center"/>
              <w:rPr>
                <w:sz w:val="20"/>
                <w:szCs w:val="20"/>
              </w:rPr>
            </w:pPr>
            <w:r w:rsidRPr="00B37F8D">
              <w:rPr>
                <w:sz w:val="20"/>
                <w:szCs w:val="20"/>
              </w:rPr>
              <w:t>Суглинки и глины</w:t>
            </w:r>
          </w:p>
        </w:tc>
        <w:tc>
          <w:tcPr>
            <w:tcW w:w="0" w:type="auto"/>
            <w:noWrap/>
            <w:tcMar>
              <w:top w:w="0" w:type="dxa"/>
              <w:left w:w="135" w:type="dxa"/>
              <w:bottom w:w="0" w:type="dxa"/>
              <w:right w:w="135" w:type="dxa"/>
            </w:tcMar>
            <w:hideMark/>
          </w:tcPr>
          <w:p w:rsidR="009A42D7" w:rsidRPr="00B37F8D" w:rsidRDefault="009A42D7" w:rsidP="00BC243E">
            <w:pPr>
              <w:spacing w:line="329" w:lineRule="auto"/>
              <w:ind w:left="-57" w:right="-57"/>
              <w:jc w:val="center"/>
              <w:rPr>
                <w:sz w:val="20"/>
                <w:szCs w:val="20"/>
              </w:rPr>
            </w:pPr>
            <w:r w:rsidRPr="00B37F8D">
              <w:rPr>
                <w:sz w:val="20"/>
                <w:szCs w:val="20"/>
              </w:rPr>
              <w:t>Песок мелкий, супесь</w:t>
            </w:r>
          </w:p>
        </w:tc>
        <w:tc>
          <w:tcPr>
            <w:tcW w:w="0" w:type="auto"/>
            <w:noWrap/>
            <w:tcMar>
              <w:top w:w="0" w:type="dxa"/>
              <w:left w:w="135" w:type="dxa"/>
              <w:bottom w:w="0" w:type="dxa"/>
              <w:right w:w="135" w:type="dxa"/>
            </w:tcMar>
            <w:hideMark/>
          </w:tcPr>
          <w:p w:rsidR="009A42D7" w:rsidRPr="00B37F8D" w:rsidRDefault="009A42D7" w:rsidP="00BC243E">
            <w:pPr>
              <w:spacing w:line="329" w:lineRule="auto"/>
              <w:ind w:left="-57" w:right="-57"/>
              <w:jc w:val="center"/>
              <w:rPr>
                <w:sz w:val="20"/>
                <w:szCs w:val="20"/>
              </w:rPr>
            </w:pPr>
            <w:r w:rsidRPr="00B37F8D">
              <w:rPr>
                <w:sz w:val="20"/>
                <w:szCs w:val="20"/>
              </w:rPr>
              <w:t>Песок крупный, гравелистый</w:t>
            </w:r>
          </w:p>
        </w:tc>
        <w:tc>
          <w:tcPr>
            <w:tcW w:w="0" w:type="auto"/>
            <w:noWrap/>
            <w:tcMar>
              <w:top w:w="0" w:type="dxa"/>
              <w:left w:w="135" w:type="dxa"/>
              <w:bottom w:w="0" w:type="dxa"/>
              <w:right w:w="135" w:type="dxa"/>
            </w:tcMar>
            <w:hideMark/>
          </w:tcPr>
          <w:p w:rsidR="009A42D7" w:rsidRPr="00B37F8D" w:rsidRDefault="009A42D7" w:rsidP="00BC243E">
            <w:pPr>
              <w:spacing w:line="329" w:lineRule="auto"/>
              <w:ind w:left="-57" w:right="-57"/>
              <w:jc w:val="center"/>
              <w:rPr>
                <w:sz w:val="20"/>
                <w:szCs w:val="20"/>
              </w:rPr>
            </w:pPr>
            <w:proofErr w:type="gramStart"/>
            <w:r w:rsidRPr="00B37F8D">
              <w:rPr>
                <w:sz w:val="20"/>
                <w:szCs w:val="20"/>
              </w:rPr>
              <w:t>Крупно обломочные</w:t>
            </w:r>
            <w:proofErr w:type="gramEnd"/>
            <w:r w:rsidRPr="00B37F8D">
              <w:rPr>
                <w:sz w:val="20"/>
                <w:szCs w:val="20"/>
              </w:rPr>
              <w:t xml:space="preserve"> грунты</w:t>
            </w:r>
          </w:p>
        </w:tc>
      </w:tr>
      <w:tr w:rsidR="009A42D7" w:rsidRPr="00B37F8D" w:rsidTr="00BC243E">
        <w:trPr>
          <w:trHeight w:val="540"/>
          <w:jc w:val="center"/>
        </w:trPr>
        <w:tc>
          <w:tcPr>
            <w:tcW w:w="0" w:type="auto"/>
            <w:tcMar>
              <w:top w:w="0" w:type="dxa"/>
              <w:left w:w="135" w:type="dxa"/>
              <w:bottom w:w="0" w:type="dxa"/>
              <w:right w:w="135" w:type="dxa"/>
            </w:tcMar>
            <w:vAlign w:val="center"/>
          </w:tcPr>
          <w:p w:rsidR="009A42D7" w:rsidRPr="00B37F8D" w:rsidRDefault="009A42D7" w:rsidP="00BC243E">
            <w:pPr>
              <w:spacing w:line="329" w:lineRule="auto"/>
              <w:ind w:left="-57" w:right="-57"/>
              <w:jc w:val="center"/>
              <w:rPr>
                <w:sz w:val="20"/>
                <w:szCs w:val="20"/>
              </w:rPr>
            </w:pPr>
            <w:r w:rsidRPr="00B37F8D">
              <w:rPr>
                <w:sz w:val="20"/>
                <w:szCs w:val="20"/>
              </w:rPr>
              <w:t>1.53</w:t>
            </w:r>
          </w:p>
        </w:tc>
        <w:tc>
          <w:tcPr>
            <w:tcW w:w="0" w:type="auto"/>
            <w:tcMar>
              <w:top w:w="0" w:type="dxa"/>
              <w:left w:w="135" w:type="dxa"/>
              <w:bottom w:w="0" w:type="dxa"/>
              <w:right w:w="135" w:type="dxa"/>
            </w:tcMar>
            <w:vAlign w:val="center"/>
          </w:tcPr>
          <w:p w:rsidR="009A42D7" w:rsidRPr="00B37F8D" w:rsidRDefault="009A42D7" w:rsidP="00BC243E">
            <w:pPr>
              <w:spacing w:line="329" w:lineRule="auto"/>
              <w:ind w:left="-57" w:right="-57"/>
              <w:jc w:val="center"/>
              <w:rPr>
                <w:sz w:val="20"/>
                <w:szCs w:val="20"/>
              </w:rPr>
            </w:pPr>
            <w:r w:rsidRPr="00B37F8D">
              <w:rPr>
                <w:sz w:val="20"/>
                <w:szCs w:val="20"/>
              </w:rPr>
              <w:t>1.86</w:t>
            </w:r>
          </w:p>
        </w:tc>
        <w:tc>
          <w:tcPr>
            <w:tcW w:w="0" w:type="auto"/>
            <w:tcMar>
              <w:top w:w="0" w:type="dxa"/>
              <w:left w:w="135" w:type="dxa"/>
              <w:bottom w:w="0" w:type="dxa"/>
              <w:right w:w="135" w:type="dxa"/>
            </w:tcMar>
            <w:vAlign w:val="center"/>
          </w:tcPr>
          <w:p w:rsidR="009A42D7" w:rsidRPr="00B37F8D" w:rsidRDefault="009A42D7" w:rsidP="00BC243E">
            <w:pPr>
              <w:spacing w:line="329" w:lineRule="auto"/>
              <w:ind w:left="-57" w:right="-57"/>
              <w:jc w:val="center"/>
              <w:rPr>
                <w:sz w:val="20"/>
                <w:szCs w:val="20"/>
              </w:rPr>
            </w:pPr>
            <w:r w:rsidRPr="00B37F8D">
              <w:rPr>
                <w:sz w:val="20"/>
                <w:szCs w:val="20"/>
              </w:rPr>
              <w:t>1.99</w:t>
            </w:r>
          </w:p>
        </w:tc>
        <w:tc>
          <w:tcPr>
            <w:tcW w:w="0" w:type="auto"/>
            <w:tcMar>
              <w:top w:w="0" w:type="dxa"/>
              <w:left w:w="135" w:type="dxa"/>
              <w:bottom w:w="0" w:type="dxa"/>
              <w:right w:w="135" w:type="dxa"/>
            </w:tcMar>
            <w:vAlign w:val="center"/>
          </w:tcPr>
          <w:p w:rsidR="009A42D7" w:rsidRPr="00B37F8D" w:rsidRDefault="009A42D7" w:rsidP="00BC243E">
            <w:pPr>
              <w:spacing w:line="329" w:lineRule="auto"/>
              <w:ind w:left="-57" w:right="-57"/>
              <w:jc w:val="center"/>
              <w:rPr>
                <w:sz w:val="20"/>
                <w:szCs w:val="20"/>
              </w:rPr>
            </w:pPr>
            <w:r w:rsidRPr="00B37F8D">
              <w:rPr>
                <w:sz w:val="20"/>
                <w:szCs w:val="20"/>
              </w:rPr>
              <w:t>2.26</w:t>
            </w:r>
          </w:p>
        </w:tc>
      </w:tr>
    </w:tbl>
    <w:p w:rsidR="009A42D7" w:rsidRPr="00B37F8D" w:rsidRDefault="009A42D7" w:rsidP="009A42D7">
      <w:pPr>
        <w:spacing w:line="312" w:lineRule="auto"/>
      </w:pPr>
    </w:p>
    <w:p w:rsidR="009A42D7" w:rsidRPr="00DB5BFB" w:rsidRDefault="009A42D7" w:rsidP="009A42D7">
      <w:pPr>
        <w:pStyle w:val="affffd"/>
        <w:pageBreakBefore/>
        <w:spacing w:line="329" w:lineRule="auto"/>
        <w:ind w:firstLine="0"/>
      </w:pPr>
      <w:bookmarkStart w:id="25" w:name="_Toc160197718"/>
      <w:r w:rsidRPr="00DB5BFB">
        <w:lastRenderedPageBreak/>
        <w:t>Глава 2. «Схема водоснабжения».</w:t>
      </w:r>
      <w:bookmarkEnd w:id="25"/>
    </w:p>
    <w:p w:rsidR="009A42D7" w:rsidRPr="00DB5BFB" w:rsidRDefault="009A42D7" w:rsidP="009A42D7">
      <w:pPr>
        <w:pStyle w:val="affffd"/>
        <w:spacing w:line="329" w:lineRule="auto"/>
        <w:ind w:firstLine="0"/>
      </w:pPr>
      <w:bookmarkStart w:id="26" w:name="_Toc160197719"/>
      <w:r w:rsidRPr="00DB5BFB">
        <w:t>Раздел 2.1 "Технико-экономическое состояние централизованных систем водоснабже</w:t>
      </w:r>
      <w:r>
        <w:t>ния</w:t>
      </w:r>
      <w:r w:rsidRPr="00DB5BFB">
        <w:t>"</w:t>
      </w:r>
      <w:bookmarkEnd w:id="26"/>
    </w:p>
    <w:p w:rsidR="009A42D7" w:rsidRPr="00DB5BFB" w:rsidRDefault="009A42D7" w:rsidP="009A42D7">
      <w:pPr>
        <w:pStyle w:val="afffff"/>
        <w:spacing w:line="329" w:lineRule="auto"/>
        <w:ind w:firstLine="0"/>
      </w:pPr>
      <w:bookmarkStart w:id="27" w:name="_Toc160197720"/>
      <w:r w:rsidRPr="00DB5BFB">
        <w:t>2.1.1. описание системы и структуры водоснабжения поселения и деление территории поселения на эксплуатационные зоны.</w:t>
      </w:r>
      <w:bookmarkEnd w:id="27"/>
    </w:p>
    <w:p w:rsidR="009A42D7" w:rsidRPr="00DB5BFB" w:rsidRDefault="009A42D7" w:rsidP="009A42D7">
      <w:pPr>
        <w:spacing w:line="329" w:lineRule="auto"/>
      </w:pPr>
      <w:proofErr w:type="gramStart"/>
      <w:r w:rsidRPr="00DB5BFB">
        <w:t xml:space="preserve">На территории </w:t>
      </w:r>
      <w:r w:rsidRPr="0041704A">
        <w:t>муниципального образования «Муниципальный округ Якшур-Бодьинский район Удмуртской Республики»</w:t>
      </w:r>
      <w:r w:rsidRPr="00DB5BFB">
        <w:t xml:space="preserve"> водоснабжением организаций и жилого сектора осуществляют следующие организации </w:t>
      </w:r>
      <w:bookmarkStart w:id="28" w:name="_Hlk157002529"/>
      <w:bookmarkStart w:id="29" w:name="_Hlk157001780"/>
      <w:r w:rsidRPr="00E22797">
        <w:t xml:space="preserve">ООО УК "Соцкомервис", </w:t>
      </w:r>
      <w:bookmarkStart w:id="30" w:name="_Hlk156931533"/>
      <w:r w:rsidRPr="00E22797">
        <w:t>АО "ИЭМЗ "Купол"</w:t>
      </w:r>
      <w:bookmarkEnd w:id="30"/>
      <w:r w:rsidRPr="00E22797">
        <w:t>, ООО "Старозятцинское", ООО "Купол", АСУ СО УР «Республиканский дом-интернат для престарелых и инвалидов» филиал Якшур-Бодьинский психоневрологический интернат, БУЗ РДС «Селычка» МЗ УР, АСУ СО УР «Нагорный психоневрологический интернат, Филиал казенного учреждения социального обслуживания Удмуртской Республики «Республиканский</w:t>
      </w:r>
      <w:proofErr w:type="gramEnd"/>
      <w:r w:rsidRPr="00E22797">
        <w:t xml:space="preserve"> социально-реабилитационный центр для несовершеннолетних» «Канифольный детский дом-интернат для умственно отсталых детей», ООО "УралСтройком".</w:t>
      </w:r>
      <w:bookmarkEnd w:id="28"/>
    </w:p>
    <w:bookmarkEnd w:id="29"/>
    <w:p w:rsidR="009A42D7" w:rsidRPr="00CC04BC" w:rsidRDefault="009A42D7" w:rsidP="009A42D7">
      <w:pPr>
        <w:spacing w:line="329" w:lineRule="auto"/>
      </w:pPr>
    </w:p>
    <w:p w:rsidR="009A42D7" w:rsidRPr="00CC04BC" w:rsidRDefault="009A42D7" w:rsidP="009A42D7">
      <w:pPr>
        <w:spacing w:line="329" w:lineRule="auto"/>
        <w:jc w:val="right"/>
      </w:pPr>
      <w:r w:rsidRPr="00CC04BC">
        <w:t>Таблица 2.1.1. Характеристика системы водоснабжения по эксплуатационным зонам</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968"/>
        <w:gridCol w:w="3219"/>
      </w:tblGrid>
      <w:tr w:rsidR="009A42D7" w:rsidRPr="00CC04BC" w:rsidTr="00BC243E">
        <w:trPr>
          <w:trHeight w:val="20"/>
          <w:jc w:val="center"/>
        </w:trPr>
        <w:tc>
          <w:tcPr>
            <w:tcW w:w="531" w:type="dxa"/>
          </w:tcPr>
          <w:p w:rsidR="009A42D7" w:rsidRPr="00CC04BC" w:rsidRDefault="009A42D7" w:rsidP="00BC243E">
            <w:pPr>
              <w:jc w:val="center"/>
              <w:rPr>
                <w:b/>
                <w:bCs/>
                <w:sz w:val="22"/>
                <w:szCs w:val="22"/>
              </w:rPr>
            </w:pPr>
            <w:r w:rsidRPr="00CC04BC">
              <w:rPr>
                <w:b/>
                <w:bCs/>
                <w:sz w:val="22"/>
                <w:szCs w:val="22"/>
              </w:rPr>
              <w:t xml:space="preserve">№ </w:t>
            </w:r>
            <w:proofErr w:type="gramStart"/>
            <w:r w:rsidRPr="00CC04BC">
              <w:rPr>
                <w:b/>
                <w:bCs/>
                <w:sz w:val="22"/>
                <w:szCs w:val="22"/>
              </w:rPr>
              <w:t>п</w:t>
            </w:r>
            <w:proofErr w:type="gramEnd"/>
            <w:r w:rsidRPr="00CC04BC">
              <w:rPr>
                <w:b/>
                <w:bCs/>
                <w:sz w:val="22"/>
                <w:szCs w:val="22"/>
                <w:lang w:val="en-US"/>
              </w:rPr>
              <w:t>/</w:t>
            </w:r>
            <w:r w:rsidRPr="00CC04BC">
              <w:rPr>
                <w:b/>
                <w:bCs/>
                <w:sz w:val="22"/>
                <w:szCs w:val="22"/>
              </w:rPr>
              <w:t>п</w:t>
            </w:r>
          </w:p>
        </w:tc>
        <w:tc>
          <w:tcPr>
            <w:tcW w:w="5968" w:type="dxa"/>
            <w:shd w:val="clear" w:color="auto" w:fill="auto"/>
            <w:vAlign w:val="center"/>
            <w:hideMark/>
          </w:tcPr>
          <w:p w:rsidR="009A42D7" w:rsidRPr="00CC04BC" w:rsidRDefault="009A42D7" w:rsidP="00BC243E">
            <w:pPr>
              <w:jc w:val="center"/>
              <w:rPr>
                <w:b/>
                <w:bCs/>
                <w:sz w:val="22"/>
                <w:szCs w:val="22"/>
              </w:rPr>
            </w:pPr>
            <w:r w:rsidRPr="00CC04BC">
              <w:rPr>
                <w:b/>
                <w:bCs/>
                <w:sz w:val="22"/>
                <w:szCs w:val="22"/>
              </w:rPr>
              <w:t>Населенный пункт, адрес и номер скважины</w:t>
            </w:r>
          </w:p>
        </w:tc>
        <w:tc>
          <w:tcPr>
            <w:tcW w:w="3219" w:type="dxa"/>
            <w:shd w:val="clear" w:color="auto" w:fill="auto"/>
            <w:vAlign w:val="center"/>
            <w:hideMark/>
          </w:tcPr>
          <w:p w:rsidR="009A42D7" w:rsidRPr="00CC04BC" w:rsidRDefault="009A42D7" w:rsidP="00BC243E">
            <w:pPr>
              <w:jc w:val="center"/>
              <w:rPr>
                <w:b/>
                <w:bCs/>
                <w:sz w:val="22"/>
                <w:szCs w:val="22"/>
              </w:rPr>
            </w:pPr>
            <w:r w:rsidRPr="00CC04BC">
              <w:rPr>
                <w:b/>
                <w:bCs/>
                <w:sz w:val="22"/>
                <w:szCs w:val="22"/>
              </w:rPr>
              <w:t>Обслуживающая организация</w:t>
            </w:r>
          </w:p>
        </w:tc>
      </w:tr>
      <w:tr w:rsidR="009A42D7" w:rsidRPr="00CC04BC" w:rsidTr="00BC243E">
        <w:trPr>
          <w:trHeight w:val="20"/>
          <w:jc w:val="center"/>
        </w:trPr>
        <w:tc>
          <w:tcPr>
            <w:tcW w:w="531" w:type="dxa"/>
            <w:vAlign w:val="center"/>
          </w:tcPr>
          <w:p w:rsidR="009A42D7" w:rsidRPr="00CC04BC" w:rsidRDefault="009A42D7" w:rsidP="00BC243E">
            <w:pPr>
              <w:jc w:val="center"/>
              <w:rPr>
                <w:color w:val="000000"/>
                <w:sz w:val="22"/>
                <w:szCs w:val="22"/>
              </w:rPr>
            </w:pPr>
            <w:r w:rsidRPr="00CC04BC">
              <w:rPr>
                <w:color w:val="000000"/>
                <w:sz w:val="22"/>
                <w:szCs w:val="22"/>
              </w:rPr>
              <w:t>1</w:t>
            </w:r>
          </w:p>
        </w:tc>
        <w:tc>
          <w:tcPr>
            <w:tcW w:w="5968" w:type="dxa"/>
            <w:shd w:val="clear" w:color="auto" w:fill="auto"/>
            <w:noWrap/>
            <w:vAlign w:val="center"/>
          </w:tcPr>
          <w:p w:rsidR="009A42D7" w:rsidRPr="00CC04BC" w:rsidRDefault="009A42D7" w:rsidP="00BC243E">
            <w:pPr>
              <w:rPr>
                <w:sz w:val="22"/>
                <w:szCs w:val="22"/>
              </w:rPr>
            </w:pPr>
            <w:r w:rsidRPr="00CC04BC">
              <w:rPr>
                <w:sz w:val="22"/>
                <w:szCs w:val="22"/>
              </w:rPr>
              <w:t>с. Якшур - Бодья, скважина № 136 ул</w:t>
            </w:r>
            <w:proofErr w:type="gramStart"/>
            <w:r w:rsidRPr="00CC04BC">
              <w:rPr>
                <w:sz w:val="22"/>
                <w:szCs w:val="22"/>
              </w:rPr>
              <w:t>.В</w:t>
            </w:r>
            <w:proofErr w:type="gramEnd"/>
            <w:r w:rsidRPr="00CC04BC">
              <w:rPr>
                <w:sz w:val="22"/>
                <w:szCs w:val="22"/>
              </w:rPr>
              <w:t>олодарского, 3а</w:t>
            </w:r>
          </w:p>
        </w:tc>
        <w:tc>
          <w:tcPr>
            <w:tcW w:w="3219" w:type="dxa"/>
            <w:vMerge w:val="restart"/>
            <w:shd w:val="clear" w:color="auto" w:fill="auto"/>
            <w:noWrap/>
            <w:vAlign w:val="center"/>
          </w:tcPr>
          <w:p w:rsidR="009A42D7" w:rsidRPr="00CC04BC" w:rsidRDefault="009A42D7" w:rsidP="00BC243E">
            <w:pPr>
              <w:jc w:val="center"/>
            </w:pPr>
            <w:r w:rsidRPr="00CC04BC">
              <w:t>ООО УК "Соцкомервис"</w:t>
            </w:r>
          </w:p>
        </w:tc>
      </w:tr>
      <w:tr w:rsidR="009A42D7" w:rsidRPr="00CC04BC" w:rsidTr="00BC243E">
        <w:trPr>
          <w:trHeight w:val="20"/>
          <w:jc w:val="center"/>
        </w:trPr>
        <w:tc>
          <w:tcPr>
            <w:tcW w:w="531" w:type="dxa"/>
            <w:vAlign w:val="center"/>
          </w:tcPr>
          <w:p w:rsidR="009A42D7" w:rsidRPr="00CC04BC" w:rsidRDefault="009A42D7" w:rsidP="00BC243E">
            <w:pPr>
              <w:jc w:val="center"/>
              <w:rPr>
                <w:color w:val="000000"/>
                <w:sz w:val="22"/>
                <w:szCs w:val="22"/>
              </w:rPr>
            </w:pPr>
            <w:r w:rsidRPr="00CC04BC">
              <w:rPr>
                <w:color w:val="000000"/>
                <w:sz w:val="22"/>
                <w:szCs w:val="22"/>
              </w:rPr>
              <w:t>2</w:t>
            </w:r>
          </w:p>
        </w:tc>
        <w:tc>
          <w:tcPr>
            <w:tcW w:w="5968" w:type="dxa"/>
            <w:shd w:val="clear" w:color="auto" w:fill="auto"/>
            <w:noWrap/>
            <w:vAlign w:val="center"/>
          </w:tcPr>
          <w:p w:rsidR="009A42D7" w:rsidRPr="00CC04BC" w:rsidRDefault="009A42D7" w:rsidP="00BC243E">
            <w:pPr>
              <w:rPr>
                <w:sz w:val="22"/>
                <w:szCs w:val="22"/>
              </w:rPr>
            </w:pPr>
            <w:r w:rsidRPr="00CC04BC">
              <w:rPr>
                <w:sz w:val="22"/>
                <w:szCs w:val="22"/>
              </w:rPr>
              <w:t>с. Якшур - Бодья, скважина № 1022 ул</w:t>
            </w:r>
            <w:proofErr w:type="gramStart"/>
            <w:r w:rsidRPr="00CC04BC">
              <w:rPr>
                <w:sz w:val="22"/>
                <w:szCs w:val="22"/>
              </w:rPr>
              <w:t>.В</w:t>
            </w:r>
            <w:proofErr w:type="gramEnd"/>
            <w:r w:rsidRPr="00CC04BC">
              <w:rPr>
                <w:sz w:val="22"/>
                <w:szCs w:val="22"/>
              </w:rPr>
              <w:t>орошилова, 1а</w:t>
            </w:r>
          </w:p>
        </w:tc>
        <w:tc>
          <w:tcPr>
            <w:tcW w:w="3219" w:type="dxa"/>
            <w:vMerge/>
            <w:shd w:val="clear" w:color="auto" w:fill="auto"/>
            <w:noWrap/>
            <w:vAlign w:val="center"/>
          </w:tcPr>
          <w:p w:rsidR="009A42D7" w:rsidRPr="00CC04BC" w:rsidRDefault="009A42D7" w:rsidP="00BC243E">
            <w:pPr>
              <w:jc w:val="center"/>
            </w:pPr>
          </w:p>
        </w:tc>
      </w:tr>
      <w:tr w:rsidR="009A42D7" w:rsidRPr="00CC04BC" w:rsidTr="00BC243E">
        <w:trPr>
          <w:trHeight w:val="20"/>
          <w:jc w:val="center"/>
        </w:trPr>
        <w:tc>
          <w:tcPr>
            <w:tcW w:w="531" w:type="dxa"/>
            <w:vAlign w:val="center"/>
          </w:tcPr>
          <w:p w:rsidR="009A42D7" w:rsidRPr="00CC04BC" w:rsidRDefault="009A42D7" w:rsidP="00BC243E">
            <w:pPr>
              <w:jc w:val="center"/>
              <w:rPr>
                <w:color w:val="000000"/>
                <w:sz w:val="22"/>
                <w:szCs w:val="22"/>
              </w:rPr>
            </w:pPr>
            <w:r w:rsidRPr="00CC04BC">
              <w:rPr>
                <w:color w:val="000000"/>
                <w:sz w:val="22"/>
                <w:szCs w:val="22"/>
              </w:rPr>
              <w:t>3</w:t>
            </w:r>
          </w:p>
        </w:tc>
        <w:tc>
          <w:tcPr>
            <w:tcW w:w="5968" w:type="dxa"/>
            <w:shd w:val="clear" w:color="auto" w:fill="auto"/>
            <w:noWrap/>
            <w:vAlign w:val="center"/>
          </w:tcPr>
          <w:p w:rsidR="009A42D7" w:rsidRPr="00CC04BC" w:rsidRDefault="009A42D7" w:rsidP="00BC243E">
            <w:pPr>
              <w:rPr>
                <w:sz w:val="22"/>
                <w:szCs w:val="22"/>
              </w:rPr>
            </w:pPr>
            <w:r w:rsidRPr="00CC04BC">
              <w:rPr>
                <w:sz w:val="22"/>
                <w:szCs w:val="22"/>
              </w:rPr>
              <w:t>с. Якшур - Бодья, скважина № 33915 ул</w:t>
            </w:r>
            <w:proofErr w:type="gramStart"/>
            <w:r w:rsidRPr="00CC04BC">
              <w:rPr>
                <w:sz w:val="22"/>
                <w:szCs w:val="22"/>
              </w:rPr>
              <w:t>.А</w:t>
            </w:r>
            <w:proofErr w:type="gramEnd"/>
            <w:r w:rsidRPr="00CC04BC">
              <w:rPr>
                <w:sz w:val="22"/>
                <w:szCs w:val="22"/>
              </w:rPr>
              <w:t>вангардная, 27а</w:t>
            </w:r>
          </w:p>
        </w:tc>
        <w:tc>
          <w:tcPr>
            <w:tcW w:w="3219" w:type="dxa"/>
            <w:vMerge/>
            <w:shd w:val="clear" w:color="auto" w:fill="auto"/>
            <w:noWrap/>
            <w:vAlign w:val="center"/>
          </w:tcPr>
          <w:p w:rsidR="009A42D7" w:rsidRPr="00CC04BC" w:rsidRDefault="009A42D7" w:rsidP="00BC243E">
            <w:pPr>
              <w:jc w:val="center"/>
            </w:pPr>
          </w:p>
        </w:tc>
      </w:tr>
      <w:tr w:rsidR="009A42D7" w:rsidRPr="00CC04BC" w:rsidTr="00BC243E">
        <w:trPr>
          <w:trHeight w:val="20"/>
          <w:jc w:val="center"/>
        </w:trPr>
        <w:tc>
          <w:tcPr>
            <w:tcW w:w="531" w:type="dxa"/>
            <w:vAlign w:val="center"/>
          </w:tcPr>
          <w:p w:rsidR="009A42D7" w:rsidRPr="00CC04BC" w:rsidRDefault="009A42D7" w:rsidP="00BC243E">
            <w:pPr>
              <w:jc w:val="center"/>
              <w:rPr>
                <w:color w:val="000000"/>
                <w:sz w:val="22"/>
                <w:szCs w:val="22"/>
              </w:rPr>
            </w:pPr>
            <w:r w:rsidRPr="00CC04BC">
              <w:rPr>
                <w:color w:val="000000"/>
                <w:sz w:val="22"/>
                <w:szCs w:val="22"/>
              </w:rPr>
              <w:t>4</w:t>
            </w:r>
          </w:p>
        </w:tc>
        <w:tc>
          <w:tcPr>
            <w:tcW w:w="5968" w:type="dxa"/>
            <w:shd w:val="clear" w:color="auto" w:fill="auto"/>
            <w:noWrap/>
            <w:vAlign w:val="center"/>
          </w:tcPr>
          <w:p w:rsidR="009A42D7" w:rsidRPr="00CC04BC" w:rsidRDefault="009A42D7" w:rsidP="00BC243E">
            <w:pPr>
              <w:rPr>
                <w:sz w:val="22"/>
                <w:szCs w:val="22"/>
              </w:rPr>
            </w:pPr>
            <w:r w:rsidRPr="00CC04BC">
              <w:rPr>
                <w:sz w:val="22"/>
                <w:szCs w:val="22"/>
              </w:rPr>
              <w:t xml:space="preserve">с. </w:t>
            </w:r>
            <w:proofErr w:type="gramStart"/>
            <w:r w:rsidRPr="00CC04BC">
              <w:rPr>
                <w:sz w:val="22"/>
                <w:szCs w:val="22"/>
              </w:rPr>
              <w:t>Якшур - Бодья</w:t>
            </w:r>
            <w:proofErr w:type="gramEnd"/>
            <w:r w:rsidRPr="00CC04BC">
              <w:rPr>
                <w:sz w:val="22"/>
                <w:szCs w:val="22"/>
              </w:rPr>
              <w:t>, скважина № 15385 ул.  Кирова, 6а</w:t>
            </w:r>
          </w:p>
        </w:tc>
        <w:tc>
          <w:tcPr>
            <w:tcW w:w="3219" w:type="dxa"/>
            <w:vMerge/>
            <w:shd w:val="clear" w:color="auto" w:fill="auto"/>
            <w:noWrap/>
            <w:vAlign w:val="center"/>
          </w:tcPr>
          <w:p w:rsidR="009A42D7" w:rsidRPr="00CC04BC" w:rsidRDefault="009A42D7" w:rsidP="00BC243E">
            <w:pPr>
              <w:jc w:val="center"/>
            </w:pPr>
          </w:p>
        </w:tc>
      </w:tr>
      <w:tr w:rsidR="009A42D7" w:rsidRPr="00CC04BC" w:rsidTr="00BC243E">
        <w:trPr>
          <w:trHeight w:val="20"/>
          <w:jc w:val="center"/>
        </w:trPr>
        <w:tc>
          <w:tcPr>
            <w:tcW w:w="531" w:type="dxa"/>
            <w:vAlign w:val="center"/>
          </w:tcPr>
          <w:p w:rsidR="009A42D7" w:rsidRPr="00CC04BC" w:rsidRDefault="009A42D7" w:rsidP="00BC243E">
            <w:pPr>
              <w:jc w:val="center"/>
              <w:rPr>
                <w:color w:val="000000"/>
                <w:sz w:val="22"/>
                <w:szCs w:val="22"/>
              </w:rPr>
            </w:pPr>
            <w:r w:rsidRPr="00CC04BC">
              <w:rPr>
                <w:color w:val="000000"/>
                <w:sz w:val="22"/>
                <w:szCs w:val="22"/>
              </w:rPr>
              <w:t>5</w:t>
            </w:r>
          </w:p>
        </w:tc>
        <w:tc>
          <w:tcPr>
            <w:tcW w:w="5968" w:type="dxa"/>
            <w:shd w:val="clear" w:color="auto" w:fill="auto"/>
            <w:vAlign w:val="center"/>
          </w:tcPr>
          <w:p w:rsidR="009A42D7" w:rsidRPr="00CC04BC" w:rsidRDefault="009A42D7" w:rsidP="00BC243E">
            <w:pPr>
              <w:rPr>
                <w:sz w:val="22"/>
                <w:szCs w:val="22"/>
              </w:rPr>
            </w:pPr>
            <w:r w:rsidRPr="00CC04BC">
              <w:rPr>
                <w:sz w:val="22"/>
                <w:szCs w:val="22"/>
              </w:rPr>
              <w:t xml:space="preserve">с. </w:t>
            </w:r>
            <w:proofErr w:type="gramStart"/>
            <w:r w:rsidRPr="00CC04BC">
              <w:rPr>
                <w:sz w:val="22"/>
                <w:szCs w:val="22"/>
              </w:rPr>
              <w:t>Якшур - Бодья</w:t>
            </w:r>
            <w:proofErr w:type="gramEnd"/>
            <w:r w:rsidRPr="00CC04BC">
              <w:rPr>
                <w:sz w:val="22"/>
                <w:szCs w:val="22"/>
              </w:rPr>
              <w:t>, скважина №43830 ул. Сивкова, 3а</w:t>
            </w:r>
          </w:p>
        </w:tc>
        <w:tc>
          <w:tcPr>
            <w:tcW w:w="3219" w:type="dxa"/>
            <w:vMerge/>
            <w:shd w:val="clear" w:color="auto" w:fill="auto"/>
            <w:noWrap/>
            <w:vAlign w:val="center"/>
          </w:tcPr>
          <w:p w:rsidR="009A42D7" w:rsidRPr="00CC04BC" w:rsidRDefault="009A42D7" w:rsidP="00BC243E">
            <w:pPr>
              <w:jc w:val="center"/>
            </w:pPr>
          </w:p>
        </w:tc>
      </w:tr>
      <w:tr w:rsidR="009A42D7" w:rsidRPr="00CC04BC" w:rsidTr="00BC243E">
        <w:trPr>
          <w:trHeight w:val="20"/>
          <w:jc w:val="center"/>
        </w:trPr>
        <w:tc>
          <w:tcPr>
            <w:tcW w:w="531" w:type="dxa"/>
            <w:vAlign w:val="center"/>
          </w:tcPr>
          <w:p w:rsidR="009A42D7" w:rsidRPr="00CC04BC" w:rsidRDefault="009A42D7" w:rsidP="00BC243E">
            <w:pPr>
              <w:jc w:val="center"/>
              <w:rPr>
                <w:color w:val="000000"/>
                <w:sz w:val="22"/>
                <w:szCs w:val="22"/>
              </w:rPr>
            </w:pPr>
            <w:r w:rsidRPr="00CC04BC">
              <w:rPr>
                <w:color w:val="000000"/>
                <w:sz w:val="22"/>
                <w:szCs w:val="22"/>
              </w:rPr>
              <w:t>6</w:t>
            </w:r>
          </w:p>
        </w:tc>
        <w:tc>
          <w:tcPr>
            <w:tcW w:w="5968" w:type="dxa"/>
            <w:shd w:val="clear" w:color="auto" w:fill="auto"/>
            <w:vAlign w:val="center"/>
          </w:tcPr>
          <w:p w:rsidR="009A42D7" w:rsidRPr="00CC04BC" w:rsidRDefault="009A42D7" w:rsidP="00BC243E">
            <w:pPr>
              <w:rPr>
                <w:sz w:val="22"/>
                <w:szCs w:val="22"/>
              </w:rPr>
            </w:pPr>
            <w:r w:rsidRPr="00CC04BC">
              <w:rPr>
                <w:sz w:val="22"/>
                <w:szCs w:val="22"/>
              </w:rPr>
              <w:t xml:space="preserve">с. </w:t>
            </w:r>
            <w:proofErr w:type="gramStart"/>
            <w:r w:rsidRPr="00CC04BC">
              <w:rPr>
                <w:sz w:val="22"/>
                <w:szCs w:val="22"/>
              </w:rPr>
              <w:t>Якшур - Бодья</w:t>
            </w:r>
            <w:proofErr w:type="gramEnd"/>
            <w:r w:rsidRPr="00CC04BC">
              <w:rPr>
                <w:sz w:val="22"/>
                <w:szCs w:val="22"/>
              </w:rPr>
              <w:t>, скважина № 58534 пер. Гребенщикова, 10а</w:t>
            </w:r>
          </w:p>
        </w:tc>
        <w:tc>
          <w:tcPr>
            <w:tcW w:w="3219" w:type="dxa"/>
            <w:vMerge/>
            <w:shd w:val="clear" w:color="auto" w:fill="auto"/>
            <w:noWrap/>
            <w:vAlign w:val="center"/>
          </w:tcPr>
          <w:p w:rsidR="009A42D7" w:rsidRPr="00CC04BC" w:rsidRDefault="009A42D7" w:rsidP="00BC243E">
            <w:pPr>
              <w:jc w:val="center"/>
            </w:pPr>
          </w:p>
        </w:tc>
      </w:tr>
      <w:tr w:rsidR="009A42D7" w:rsidRPr="00CC04BC" w:rsidTr="00BC243E">
        <w:trPr>
          <w:trHeight w:val="20"/>
          <w:jc w:val="center"/>
        </w:trPr>
        <w:tc>
          <w:tcPr>
            <w:tcW w:w="531" w:type="dxa"/>
            <w:vAlign w:val="center"/>
          </w:tcPr>
          <w:p w:rsidR="009A42D7" w:rsidRPr="00CC04BC" w:rsidRDefault="009A42D7" w:rsidP="00BC243E">
            <w:pPr>
              <w:jc w:val="center"/>
              <w:rPr>
                <w:color w:val="000000"/>
                <w:sz w:val="22"/>
                <w:szCs w:val="22"/>
              </w:rPr>
            </w:pPr>
            <w:r w:rsidRPr="00CC04BC">
              <w:rPr>
                <w:color w:val="000000"/>
                <w:sz w:val="22"/>
                <w:szCs w:val="22"/>
              </w:rPr>
              <w:t>7</w:t>
            </w:r>
          </w:p>
        </w:tc>
        <w:tc>
          <w:tcPr>
            <w:tcW w:w="5968" w:type="dxa"/>
            <w:shd w:val="clear" w:color="auto" w:fill="auto"/>
            <w:noWrap/>
            <w:vAlign w:val="center"/>
          </w:tcPr>
          <w:p w:rsidR="009A42D7" w:rsidRPr="00CC04BC" w:rsidRDefault="009A42D7" w:rsidP="00BC243E">
            <w:pPr>
              <w:rPr>
                <w:sz w:val="22"/>
                <w:szCs w:val="22"/>
              </w:rPr>
            </w:pPr>
            <w:r w:rsidRPr="00CC04BC">
              <w:rPr>
                <w:sz w:val="22"/>
                <w:szCs w:val="22"/>
              </w:rPr>
              <w:t xml:space="preserve">с. </w:t>
            </w:r>
            <w:proofErr w:type="gramStart"/>
            <w:r w:rsidRPr="00CC04BC">
              <w:rPr>
                <w:sz w:val="22"/>
                <w:szCs w:val="22"/>
              </w:rPr>
              <w:t>Якшур - Бодья</w:t>
            </w:r>
            <w:proofErr w:type="gramEnd"/>
            <w:r w:rsidRPr="00CC04BC">
              <w:rPr>
                <w:sz w:val="22"/>
                <w:szCs w:val="22"/>
              </w:rPr>
              <w:t>, скважина № 77491   ул. Молодежная, 12а</w:t>
            </w:r>
          </w:p>
        </w:tc>
        <w:tc>
          <w:tcPr>
            <w:tcW w:w="3219" w:type="dxa"/>
            <w:vMerge/>
            <w:shd w:val="clear" w:color="auto" w:fill="auto"/>
            <w:noWrap/>
            <w:vAlign w:val="center"/>
          </w:tcPr>
          <w:p w:rsidR="009A42D7" w:rsidRPr="00CC04BC" w:rsidRDefault="009A42D7" w:rsidP="00BC243E">
            <w:pPr>
              <w:jc w:val="center"/>
            </w:pPr>
          </w:p>
        </w:tc>
      </w:tr>
      <w:tr w:rsidR="009A42D7" w:rsidRPr="00CC04BC" w:rsidTr="00BC243E">
        <w:trPr>
          <w:trHeight w:val="20"/>
          <w:jc w:val="center"/>
        </w:trPr>
        <w:tc>
          <w:tcPr>
            <w:tcW w:w="531" w:type="dxa"/>
            <w:vAlign w:val="center"/>
          </w:tcPr>
          <w:p w:rsidR="009A42D7" w:rsidRPr="00CC04BC" w:rsidRDefault="009A42D7" w:rsidP="00BC243E">
            <w:pPr>
              <w:jc w:val="center"/>
              <w:rPr>
                <w:color w:val="000000"/>
                <w:sz w:val="22"/>
                <w:szCs w:val="22"/>
              </w:rPr>
            </w:pPr>
            <w:r w:rsidRPr="00CC04BC">
              <w:rPr>
                <w:color w:val="000000"/>
                <w:sz w:val="22"/>
                <w:szCs w:val="22"/>
              </w:rPr>
              <w:t>8</w:t>
            </w:r>
          </w:p>
        </w:tc>
        <w:tc>
          <w:tcPr>
            <w:tcW w:w="5968" w:type="dxa"/>
            <w:shd w:val="clear" w:color="auto" w:fill="auto"/>
            <w:noWrap/>
            <w:vAlign w:val="center"/>
          </w:tcPr>
          <w:p w:rsidR="009A42D7" w:rsidRPr="00CC04BC" w:rsidRDefault="009A42D7" w:rsidP="00BC243E">
            <w:pPr>
              <w:rPr>
                <w:sz w:val="22"/>
                <w:szCs w:val="22"/>
              </w:rPr>
            </w:pPr>
            <w:r w:rsidRPr="00CC04BC">
              <w:rPr>
                <w:sz w:val="22"/>
                <w:szCs w:val="22"/>
              </w:rPr>
              <w:t xml:space="preserve">с. </w:t>
            </w:r>
            <w:proofErr w:type="gramStart"/>
            <w:r w:rsidRPr="00CC04BC">
              <w:rPr>
                <w:sz w:val="22"/>
                <w:szCs w:val="22"/>
              </w:rPr>
              <w:t>Якшур - Бодья</w:t>
            </w:r>
            <w:proofErr w:type="gramEnd"/>
            <w:r w:rsidRPr="00CC04BC">
              <w:rPr>
                <w:sz w:val="22"/>
                <w:szCs w:val="22"/>
              </w:rPr>
              <w:t>, скважина № 22-95 ул. Есенина,14а</w:t>
            </w:r>
          </w:p>
        </w:tc>
        <w:tc>
          <w:tcPr>
            <w:tcW w:w="3219" w:type="dxa"/>
            <w:vMerge/>
            <w:shd w:val="clear" w:color="auto" w:fill="auto"/>
            <w:noWrap/>
            <w:vAlign w:val="center"/>
          </w:tcPr>
          <w:p w:rsidR="009A42D7" w:rsidRPr="00CC04BC" w:rsidRDefault="009A42D7" w:rsidP="00BC243E">
            <w:pPr>
              <w:jc w:val="center"/>
            </w:pPr>
          </w:p>
        </w:tc>
      </w:tr>
      <w:tr w:rsidR="009A42D7" w:rsidRPr="00CC04BC" w:rsidTr="00BC243E">
        <w:trPr>
          <w:trHeight w:val="20"/>
          <w:jc w:val="center"/>
        </w:trPr>
        <w:tc>
          <w:tcPr>
            <w:tcW w:w="531" w:type="dxa"/>
            <w:vAlign w:val="center"/>
          </w:tcPr>
          <w:p w:rsidR="009A42D7" w:rsidRPr="00CC04BC" w:rsidRDefault="009A42D7" w:rsidP="00BC243E">
            <w:pPr>
              <w:jc w:val="center"/>
              <w:rPr>
                <w:color w:val="000000"/>
                <w:sz w:val="22"/>
                <w:szCs w:val="22"/>
              </w:rPr>
            </w:pPr>
            <w:r w:rsidRPr="00CC04BC">
              <w:rPr>
                <w:color w:val="000000"/>
                <w:sz w:val="22"/>
                <w:szCs w:val="22"/>
              </w:rPr>
              <w:t>9</w:t>
            </w:r>
          </w:p>
        </w:tc>
        <w:tc>
          <w:tcPr>
            <w:tcW w:w="5968" w:type="dxa"/>
            <w:shd w:val="clear" w:color="auto" w:fill="auto"/>
            <w:vAlign w:val="center"/>
          </w:tcPr>
          <w:p w:rsidR="009A42D7" w:rsidRPr="00CC04BC" w:rsidRDefault="009A42D7" w:rsidP="00BC243E">
            <w:pPr>
              <w:rPr>
                <w:sz w:val="22"/>
                <w:szCs w:val="22"/>
              </w:rPr>
            </w:pPr>
            <w:r w:rsidRPr="00CC04BC">
              <w:rPr>
                <w:sz w:val="22"/>
                <w:szCs w:val="22"/>
              </w:rPr>
              <w:t>с. Якшур - Бодья, скважина № 80952 ул</w:t>
            </w:r>
            <w:proofErr w:type="gramStart"/>
            <w:r w:rsidRPr="00CC04BC">
              <w:rPr>
                <w:sz w:val="22"/>
                <w:szCs w:val="22"/>
              </w:rPr>
              <w:t>.С</w:t>
            </w:r>
            <w:proofErr w:type="gramEnd"/>
            <w:r w:rsidRPr="00CC04BC">
              <w:rPr>
                <w:sz w:val="22"/>
                <w:szCs w:val="22"/>
              </w:rPr>
              <w:t>адовая 1б</w:t>
            </w:r>
          </w:p>
        </w:tc>
        <w:tc>
          <w:tcPr>
            <w:tcW w:w="3219" w:type="dxa"/>
            <w:vMerge/>
            <w:shd w:val="clear" w:color="auto" w:fill="auto"/>
            <w:noWrap/>
            <w:vAlign w:val="center"/>
          </w:tcPr>
          <w:p w:rsidR="009A42D7" w:rsidRPr="00CC04BC" w:rsidRDefault="009A42D7" w:rsidP="00BC243E">
            <w:pPr>
              <w:jc w:val="center"/>
            </w:pPr>
          </w:p>
        </w:tc>
      </w:tr>
      <w:tr w:rsidR="009A42D7" w:rsidRPr="00CC04BC" w:rsidTr="00BC243E">
        <w:trPr>
          <w:trHeight w:val="20"/>
          <w:jc w:val="center"/>
        </w:trPr>
        <w:tc>
          <w:tcPr>
            <w:tcW w:w="531" w:type="dxa"/>
            <w:vAlign w:val="center"/>
          </w:tcPr>
          <w:p w:rsidR="009A42D7" w:rsidRPr="00CC04BC" w:rsidRDefault="009A42D7" w:rsidP="00BC243E">
            <w:pPr>
              <w:jc w:val="center"/>
              <w:rPr>
                <w:color w:val="000000"/>
                <w:sz w:val="22"/>
                <w:szCs w:val="22"/>
              </w:rPr>
            </w:pPr>
            <w:r w:rsidRPr="00CC04BC">
              <w:rPr>
                <w:color w:val="000000"/>
                <w:sz w:val="22"/>
                <w:szCs w:val="22"/>
              </w:rPr>
              <w:t>10</w:t>
            </w:r>
          </w:p>
        </w:tc>
        <w:tc>
          <w:tcPr>
            <w:tcW w:w="5968" w:type="dxa"/>
            <w:shd w:val="clear" w:color="auto" w:fill="auto"/>
            <w:noWrap/>
            <w:vAlign w:val="center"/>
          </w:tcPr>
          <w:p w:rsidR="009A42D7" w:rsidRPr="00CC04BC" w:rsidRDefault="009A42D7" w:rsidP="00BC243E">
            <w:pPr>
              <w:rPr>
                <w:sz w:val="22"/>
                <w:szCs w:val="22"/>
              </w:rPr>
            </w:pPr>
            <w:r w:rsidRPr="00CC04BC">
              <w:rPr>
                <w:sz w:val="22"/>
                <w:szCs w:val="22"/>
              </w:rPr>
              <w:t>с. Якшур - Бодья, скважина № 11-92 ул</w:t>
            </w:r>
            <w:proofErr w:type="gramStart"/>
            <w:r w:rsidRPr="00CC04BC">
              <w:rPr>
                <w:sz w:val="22"/>
                <w:szCs w:val="22"/>
              </w:rPr>
              <w:t>.А</w:t>
            </w:r>
            <w:proofErr w:type="gramEnd"/>
            <w:r w:rsidRPr="00CC04BC">
              <w:rPr>
                <w:sz w:val="22"/>
                <w:szCs w:val="22"/>
              </w:rPr>
              <w:t>зина,18а</w:t>
            </w:r>
          </w:p>
        </w:tc>
        <w:tc>
          <w:tcPr>
            <w:tcW w:w="3219" w:type="dxa"/>
            <w:vMerge/>
            <w:shd w:val="clear" w:color="auto" w:fill="auto"/>
            <w:noWrap/>
            <w:vAlign w:val="center"/>
          </w:tcPr>
          <w:p w:rsidR="009A42D7" w:rsidRPr="00CC04BC" w:rsidRDefault="009A42D7" w:rsidP="00BC243E">
            <w:pPr>
              <w:jc w:val="center"/>
            </w:pPr>
          </w:p>
        </w:tc>
      </w:tr>
      <w:tr w:rsidR="009A42D7" w:rsidRPr="00844E50" w:rsidTr="00BC243E">
        <w:trPr>
          <w:trHeight w:val="20"/>
          <w:jc w:val="center"/>
        </w:trPr>
        <w:tc>
          <w:tcPr>
            <w:tcW w:w="531" w:type="dxa"/>
            <w:vAlign w:val="center"/>
          </w:tcPr>
          <w:p w:rsidR="009A42D7" w:rsidRPr="00CC04BC" w:rsidRDefault="009A42D7" w:rsidP="00BC243E">
            <w:pPr>
              <w:jc w:val="center"/>
              <w:rPr>
                <w:color w:val="000000"/>
                <w:sz w:val="22"/>
                <w:szCs w:val="22"/>
              </w:rPr>
            </w:pPr>
            <w:r w:rsidRPr="00CC04BC">
              <w:rPr>
                <w:color w:val="000000"/>
                <w:sz w:val="22"/>
                <w:szCs w:val="22"/>
              </w:rPr>
              <w:t>11</w:t>
            </w:r>
          </w:p>
        </w:tc>
        <w:tc>
          <w:tcPr>
            <w:tcW w:w="5968" w:type="dxa"/>
            <w:shd w:val="clear" w:color="auto" w:fill="auto"/>
            <w:noWrap/>
            <w:vAlign w:val="center"/>
          </w:tcPr>
          <w:p w:rsidR="009A42D7" w:rsidRPr="00CC04BC" w:rsidRDefault="009A42D7" w:rsidP="00BC243E">
            <w:pPr>
              <w:rPr>
                <w:sz w:val="22"/>
                <w:szCs w:val="22"/>
              </w:rPr>
            </w:pPr>
            <w:r w:rsidRPr="00CC04BC">
              <w:rPr>
                <w:sz w:val="22"/>
                <w:szCs w:val="22"/>
              </w:rPr>
              <w:t xml:space="preserve">с. </w:t>
            </w:r>
            <w:proofErr w:type="gramStart"/>
            <w:r w:rsidRPr="00CC04BC">
              <w:rPr>
                <w:sz w:val="22"/>
                <w:szCs w:val="22"/>
              </w:rPr>
              <w:t>Якшур - Бодья</w:t>
            </w:r>
            <w:proofErr w:type="gramEnd"/>
            <w:r w:rsidRPr="00CC04BC">
              <w:rPr>
                <w:sz w:val="22"/>
                <w:szCs w:val="22"/>
              </w:rPr>
              <w:t>, скважина № 15373 ул. Шаркан. тракт 2 км</w:t>
            </w:r>
          </w:p>
        </w:tc>
        <w:tc>
          <w:tcPr>
            <w:tcW w:w="3219" w:type="dxa"/>
            <w:vMerge/>
            <w:shd w:val="clear" w:color="auto" w:fill="auto"/>
            <w:noWrap/>
            <w:vAlign w:val="center"/>
          </w:tcPr>
          <w:p w:rsidR="009A42D7" w:rsidRPr="00CC04BC" w:rsidRDefault="009A42D7" w:rsidP="00BC243E">
            <w:pPr>
              <w:jc w:val="cente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12</w:t>
            </w:r>
          </w:p>
        </w:tc>
        <w:tc>
          <w:tcPr>
            <w:tcW w:w="5968" w:type="dxa"/>
            <w:shd w:val="clear" w:color="auto" w:fill="auto"/>
            <w:noWrap/>
            <w:vAlign w:val="center"/>
          </w:tcPr>
          <w:p w:rsidR="009A42D7" w:rsidRPr="00271368" w:rsidRDefault="009A42D7" w:rsidP="00BC243E">
            <w:pPr>
              <w:rPr>
                <w:sz w:val="22"/>
                <w:szCs w:val="22"/>
              </w:rPr>
            </w:pPr>
            <w:r w:rsidRPr="00314E4F">
              <w:rPr>
                <w:sz w:val="22"/>
                <w:szCs w:val="22"/>
              </w:rPr>
              <w:t xml:space="preserve">с. </w:t>
            </w:r>
            <w:proofErr w:type="gramStart"/>
            <w:r w:rsidRPr="00314E4F">
              <w:rPr>
                <w:sz w:val="22"/>
                <w:szCs w:val="22"/>
              </w:rPr>
              <w:t>Якшур - Бодья</w:t>
            </w:r>
            <w:proofErr w:type="gramEnd"/>
            <w:r>
              <w:rPr>
                <w:sz w:val="22"/>
                <w:szCs w:val="22"/>
              </w:rPr>
              <w:t>, скважина</w:t>
            </w:r>
            <w:r w:rsidRPr="00271368">
              <w:rPr>
                <w:sz w:val="22"/>
                <w:szCs w:val="22"/>
              </w:rPr>
              <w:t xml:space="preserve"> № 36-95 ул. Полевая 12а</w:t>
            </w:r>
          </w:p>
        </w:tc>
        <w:tc>
          <w:tcPr>
            <w:tcW w:w="3219" w:type="dxa"/>
            <w:vMerge/>
            <w:shd w:val="clear" w:color="auto" w:fill="auto"/>
            <w:noWrap/>
            <w:vAlign w:val="center"/>
          </w:tcPr>
          <w:p w:rsidR="009A42D7" w:rsidRPr="00EB4E37" w:rsidRDefault="009A42D7" w:rsidP="00BC243E">
            <w:pPr>
              <w:jc w:val="center"/>
              <w:rPr>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13</w:t>
            </w:r>
          </w:p>
        </w:tc>
        <w:tc>
          <w:tcPr>
            <w:tcW w:w="5968" w:type="dxa"/>
            <w:shd w:val="clear" w:color="auto" w:fill="auto"/>
            <w:noWrap/>
            <w:vAlign w:val="center"/>
          </w:tcPr>
          <w:p w:rsidR="009A42D7" w:rsidRPr="00271368" w:rsidRDefault="009A42D7" w:rsidP="00BC243E">
            <w:pPr>
              <w:rPr>
                <w:sz w:val="22"/>
                <w:szCs w:val="22"/>
              </w:rPr>
            </w:pPr>
            <w:r w:rsidRPr="00314E4F">
              <w:rPr>
                <w:sz w:val="22"/>
                <w:szCs w:val="22"/>
              </w:rPr>
              <w:t xml:space="preserve">с. </w:t>
            </w:r>
            <w:proofErr w:type="gramStart"/>
            <w:r w:rsidRPr="00314E4F">
              <w:rPr>
                <w:sz w:val="22"/>
                <w:szCs w:val="22"/>
              </w:rPr>
              <w:t>Якшур - Бодья</w:t>
            </w:r>
            <w:proofErr w:type="gramEnd"/>
            <w:r>
              <w:rPr>
                <w:sz w:val="22"/>
                <w:szCs w:val="22"/>
              </w:rPr>
              <w:t>, скважина</w:t>
            </w:r>
            <w:r w:rsidRPr="00271368">
              <w:rPr>
                <w:sz w:val="22"/>
                <w:szCs w:val="22"/>
              </w:rPr>
              <w:t xml:space="preserve"> № 66957 ул. Цветочная, 7</w:t>
            </w:r>
          </w:p>
        </w:tc>
        <w:tc>
          <w:tcPr>
            <w:tcW w:w="3219" w:type="dxa"/>
            <w:vMerge/>
            <w:shd w:val="clear" w:color="auto" w:fill="auto"/>
            <w:noWrap/>
            <w:vAlign w:val="center"/>
          </w:tcPr>
          <w:p w:rsidR="009A42D7" w:rsidRPr="00EB4E37" w:rsidRDefault="009A42D7" w:rsidP="00BC243E">
            <w:pPr>
              <w:jc w:val="center"/>
              <w:rPr>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14</w:t>
            </w:r>
          </w:p>
        </w:tc>
        <w:tc>
          <w:tcPr>
            <w:tcW w:w="5968" w:type="dxa"/>
            <w:shd w:val="clear" w:color="auto" w:fill="auto"/>
            <w:noWrap/>
            <w:vAlign w:val="center"/>
          </w:tcPr>
          <w:p w:rsidR="009A42D7" w:rsidRPr="00271368" w:rsidRDefault="009A42D7" w:rsidP="00BC243E">
            <w:pPr>
              <w:rPr>
                <w:sz w:val="22"/>
                <w:szCs w:val="22"/>
              </w:rPr>
            </w:pPr>
            <w:r w:rsidRPr="00314E4F">
              <w:rPr>
                <w:sz w:val="22"/>
                <w:szCs w:val="22"/>
              </w:rPr>
              <w:t xml:space="preserve">с. </w:t>
            </w:r>
            <w:proofErr w:type="gramStart"/>
            <w:r w:rsidRPr="00314E4F">
              <w:rPr>
                <w:sz w:val="22"/>
                <w:szCs w:val="22"/>
              </w:rPr>
              <w:t>Якшур - Бодья</w:t>
            </w:r>
            <w:proofErr w:type="gramEnd"/>
            <w:r>
              <w:rPr>
                <w:sz w:val="22"/>
                <w:szCs w:val="22"/>
              </w:rPr>
              <w:t xml:space="preserve">, скважина № 57-89 ул. Азина </w:t>
            </w:r>
            <w:r w:rsidRPr="002C6C35">
              <w:rPr>
                <w:sz w:val="22"/>
                <w:szCs w:val="22"/>
              </w:rPr>
              <w:t>(резерв)</w:t>
            </w:r>
          </w:p>
        </w:tc>
        <w:tc>
          <w:tcPr>
            <w:tcW w:w="3219" w:type="dxa"/>
            <w:vMerge/>
            <w:shd w:val="clear" w:color="auto" w:fill="auto"/>
            <w:noWrap/>
            <w:vAlign w:val="center"/>
          </w:tcPr>
          <w:p w:rsidR="009A42D7" w:rsidRPr="00EB4E37" w:rsidRDefault="009A42D7" w:rsidP="00BC243E">
            <w:pPr>
              <w:jc w:val="center"/>
              <w:rPr>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15</w:t>
            </w:r>
          </w:p>
        </w:tc>
        <w:tc>
          <w:tcPr>
            <w:tcW w:w="5968" w:type="dxa"/>
            <w:shd w:val="clear" w:color="auto" w:fill="auto"/>
            <w:noWrap/>
            <w:vAlign w:val="center"/>
          </w:tcPr>
          <w:p w:rsidR="009A42D7" w:rsidRPr="00271368" w:rsidRDefault="009A42D7" w:rsidP="00BC243E">
            <w:pPr>
              <w:rPr>
                <w:sz w:val="22"/>
                <w:szCs w:val="22"/>
              </w:rPr>
            </w:pPr>
            <w:r w:rsidRPr="00314E4F">
              <w:rPr>
                <w:sz w:val="22"/>
                <w:szCs w:val="22"/>
              </w:rPr>
              <w:t xml:space="preserve">с. </w:t>
            </w:r>
            <w:proofErr w:type="gramStart"/>
            <w:r w:rsidRPr="00314E4F">
              <w:rPr>
                <w:sz w:val="22"/>
                <w:szCs w:val="22"/>
              </w:rPr>
              <w:t>Якшур - Бодья</w:t>
            </w:r>
            <w:proofErr w:type="gramEnd"/>
            <w:r>
              <w:rPr>
                <w:sz w:val="22"/>
                <w:szCs w:val="22"/>
              </w:rPr>
              <w:t>, скважина</w:t>
            </w:r>
            <w:r w:rsidRPr="00271368">
              <w:rPr>
                <w:sz w:val="22"/>
                <w:szCs w:val="22"/>
              </w:rPr>
              <w:t xml:space="preserve"> № 07-534 ул. Межевая</w:t>
            </w:r>
          </w:p>
        </w:tc>
        <w:tc>
          <w:tcPr>
            <w:tcW w:w="3219" w:type="dxa"/>
            <w:vMerge/>
            <w:shd w:val="clear" w:color="auto" w:fill="auto"/>
            <w:noWrap/>
            <w:vAlign w:val="center"/>
          </w:tcPr>
          <w:p w:rsidR="009A42D7" w:rsidRPr="00EB4E37" w:rsidRDefault="009A42D7" w:rsidP="00BC243E">
            <w:pPr>
              <w:jc w:val="center"/>
              <w:rPr>
                <w:highlight w:val="yellow"/>
              </w:rPr>
            </w:pPr>
          </w:p>
        </w:tc>
      </w:tr>
      <w:tr w:rsidR="009A42D7" w:rsidRPr="00844E50" w:rsidTr="00BC243E">
        <w:trPr>
          <w:trHeight w:val="244"/>
          <w:jc w:val="center"/>
        </w:trPr>
        <w:tc>
          <w:tcPr>
            <w:tcW w:w="531" w:type="dxa"/>
            <w:vAlign w:val="center"/>
          </w:tcPr>
          <w:p w:rsidR="009A42D7" w:rsidRDefault="009A42D7" w:rsidP="00BC243E">
            <w:pPr>
              <w:jc w:val="center"/>
              <w:rPr>
                <w:color w:val="000000"/>
                <w:sz w:val="22"/>
                <w:szCs w:val="22"/>
              </w:rPr>
            </w:pPr>
            <w:r>
              <w:rPr>
                <w:color w:val="000000"/>
                <w:sz w:val="22"/>
                <w:szCs w:val="22"/>
              </w:rPr>
              <w:t>16</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д. Липовка</w:t>
            </w:r>
            <w:r>
              <w:rPr>
                <w:color w:val="000000"/>
                <w:sz w:val="22"/>
                <w:szCs w:val="22"/>
              </w:rPr>
              <w:t>, скважина</w:t>
            </w:r>
            <w:r w:rsidRPr="00844E50">
              <w:rPr>
                <w:color w:val="000000"/>
                <w:sz w:val="22"/>
                <w:szCs w:val="22"/>
              </w:rPr>
              <w:t xml:space="preserve"> №63344</w:t>
            </w:r>
          </w:p>
        </w:tc>
        <w:tc>
          <w:tcPr>
            <w:tcW w:w="3219" w:type="dxa"/>
            <w:vMerge/>
            <w:shd w:val="clear" w:color="auto" w:fill="auto"/>
            <w:noWrap/>
            <w:vAlign w:val="center"/>
          </w:tcPr>
          <w:p w:rsidR="009A42D7" w:rsidRPr="00EB4E37" w:rsidRDefault="009A42D7" w:rsidP="00BC243E">
            <w:pPr>
              <w:jc w:val="center"/>
              <w:rPr>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17</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 xml:space="preserve">д. </w:t>
            </w:r>
            <w:proofErr w:type="gramStart"/>
            <w:r w:rsidRPr="00314E4F">
              <w:rPr>
                <w:color w:val="000000"/>
                <w:sz w:val="22"/>
                <w:szCs w:val="22"/>
              </w:rPr>
              <w:t>Большие</w:t>
            </w:r>
            <w:proofErr w:type="gramEnd"/>
            <w:r w:rsidRPr="00314E4F">
              <w:rPr>
                <w:color w:val="000000"/>
                <w:sz w:val="22"/>
                <w:szCs w:val="22"/>
              </w:rPr>
              <w:t xml:space="preserve"> Ошворцы</w:t>
            </w:r>
            <w:r>
              <w:rPr>
                <w:color w:val="000000"/>
                <w:sz w:val="22"/>
                <w:szCs w:val="22"/>
              </w:rPr>
              <w:t>, скважина</w:t>
            </w:r>
            <w:r w:rsidRPr="00844E50">
              <w:rPr>
                <w:color w:val="000000"/>
                <w:sz w:val="22"/>
                <w:szCs w:val="22"/>
              </w:rPr>
              <w:t xml:space="preserve"> №1423</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18</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д. Иж-Забегалово</w:t>
            </w:r>
            <w:r>
              <w:rPr>
                <w:color w:val="000000"/>
                <w:sz w:val="22"/>
                <w:szCs w:val="22"/>
              </w:rPr>
              <w:t>, скважина</w:t>
            </w:r>
            <w:r w:rsidRPr="00844E50">
              <w:rPr>
                <w:color w:val="000000"/>
                <w:sz w:val="22"/>
                <w:szCs w:val="22"/>
              </w:rPr>
              <w:t xml:space="preserve"> №1423а</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19</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д. Варавай</w:t>
            </w:r>
            <w:r>
              <w:rPr>
                <w:color w:val="000000"/>
                <w:sz w:val="22"/>
                <w:szCs w:val="22"/>
              </w:rPr>
              <w:t>, скважина</w:t>
            </w:r>
            <w:r w:rsidRPr="00844E50">
              <w:rPr>
                <w:color w:val="000000"/>
                <w:sz w:val="22"/>
                <w:szCs w:val="22"/>
              </w:rPr>
              <w:t xml:space="preserve"> №202</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20</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д. Зеглуд</w:t>
            </w:r>
            <w:r>
              <w:rPr>
                <w:color w:val="000000"/>
                <w:sz w:val="22"/>
                <w:szCs w:val="22"/>
              </w:rPr>
              <w:t>, скважина</w:t>
            </w:r>
            <w:r w:rsidRPr="00844E50">
              <w:rPr>
                <w:color w:val="000000"/>
                <w:sz w:val="22"/>
                <w:szCs w:val="22"/>
              </w:rPr>
              <w:t xml:space="preserve"> №2532</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21</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д. Кочиш</w:t>
            </w:r>
            <w:r>
              <w:rPr>
                <w:color w:val="000000"/>
                <w:sz w:val="22"/>
                <w:szCs w:val="22"/>
              </w:rPr>
              <w:t>, скважина</w:t>
            </w:r>
            <w:r w:rsidRPr="00844E50">
              <w:rPr>
                <w:color w:val="000000"/>
                <w:sz w:val="22"/>
                <w:szCs w:val="22"/>
              </w:rPr>
              <w:t xml:space="preserve"> №1469</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22</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с. Кекоран</w:t>
            </w:r>
            <w:r>
              <w:rPr>
                <w:color w:val="000000"/>
                <w:sz w:val="22"/>
                <w:szCs w:val="22"/>
              </w:rPr>
              <w:t>, скважина</w:t>
            </w:r>
            <w:r w:rsidRPr="00844E50">
              <w:rPr>
                <w:color w:val="000000"/>
                <w:sz w:val="22"/>
                <w:szCs w:val="22"/>
              </w:rPr>
              <w:t xml:space="preserve"> №1131(2)</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23</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д. Сюровай</w:t>
            </w:r>
            <w:r>
              <w:rPr>
                <w:color w:val="000000"/>
                <w:sz w:val="22"/>
                <w:szCs w:val="22"/>
              </w:rPr>
              <w:t>, скважина</w:t>
            </w:r>
            <w:r w:rsidRPr="00844E50">
              <w:rPr>
                <w:color w:val="000000"/>
                <w:sz w:val="22"/>
                <w:szCs w:val="22"/>
              </w:rPr>
              <w:t xml:space="preserve"> № 1781</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24</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д. Порва</w:t>
            </w:r>
            <w:r>
              <w:rPr>
                <w:color w:val="000000"/>
                <w:sz w:val="22"/>
                <w:szCs w:val="22"/>
              </w:rPr>
              <w:t>, скважина</w:t>
            </w:r>
            <w:r w:rsidRPr="00844E50">
              <w:rPr>
                <w:color w:val="000000"/>
                <w:sz w:val="22"/>
                <w:szCs w:val="22"/>
              </w:rPr>
              <w:t xml:space="preserve"> № 3163</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25</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д. Порва</w:t>
            </w:r>
            <w:r>
              <w:rPr>
                <w:color w:val="000000"/>
                <w:sz w:val="22"/>
                <w:szCs w:val="22"/>
              </w:rPr>
              <w:t>, скважина</w:t>
            </w:r>
            <w:r w:rsidRPr="00844E50">
              <w:rPr>
                <w:color w:val="000000"/>
                <w:sz w:val="22"/>
                <w:szCs w:val="22"/>
              </w:rPr>
              <w:t xml:space="preserve"> №63363</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lastRenderedPageBreak/>
              <w:t>26</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д. Богородское</w:t>
            </w:r>
            <w:r>
              <w:rPr>
                <w:color w:val="000000"/>
                <w:sz w:val="22"/>
                <w:szCs w:val="22"/>
              </w:rPr>
              <w:t>, скважина № 178</w:t>
            </w:r>
            <w:r w:rsidRPr="00844E50">
              <w:rPr>
                <w:color w:val="000000"/>
                <w:sz w:val="22"/>
                <w:szCs w:val="22"/>
              </w:rPr>
              <w:t>0</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27</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д.В.Пислеглуд</w:t>
            </w:r>
            <w:r>
              <w:rPr>
                <w:color w:val="000000"/>
                <w:sz w:val="22"/>
                <w:szCs w:val="22"/>
              </w:rPr>
              <w:t>, скважина</w:t>
            </w:r>
            <w:r w:rsidRPr="00844E50">
              <w:rPr>
                <w:color w:val="000000"/>
                <w:sz w:val="22"/>
                <w:szCs w:val="22"/>
              </w:rPr>
              <w:t xml:space="preserve"> № 1029</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28</w:t>
            </w:r>
          </w:p>
        </w:tc>
        <w:tc>
          <w:tcPr>
            <w:tcW w:w="5968" w:type="dxa"/>
            <w:shd w:val="clear" w:color="auto" w:fill="auto"/>
            <w:noWrap/>
            <w:vAlign w:val="center"/>
          </w:tcPr>
          <w:p w:rsidR="009A42D7" w:rsidRPr="00844E50" w:rsidRDefault="009A42D7" w:rsidP="00BC243E">
            <w:pPr>
              <w:rPr>
                <w:color w:val="000000"/>
                <w:sz w:val="22"/>
                <w:szCs w:val="22"/>
              </w:rPr>
            </w:pPr>
            <w:r w:rsidRPr="00314E4F">
              <w:rPr>
                <w:color w:val="000000"/>
                <w:sz w:val="22"/>
                <w:szCs w:val="22"/>
              </w:rPr>
              <w:t>д. Лысово</w:t>
            </w:r>
            <w:r>
              <w:rPr>
                <w:color w:val="000000"/>
                <w:sz w:val="22"/>
                <w:szCs w:val="22"/>
              </w:rPr>
              <w:t>, скважина</w:t>
            </w:r>
            <w:r w:rsidRPr="00844E50">
              <w:rPr>
                <w:color w:val="000000"/>
                <w:sz w:val="22"/>
                <w:szCs w:val="22"/>
              </w:rPr>
              <w:t xml:space="preserve"> №1167</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29</w:t>
            </w:r>
          </w:p>
        </w:tc>
        <w:tc>
          <w:tcPr>
            <w:tcW w:w="5968" w:type="dxa"/>
            <w:shd w:val="clear" w:color="auto" w:fill="auto"/>
            <w:noWrap/>
            <w:vAlign w:val="center"/>
          </w:tcPr>
          <w:p w:rsidR="009A42D7" w:rsidRPr="00844E50" w:rsidRDefault="009A42D7" w:rsidP="00BC243E">
            <w:pPr>
              <w:rPr>
                <w:color w:val="000000"/>
                <w:sz w:val="22"/>
                <w:szCs w:val="22"/>
              </w:rPr>
            </w:pPr>
            <w:r w:rsidRPr="00566732">
              <w:rPr>
                <w:color w:val="000000"/>
                <w:sz w:val="22"/>
                <w:szCs w:val="22"/>
              </w:rPr>
              <w:t>с. Лынга</w:t>
            </w:r>
            <w:r>
              <w:rPr>
                <w:color w:val="000000"/>
                <w:sz w:val="22"/>
                <w:szCs w:val="22"/>
              </w:rPr>
              <w:t>, скважина</w:t>
            </w:r>
            <w:r w:rsidRPr="00844E50">
              <w:rPr>
                <w:color w:val="000000"/>
                <w:sz w:val="22"/>
                <w:szCs w:val="22"/>
              </w:rPr>
              <w:t xml:space="preserve"> №50126</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30</w:t>
            </w:r>
          </w:p>
        </w:tc>
        <w:tc>
          <w:tcPr>
            <w:tcW w:w="5968" w:type="dxa"/>
            <w:shd w:val="clear" w:color="auto" w:fill="auto"/>
            <w:noWrap/>
            <w:vAlign w:val="center"/>
          </w:tcPr>
          <w:p w:rsidR="009A42D7" w:rsidRPr="00844E50" w:rsidRDefault="009A42D7" w:rsidP="00BC243E">
            <w:pPr>
              <w:rPr>
                <w:color w:val="000000"/>
                <w:sz w:val="22"/>
                <w:szCs w:val="22"/>
              </w:rPr>
            </w:pPr>
            <w:r w:rsidRPr="00566732">
              <w:rPr>
                <w:color w:val="000000"/>
                <w:sz w:val="22"/>
                <w:szCs w:val="22"/>
              </w:rPr>
              <w:t>с. Лынга</w:t>
            </w:r>
            <w:r>
              <w:rPr>
                <w:color w:val="000000"/>
                <w:sz w:val="22"/>
                <w:szCs w:val="22"/>
              </w:rPr>
              <w:t>, скважина</w:t>
            </w:r>
            <w:r w:rsidRPr="00844E50">
              <w:rPr>
                <w:color w:val="000000"/>
                <w:sz w:val="22"/>
                <w:szCs w:val="22"/>
              </w:rPr>
              <w:t xml:space="preserve"> №2437</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31</w:t>
            </w:r>
          </w:p>
        </w:tc>
        <w:tc>
          <w:tcPr>
            <w:tcW w:w="5968" w:type="dxa"/>
            <w:shd w:val="clear" w:color="auto" w:fill="auto"/>
            <w:vAlign w:val="center"/>
          </w:tcPr>
          <w:p w:rsidR="009A42D7" w:rsidRPr="00844E50" w:rsidRDefault="009A42D7" w:rsidP="00BC243E">
            <w:pPr>
              <w:rPr>
                <w:color w:val="000000"/>
                <w:sz w:val="22"/>
                <w:szCs w:val="22"/>
              </w:rPr>
            </w:pPr>
            <w:r w:rsidRPr="00566732">
              <w:rPr>
                <w:color w:val="000000"/>
                <w:sz w:val="22"/>
                <w:szCs w:val="22"/>
              </w:rPr>
              <w:t>с. Лынга</w:t>
            </w:r>
            <w:r>
              <w:rPr>
                <w:color w:val="000000"/>
                <w:sz w:val="22"/>
                <w:szCs w:val="22"/>
              </w:rPr>
              <w:t>, скважина</w:t>
            </w:r>
            <w:r w:rsidRPr="00844E50">
              <w:rPr>
                <w:color w:val="000000"/>
                <w:sz w:val="22"/>
                <w:szCs w:val="22"/>
              </w:rPr>
              <w:t xml:space="preserve"> №1544</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32</w:t>
            </w:r>
          </w:p>
        </w:tc>
        <w:tc>
          <w:tcPr>
            <w:tcW w:w="5968" w:type="dxa"/>
            <w:shd w:val="clear" w:color="auto" w:fill="auto"/>
            <w:noWrap/>
            <w:vAlign w:val="center"/>
          </w:tcPr>
          <w:p w:rsidR="009A42D7" w:rsidRPr="00844E50" w:rsidRDefault="009A42D7" w:rsidP="00BC243E">
            <w:pPr>
              <w:rPr>
                <w:color w:val="000000"/>
                <w:sz w:val="22"/>
                <w:szCs w:val="22"/>
              </w:rPr>
            </w:pPr>
            <w:r w:rsidRPr="00566732">
              <w:rPr>
                <w:color w:val="000000"/>
                <w:sz w:val="22"/>
                <w:szCs w:val="22"/>
              </w:rPr>
              <w:t>д. Мукши</w:t>
            </w:r>
            <w:r>
              <w:rPr>
                <w:color w:val="000000"/>
                <w:sz w:val="22"/>
                <w:szCs w:val="22"/>
              </w:rPr>
              <w:t>, скважина</w:t>
            </w:r>
            <w:r w:rsidRPr="00844E50">
              <w:rPr>
                <w:color w:val="000000"/>
                <w:sz w:val="22"/>
                <w:szCs w:val="22"/>
              </w:rPr>
              <w:t xml:space="preserve"> №1382</w:t>
            </w:r>
          </w:p>
        </w:tc>
        <w:tc>
          <w:tcPr>
            <w:tcW w:w="3219" w:type="dxa"/>
            <w:vMerge/>
            <w:shd w:val="clear" w:color="auto" w:fill="auto"/>
            <w:noWrap/>
            <w:vAlign w:val="center"/>
          </w:tcPr>
          <w:p w:rsidR="009A42D7" w:rsidRPr="00425C6F" w:rsidRDefault="009A42D7" w:rsidP="00BC243E">
            <w:pPr>
              <w:spacing w:line="276" w:lineRule="auto"/>
              <w:jc w:val="center"/>
              <w:rPr>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33</w:t>
            </w:r>
          </w:p>
        </w:tc>
        <w:tc>
          <w:tcPr>
            <w:tcW w:w="5968" w:type="dxa"/>
            <w:shd w:val="clear" w:color="auto" w:fill="auto"/>
            <w:noWrap/>
            <w:vAlign w:val="center"/>
          </w:tcPr>
          <w:p w:rsidR="009A42D7" w:rsidRPr="00844E50" w:rsidRDefault="009A42D7" w:rsidP="00BC243E">
            <w:pPr>
              <w:rPr>
                <w:color w:val="000000"/>
                <w:sz w:val="22"/>
                <w:szCs w:val="22"/>
              </w:rPr>
            </w:pPr>
            <w:r w:rsidRPr="00566732">
              <w:rPr>
                <w:color w:val="000000"/>
                <w:sz w:val="22"/>
                <w:szCs w:val="22"/>
              </w:rPr>
              <w:t>д. Мукши</w:t>
            </w:r>
            <w:r>
              <w:rPr>
                <w:color w:val="000000"/>
                <w:sz w:val="22"/>
                <w:szCs w:val="22"/>
              </w:rPr>
              <w:t>, скважина</w:t>
            </w:r>
            <w:r w:rsidRPr="00844E50">
              <w:rPr>
                <w:color w:val="000000"/>
                <w:sz w:val="22"/>
                <w:szCs w:val="22"/>
              </w:rPr>
              <w:t xml:space="preserve"> №837</w:t>
            </w:r>
          </w:p>
        </w:tc>
        <w:tc>
          <w:tcPr>
            <w:tcW w:w="3219" w:type="dxa"/>
            <w:vMerge/>
            <w:shd w:val="clear" w:color="auto" w:fill="auto"/>
            <w:noWrap/>
            <w:vAlign w:val="center"/>
          </w:tcPr>
          <w:p w:rsidR="009A42D7" w:rsidRPr="00810071" w:rsidRDefault="009A42D7" w:rsidP="00BC243E">
            <w:pPr>
              <w:spacing w:line="276" w:lineRule="auto"/>
              <w:jc w:val="center"/>
              <w:rPr>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34</w:t>
            </w:r>
          </w:p>
        </w:tc>
        <w:tc>
          <w:tcPr>
            <w:tcW w:w="5968" w:type="dxa"/>
            <w:shd w:val="clear" w:color="auto" w:fill="auto"/>
            <w:noWrap/>
            <w:vAlign w:val="center"/>
          </w:tcPr>
          <w:p w:rsidR="009A42D7" w:rsidRPr="00844E50" w:rsidRDefault="009A42D7" w:rsidP="00BC243E">
            <w:pPr>
              <w:rPr>
                <w:color w:val="000000"/>
                <w:sz w:val="22"/>
                <w:szCs w:val="22"/>
              </w:rPr>
            </w:pPr>
            <w:r w:rsidRPr="00566732">
              <w:rPr>
                <w:color w:val="000000"/>
                <w:sz w:val="22"/>
                <w:szCs w:val="22"/>
              </w:rPr>
              <w:t>д. Чекерово</w:t>
            </w:r>
            <w:r>
              <w:rPr>
                <w:color w:val="000000"/>
                <w:sz w:val="22"/>
                <w:szCs w:val="22"/>
              </w:rPr>
              <w:t>, скважина</w:t>
            </w:r>
            <w:r w:rsidRPr="00844E50">
              <w:rPr>
                <w:color w:val="000000"/>
                <w:sz w:val="22"/>
                <w:szCs w:val="22"/>
              </w:rPr>
              <w:t xml:space="preserve"> №2295</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35</w:t>
            </w:r>
          </w:p>
        </w:tc>
        <w:tc>
          <w:tcPr>
            <w:tcW w:w="5968" w:type="dxa"/>
            <w:shd w:val="clear" w:color="auto" w:fill="auto"/>
            <w:noWrap/>
            <w:vAlign w:val="center"/>
          </w:tcPr>
          <w:p w:rsidR="009A42D7" w:rsidRPr="00844E50" w:rsidRDefault="009A42D7" w:rsidP="00BC243E">
            <w:pPr>
              <w:rPr>
                <w:color w:val="000000"/>
                <w:sz w:val="22"/>
                <w:szCs w:val="22"/>
              </w:rPr>
            </w:pPr>
            <w:r w:rsidRPr="00566732">
              <w:rPr>
                <w:color w:val="000000"/>
                <w:sz w:val="22"/>
                <w:szCs w:val="22"/>
              </w:rPr>
              <w:t>д. Урсо</w:t>
            </w:r>
            <w:r>
              <w:rPr>
                <w:color w:val="000000"/>
                <w:sz w:val="22"/>
                <w:szCs w:val="22"/>
              </w:rPr>
              <w:t>, скважина</w:t>
            </w:r>
            <w:r w:rsidRPr="00844E50">
              <w:rPr>
                <w:color w:val="000000"/>
                <w:sz w:val="22"/>
                <w:szCs w:val="22"/>
              </w:rPr>
              <w:t xml:space="preserve"> №2880</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36</w:t>
            </w:r>
          </w:p>
        </w:tc>
        <w:tc>
          <w:tcPr>
            <w:tcW w:w="5968" w:type="dxa"/>
            <w:shd w:val="clear" w:color="auto" w:fill="auto"/>
            <w:noWrap/>
            <w:vAlign w:val="center"/>
          </w:tcPr>
          <w:p w:rsidR="009A42D7" w:rsidRPr="00844E50" w:rsidRDefault="009A42D7" w:rsidP="00BC243E">
            <w:pPr>
              <w:rPr>
                <w:color w:val="000000"/>
                <w:sz w:val="22"/>
                <w:szCs w:val="22"/>
              </w:rPr>
            </w:pPr>
            <w:r w:rsidRPr="00566732">
              <w:rPr>
                <w:color w:val="000000"/>
                <w:sz w:val="22"/>
                <w:szCs w:val="22"/>
              </w:rPr>
              <w:t>д. Дмитриевка</w:t>
            </w:r>
            <w:r>
              <w:rPr>
                <w:color w:val="000000"/>
                <w:sz w:val="22"/>
                <w:szCs w:val="22"/>
              </w:rPr>
              <w:t>, скважина</w:t>
            </w:r>
            <w:r w:rsidRPr="00844E50">
              <w:rPr>
                <w:color w:val="000000"/>
                <w:sz w:val="22"/>
                <w:szCs w:val="22"/>
              </w:rPr>
              <w:t xml:space="preserve"> №3127</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37</w:t>
            </w:r>
          </w:p>
        </w:tc>
        <w:tc>
          <w:tcPr>
            <w:tcW w:w="5968" w:type="dxa"/>
            <w:shd w:val="clear" w:color="auto" w:fill="auto"/>
            <w:noWrap/>
            <w:vAlign w:val="center"/>
          </w:tcPr>
          <w:p w:rsidR="009A42D7" w:rsidRPr="00844E50" w:rsidRDefault="009A42D7" w:rsidP="00BC243E">
            <w:pPr>
              <w:rPr>
                <w:color w:val="000000"/>
                <w:sz w:val="22"/>
                <w:szCs w:val="22"/>
              </w:rPr>
            </w:pPr>
            <w:r w:rsidRPr="00566732">
              <w:rPr>
                <w:color w:val="000000"/>
                <w:sz w:val="22"/>
                <w:szCs w:val="22"/>
              </w:rPr>
              <w:t>д. Кыква</w:t>
            </w:r>
            <w:r>
              <w:rPr>
                <w:color w:val="000000"/>
                <w:sz w:val="22"/>
                <w:szCs w:val="22"/>
              </w:rPr>
              <w:t>, скважина</w:t>
            </w:r>
            <w:r w:rsidRPr="00844E50">
              <w:rPr>
                <w:color w:val="000000"/>
                <w:sz w:val="22"/>
                <w:szCs w:val="22"/>
              </w:rPr>
              <w:t xml:space="preserve"> №1532</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38</w:t>
            </w:r>
          </w:p>
        </w:tc>
        <w:tc>
          <w:tcPr>
            <w:tcW w:w="5968" w:type="dxa"/>
            <w:shd w:val="clear" w:color="auto" w:fill="auto"/>
            <w:noWrap/>
            <w:vAlign w:val="center"/>
          </w:tcPr>
          <w:p w:rsidR="009A42D7" w:rsidRPr="00844E50" w:rsidRDefault="009A42D7" w:rsidP="00BC243E">
            <w:pPr>
              <w:rPr>
                <w:color w:val="000000"/>
                <w:sz w:val="22"/>
                <w:szCs w:val="22"/>
              </w:rPr>
            </w:pPr>
            <w:r w:rsidRPr="00566732">
              <w:rPr>
                <w:color w:val="000000"/>
                <w:sz w:val="22"/>
                <w:szCs w:val="22"/>
              </w:rPr>
              <w:t>д. Пушкари</w:t>
            </w:r>
            <w:r>
              <w:rPr>
                <w:color w:val="000000"/>
                <w:sz w:val="22"/>
                <w:szCs w:val="22"/>
              </w:rPr>
              <w:t>, скважина</w:t>
            </w:r>
            <w:r w:rsidRPr="00844E50">
              <w:rPr>
                <w:color w:val="000000"/>
                <w:sz w:val="22"/>
                <w:szCs w:val="22"/>
              </w:rPr>
              <w:t xml:space="preserve"> № 1003</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39</w:t>
            </w:r>
          </w:p>
        </w:tc>
        <w:tc>
          <w:tcPr>
            <w:tcW w:w="5968" w:type="dxa"/>
            <w:shd w:val="clear" w:color="auto" w:fill="auto"/>
            <w:noWrap/>
            <w:vAlign w:val="center"/>
          </w:tcPr>
          <w:p w:rsidR="009A42D7" w:rsidRPr="00844E50" w:rsidRDefault="009A42D7" w:rsidP="00BC243E">
            <w:pPr>
              <w:rPr>
                <w:color w:val="000000"/>
                <w:sz w:val="22"/>
                <w:szCs w:val="22"/>
              </w:rPr>
            </w:pPr>
            <w:r w:rsidRPr="00566732">
              <w:rPr>
                <w:color w:val="000000"/>
                <w:sz w:val="22"/>
                <w:szCs w:val="22"/>
              </w:rPr>
              <w:t>д. Пушкари</w:t>
            </w:r>
            <w:r>
              <w:rPr>
                <w:color w:val="000000"/>
                <w:sz w:val="22"/>
                <w:szCs w:val="22"/>
              </w:rPr>
              <w:t>, скважина</w:t>
            </w:r>
            <w:r w:rsidRPr="00844E50">
              <w:rPr>
                <w:color w:val="000000"/>
                <w:sz w:val="22"/>
                <w:szCs w:val="22"/>
              </w:rPr>
              <w:t xml:space="preserve"> № 2967</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40</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д. М.Ошворцы</w:t>
            </w:r>
            <w:r>
              <w:rPr>
                <w:color w:val="000000"/>
                <w:sz w:val="22"/>
                <w:szCs w:val="22"/>
              </w:rPr>
              <w:t>, скважина</w:t>
            </w:r>
            <w:r w:rsidRPr="00844E50">
              <w:rPr>
                <w:color w:val="000000"/>
                <w:sz w:val="22"/>
                <w:szCs w:val="22"/>
              </w:rPr>
              <w:t xml:space="preserve"> №1586</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41</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с. Селычка</w:t>
            </w:r>
            <w:r>
              <w:rPr>
                <w:color w:val="000000"/>
                <w:sz w:val="22"/>
                <w:szCs w:val="22"/>
              </w:rPr>
              <w:t>, скважина</w:t>
            </w:r>
            <w:r w:rsidRPr="00844E50">
              <w:rPr>
                <w:color w:val="000000"/>
                <w:sz w:val="22"/>
                <w:szCs w:val="22"/>
              </w:rPr>
              <w:t xml:space="preserve"> №112</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42</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с. Селычка</w:t>
            </w:r>
            <w:r>
              <w:rPr>
                <w:color w:val="000000"/>
                <w:sz w:val="22"/>
                <w:szCs w:val="22"/>
              </w:rPr>
              <w:t>, скважина</w:t>
            </w:r>
            <w:r w:rsidRPr="00844E50">
              <w:rPr>
                <w:color w:val="000000"/>
                <w:sz w:val="22"/>
                <w:szCs w:val="22"/>
              </w:rPr>
              <w:t xml:space="preserve"> № 66956</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43</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с. Селычка</w:t>
            </w:r>
            <w:r>
              <w:rPr>
                <w:color w:val="000000"/>
                <w:sz w:val="22"/>
                <w:szCs w:val="22"/>
              </w:rPr>
              <w:t>, скважина</w:t>
            </w:r>
            <w:r w:rsidRPr="00844E50">
              <w:rPr>
                <w:color w:val="000000"/>
                <w:sz w:val="22"/>
                <w:szCs w:val="22"/>
              </w:rPr>
              <w:t xml:space="preserve"> № 68853</w:t>
            </w:r>
          </w:p>
        </w:tc>
        <w:tc>
          <w:tcPr>
            <w:tcW w:w="3219" w:type="dxa"/>
            <w:vMerge w:val="restart"/>
            <w:shd w:val="clear" w:color="auto" w:fill="auto"/>
            <w:noWrap/>
            <w:vAlign w:val="center"/>
          </w:tcPr>
          <w:p w:rsidR="009A42D7" w:rsidRPr="00EB4E37" w:rsidRDefault="009A42D7" w:rsidP="00BC243E">
            <w:pPr>
              <w:jc w:val="center"/>
              <w:rPr>
                <w:color w:val="000000"/>
                <w:sz w:val="22"/>
                <w:szCs w:val="22"/>
                <w:highlight w:val="yellow"/>
              </w:rPr>
            </w:pPr>
            <w:r w:rsidRPr="006D2EA7">
              <w:rPr>
                <w:color w:val="000000"/>
                <w:sz w:val="22"/>
                <w:szCs w:val="22"/>
              </w:rPr>
              <w:t>БУЗ РДС «Селычка» МЗ УР</w:t>
            </w:r>
          </w:p>
        </w:tc>
      </w:tr>
      <w:tr w:rsidR="009A42D7" w:rsidRPr="00844E50" w:rsidTr="00BC243E">
        <w:trPr>
          <w:trHeight w:val="20"/>
          <w:jc w:val="center"/>
        </w:trPr>
        <w:tc>
          <w:tcPr>
            <w:tcW w:w="531" w:type="dxa"/>
            <w:shd w:val="clear" w:color="auto" w:fill="auto"/>
            <w:vAlign w:val="center"/>
          </w:tcPr>
          <w:p w:rsidR="009A42D7" w:rsidRDefault="009A42D7" w:rsidP="00BC243E">
            <w:pPr>
              <w:jc w:val="center"/>
              <w:rPr>
                <w:color w:val="000000"/>
                <w:sz w:val="22"/>
                <w:szCs w:val="22"/>
              </w:rPr>
            </w:pPr>
            <w:r>
              <w:rPr>
                <w:color w:val="000000"/>
                <w:sz w:val="22"/>
                <w:szCs w:val="22"/>
              </w:rPr>
              <w:t>44</w:t>
            </w:r>
          </w:p>
        </w:tc>
        <w:tc>
          <w:tcPr>
            <w:tcW w:w="5968" w:type="dxa"/>
            <w:shd w:val="clear" w:color="auto" w:fill="auto"/>
            <w:noWrap/>
            <w:vAlign w:val="center"/>
          </w:tcPr>
          <w:p w:rsidR="009A42D7" w:rsidRPr="0070575B" w:rsidRDefault="009A42D7" w:rsidP="00BC243E">
            <w:pPr>
              <w:rPr>
                <w:color w:val="000000"/>
                <w:sz w:val="22"/>
                <w:szCs w:val="22"/>
              </w:rPr>
            </w:pPr>
            <w:r w:rsidRPr="0070575B">
              <w:rPr>
                <w:color w:val="000000"/>
                <w:sz w:val="22"/>
                <w:szCs w:val="22"/>
              </w:rPr>
              <w:t>с. Селычка</w:t>
            </w:r>
            <w:r>
              <w:rPr>
                <w:color w:val="000000"/>
                <w:sz w:val="22"/>
                <w:szCs w:val="22"/>
              </w:rPr>
              <w:t>, скважина</w:t>
            </w:r>
            <w:r w:rsidRPr="00844E50">
              <w:rPr>
                <w:color w:val="000000"/>
                <w:sz w:val="22"/>
                <w:szCs w:val="22"/>
              </w:rPr>
              <w:t xml:space="preserve"> № </w:t>
            </w:r>
            <w:r>
              <w:rPr>
                <w:color w:val="000000"/>
                <w:sz w:val="22"/>
                <w:szCs w:val="22"/>
              </w:rPr>
              <w:t>25984</w:t>
            </w:r>
          </w:p>
        </w:tc>
        <w:tc>
          <w:tcPr>
            <w:tcW w:w="3219" w:type="dxa"/>
            <w:vMerge/>
            <w:shd w:val="clear" w:color="auto" w:fill="auto"/>
            <w:noWrap/>
            <w:vAlign w:val="center"/>
          </w:tcPr>
          <w:p w:rsidR="009A42D7" w:rsidRPr="006D2EA7" w:rsidRDefault="009A42D7" w:rsidP="00BC243E">
            <w:pPr>
              <w:jc w:val="center"/>
              <w:rPr>
                <w:color w:val="000000"/>
                <w:sz w:val="22"/>
                <w:szCs w:val="22"/>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45</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Старые Зятцы</w:t>
            </w:r>
            <w:r>
              <w:rPr>
                <w:color w:val="000000"/>
                <w:sz w:val="22"/>
                <w:szCs w:val="22"/>
              </w:rPr>
              <w:t>, скважина</w:t>
            </w:r>
            <w:r w:rsidRPr="00844E50">
              <w:rPr>
                <w:color w:val="000000"/>
                <w:sz w:val="22"/>
                <w:szCs w:val="22"/>
              </w:rPr>
              <w:t xml:space="preserve"> № 45-29</w:t>
            </w:r>
          </w:p>
        </w:tc>
        <w:tc>
          <w:tcPr>
            <w:tcW w:w="3219" w:type="dxa"/>
            <w:vMerge w:val="restart"/>
            <w:shd w:val="clear" w:color="auto" w:fill="auto"/>
            <w:noWrap/>
            <w:vAlign w:val="center"/>
          </w:tcPr>
          <w:p w:rsidR="009A42D7" w:rsidRPr="00EB4E37" w:rsidRDefault="009A42D7" w:rsidP="00BC243E">
            <w:pPr>
              <w:jc w:val="center"/>
              <w:rPr>
                <w:color w:val="000000"/>
                <w:sz w:val="22"/>
                <w:szCs w:val="22"/>
                <w:highlight w:val="yellow"/>
              </w:rPr>
            </w:pPr>
            <w:r w:rsidRPr="00713CCB">
              <w:rPr>
                <w:color w:val="000000"/>
                <w:sz w:val="22"/>
                <w:szCs w:val="22"/>
              </w:rPr>
              <w:t>ООО УК "Соцкомервис"</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46</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Старые Зятцы</w:t>
            </w:r>
            <w:r>
              <w:rPr>
                <w:color w:val="000000"/>
                <w:sz w:val="22"/>
                <w:szCs w:val="22"/>
              </w:rPr>
              <w:t>, скважина</w:t>
            </w:r>
            <w:r w:rsidRPr="00844E50">
              <w:rPr>
                <w:color w:val="000000"/>
                <w:sz w:val="22"/>
                <w:szCs w:val="22"/>
              </w:rPr>
              <w:t xml:space="preserve"> № 25987</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47</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Старые Зятцы</w:t>
            </w:r>
            <w:r>
              <w:rPr>
                <w:color w:val="000000"/>
                <w:sz w:val="22"/>
                <w:szCs w:val="22"/>
              </w:rPr>
              <w:t>, скважина</w:t>
            </w:r>
            <w:r w:rsidRPr="00844E50">
              <w:rPr>
                <w:color w:val="000000"/>
                <w:sz w:val="22"/>
                <w:szCs w:val="22"/>
              </w:rPr>
              <w:t xml:space="preserve"> № 533</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48</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Старые Зятцы</w:t>
            </w:r>
            <w:r>
              <w:rPr>
                <w:color w:val="000000"/>
                <w:sz w:val="22"/>
                <w:szCs w:val="22"/>
              </w:rPr>
              <w:t>, скважина</w:t>
            </w:r>
            <w:r w:rsidRPr="00844E50">
              <w:rPr>
                <w:color w:val="000000"/>
                <w:sz w:val="22"/>
                <w:szCs w:val="22"/>
              </w:rPr>
              <w:t xml:space="preserve"> № 3291</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49</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Старые Зятцы</w:t>
            </w:r>
            <w:r>
              <w:rPr>
                <w:color w:val="000000"/>
                <w:sz w:val="22"/>
                <w:szCs w:val="22"/>
              </w:rPr>
              <w:t>, скважина</w:t>
            </w:r>
            <w:r w:rsidRPr="00844E50">
              <w:rPr>
                <w:color w:val="000000"/>
                <w:sz w:val="22"/>
                <w:szCs w:val="22"/>
              </w:rPr>
              <w:t xml:space="preserve"> № 2025</w:t>
            </w:r>
          </w:p>
        </w:tc>
        <w:tc>
          <w:tcPr>
            <w:tcW w:w="3219" w:type="dxa"/>
            <w:vMerge w:val="restart"/>
            <w:shd w:val="clear" w:color="auto" w:fill="auto"/>
            <w:noWrap/>
            <w:vAlign w:val="center"/>
          </w:tcPr>
          <w:p w:rsidR="009A42D7" w:rsidRPr="00EB4E37" w:rsidRDefault="009A42D7" w:rsidP="00BC243E">
            <w:pPr>
              <w:jc w:val="center"/>
              <w:rPr>
                <w:color w:val="000000"/>
                <w:sz w:val="22"/>
                <w:szCs w:val="22"/>
                <w:highlight w:val="yellow"/>
              </w:rPr>
            </w:pPr>
            <w:r w:rsidRPr="00FB46F5">
              <w:rPr>
                <w:color w:val="000000"/>
                <w:sz w:val="22"/>
                <w:szCs w:val="22"/>
              </w:rPr>
              <w:t>ООО "Старозятцинское"</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50</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д. Лигрон</w:t>
            </w:r>
            <w:r>
              <w:rPr>
                <w:color w:val="000000"/>
                <w:sz w:val="22"/>
                <w:szCs w:val="22"/>
              </w:rPr>
              <w:t>, скважина</w:t>
            </w:r>
            <w:r w:rsidRPr="00844E50">
              <w:rPr>
                <w:color w:val="000000"/>
                <w:sz w:val="22"/>
                <w:szCs w:val="22"/>
              </w:rPr>
              <w:t xml:space="preserve"> № 2544</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51</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д. Алгазы</w:t>
            </w:r>
            <w:r>
              <w:rPr>
                <w:color w:val="000000"/>
                <w:sz w:val="22"/>
                <w:szCs w:val="22"/>
              </w:rPr>
              <w:t>, скважина</w:t>
            </w:r>
            <w:r w:rsidRPr="00844E50">
              <w:rPr>
                <w:color w:val="000000"/>
                <w:sz w:val="22"/>
                <w:szCs w:val="22"/>
              </w:rPr>
              <w:t xml:space="preserve"> № 1015</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52</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д. Каравай</w:t>
            </w:r>
            <w:r>
              <w:rPr>
                <w:color w:val="000000"/>
                <w:sz w:val="22"/>
                <w:szCs w:val="22"/>
              </w:rPr>
              <w:t>, скважина</w:t>
            </w:r>
            <w:r w:rsidRPr="00844E50">
              <w:rPr>
                <w:color w:val="000000"/>
                <w:sz w:val="22"/>
                <w:szCs w:val="22"/>
              </w:rPr>
              <w:t xml:space="preserve"> №1081</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53</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д. Лынвай</w:t>
            </w:r>
            <w:r>
              <w:rPr>
                <w:color w:val="000000"/>
                <w:sz w:val="22"/>
                <w:szCs w:val="22"/>
              </w:rPr>
              <w:t>, скважина</w:t>
            </w:r>
            <w:r w:rsidRPr="00844E50">
              <w:rPr>
                <w:color w:val="000000"/>
                <w:sz w:val="22"/>
                <w:szCs w:val="22"/>
              </w:rPr>
              <w:t xml:space="preserve"> № 1617</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54</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д. Ст</w:t>
            </w:r>
            <w:proofErr w:type="gramStart"/>
            <w:r w:rsidRPr="0070575B">
              <w:rPr>
                <w:color w:val="000000"/>
                <w:sz w:val="22"/>
                <w:szCs w:val="22"/>
              </w:rPr>
              <w:t>.К</w:t>
            </w:r>
            <w:proofErr w:type="gramEnd"/>
            <w:r w:rsidRPr="0070575B">
              <w:rPr>
                <w:color w:val="000000"/>
                <w:sz w:val="22"/>
                <w:szCs w:val="22"/>
              </w:rPr>
              <w:t>аравайский Выселок</w:t>
            </w:r>
            <w:r>
              <w:rPr>
                <w:color w:val="000000"/>
                <w:sz w:val="22"/>
                <w:szCs w:val="22"/>
              </w:rPr>
              <w:t>, скважина</w:t>
            </w:r>
            <w:r w:rsidRPr="00844E50">
              <w:rPr>
                <w:color w:val="000000"/>
                <w:sz w:val="22"/>
                <w:szCs w:val="22"/>
              </w:rPr>
              <w:t xml:space="preserve"> № 2253</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55</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с. Н.Чернушка</w:t>
            </w:r>
            <w:r>
              <w:rPr>
                <w:color w:val="000000"/>
                <w:sz w:val="22"/>
                <w:szCs w:val="22"/>
              </w:rPr>
              <w:t>, скважина</w:t>
            </w:r>
            <w:r w:rsidRPr="00844E50">
              <w:rPr>
                <w:color w:val="000000"/>
                <w:sz w:val="22"/>
                <w:szCs w:val="22"/>
              </w:rPr>
              <w:t xml:space="preserve"> № 226</w:t>
            </w:r>
          </w:p>
        </w:tc>
        <w:tc>
          <w:tcPr>
            <w:tcW w:w="3219" w:type="dxa"/>
            <w:vMerge w:val="restart"/>
            <w:shd w:val="clear" w:color="auto" w:fill="auto"/>
            <w:noWrap/>
            <w:vAlign w:val="center"/>
          </w:tcPr>
          <w:p w:rsidR="009A42D7" w:rsidRPr="00EB4E37" w:rsidRDefault="009A42D7" w:rsidP="00BC243E">
            <w:pPr>
              <w:jc w:val="center"/>
              <w:rPr>
                <w:color w:val="000000"/>
                <w:sz w:val="22"/>
                <w:szCs w:val="22"/>
                <w:highlight w:val="yellow"/>
              </w:rPr>
            </w:pPr>
            <w:r w:rsidRPr="00810071">
              <w:rPr>
                <w:color w:val="000000"/>
                <w:sz w:val="22"/>
                <w:szCs w:val="22"/>
              </w:rPr>
              <w:t>ООО УК "Соцкомервис"</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56</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с. Н.Чернушка</w:t>
            </w:r>
            <w:r>
              <w:rPr>
                <w:color w:val="000000"/>
                <w:sz w:val="22"/>
                <w:szCs w:val="22"/>
              </w:rPr>
              <w:t>, скважина</w:t>
            </w:r>
            <w:r w:rsidRPr="00844E50">
              <w:rPr>
                <w:color w:val="000000"/>
                <w:sz w:val="22"/>
                <w:szCs w:val="22"/>
              </w:rPr>
              <w:t xml:space="preserve"> № 70502</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197"/>
          <w:jc w:val="center"/>
        </w:trPr>
        <w:tc>
          <w:tcPr>
            <w:tcW w:w="531" w:type="dxa"/>
            <w:vAlign w:val="center"/>
          </w:tcPr>
          <w:p w:rsidR="009A42D7" w:rsidRDefault="009A42D7" w:rsidP="00BC243E">
            <w:pPr>
              <w:jc w:val="center"/>
              <w:rPr>
                <w:color w:val="000000"/>
                <w:sz w:val="22"/>
                <w:szCs w:val="22"/>
              </w:rPr>
            </w:pPr>
            <w:r>
              <w:rPr>
                <w:color w:val="000000"/>
                <w:sz w:val="22"/>
                <w:szCs w:val="22"/>
              </w:rPr>
              <w:t>57</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д. Н.Вожойка</w:t>
            </w:r>
            <w:r>
              <w:rPr>
                <w:color w:val="000000"/>
                <w:sz w:val="22"/>
                <w:szCs w:val="22"/>
              </w:rPr>
              <w:t>, скважина</w:t>
            </w:r>
            <w:r w:rsidRPr="00844E50">
              <w:rPr>
                <w:color w:val="000000"/>
                <w:sz w:val="22"/>
                <w:szCs w:val="22"/>
              </w:rPr>
              <w:t xml:space="preserve"> № 472</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58</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Заря</w:t>
            </w:r>
            <w:r>
              <w:rPr>
                <w:color w:val="000000"/>
                <w:sz w:val="22"/>
                <w:szCs w:val="22"/>
              </w:rPr>
              <w:t>, скважина</w:t>
            </w:r>
            <w:r w:rsidRPr="00844E50">
              <w:rPr>
                <w:color w:val="000000"/>
                <w:sz w:val="22"/>
                <w:szCs w:val="22"/>
              </w:rPr>
              <w:t xml:space="preserve"> № 20941</w:t>
            </w:r>
          </w:p>
        </w:tc>
        <w:tc>
          <w:tcPr>
            <w:tcW w:w="3219" w:type="dxa"/>
            <w:vMerge w:val="restart"/>
            <w:shd w:val="clear" w:color="auto" w:fill="auto"/>
            <w:noWrap/>
            <w:vAlign w:val="center"/>
          </w:tcPr>
          <w:p w:rsidR="009A42D7" w:rsidRPr="00EB4E37" w:rsidRDefault="009A42D7" w:rsidP="00BC243E">
            <w:pPr>
              <w:jc w:val="center"/>
              <w:rPr>
                <w:color w:val="000000"/>
                <w:sz w:val="22"/>
                <w:szCs w:val="22"/>
                <w:highlight w:val="yellow"/>
              </w:rPr>
            </w:pPr>
            <w:r w:rsidRPr="00FB46F5">
              <w:rPr>
                <w:color w:val="000000"/>
                <w:sz w:val="22"/>
                <w:szCs w:val="22"/>
              </w:rPr>
              <w:t>АО "ИЭМЗ "Купол"</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59</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Заря</w:t>
            </w:r>
            <w:r>
              <w:rPr>
                <w:color w:val="000000"/>
                <w:sz w:val="22"/>
                <w:szCs w:val="22"/>
              </w:rPr>
              <w:t>, скважина</w:t>
            </w:r>
            <w:r w:rsidRPr="00844E50">
              <w:rPr>
                <w:color w:val="000000"/>
                <w:sz w:val="22"/>
                <w:szCs w:val="22"/>
              </w:rPr>
              <w:t xml:space="preserve"> № 20942</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60</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Заря</w:t>
            </w:r>
            <w:r>
              <w:rPr>
                <w:color w:val="000000"/>
                <w:sz w:val="22"/>
                <w:szCs w:val="22"/>
              </w:rPr>
              <w:t>, скважина</w:t>
            </w:r>
            <w:r w:rsidRPr="00844E50">
              <w:t xml:space="preserve"> </w:t>
            </w:r>
            <w:r w:rsidRPr="00844E50">
              <w:rPr>
                <w:color w:val="000000"/>
                <w:sz w:val="22"/>
                <w:szCs w:val="22"/>
              </w:rPr>
              <w:t>№ 61259</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61</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с. Заря</w:t>
            </w:r>
            <w:r>
              <w:rPr>
                <w:color w:val="000000"/>
                <w:sz w:val="22"/>
                <w:szCs w:val="22"/>
              </w:rPr>
              <w:t>, скважина</w:t>
            </w:r>
            <w:proofErr w:type="gramStart"/>
            <w:r w:rsidRPr="00844E50">
              <w:t xml:space="preserve"> </w:t>
            </w:r>
            <w:r w:rsidRPr="00844E50">
              <w:rPr>
                <w:color w:val="000000"/>
                <w:sz w:val="22"/>
                <w:szCs w:val="22"/>
              </w:rPr>
              <w:t>№ Б</w:t>
            </w:r>
            <w:proofErr w:type="gramEnd"/>
            <w:r w:rsidRPr="00844E50">
              <w:rPr>
                <w:color w:val="000000"/>
                <w:sz w:val="22"/>
                <w:szCs w:val="22"/>
              </w:rPr>
              <w:t xml:space="preserve"> 2710</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62</w:t>
            </w:r>
          </w:p>
        </w:tc>
        <w:tc>
          <w:tcPr>
            <w:tcW w:w="5968" w:type="dxa"/>
            <w:shd w:val="clear" w:color="auto" w:fill="auto"/>
            <w:noWrap/>
            <w:vAlign w:val="center"/>
          </w:tcPr>
          <w:p w:rsidR="009A42D7" w:rsidRPr="00844E50" w:rsidRDefault="009A42D7" w:rsidP="00BC243E">
            <w:pPr>
              <w:ind w:hanging="42"/>
              <w:rPr>
                <w:color w:val="000000"/>
                <w:sz w:val="22"/>
                <w:szCs w:val="22"/>
              </w:rPr>
            </w:pPr>
            <w:r w:rsidRPr="0070575B">
              <w:rPr>
                <w:color w:val="000000"/>
                <w:sz w:val="22"/>
                <w:szCs w:val="22"/>
              </w:rPr>
              <w:t>д. Вожьяк</w:t>
            </w:r>
            <w:r>
              <w:rPr>
                <w:color w:val="000000"/>
                <w:sz w:val="22"/>
                <w:szCs w:val="22"/>
              </w:rPr>
              <w:t>, скважина</w:t>
            </w:r>
            <w:r w:rsidRPr="00844E50">
              <w:rPr>
                <w:color w:val="000000"/>
                <w:sz w:val="22"/>
                <w:szCs w:val="22"/>
              </w:rPr>
              <w:t xml:space="preserve"> № 1030</w:t>
            </w:r>
          </w:p>
        </w:tc>
        <w:tc>
          <w:tcPr>
            <w:tcW w:w="3219" w:type="dxa"/>
            <w:vMerge w:val="restart"/>
            <w:shd w:val="clear" w:color="auto" w:fill="auto"/>
            <w:noWrap/>
            <w:vAlign w:val="center"/>
          </w:tcPr>
          <w:p w:rsidR="009A42D7" w:rsidRPr="00EB4E37" w:rsidRDefault="009A42D7" w:rsidP="00BC243E">
            <w:pPr>
              <w:jc w:val="center"/>
              <w:rPr>
                <w:color w:val="000000"/>
                <w:sz w:val="22"/>
                <w:szCs w:val="22"/>
                <w:highlight w:val="yellow"/>
              </w:rPr>
            </w:pPr>
            <w:r w:rsidRPr="00425C6F">
              <w:rPr>
                <w:color w:val="000000"/>
                <w:sz w:val="22"/>
                <w:szCs w:val="22"/>
              </w:rPr>
              <w:t>ООО УК "Соцкомервис"</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63</w:t>
            </w:r>
          </w:p>
        </w:tc>
        <w:tc>
          <w:tcPr>
            <w:tcW w:w="5968" w:type="dxa"/>
            <w:shd w:val="clear" w:color="auto" w:fill="auto"/>
            <w:noWrap/>
            <w:vAlign w:val="center"/>
          </w:tcPr>
          <w:p w:rsidR="009A42D7" w:rsidRPr="00844E50" w:rsidRDefault="009A42D7" w:rsidP="00BC243E">
            <w:pPr>
              <w:ind w:hanging="42"/>
              <w:rPr>
                <w:color w:val="000000"/>
                <w:sz w:val="22"/>
                <w:szCs w:val="22"/>
              </w:rPr>
            </w:pPr>
            <w:r w:rsidRPr="0070575B">
              <w:rPr>
                <w:color w:val="000000"/>
                <w:sz w:val="22"/>
                <w:szCs w:val="22"/>
              </w:rPr>
              <w:t>д. Б. Итча</w:t>
            </w:r>
            <w:r>
              <w:rPr>
                <w:color w:val="000000"/>
                <w:sz w:val="22"/>
                <w:szCs w:val="22"/>
              </w:rPr>
              <w:t>, скважина</w:t>
            </w:r>
            <w:r w:rsidRPr="00844E50">
              <w:rPr>
                <w:color w:val="000000"/>
                <w:sz w:val="22"/>
                <w:szCs w:val="22"/>
              </w:rPr>
              <w:t xml:space="preserve"> № 1706</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64</w:t>
            </w:r>
          </w:p>
        </w:tc>
        <w:tc>
          <w:tcPr>
            <w:tcW w:w="5968" w:type="dxa"/>
            <w:shd w:val="clear" w:color="auto" w:fill="auto"/>
            <w:noWrap/>
            <w:vAlign w:val="center"/>
          </w:tcPr>
          <w:p w:rsidR="009A42D7" w:rsidRPr="00844E50" w:rsidRDefault="009A42D7" w:rsidP="00BC243E">
            <w:pPr>
              <w:ind w:hanging="42"/>
              <w:rPr>
                <w:color w:val="000000"/>
                <w:sz w:val="22"/>
                <w:szCs w:val="22"/>
              </w:rPr>
            </w:pPr>
            <w:r w:rsidRPr="0070575B">
              <w:rPr>
                <w:color w:val="000000"/>
                <w:sz w:val="22"/>
                <w:szCs w:val="22"/>
              </w:rPr>
              <w:t>д. М. Итча</w:t>
            </w:r>
            <w:r>
              <w:rPr>
                <w:color w:val="000000"/>
                <w:sz w:val="22"/>
                <w:szCs w:val="22"/>
              </w:rPr>
              <w:t>, скважина</w:t>
            </w:r>
            <w:r w:rsidRPr="00844E50">
              <w:rPr>
                <w:color w:val="000000"/>
                <w:sz w:val="22"/>
                <w:szCs w:val="22"/>
              </w:rPr>
              <w:t xml:space="preserve"> № 293</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65</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Чур</w:t>
            </w:r>
            <w:r>
              <w:rPr>
                <w:color w:val="000000"/>
                <w:sz w:val="22"/>
                <w:szCs w:val="22"/>
              </w:rPr>
              <w:t>, скважина</w:t>
            </w:r>
            <w:r w:rsidRPr="00844E50">
              <w:rPr>
                <w:color w:val="000000"/>
                <w:sz w:val="22"/>
                <w:szCs w:val="22"/>
              </w:rPr>
              <w:t xml:space="preserve"> № 50558</w:t>
            </w:r>
          </w:p>
        </w:tc>
        <w:tc>
          <w:tcPr>
            <w:tcW w:w="3219" w:type="dxa"/>
            <w:vMerge w:val="restart"/>
            <w:shd w:val="clear" w:color="auto" w:fill="auto"/>
            <w:noWrap/>
            <w:vAlign w:val="center"/>
          </w:tcPr>
          <w:p w:rsidR="009A42D7" w:rsidRPr="00EB4E37" w:rsidRDefault="009A42D7" w:rsidP="00BC243E">
            <w:pPr>
              <w:jc w:val="center"/>
              <w:rPr>
                <w:color w:val="000000"/>
                <w:sz w:val="22"/>
                <w:szCs w:val="22"/>
                <w:highlight w:val="yellow"/>
              </w:rPr>
            </w:pPr>
            <w:r w:rsidRPr="00967DE9">
              <w:rPr>
                <w:color w:val="000000"/>
                <w:sz w:val="22"/>
                <w:szCs w:val="22"/>
              </w:rPr>
              <w:t>ООО "Купол"</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66</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Чур</w:t>
            </w:r>
            <w:r>
              <w:rPr>
                <w:color w:val="000000"/>
                <w:sz w:val="22"/>
                <w:szCs w:val="22"/>
              </w:rPr>
              <w:t>, скважина</w:t>
            </w:r>
            <w:r w:rsidRPr="00844E50">
              <w:rPr>
                <w:color w:val="000000"/>
                <w:sz w:val="22"/>
                <w:szCs w:val="22"/>
              </w:rPr>
              <w:t xml:space="preserve"> №58586</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67</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Чур</w:t>
            </w:r>
            <w:r>
              <w:rPr>
                <w:color w:val="000000"/>
                <w:sz w:val="22"/>
                <w:szCs w:val="22"/>
              </w:rPr>
              <w:t>, скважина</w:t>
            </w:r>
            <w:r w:rsidRPr="00844E50">
              <w:rPr>
                <w:color w:val="000000"/>
                <w:sz w:val="22"/>
                <w:szCs w:val="22"/>
              </w:rPr>
              <w:t xml:space="preserve"> №</w:t>
            </w:r>
            <w:r>
              <w:t xml:space="preserve"> </w:t>
            </w:r>
            <w:r w:rsidRPr="00CC04BC">
              <w:rPr>
                <w:color w:val="000000"/>
                <w:sz w:val="22"/>
                <w:szCs w:val="22"/>
              </w:rPr>
              <w:t>20935</w:t>
            </w:r>
          </w:p>
        </w:tc>
        <w:tc>
          <w:tcPr>
            <w:tcW w:w="3219" w:type="dxa"/>
            <w:vMerge w:val="restart"/>
            <w:shd w:val="clear" w:color="auto" w:fill="auto"/>
            <w:noWrap/>
            <w:vAlign w:val="center"/>
          </w:tcPr>
          <w:p w:rsidR="009A42D7" w:rsidRPr="00EB4E37" w:rsidRDefault="009A42D7" w:rsidP="00BC243E">
            <w:pPr>
              <w:jc w:val="center"/>
              <w:rPr>
                <w:color w:val="000000"/>
                <w:sz w:val="22"/>
                <w:szCs w:val="22"/>
                <w:highlight w:val="yellow"/>
              </w:rPr>
            </w:pPr>
            <w:r w:rsidRPr="00713CCB">
              <w:rPr>
                <w:color w:val="000000"/>
                <w:sz w:val="22"/>
                <w:szCs w:val="22"/>
              </w:rPr>
              <w:t>ООО УК "Соцкомервис"</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68</w:t>
            </w:r>
          </w:p>
        </w:tc>
        <w:tc>
          <w:tcPr>
            <w:tcW w:w="5968" w:type="dxa"/>
            <w:shd w:val="clear" w:color="auto" w:fill="auto"/>
            <w:noWrap/>
            <w:vAlign w:val="center"/>
          </w:tcPr>
          <w:p w:rsidR="009A42D7" w:rsidRPr="00844E50" w:rsidRDefault="009A42D7" w:rsidP="00BC243E">
            <w:pPr>
              <w:rPr>
                <w:color w:val="000000"/>
                <w:sz w:val="22"/>
                <w:szCs w:val="22"/>
              </w:rPr>
            </w:pPr>
            <w:proofErr w:type="gramStart"/>
            <w:r w:rsidRPr="0070575B">
              <w:rPr>
                <w:color w:val="000000"/>
                <w:sz w:val="22"/>
                <w:szCs w:val="22"/>
              </w:rPr>
              <w:t>с</w:t>
            </w:r>
            <w:proofErr w:type="gramEnd"/>
            <w:r w:rsidRPr="0070575B">
              <w:rPr>
                <w:color w:val="000000"/>
                <w:sz w:val="22"/>
                <w:szCs w:val="22"/>
              </w:rPr>
              <w:t>. Чур</w:t>
            </w:r>
            <w:r>
              <w:rPr>
                <w:color w:val="000000"/>
                <w:sz w:val="22"/>
                <w:szCs w:val="22"/>
              </w:rPr>
              <w:t>, скважина</w:t>
            </w:r>
            <w:r w:rsidRPr="00844E50">
              <w:rPr>
                <w:color w:val="000000"/>
                <w:sz w:val="22"/>
                <w:szCs w:val="22"/>
              </w:rPr>
              <w:t xml:space="preserve"> № 58521</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69</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д. Якшур</w:t>
            </w:r>
            <w:r>
              <w:rPr>
                <w:color w:val="000000"/>
                <w:sz w:val="22"/>
                <w:szCs w:val="22"/>
              </w:rPr>
              <w:t>, скважина</w:t>
            </w:r>
            <w:r w:rsidRPr="00844E50">
              <w:rPr>
                <w:color w:val="000000"/>
                <w:sz w:val="22"/>
                <w:szCs w:val="22"/>
              </w:rPr>
              <w:t xml:space="preserve"> №2877</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70</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д. Якшур</w:t>
            </w:r>
            <w:r>
              <w:rPr>
                <w:color w:val="000000"/>
                <w:sz w:val="22"/>
                <w:szCs w:val="22"/>
              </w:rPr>
              <w:t>, скважина</w:t>
            </w:r>
            <w:r w:rsidRPr="00844E50">
              <w:rPr>
                <w:color w:val="000000"/>
                <w:sz w:val="22"/>
                <w:szCs w:val="22"/>
              </w:rPr>
              <w:t xml:space="preserve"> №50705</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71</w:t>
            </w:r>
          </w:p>
        </w:tc>
        <w:tc>
          <w:tcPr>
            <w:tcW w:w="5968" w:type="dxa"/>
            <w:shd w:val="clear" w:color="auto" w:fill="auto"/>
            <w:noWrap/>
            <w:vAlign w:val="center"/>
          </w:tcPr>
          <w:p w:rsidR="009A42D7" w:rsidRPr="00844E50" w:rsidRDefault="009A42D7" w:rsidP="00BC243E">
            <w:pPr>
              <w:ind w:hanging="42"/>
              <w:rPr>
                <w:color w:val="000000"/>
                <w:sz w:val="22"/>
                <w:szCs w:val="22"/>
              </w:rPr>
            </w:pPr>
            <w:r w:rsidRPr="0070575B">
              <w:rPr>
                <w:color w:val="000000"/>
                <w:sz w:val="22"/>
                <w:szCs w:val="22"/>
              </w:rPr>
              <w:t>д. Альман</w:t>
            </w:r>
            <w:r>
              <w:rPr>
                <w:color w:val="000000"/>
                <w:sz w:val="22"/>
                <w:szCs w:val="22"/>
              </w:rPr>
              <w:t>, скважина</w:t>
            </w:r>
            <w:r w:rsidRPr="00844E50">
              <w:rPr>
                <w:color w:val="000000"/>
                <w:sz w:val="22"/>
                <w:szCs w:val="22"/>
              </w:rPr>
              <w:t xml:space="preserve"> №3066</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72</w:t>
            </w:r>
          </w:p>
        </w:tc>
        <w:tc>
          <w:tcPr>
            <w:tcW w:w="5968" w:type="dxa"/>
            <w:shd w:val="clear" w:color="auto" w:fill="auto"/>
            <w:noWrap/>
            <w:vAlign w:val="center"/>
          </w:tcPr>
          <w:p w:rsidR="009A42D7" w:rsidRPr="00844E50" w:rsidRDefault="009A42D7" w:rsidP="00BC243E">
            <w:pPr>
              <w:ind w:hanging="42"/>
              <w:rPr>
                <w:color w:val="000000"/>
                <w:sz w:val="22"/>
                <w:szCs w:val="22"/>
              </w:rPr>
            </w:pPr>
            <w:r w:rsidRPr="0070575B">
              <w:rPr>
                <w:color w:val="000000"/>
                <w:sz w:val="22"/>
                <w:szCs w:val="22"/>
              </w:rPr>
              <w:t>д. Кесвай</w:t>
            </w:r>
            <w:r>
              <w:rPr>
                <w:color w:val="000000"/>
                <w:sz w:val="22"/>
                <w:szCs w:val="22"/>
              </w:rPr>
              <w:t>, скважина</w:t>
            </w:r>
            <w:r w:rsidRPr="00844E50">
              <w:rPr>
                <w:color w:val="000000"/>
                <w:sz w:val="22"/>
                <w:szCs w:val="22"/>
              </w:rPr>
              <w:t xml:space="preserve"> №1554</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73</w:t>
            </w:r>
          </w:p>
        </w:tc>
        <w:tc>
          <w:tcPr>
            <w:tcW w:w="5968" w:type="dxa"/>
            <w:shd w:val="clear" w:color="auto" w:fill="auto"/>
            <w:noWrap/>
            <w:vAlign w:val="center"/>
          </w:tcPr>
          <w:p w:rsidR="009A42D7" w:rsidRPr="00844E50" w:rsidRDefault="009A42D7" w:rsidP="00BC243E">
            <w:pPr>
              <w:ind w:hanging="42"/>
              <w:rPr>
                <w:color w:val="000000"/>
                <w:sz w:val="22"/>
                <w:szCs w:val="22"/>
              </w:rPr>
            </w:pPr>
            <w:r w:rsidRPr="0070575B">
              <w:rPr>
                <w:color w:val="000000"/>
                <w:sz w:val="22"/>
                <w:szCs w:val="22"/>
              </w:rPr>
              <w:t>д. Выжоил</w:t>
            </w:r>
            <w:r>
              <w:rPr>
                <w:color w:val="000000"/>
                <w:sz w:val="22"/>
                <w:szCs w:val="22"/>
              </w:rPr>
              <w:t>, скважина</w:t>
            </w:r>
            <w:r w:rsidRPr="00844E50">
              <w:rPr>
                <w:color w:val="000000"/>
                <w:sz w:val="22"/>
                <w:szCs w:val="22"/>
              </w:rPr>
              <w:t xml:space="preserve"> №1727</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74</w:t>
            </w:r>
          </w:p>
        </w:tc>
        <w:tc>
          <w:tcPr>
            <w:tcW w:w="5968" w:type="dxa"/>
            <w:shd w:val="clear" w:color="auto" w:fill="auto"/>
            <w:noWrap/>
            <w:vAlign w:val="center"/>
          </w:tcPr>
          <w:p w:rsidR="009A42D7" w:rsidRPr="00844E50" w:rsidRDefault="009A42D7" w:rsidP="00BC243E">
            <w:pPr>
              <w:ind w:hanging="42"/>
              <w:rPr>
                <w:color w:val="000000"/>
                <w:sz w:val="22"/>
                <w:szCs w:val="22"/>
              </w:rPr>
            </w:pPr>
            <w:r w:rsidRPr="0070575B">
              <w:rPr>
                <w:color w:val="000000"/>
                <w:sz w:val="22"/>
                <w:szCs w:val="22"/>
              </w:rPr>
              <w:t>д. Патраки</w:t>
            </w:r>
            <w:r>
              <w:rPr>
                <w:color w:val="000000"/>
                <w:sz w:val="22"/>
                <w:szCs w:val="22"/>
              </w:rPr>
              <w:t>, скважина</w:t>
            </w:r>
            <w:r w:rsidRPr="00844E50">
              <w:rPr>
                <w:color w:val="000000"/>
                <w:sz w:val="22"/>
                <w:szCs w:val="22"/>
              </w:rPr>
              <w:t xml:space="preserve"> №1289</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75</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д. Н.Пислеглуд</w:t>
            </w:r>
            <w:r>
              <w:rPr>
                <w:color w:val="000000"/>
                <w:sz w:val="22"/>
                <w:szCs w:val="22"/>
              </w:rPr>
              <w:t>, скважина</w:t>
            </w:r>
            <w:r w:rsidRPr="00844E50">
              <w:rPr>
                <w:color w:val="000000"/>
                <w:sz w:val="22"/>
                <w:szCs w:val="22"/>
              </w:rPr>
              <w:t xml:space="preserve"> №68899</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76</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д. Н.Пислеглуд</w:t>
            </w:r>
            <w:r>
              <w:rPr>
                <w:color w:val="000000"/>
                <w:sz w:val="22"/>
                <w:szCs w:val="22"/>
              </w:rPr>
              <w:t>, скважина</w:t>
            </w:r>
            <w:r w:rsidRPr="00844E50">
              <w:rPr>
                <w:color w:val="000000"/>
                <w:sz w:val="22"/>
                <w:szCs w:val="22"/>
              </w:rPr>
              <w:t xml:space="preserve"> №1575</w:t>
            </w:r>
          </w:p>
        </w:tc>
        <w:tc>
          <w:tcPr>
            <w:tcW w:w="3219" w:type="dxa"/>
            <w:vMerge/>
            <w:shd w:val="clear" w:color="auto" w:fill="auto"/>
            <w:noWrap/>
            <w:vAlign w:val="center"/>
          </w:tcPr>
          <w:p w:rsidR="009A42D7" w:rsidRPr="00EB4E37" w:rsidRDefault="009A42D7" w:rsidP="00BC243E">
            <w:pPr>
              <w:jc w:val="center"/>
              <w:rPr>
                <w:color w:val="000000"/>
                <w:sz w:val="22"/>
                <w:szCs w:val="22"/>
                <w:highlight w:val="yellow"/>
              </w:rPr>
            </w:pP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77</w:t>
            </w:r>
          </w:p>
        </w:tc>
        <w:tc>
          <w:tcPr>
            <w:tcW w:w="5968" w:type="dxa"/>
            <w:shd w:val="clear" w:color="auto" w:fill="auto"/>
            <w:noWrap/>
            <w:vAlign w:val="center"/>
          </w:tcPr>
          <w:p w:rsidR="009A42D7" w:rsidRPr="00844E50" w:rsidRDefault="009A42D7" w:rsidP="00BC243E">
            <w:pPr>
              <w:rPr>
                <w:color w:val="000000"/>
                <w:sz w:val="22"/>
                <w:szCs w:val="22"/>
              </w:rPr>
            </w:pPr>
            <w:r w:rsidRPr="0070575B">
              <w:rPr>
                <w:color w:val="000000"/>
                <w:sz w:val="22"/>
                <w:szCs w:val="22"/>
              </w:rPr>
              <w:t>с. Маяк</w:t>
            </w:r>
            <w:r>
              <w:rPr>
                <w:color w:val="000000"/>
                <w:sz w:val="22"/>
                <w:szCs w:val="22"/>
              </w:rPr>
              <w:t>, скважина</w:t>
            </w:r>
            <w:r w:rsidRPr="00844E50">
              <w:rPr>
                <w:color w:val="000000"/>
                <w:sz w:val="22"/>
                <w:szCs w:val="22"/>
              </w:rPr>
              <w:t xml:space="preserve"> № 28861</w:t>
            </w:r>
          </w:p>
        </w:tc>
        <w:tc>
          <w:tcPr>
            <w:tcW w:w="3219" w:type="dxa"/>
            <w:shd w:val="clear" w:color="auto" w:fill="auto"/>
            <w:noWrap/>
            <w:vAlign w:val="center"/>
          </w:tcPr>
          <w:p w:rsidR="009A42D7" w:rsidRPr="00EB4E37" w:rsidRDefault="009A42D7" w:rsidP="00BC243E">
            <w:pPr>
              <w:jc w:val="center"/>
              <w:rPr>
                <w:color w:val="000000"/>
                <w:sz w:val="22"/>
                <w:szCs w:val="22"/>
                <w:highlight w:val="yellow"/>
              </w:rPr>
            </w:pPr>
            <w:r>
              <w:rPr>
                <w:color w:val="000000"/>
                <w:sz w:val="22"/>
                <w:szCs w:val="22"/>
              </w:rPr>
              <w:t xml:space="preserve">АСУ СО УР «Республиканский дом-интернат для престарелых и инвалидов» филиал Якшур-Бодьинский </w:t>
            </w:r>
            <w:r>
              <w:rPr>
                <w:color w:val="000000"/>
                <w:sz w:val="22"/>
                <w:szCs w:val="22"/>
              </w:rPr>
              <w:lastRenderedPageBreak/>
              <w:t>психоневрологический интернат</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lastRenderedPageBreak/>
              <w:t>78</w:t>
            </w:r>
          </w:p>
        </w:tc>
        <w:tc>
          <w:tcPr>
            <w:tcW w:w="5968" w:type="dxa"/>
            <w:shd w:val="clear" w:color="auto" w:fill="auto"/>
            <w:noWrap/>
            <w:vAlign w:val="center"/>
          </w:tcPr>
          <w:p w:rsidR="009A42D7" w:rsidRPr="0070575B" w:rsidRDefault="009A42D7" w:rsidP="00BC243E">
            <w:pPr>
              <w:rPr>
                <w:color w:val="000000"/>
                <w:sz w:val="22"/>
                <w:szCs w:val="22"/>
              </w:rPr>
            </w:pPr>
            <w:r w:rsidRPr="006D2EA7">
              <w:rPr>
                <w:color w:val="000000"/>
                <w:sz w:val="22"/>
                <w:szCs w:val="22"/>
              </w:rPr>
              <w:t xml:space="preserve">с. </w:t>
            </w:r>
            <w:proofErr w:type="gramStart"/>
            <w:r w:rsidRPr="006D2EA7">
              <w:rPr>
                <w:color w:val="000000"/>
                <w:sz w:val="22"/>
                <w:szCs w:val="22"/>
              </w:rPr>
              <w:t>Солнечный</w:t>
            </w:r>
            <w:proofErr w:type="gramEnd"/>
            <w:r>
              <w:rPr>
                <w:color w:val="000000"/>
                <w:sz w:val="22"/>
                <w:szCs w:val="22"/>
              </w:rPr>
              <w:t xml:space="preserve">, </w:t>
            </w:r>
            <w:r w:rsidRPr="006D2EA7">
              <w:rPr>
                <w:color w:val="000000"/>
                <w:sz w:val="22"/>
                <w:szCs w:val="22"/>
              </w:rPr>
              <w:t>скважина № 5 ЯБ</w:t>
            </w:r>
          </w:p>
        </w:tc>
        <w:tc>
          <w:tcPr>
            <w:tcW w:w="3219" w:type="dxa"/>
            <w:shd w:val="clear" w:color="auto" w:fill="auto"/>
            <w:noWrap/>
            <w:vAlign w:val="center"/>
          </w:tcPr>
          <w:p w:rsidR="009A42D7" w:rsidRPr="00EB4E37" w:rsidRDefault="009A42D7" w:rsidP="00BC243E">
            <w:pPr>
              <w:jc w:val="center"/>
              <w:rPr>
                <w:color w:val="000000"/>
                <w:sz w:val="22"/>
                <w:szCs w:val="22"/>
                <w:highlight w:val="yellow"/>
              </w:rPr>
            </w:pPr>
            <w:r w:rsidRPr="006D2EA7">
              <w:rPr>
                <w:color w:val="000000"/>
                <w:sz w:val="22"/>
                <w:szCs w:val="22"/>
              </w:rPr>
              <w:t>БСУ СО УР «Нагорный психоневрологический интернат («Солнечный»)</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79</w:t>
            </w:r>
          </w:p>
        </w:tc>
        <w:tc>
          <w:tcPr>
            <w:tcW w:w="5968" w:type="dxa"/>
            <w:shd w:val="clear" w:color="auto" w:fill="auto"/>
            <w:noWrap/>
            <w:vAlign w:val="center"/>
          </w:tcPr>
          <w:p w:rsidR="009A42D7" w:rsidRPr="006D2EA7" w:rsidRDefault="009A42D7" w:rsidP="00BC243E">
            <w:pPr>
              <w:rPr>
                <w:color w:val="000000"/>
                <w:sz w:val="22"/>
                <w:szCs w:val="22"/>
                <w:lang w:val="en-US"/>
              </w:rPr>
            </w:pPr>
            <w:r w:rsidRPr="006D2EA7">
              <w:rPr>
                <w:color w:val="000000"/>
                <w:sz w:val="22"/>
                <w:szCs w:val="22"/>
              </w:rPr>
              <w:t xml:space="preserve">с. </w:t>
            </w:r>
            <w:proofErr w:type="gramStart"/>
            <w:r w:rsidRPr="006D2EA7">
              <w:rPr>
                <w:color w:val="000000"/>
                <w:sz w:val="22"/>
                <w:szCs w:val="22"/>
              </w:rPr>
              <w:t>Канифольный</w:t>
            </w:r>
            <w:proofErr w:type="gramEnd"/>
            <w:r>
              <w:rPr>
                <w:color w:val="000000"/>
                <w:sz w:val="22"/>
                <w:szCs w:val="22"/>
              </w:rPr>
              <w:t xml:space="preserve">, </w:t>
            </w:r>
            <w:r w:rsidRPr="006D2EA7">
              <w:rPr>
                <w:color w:val="000000"/>
                <w:sz w:val="22"/>
                <w:szCs w:val="22"/>
                <w:lang w:val="en-US"/>
              </w:rPr>
              <w:t>скважина № 1525</w:t>
            </w:r>
          </w:p>
        </w:tc>
        <w:tc>
          <w:tcPr>
            <w:tcW w:w="3219" w:type="dxa"/>
            <w:shd w:val="clear" w:color="auto" w:fill="auto"/>
            <w:noWrap/>
            <w:vAlign w:val="center"/>
          </w:tcPr>
          <w:p w:rsidR="009A42D7" w:rsidRPr="00EB4E37" w:rsidRDefault="009A42D7" w:rsidP="00BC243E">
            <w:pPr>
              <w:jc w:val="center"/>
              <w:rPr>
                <w:color w:val="000000"/>
                <w:sz w:val="22"/>
                <w:szCs w:val="22"/>
                <w:highlight w:val="yellow"/>
              </w:rPr>
            </w:pPr>
            <w:r>
              <w:rPr>
                <w:color w:val="000000"/>
                <w:sz w:val="22"/>
                <w:szCs w:val="22"/>
              </w:rPr>
              <w:t>Филиал казенного учреждения социального обслуживания Удмуртской Республики «Республиканский социально-реабилитационный центр для несовершеннолетних» «Канифольный детский дом-интернат для умственно отсталых детей»</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80</w:t>
            </w:r>
          </w:p>
        </w:tc>
        <w:tc>
          <w:tcPr>
            <w:tcW w:w="5968" w:type="dxa"/>
            <w:shd w:val="clear" w:color="auto" w:fill="auto"/>
            <w:noWrap/>
            <w:vAlign w:val="center"/>
          </w:tcPr>
          <w:p w:rsidR="009A42D7" w:rsidRPr="006D2EA7" w:rsidRDefault="009A42D7" w:rsidP="00BC243E">
            <w:pPr>
              <w:rPr>
                <w:color w:val="000000"/>
                <w:sz w:val="22"/>
                <w:szCs w:val="22"/>
              </w:rPr>
            </w:pPr>
            <w:r w:rsidRPr="00C2534F">
              <w:rPr>
                <w:color w:val="000000"/>
                <w:sz w:val="22"/>
                <w:szCs w:val="22"/>
              </w:rPr>
              <w:t>с. Люкшудья,</w:t>
            </w:r>
            <w:r>
              <w:rPr>
                <w:color w:val="000000"/>
                <w:sz w:val="22"/>
                <w:szCs w:val="22"/>
              </w:rPr>
              <w:t xml:space="preserve"> </w:t>
            </w:r>
            <w:r w:rsidRPr="00C2534F">
              <w:rPr>
                <w:color w:val="000000"/>
                <w:sz w:val="22"/>
                <w:szCs w:val="22"/>
              </w:rPr>
              <w:t xml:space="preserve">скважина № </w:t>
            </w:r>
            <w:r>
              <w:rPr>
                <w:color w:val="000000"/>
                <w:sz w:val="22"/>
                <w:szCs w:val="22"/>
              </w:rPr>
              <w:t xml:space="preserve">№ </w:t>
            </w:r>
            <w:r w:rsidRPr="00C2534F">
              <w:rPr>
                <w:color w:val="000000"/>
                <w:sz w:val="22"/>
                <w:szCs w:val="22"/>
              </w:rPr>
              <w:t>58839</w:t>
            </w:r>
          </w:p>
        </w:tc>
        <w:tc>
          <w:tcPr>
            <w:tcW w:w="3219" w:type="dxa"/>
            <w:shd w:val="clear" w:color="auto" w:fill="auto"/>
            <w:noWrap/>
            <w:vAlign w:val="center"/>
          </w:tcPr>
          <w:p w:rsidR="009A42D7" w:rsidRPr="006D2EA7" w:rsidRDefault="009A42D7" w:rsidP="00BC243E">
            <w:pPr>
              <w:jc w:val="center"/>
              <w:rPr>
                <w:color w:val="000000"/>
                <w:sz w:val="22"/>
                <w:szCs w:val="22"/>
              </w:rPr>
            </w:pPr>
            <w:r w:rsidRPr="00BC136F">
              <w:rPr>
                <w:color w:val="000000"/>
                <w:sz w:val="22"/>
                <w:szCs w:val="22"/>
              </w:rPr>
              <w:t>ООО УК "Соцкомервис"</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81</w:t>
            </w:r>
          </w:p>
        </w:tc>
        <w:tc>
          <w:tcPr>
            <w:tcW w:w="5968" w:type="dxa"/>
            <w:shd w:val="clear" w:color="auto" w:fill="auto"/>
            <w:noWrap/>
            <w:vAlign w:val="center"/>
          </w:tcPr>
          <w:p w:rsidR="009A42D7" w:rsidRPr="00C2534F" w:rsidRDefault="009A42D7" w:rsidP="00BC243E">
            <w:pPr>
              <w:rPr>
                <w:color w:val="000000"/>
                <w:sz w:val="22"/>
                <w:szCs w:val="22"/>
              </w:rPr>
            </w:pPr>
            <w:r>
              <w:rPr>
                <w:color w:val="000000"/>
                <w:sz w:val="22"/>
                <w:szCs w:val="22"/>
              </w:rPr>
              <w:t>п</w:t>
            </w:r>
            <w:r w:rsidRPr="00B25DC8">
              <w:rPr>
                <w:color w:val="000000"/>
                <w:sz w:val="22"/>
                <w:szCs w:val="22"/>
              </w:rPr>
              <w:t>.</w:t>
            </w:r>
            <w:r>
              <w:rPr>
                <w:color w:val="000000"/>
                <w:sz w:val="22"/>
                <w:szCs w:val="22"/>
              </w:rPr>
              <w:t xml:space="preserve"> </w:t>
            </w:r>
            <w:r w:rsidRPr="00B25DC8">
              <w:rPr>
                <w:color w:val="000000"/>
                <w:sz w:val="22"/>
                <w:szCs w:val="22"/>
              </w:rPr>
              <w:t>Астра Мария</w:t>
            </w:r>
            <w:r>
              <w:rPr>
                <w:color w:val="000000"/>
                <w:sz w:val="22"/>
                <w:szCs w:val="22"/>
              </w:rPr>
              <w:t xml:space="preserve">, </w:t>
            </w:r>
            <w:r w:rsidRPr="00C2534F">
              <w:rPr>
                <w:color w:val="000000"/>
                <w:sz w:val="22"/>
                <w:szCs w:val="22"/>
              </w:rPr>
              <w:t xml:space="preserve">скважина № </w:t>
            </w:r>
            <w:r>
              <w:rPr>
                <w:color w:val="000000"/>
                <w:sz w:val="22"/>
                <w:szCs w:val="22"/>
              </w:rPr>
              <w:t>б/</w:t>
            </w:r>
            <w:proofErr w:type="gramStart"/>
            <w:r>
              <w:rPr>
                <w:color w:val="000000"/>
                <w:sz w:val="22"/>
                <w:szCs w:val="22"/>
              </w:rPr>
              <w:t>н</w:t>
            </w:r>
            <w:proofErr w:type="gramEnd"/>
          </w:p>
        </w:tc>
        <w:tc>
          <w:tcPr>
            <w:tcW w:w="3219" w:type="dxa"/>
            <w:shd w:val="clear" w:color="auto" w:fill="auto"/>
            <w:noWrap/>
            <w:vAlign w:val="center"/>
          </w:tcPr>
          <w:p w:rsidR="009A42D7" w:rsidRPr="006D2EA7" w:rsidRDefault="009A42D7" w:rsidP="00BC243E">
            <w:pPr>
              <w:jc w:val="center"/>
              <w:rPr>
                <w:color w:val="000000"/>
                <w:sz w:val="22"/>
                <w:szCs w:val="22"/>
              </w:rPr>
            </w:pPr>
            <w:r w:rsidRPr="00BC136F">
              <w:rPr>
                <w:color w:val="000000"/>
                <w:sz w:val="22"/>
                <w:szCs w:val="22"/>
              </w:rPr>
              <w:t>ООО «УралСтройком»</w:t>
            </w:r>
          </w:p>
        </w:tc>
      </w:tr>
    </w:tbl>
    <w:p w:rsidR="009A42D7" w:rsidRPr="00177432" w:rsidRDefault="009A42D7" w:rsidP="009A42D7"/>
    <w:p w:rsidR="009A42D7" w:rsidRPr="00177432" w:rsidRDefault="009A42D7" w:rsidP="009A42D7">
      <w:pPr>
        <w:pStyle w:val="afffff"/>
        <w:spacing w:line="329" w:lineRule="auto"/>
        <w:ind w:firstLine="0"/>
      </w:pPr>
      <w:bookmarkStart w:id="31" w:name="_Toc160197721"/>
      <w:r w:rsidRPr="00177432">
        <w:t>2.1.2. описание территорий поселения не охваченных централизованными системами водоснабжения.</w:t>
      </w:r>
      <w:bookmarkEnd w:id="31"/>
    </w:p>
    <w:p w:rsidR="009A42D7" w:rsidRPr="00E537E5" w:rsidRDefault="009A42D7" w:rsidP="009A42D7">
      <w:pPr>
        <w:spacing w:line="329" w:lineRule="auto"/>
        <w:rPr>
          <w:highlight w:val="yellow"/>
        </w:rPr>
      </w:pPr>
      <w:proofErr w:type="gramStart"/>
      <w:r w:rsidRPr="00177432">
        <w:t xml:space="preserve">На территории </w:t>
      </w:r>
      <w:r w:rsidRPr="0041704A">
        <w:t>муниципального образования «Муниципальный округ Якшур-Бодьинский район Удмуртской Республики»</w:t>
      </w:r>
      <w:r w:rsidRPr="00177432">
        <w:t xml:space="preserve"> централизованное водоснабжение отсутствует в д. Карашур</w:t>
      </w:r>
      <w:r>
        <w:t xml:space="preserve">, </w:t>
      </w:r>
      <w:r>
        <w:rPr>
          <w:rFonts w:ascii="Times New Roman CYR" w:hAnsi="Times New Roman CYR" w:cs="Times New Roman CYR"/>
          <w:color w:val="000000"/>
        </w:rPr>
        <w:t xml:space="preserve">д. Гожмувыр, д. Рудинский, д. Лудошур, хутор Красный, д. Билигурт, д. Средний Уйвай, д. Филимоновцы, д. Кекоран, д. Кургальск, д. Новое Пастухово, д. Новокулюшево, д. </w:t>
      </w:r>
      <w:r w:rsidRPr="00CF6FFB">
        <w:rPr>
          <w:rFonts w:ascii="Times New Roman CYR" w:hAnsi="Times New Roman CYR" w:cs="Times New Roman CYR"/>
          <w:color w:val="000000"/>
        </w:rPr>
        <w:t>Кадилово</w:t>
      </w:r>
      <w:r>
        <w:rPr>
          <w:rFonts w:ascii="Times New Roman CYR" w:hAnsi="Times New Roman CYR" w:cs="Times New Roman CYR"/>
          <w:color w:val="000000"/>
        </w:rPr>
        <w:t xml:space="preserve">, д. </w:t>
      </w:r>
      <w:r w:rsidRPr="00CF6FFB">
        <w:rPr>
          <w:rFonts w:ascii="Times New Roman CYR" w:hAnsi="Times New Roman CYR" w:cs="Times New Roman CYR"/>
          <w:color w:val="000000"/>
        </w:rPr>
        <w:t>Кутоншур</w:t>
      </w:r>
      <w:r>
        <w:rPr>
          <w:rFonts w:ascii="Times New Roman CYR" w:hAnsi="Times New Roman CYR" w:cs="Times New Roman CYR"/>
          <w:color w:val="000000"/>
        </w:rPr>
        <w:t xml:space="preserve">, д. </w:t>
      </w:r>
      <w:r w:rsidRPr="00CF6FFB">
        <w:rPr>
          <w:rFonts w:ascii="Times New Roman CYR" w:hAnsi="Times New Roman CYR" w:cs="Times New Roman CYR"/>
          <w:color w:val="000000"/>
        </w:rPr>
        <w:t>Сильшур-Вож</w:t>
      </w:r>
      <w:r>
        <w:rPr>
          <w:rFonts w:ascii="Times New Roman CYR" w:hAnsi="Times New Roman CYR" w:cs="Times New Roman CYR"/>
          <w:color w:val="000000"/>
        </w:rPr>
        <w:t xml:space="preserve">, д. </w:t>
      </w:r>
      <w:r w:rsidRPr="00CF6FFB">
        <w:rPr>
          <w:rFonts w:ascii="Times New Roman CYR" w:hAnsi="Times New Roman CYR" w:cs="Times New Roman CYR"/>
          <w:color w:val="000000"/>
        </w:rPr>
        <w:t>Сямпи</w:t>
      </w:r>
      <w:r>
        <w:rPr>
          <w:rFonts w:ascii="Times New Roman CYR" w:hAnsi="Times New Roman CYR" w:cs="Times New Roman CYR"/>
          <w:color w:val="000000"/>
        </w:rPr>
        <w:t>, д. Кечшур, д. Кенервай, д.</w:t>
      </w:r>
      <w:r w:rsidRPr="00CF6FFB">
        <w:rPr>
          <w:rFonts w:ascii="Times New Roman CYR" w:hAnsi="Times New Roman CYR" w:cs="Times New Roman CYR"/>
          <w:color w:val="000000"/>
        </w:rPr>
        <w:t xml:space="preserve"> Кионгоп</w:t>
      </w:r>
      <w:r>
        <w:rPr>
          <w:rFonts w:ascii="Times New Roman CYR" w:hAnsi="Times New Roman CYR" w:cs="Times New Roman CYR"/>
          <w:color w:val="000000"/>
        </w:rPr>
        <w:t xml:space="preserve">, д. Бегешка, </w:t>
      </w:r>
      <w:r w:rsidRPr="007A0FA6">
        <w:rPr>
          <w:rFonts w:ascii="Times New Roman CYR" w:hAnsi="Times New Roman CYR" w:cs="Times New Roman CYR"/>
          <w:color w:val="000000"/>
        </w:rPr>
        <w:t>д. Артемьевцы</w:t>
      </w:r>
      <w:r>
        <w:rPr>
          <w:rFonts w:ascii="Times New Roman CYR" w:hAnsi="Times New Roman CYR" w:cs="Times New Roman CYR"/>
          <w:color w:val="000000"/>
        </w:rPr>
        <w:t xml:space="preserve">, </w:t>
      </w:r>
      <w:r w:rsidRPr="007A0FA6">
        <w:rPr>
          <w:rFonts w:ascii="Times New Roman CYR" w:hAnsi="Times New Roman CYR" w:cs="Times New Roman CYR"/>
          <w:color w:val="000000"/>
        </w:rPr>
        <w:t>д. Гопгурт</w:t>
      </w:r>
      <w:proofErr w:type="gramEnd"/>
      <w:r>
        <w:rPr>
          <w:rFonts w:ascii="Times New Roman CYR" w:hAnsi="Times New Roman CYR" w:cs="Times New Roman CYR"/>
          <w:color w:val="000000"/>
        </w:rPr>
        <w:t xml:space="preserve">, </w:t>
      </w:r>
      <w:proofErr w:type="gramStart"/>
      <w:r w:rsidRPr="007A0FA6">
        <w:rPr>
          <w:rFonts w:ascii="Times New Roman CYR" w:hAnsi="Times New Roman CYR" w:cs="Times New Roman CYR"/>
          <w:color w:val="000000"/>
        </w:rPr>
        <w:t>д. Давыденки</w:t>
      </w:r>
      <w:r>
        <w:rPr>
          <w:rFonts w:ascii="Times New Roman CYR" w:hAnsi="Times New Roman CYR" w:cs="Times New Roman CYR"/>
          <w:color w:val="000000"/>
        </w:rPr>
        <w:t xml:space="preserve">, </w:t>
      </w:r>
      <w:r w:rsidRPr="007A0FA6">
        <w:rPr>
          <w:rFonts w:ascii="Times New Roman CYR" w:hAnsi="Times New Roman CYR" w:cs="Times New Roman CYR"/>
          <w:color w:val="000000"/>
        </w:rPr>
        <w:t>д. Кесшур</w:t>
      </w:r>
      <w:r>
        <w:rPr>
          <w:rFonts w:ascii="Times New Roman CYR" w:hAnsi="Times New Roman CYR" w:cs="Times New Roman CYR"/>
          <w:color w:val="000000"/>
        </w:rPr>
        <w:t xml:space="preserve">, </w:t>
      </w:r>
      <w:r w:rsidRPr="007A0FA6">
        <w:rPr>
          <w:rFonts w:ascii="Times New Roman CYR" w:hAnsi="Times New Roman CYR" w:cs="Times New Roman CYR"/>
          <w:color w:val="000000"/>
        </w:rPr>
        <w:t>д. Кузьминцы</w:t>
      </w:r>
      <w:r>
        <w:rPr>
          <w:rFonts w:ascii="Times New Roman CYR" w:hAnsi="Times New Roman CYR" w:cs="Times New Roman CYR"/>
          <w:color w:val="000000"/>
        </w:rPr>
        <w:t xml:space="preserve">, </w:t>
      </w:r>
      <w:r w:rsidRPr="007A0FA6">
        <w:rPr>
          <w:rFonts w:ascii="Times New Roman CYR" w:hAnsi="Times New Roman CYR" w:cs="Times New Roman CYR"/>
          <w:color w:val="000000"/>
        </w:rPr>
        <w:t>д. Куртеково</w:t>
      </w:r>
      <w:r>
        <w:rPr>
          <w:rFonts w:ascii="Times New Roman CYR" w:hAnsi="Times New Roman CYR" w:cs="Times New Roman CYR"/>
          <w:color w:val="000000"/>
        </w:rPr>
        <w:t xml:space="preserve">, </w:t>
      </w:r>
      <w:r w:rsidRPr="007A0FA6">
        <w:rPr>
          <w:rFonts w:ascii="Times New Roman CYR" w:hAnsi="Times New Roman CYR" w:cs="Times New Roman CYR"/>
          <w:color w:val="000000"/>
        </w:rPr>
        <w:t>выселок Новокаравайский</w:t>
      </w:r>
      <w:r>
        <w:rPr>
          <w:rFonts w:ascii="Times New Roman CYR" w:hAnsi="Times New Roman CYR" w:cs="Times New Roman CYR"/>
          <w:color w:val="000000"/>
        </w:rPr>
        <w:t xml:space="preserve">, </w:t>
      </w:r>
      <w:r w:rsidRPr="007A0FA6">
        <w:rPr>
          <w:rFonts w:ascii="Times New Roman CYR" w:hAnsi="Times New Roman CYR" w:cs="Times New Roman CYR"/>
          <w:color w:val="000000"/>
        </w:rPr>
        <w:t>д. Порва</w:t>
      </w:r>
      <w:r>
        <w:rPr>
          <w:rFonts w:ascii="Times New Roman CYR" w:hAnsi="Times New Roman CYR" w:cs="Times New Roman CYR"/>
          <w:color w:val="000000"/>
        </w:rPr>
        <w:t>, д. Чернушка, с. Угловое, д. Чекерово, д. Бабашур, д. Соловьи</w:t>
      </w:r>
      <w:r w:rsidRPr="00177432">
        <w:t>.</w:t>
      </w:r>
      <w:proofErr w:type="gramEnd"/>
      <w:r>
        <w:t xml:space="preserve"> Население в данных населенных пунктах</w:t>
      </w:r>
      <w:r w:rsidRPr="00177432">
        <w:t xml:space="preserve"> испол</w:t>
      </w:r>
      <w:r>
        <w:t>ьзуют воду из каптажей родников, колодцев, т</w:t>
      </w:r>
      <w:r w:rsidRPr="00177432">
        <w:t>акже имеются частные скважины.</w:t>
      </w:r>
    </w:p>
    <w:p w:rsidR="009A42D7" w:rsidRPr="00F53BC3" w:rsidRDefault="009A42D7" w:rsidP="009A42D7">
      <w:pPr>
        <w:pStyle w:val="afffff"/>
        <w:spacing w:line="329" w:lineRule="auto"/>
        <w:ind w:firstLine="0"/>
      </w:pPr>
      <w:bookmarkStart w:id="32" w:name="_Toc160197722"/>
      <w:r w:rsidRPr="00F53BC3">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32"/>
    </w:p>
    <w:p w:rsidR="009A42D7" w:rsidRPr="00F53BC3" w:rsidRDefault="009A42D7" w:rsidP="009A42D7">
      <w:pPr>
        <w:spacing w:line="329" w:lineRule="auto"/>
      </w:pPr>
      <w:r>
        <w:t>Технологическими зонами</w:t>
      </w:r>
      <w:r w:rsidRPr="00F53BC3">
        <w:t xml:space="preserve"> централизованного водоснабжения </w:t>
      </w:r>
      <w:r>
        <w:t>Якшур-Б</w:t>
      </w:r>
      <w:r w:rsidRPr="00F53BC3">
        <w:t>одьинского муниципального р</w:t>
      </w:r>
      <w:r>
        <w:t>айона следует считать территории</w:t>
      </w:r>
      <w:r w:rsidRPr="00F53BC3">
        <w:t xml:space="preserve"> в границах населенных пунктов:</w:t>
      </w:r>
    </w:p>
    <w:p w:rsidR="009A42D7" w:rsidRPr="00633BCC" w:rsidRDefault="009A42D7" w:rsidP="009A42D7">
      <w:pPr>
        <w:spacing w:line="329" w:lineRule="auto"/>
      </w:pPr>
      <w:proofErr w:type="gramStart"/>
      <w:r w:rsidRPr="00D013D6">
        <w:t>с. Якшур-Бодья</w:t>
      </w:r>
      <w:r>
        <w:t xml:space="preserve">, </w:t>
      </w:r>
      <w:r w:rsidRPr="00D013D6">
        <w:t>д. Липовка</w:t>
      </w:r>
      <w:r>
        <w:t xml:space="preserve">, </w:t>
      </w:r>
      <w:r w:rsidRPr="00D013D6">
        <w:t>д. Большие Ошворцы</w:t>
      </w:r>
      <w:r>
        <w:t>,</w:t>
      </w:r>
      <w:r w:rsidRPr="00D013D6">
        <w:t xml:space="preserve"> д. Иж-Забегалово</w:t>
      </w:r>
      <w:r>
        <w:t xml:space="preserve">, </w:t>
      </w:r>
      <w:r w:rsidRPr="00D013D6">
        <w:t>д. Варавай, д. Зеглуд, д. Даниловцы</w:t>
      </w:r>
      <w:r>
        <w:t>,</w:t>
      </w:r>
      <w:r w:rsidRPr="00D013D6">
        <w:t xml:space="preserve"> д. Кочиш</w:t>
      </w:r>
      <w:r>
        <w:t xml:space="preserve">, </w:t>
      </w:r>
      <w:r w:rsidRPr="00D013D6">
        <w:t xml:space="preserve">с. Кекоран, д. Сюровай, д. Порва, д. Богородское, д. Лысово, д. </w:t>
      </w:r>
      <w:r w:rsidRPr="00633BCC">
        <w:t>Пислеглуд, с. Лынга, д. Мукши, д. Чекерово, д. Дмитриевка, д. Урсо, д. Кыква, д. Пушкари, д. М. Ошворцы, с. Маяк, с. Селычка, с. Канифольный, с. Солнечный, д. Каравай, д. Алгазы, д. Лигрон</w:t>
      </w:r>
      <w:proofErr w:type="gramEnd"/>
      <w:r w:rsidRPr="00633BCC">
        <w:t xml:space="preserve">, Выс. Старокаравайский, д. Лынвай, </w:t>
      </w:r>
      <w:proofErr w:type="gramStart"/>
      <w:r w:rsidRPr="00633BCC">
        <w:t>с</w:t>
      </w:r>
      <w:proofErr w:type="gramEnd"/>
      <w:r w:rsidRPr="00633BCC">
        <w:t xml:space="preserve">. Старые Зятцы, с. Новая Чернушка, с. Люкшудья, п. Астра Мария, с. Заря, д. Новая Вожойка, с. Чур д. </w:t>
      </w:r>
      <w:r w:rsidRPr="00633BCC">
        <w:lastRenderedPageBreak/>
        <w:t>Вожьяг, д. Малая Итча, д. Большая Итча, д. Якшур, д. Н. Пислеглуд, д. Выжоил, д. Патраки, д. Кесвай, д. Альман.</w:t>
      </w:r>
    </w:p>
    <w:p w:rsidR="009A42D7" w:rsidRPr="00177F2E" w:rsidRDefault="009A42D7" w:rsidP="009A42D7">
      <w:pPr>
        <w:spacing w:line="329" w:lineRule="auto"/>
      </w:pPr>
      <w:proofErr w:type="gramStart"/>
      <w:r w:rsidRPr="00633BCC">
        <w:t>В границах данных населенных пунктов расположена водопроводная сеть, принадлежащая Администрации муниципального</w:t>
      </w:r>
      <w:r w:rsidRPr="0041704A">
        <w:t xml:space="preserve"> образования «Муниципальный округ Якшур-Бодьинский район Удмуртской Республики»</w:t>
      </w:r>
      <w:r w:rsidRPr="00177F2E">
        <w:t xml:space="preserve"> и находящейся в эксплуатации </w:t>
      </w:r>
      <w:r>
        <w:t xml:space="preserve">следующих </w:t>
      </w:r>
      <w:r w:rsidRPr="00177F2E">
        <w:t>эксплуатирующих организаци</w:t>
      </w:r>
      <w:r>
        <w:t>й</w:t>
      </w:r>
      <w:r w:rsidRPr="00177F2E">
        <w:t xml:space="preserve"> </w:t>
      </w:r>
      <w:r w:rsidRPr="00012C13">
        <w:t>ООО УК "Соцкомервис", АО "ИЭМЗ "Купол", ООО "Старозятцинское", ООО "Купол", АСУ СО УР «Республиканский дом-интернат для престарелых и инвалидов» филиал Якшур-Бодьинский психоневрологический интернат, БУЗ РДС «Селычка» МЗ УР, АСУ СО УР «Нагорный психоневрологический интернат, Филиал</w:t>
      </w:r>
      <w:proofErr w:type="gramEnd"/>
      <w:r w:rsidRPr="00012C13">
        <w:t xml:space="preserve"> казенного учреждения социального обслуживания Удмуртской Республики «Республиканский социально-реабилитационный центр для несовершеннолетних» «Канифольный детский дом-интернат для умственно отст</w:t>
      </w:r>
      <w:r>
        <w:t>алых детей», ООО "УралСтройком"</w:t>
      </w:r>
      <w:r w:rsidRPr="00177F2E">
        <w:t>, осуществляющ</w:t>
      </w:r>
      <w:r>
        <w:t>их</w:t>
      </w:r>
      <w:r w:rsidRPr="00177F2E">
        <w:t xml:space="preserve"> холодное водоснабжение. В пределах данных зон обеспечивается напор, достаточный для гарантированного водоснабжения воды при подаче ее потребителям в соответствии с расчетным расходом воды для каждого потребителя. </w:t>
      </w:r>
    </w:p>
    <w:p w:rsidR="009A42D7" w:rsidRPr="00DB5BFB" w:rsidRDefault="009A42D7" w:rsidP="009A42D7">
      <w:pPr>
        <w:pStyle w:val="afffff"/>
        <w:spacing w:line="329" w:lineRule="auto"/>
        <w:ind w:firstLine="0"/>
      </w:pPr>
      <w:bookmarkStart w:id="33" w:name="_Toc160197723"/>
      <w:r w:rsidRPr="00DB5BFB">
        <w:t>2.1.4 описание результатов технического обследования централизованных систем водоснабжения.</w:t>
      </w:r>
      <w:bookmarkEnd w:id="33"/>
    </w:p>
    <w:p w:rsidR="009A42D7" w:rsidRPr="00DB5BFB" w:rsidRDefault="009A42D7" w:rsidP="009A42D7">
      <w:pPr>
        <w:pStyle w:val="afffff"/>
        <w:spacing w:line="329" w:lineRule="auto"/>
        <w:ind w:firstLine="0"/>
      </w:pPr>
      <w:bookmarkStart w:id="34" w:name="_Toc160197724"/>
      <w:r w:rsidRPr="00DB5BFB">
        <w:t>2.1.4.1 описание состояния существующих источников водоснабжения и водозаборных сооружений.</w:t>
      </w:r>
      <w:bookmarkEnd w:id="34"/>
    </w:p>
    <w:p w:rsidR="009A42D7" w:rsidRPr="00DB5BFB" w:rsidRDefault="009A42D7" w:rsidP="009A42D7">
      <w:pPr>
        <w:spacing w:line="329" w:lineRule="auto"/>
        <w:jc w:val="right"/>
      </w:pPr>
      <w:r w:rsidRPr="00DB5BFB">
        <w:t>Таблица 2.1.4.1. Перечень источников водоснабжения</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2"/>
        <w:gridCol w:w="5679"/>
        <w:gridCol w:w="1150"/>
        <w:gridCol w:w="958"/>
        <w:gridCol w:w="1486"/>
      </w:tblGrid>
      <w:tr w:rsidR="009A42D7" w:rsidRPr="00BC2EE6" w:rsidTr="00BC243E">
        <w:trPr>
          <w:trHeight w:val="20"/>
          <w:jc w:val="center"/>
        </w:trPr>
        <w:tc>
          <w:tcPr>
            <w:tcW w:w="422" w:type="dxa"/>
            <w:shd w:val="clear" w:color="auto" w:fill="auto"/>
            <w:noWrap/>
            <w:vAlign w:val="center"/>
            <w:hideMark/>
          </w:tcPr>
          <w:p w:rsidR="009A42D7" w:rsidRPr="00BC2EE6" w:rsidRDefault="009A42D7" w:rsidP="00BC243E">
            <w:pPr>
              <w:jc w:val="center"/>
              <w:rPr>
                <w:b/>
                <w:color w:val="000000"/>
                <w:sz w:val="22"/>
                <w:szCs w:val="22"/>
              </w:rPr>
            </w:pPr>
            <w:r w:rsidRPr="00BC2EE6">
              <w:rPr>
                <w:b/>
                <w:color w:val="000000"/>
                <w:sz w:val="22"/>
                <w:szCs w:val="22"/>
              </w:rPr>
              <w:t xml:space="preserve">№ </w:t>
            </w:r>
            <w:proofErr w:type="gramStart"/>
            <w:r w:rsidRPr="00BC2EE6">
              <w:rPr>
                <w:b/>
                <w:color w:val="000000"/>
                <w:sz w:val="22"/>
                <w:szCs w:val="22"/>
              </w:rPr>
              <w:t>п</w:t>
            </w:r>
            <w:proofErr w:type="gramEnd"/>
            <w:r w:rsidRPr="00BC2EE6">
              <w:rPr>
                <w:b/>
                <w:color w:val="000000"/>
                <w:sz w:val="22"/>
                <w:szCs w:val="22"/>
              </w:rPr>
              <w:t>/п</w:t>
            </w:r>
          </w:p>
        </w:tc>
        <w:tc>
          <w:tcPr>
            <w:tcW w:w="5679" w:type="dxa"/>
            <w:shd w:val="clear" w:color="auto" w:fill="auto"/>
            <w:vAlign w:val="center"/>
            <w:hideMark/>
          </w:tcPr>
          <w:p w:rsidR="009A42D7" w:rsidRPr="00BC2EE6" w:rsidRDefault="009A42D7" w:rsidP="00BC243E">
            <w:pPr>
              <w:jc w:val="center"/>
              <w:rPr>
                <w:b/>
                <w:color w:val="000000"/>
                <w:sz w:val="22"/>
                <w:szCs w:val="22"/>
              </w:rPr>
            </w:pPr>
            <w:r w:rsidRPr="00BC2EE6">
              <w:rPr>
                <w:b/>
                <w:color w:val="000000"/>
                <w:sz w:val="22"/>
                <w:szCs w:val="22"/>
              </w:rPr>
              <w:t>Наименование объекта</w:t>
            </w:r>
          </w:p>
        </w:tc>
        <w:tc>
          <w:tcPr>
            <w:tcW w:w="1150" w:type="dxa"/>
            <w:shd w:val="clear" w:color="auto" w:fill="auto"/>
            <w:vAlign w:val="center"/>
            <w:hideMark/>
          </w:tcPr>
          <w:p w:rsidR="009A42D7" w:rsidRPr="00BC2EE6" w:rsidRDefault="009A42D7" w:rsidP="00BC243E">
            <w:pPr>
              <w:jc w:val="center"/>
              <w:rPr>
                <w:b/>
                <w:color w:val="000000"/>
                <w:sz w:val="22"/>
                <w:szCs w:val="22"/>
              </w:rPr>
            </w:pPr>
            <w:r w:rsidRPr="00BC2EE6">
              <w:rPr>
                <w:b/>
                <w:color w:val="000000"/>
                <w:sz w:val="22"/>
                <w:szCs w:val="22"/>
              </w:rPr>
              <w:t>Дебит скважины, м3/час</w:t>
            </w:r>
          </w:p>
        </w:tc>
        <w:tc>
          <w:tcPr>
            <w:tcW w:w="958" w:type="dxa"/>
            <w:vAlign w:val="center"/>
          </w:tcPr>
          <w:p w:rsidR="009A42D7" w:rsidRPr="00BC2EE6" w:rsidRDefault="009A42D7" w:rsidP="00BC243E">
            <w:pPr>
              <w:jc w:val="center"/>
              <w:rPr>
                <w:b/>
                <w:color w:val="000000"/>
                <w:sz w:val="22"/>
                <w:szCs w:val="22"/>
              </w:rPr>
            </w:pPr>
            <w:r w:rsidRPr="00BC2EE6">
              <w:rPr>
                <w:b/>
                <w:color w:val="000000"/>
                <w:sz w:val="22"/>
                <w:szCs w:val="22"/>
              </w:rPr>
              <w:t xml:space="preserve">Глубина, </w:t>
            </w:r>
            <w:proofErr w:type="gramStart"/>
            <w:r w:rsidRPr="00BC2EE6">
              <w:rPr>
                <w:b/>
                <w:color w:val="000000"/>
                <w:sz w:val="22"/>
                <w:szCs w:val="22"/>
              </w:rPr>
              <w:t>м</w:t>
            </w:r>
            <w:proofErr w:type="gramEnd"/>
          </w:p>
        </w:tc>
        <w:tc>
          <w:tcPr>
            <w:tcW w:w="1486" w:type="dxa"/>
            <w:vAlign w:val="center"/>
          </w:tcPr>
          <w:p w:rsidR="009A42D7" w:rsidRPr="00BC2EE6" w:rsidRDefault="009A42D7" w:rsidP="00BC243E">
            <w:pPr>
              <w:jc w:val="center"/>
              <w:rPr>
                <w:b/>
                <w:color w:val="000000"/>
                <w:sz w:val="22"/>
                <w:szCs w:val="22"/>
              </w:rPr>
            </w:pPr>
            <w:r w:rsidRPr="00BC2EE6">
              <w:rPr>
                <w:b/>
                <w:color w:val="000000"/>
                <w:sz w:val="22"/>
                <w:szCs w:val="22"/>
              </w:rPr>
              <w:t>Год ввода в эксплуатацию</w:t>
            </w:r>
          </w:p>
        </w:tc>
      </w:tr>
      <w:tr w:rsidR="009A42D7" w:rsidRPr="00BC2EE6" w:rsidTr="00BC243E">
        <w:trPr>
          <w:trHeight w:val="20"/>
          <w:jc w:val="center"/>
        </w:trPr>
        <w:tc>
          <w:tcPr>
            <w:tcW w:w="9695" w:type="dxa"/>
            <w:gridSpan w:val="5"/>
            <w:shd w:val="clear" w:color="000000" w:fill="FFFFFF"/>
          </w:tcPr>
          <w:p w:rsidR="009A42D7" w:rsidRPr="00BC2EE6" w:rsidRDefault="009A42D7" w:rsidP="00BC243E">
            <w:pPr>
              <w:jc w:val="center"/>
              <w:rPr>
                <w:color w:val="000000"/>
                <w:sz w:val="22"/>
                <w:szCs w:val="22"/>
              </w:rPr>
            </w:pPr>
            <w:r w:rsidRPr="00BC2EE6">
              <w:rPr>
                <w:color w:val="000000"/>
                <w:sz w:val="22"/>
                <w:szCs w:val="22"/>
              </w:rPr>
              <w:t xml:space="preserve">с. </w:t>
            </w:r>
            <w:proofErr w:type="gramStart"/>
            <w:r w:rsidRPr="00BC2EE6">
              <w:rPr>
                <w:color w:val="000000"/>
                <w:sz w:val="22"/>
                <w:szCs w:val="22"/>
              </w:rPr>
              <w:t>Якшур - Бодья</w:t>
            </w:r>
            <w:proofErr w:type="gramEnd"/>
          </w:p>
        </w:tc>
      </w:tr>
      <w:tr w:rsidR="009A42D7" w:rsidRPr="00BC2EE6" w:rsidTr="00BC243E">
        <w:trPr>
          <w:trHeight w:val="20"/>
          <w:jc w:val="center"/>
        </w:trPr>
        <w:tc>
          <w:tcPr>
            <w:tcW w:w="422" w:type="dxa"/>
            <w:shd w:val="clear" w:color="000000" w:fill="FFFFFF"/>
            <w:noWrap/>
            <w:vAlign w:val="center"/>
            <w:hideMark/>
          </w:tcPr>
          <w:p w:rsidR="009A42D7" w:rsidRPr="00BC2EE6" w:rsidRDefault="009A42D7" w:rsidP="00BC243E">
            <w:pPr>
              <w:jc w:val="center"/>
              <w:rPr>
                <w:color w:val="000000"/>
                <w:sz w:val="22"/>
                <w:szCs w:val="22"/>
              </w:rPr>
            </w:pPr>
            <w:r w:rsidRPr="00BC2EE6">
              <w:rPr>
                <w:color w:val="000000"/>
                <w:sz w:val="22"/>
                <w:szCs w:val="22"/>
              </w:rPr>
              <w:t>1</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136 ул</w:t>
            </w:r>
            <w:proofErr w:type="gramStart"/>
            <w:r w:rsidRPr="00BC2EE6">
              <w:rPr>
                <w:sz w:val="22"/>
                <w:szCs w:val="22"/>
              </w:rPr>
              <w:t>.В</w:t>
            </w:r>
            <w:proofErr w:type="gramEnd"/>
            <w:r w:rsidRPr="00BC2EE6">
              <w:rPr>
                <w:sz w:val="22"/>
                <w:szCs w:val="22"/>
              </w:rPr>
              <w:t>олодарского, 3а</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6</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50</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1956</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2</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1022 ул</w:t>
            </w:r>
            <w:proofErr w:type="gramStart"/>
            <w:r w:rsidRPr="00BC2EE6">
              <w:rPr>
                <w:sz w:val="22"/>
                <w:szCs w:val="22"/>
              </w:rPr>
              <w:t>.В</w:t>
            </w:r>
            <w:proofErr w:type="gramEnd"/>
            <w:r w:rsidRPr="00BC2EE6">
              <w:rPr>
                <w:sz w:val="22"/>
                <w:szCs w:val="22"/>
              </w:rPr>
              <w:t>орошилова, 1а</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12</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55</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1965</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3</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33915 ул</w:t>
            </w:r>
            <w:proofErr w:type="gramStart"/>
            <w:r w:rsidRPr="00BC2EE6">
              <w:rPr>
                <w:sz w:val="22"/>
                <w:szCs w:val="22"/>
              </w:rPr>
              <w:t>.А</w:t>
            </w:r>
            <w:proofErr w:type="gramEnd"/>
            <w:r w:rsidRPr="00BC2EE6">
              <w:rPr>
                <w:sz w:val="22"/>
                <w:szCs w:val="22"/>
              </w:rPr>
              <w:t>вангардная, 27а</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7</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125</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1973</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4</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15385 ул.  Кирова, 6а</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7</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75</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1967</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5</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№43830 ул. Сивкова, 3а</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6,3</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125</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1977</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6</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58534 пер. Гребенщикова, 10а</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4,5</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110</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1997</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7</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77491   ул. Молодежная, 12а</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6,3</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107</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1995</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8</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22-95 ул. Есенина,14а</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7</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110</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1995</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9</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80952 ул</w:t>
            </w:r>
            <w:proofErr w:type="gramStart"/>
            <w:r w:rsidRPr="00BC2EE6">
              <w:rPr>
                <w:sz w:val="22"/>
                <w:szCs w:val="22"/>
              </w:rPr>
              <w:t>.С</w:t>
            </w:r>
            <w:proofErr w:type="gramEnd"/>
            <w:r w:rsidRPr="00BC2EE6">
              <w:rPr>
                <w:sz w:val="22"/>
                <w:szCs w:val="22"/>
              </w:rPr>
              <w:t>адовая 1б</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6</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85</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1993</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10</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11-92 ул</w:t>
            </w:r>
            <w:proofErr w:type="gramStart"/>
            <w:r w:rsidRPr="00BC2EE6">
              <w:rPr>
                <w:sz w:val="22"/>
                <w:szCs w:val="22"/>
              </w:rPr>
              <w:t>.А</w:t>
            </w:r>
            <w:proofErr w:type="gramEnd"/>
            <w:r w:rsidRPr="00BC2EE6">
              <w:rPr>
                <w:sz w:val="22"/>
                <w:szCs w:val="22"/>
              </w:rPr>
              <w:t>зина,18а</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6</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107</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1992</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11</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15373 ул. Шаркан. тракт 2 км</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10</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140</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1967</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12</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36-95 ул. Полевая 12а</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6</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110</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1995</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13</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66957 ул. Цветочная, 7</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6</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140</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1987</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14</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57-89 ул. Азина (резерв)</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6</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85</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1989</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15</w:t>
            </w:r>
          </w:p>
        </w:tc>
        <w:tc>
          <w:tcPr>
            <w:tcW w:w="5679" w:type="dxa"/>
            <w:shd w:val="clear" w:color="000000" w:fill="FFFFFF"/>
            <w:vAlign w:val="center"/>
          </w:tcPr>
          <w:p w:rsidR="009A42D7" w:rsidRPr="00BC2EE6" w:rsidRDefault="009A42D7" w:rsidP="00BC243E">
            <w:pPr>
              <w:rPr>
                <w:sz w:val="22"/>
                <w:szCs w:val="22"/>
              </w:rPr>
            </w:pPr>
            <w:r w:rsidRPr="00BC2EE6">
              <w:rPr>
                <w:sz w:val="22"/>
                <w:szCs w:val="22"/>
              </w:rPr>
              <w:t>Скважина № 07-534  ул. Межевая</w:t>
            </w:r>
          </w:p>
        </w:tc>
        <w:tc>
          <w:tcPr>
            <w:tcW w:w="1150" w:type="dxa"/>
            <w:shd w:val="clear" w:color="000000" w:fill="FFFFFF"/>
            <w:vAlign w:val="center"/>
          </w:tcPr>
          <w:p w:rsidR="009A42D7" w:rsidRPr="00CD44BF" w:rsidRDefault="009A42D7" w:rsidP="00BC243E">
            <w:pPr>
              <w:jc w:val="center"/>
              <w:rPr>
                <w:sz w:val="22"/>
                <w:szCs w:val="22"/>
              </w:rPr>
            </w:pPr>
            <w:r w:rsidRPr="00CD44BF">
              <w:rPr>
                <w:sz w:val="22"/>
                <w:szCs w:val="22"/>
              </w:rPr>
              <w:t>н/д</w:t>
            </w:r>
          </w:p>
        </w:tc>
        <w:tc>
          <w:tcPr>
            <w:tcW w:w="958"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103</w:t>
            </w:r>
          </w:p>
        </w:tc>
        <w:tc>
          <w:tcPr>
            <w:tcW w:w="1486" w:type="dxa"/>
            <w:shd w:val="clear" w:color="000000" w:fill="FFFFFF"/>
            <w:vAlign w:val="center"/>
          </w:tcPr>
          <w:p w:rsidR="009A42D7" w:rsidRPr="00BC2EE6" w:rsidRDefault="009A42D7" w:rsidP="00BC243E">
            <w:pPr>
              <w:jc w:val="center"/>
              <w:rPr>
                <w:rFonts w:eastAsia="Microsoft YaHei"/>
                <w:spacing w:val="-5"/>
                <w:sz w:val="22"/>
                <w:szCs w:val="22"/>
              </w:rPr>
            </w:pPr>
            <w:r w:rsidRPr="00BC2EE6">
              <w:rPr>
                <w:rFonts w:eastAsia="Microsoft YaHei"/>
                <w:spacing w:val="-5"/>
                <w:sz w:val="22"/>
                <w:szCs w:val="22"/>
              </w:rPr>
              <w:t>2007</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д. Липовка</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16</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BC2EE6">
              <w:rPr>
                <w:color w:val="000000"/>
                <w:sz w:val="22"/>
                <w:szCs w:val="22"/>
              </w:rPr>
              <w:t xml:space="preserve">№63344 </w:t>
            </w:r>
          </w:p>
        </w:tc>
        <w:tc>
          <w:tcPr>
            <w:tcW w:w="1150" w:type="dxa"/>
            <w:shd w:val="clear" w:color="000000" w:fill="FFFFFF"/>
            <w:vAlign w:val="center"/>
          </w:tcPr>
          <w:p w:rsidR="009A42D7" w:rsidRPr="00BC2EE6" w:rsidRDefault="009A42D7" w:rsidP="00BC243E">
            <w:pPr>
              <w:jc w:val="center"/>
              <w:rPr>
                <w:color w:val="000000"/>
                <w:sz w:val="22"/>
                <w:szCs w:val="22"/>
              </w:rPr>
            </w:pPr>
            <w:r w:rsidRPr="00CD44BF">
              <w:rPr>
                <w:sz w:val="22"/>
                <w:szCs w:val="22"/>
              </w:rPr>
              <w:t>н/д</w:t>
            </w:r>
          </w:p>
        </w:tc>
        <w:tc>
          <w:tcPr>
            <w:tcW w:w="958" w:type="dxa"/>
            <w:shd w:val="clear" w:color="000000" w:fill="FFFFFF"/>
            <w:vAlign w:val="center"/>
          </w:tcPr>
          <w:p w:rsidR="009A42D7" w:rsidRPr="00BC2EE6" w:rsidRDefault="009A42D7" w:rsidP="00BC243E">
            <w:pPr>
              <w:jc w:val="center"/>
              <w:rPr>
                <w:color w:val="000000"/>
                <w:sz w:val="22"/>
                <w:szCs w:val="22"/>
              </w:rPr>
            </w:pPr>
            <w:r w:rsidRPr="00BC2EE6">
              <w:rPr>
                <w:color w:val="000000"/>
                <w:sz w:val="22"/>
                <w:szCs w:val="22"/>
              </w:rPr>
              <w:t>112</w:t>
            </w:r>
          </w:p>
        </w:tc>
        <w:tc>
          <w:tcPr>
            <w:tcW w:w="1486" w:type="dxa"/>
            <w:shd w:val="clear" w:color="000000" w:fill="FFFFFF"/>
            <w:vAlign w:val="center"/>
          </w:tcPr>
          <w:p w:rsidR="009A42D7" w:rsidRPr="00BC2EE6" w:rsidRDefault="009A42D7" w:rsidP="00BC243E">
            <w:pPr>
              <w:jc w:val="center"/>
              <w:rPr>
                <w:color w:val="000000"/>
                <w:sz w:val="22"/>
                <w:szCs w:val="22"/>
              </w:rPr>
            </w:pPr>
            <w:r w:rsidRPr="00BC2EE6">
              <w:rPr>
                <w:color w:val="000000"/>
                <w:sz w:val="22"/>
                <w:szCs w:val="22"/>
              </w:rPr>
              <w:t>1986</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sz w:val="22"/>
                <w:szCs w:val="22"/>
              </w:rPr>
            </w:pPr>
            <w:r w:rsidRPr="00BC2EE6">
              <w:rPr>
                <w:sz w:val="22"/>
                <w:szCs w:val="22"/>
              </w:rPr>
              <w:t>д. Большие Ошворцы</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17</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BC2EE6">
              <w:rPr>
                <w:color w:val="000000"/>
                <w:sz w:val="22"/>
                <w:szCs w:val="22"/>
              </w:rPr>
              <w:t>№1423</w:t>
            </w:r>
          </w:p>
        </w:tc>
        <w:tc>
          <w:tcPr>
            <w:tcW w:w="1150" w:type="dxa"/>
            <w:shd w:val="clear" w:color="000000" w:fill="FFFFFF"/>
            <w:vAlign w:val="center"/>
          </w:tcPr>
          <w:p w:rsidR="009A42D7" w:rsidRPr="00BC2EE6" w:rsidRDefault="009A42D7" w:rsidP="00BC243E">
            <w:pPr>
              <w:jc w:val="center"/>
              <w:rPr>
                <w:sz w:val="22"/>
                <w:szCs w:val="22"/>
              </w:rPr>
            </w:pPr>
            <w:r w:rsidRPr="00305CA5">
              <w:rPr>
                <w:sz w:val="22"/>
                <w:szCs w:val="22"/>
              </w:rPr>
              <w:t>3,6</w:t>
            </w:r>
          </w:p>
        </w:tc>
        <w:tc>
          <w:tcPr>
            <w:tcW w:w="958" w:type="dxa"/>
            <w:shd w:val="clear" w:color="000000" w:fill="FFFFFF"/>
            <w:vAlign w:val="center"/>
          </w:tcPr>
          <w:p w:rsidR="009A42D7" w:rsidRPr="00BC2EE6" w:rsidRDefault="009A42D7" w:rsidP="00BC243E">
            <w:pPr>
              <w:jc w:val="center"/>
              <w:rPr>
                <w:sz w:val="22"/>
                <w:szCs w:val="22"/>
              </w:rPr>
            </w:pPr>
            <w:r>
              <w:rPr>
                <w:sz w:val="22"/>
                <w:szCs w:val="22"/>
              </w:rPr>
              <w:t>40</w:t>
            </w:r>
          </w:p>
        </w:tc>
        <w:tc>
          <w:tcPr>
            <w:tcW w:w="1486" w:type="dxa"/>
            <w:shd w:val="clear" w:color="000000" w:fill="FFFFFF"/>
            <w:vAlign w:val="center"/>
          </w:tcPr>
          <w:p w:rsidR="009A42D7" w:rsidRPr="00BC2EE6" w:rsidRDefault="009A42D7" w:rsidP="00BC243E">
            <w:pPr>
              <w:jc w:val="center"/>
              <w:rPr>
                <w:sz w:val="22"/>
                <w:szCs w:val="22"/>
              </w:rPr>
            </w:pPr>
            <w:r w:rsidRPr="00BC2EE6">
              <w:rPr>
                <w:sz w:val="22"/>
                <w:szCs w:val="22"/>
              </w:rPr>
              <w:t>1967</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lastRenderedPageBreak/>
              <w:t>д. Иж</w:t>
            </w:r>
            <w:r>
              <w:rPr>
                <w:color w:val="000000"/>
                <w:sz w:val="22"/>
                <w:szCs w:val="22"/>
              </w:rPr>
              <w:t>-</w:t>
            </w:r>
            <w:r w:rsidRPr="00BC2EE6">
              <w:rPr>
                <w:color w:val="000000"/>
                <w:sz w:val="22"/>
                <w:szCs w:val="22"/>
              </w:rPr>
              <w:t>Забегалово</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18</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BC2EE6">
              <w:rPr>
                <w:color w:val="000000"/>
                <w:sz w:val="22"/>
                <w:szCs w:val="22"/>
              </w:rPr>
              <w:t>№1423а</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9</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52</w:t>
            </w:r>
          </w:p>
        </w:tc>
        <w:tc>
          <w:tcPr>
            <w:tcW w:w="1486" w:type="dxa"/>
            <w:shd w:val="clear" w:color="000000" w:fill="FFFFFF"/>
            <w:vAlign w:val="center"/>
          </w:tcPr>
          <w:p w:rsidR="009A42D7" w:rsidRPr="00BC2EE6" w:rsidRDefault="009A42D7" w:rsidP="00BC243E">
            <w:pPr>
              <w:jc w:val="center"/>
              <w:rPr>
                <w:color w:val="000000"/>
                <w:sz w:val="22"/>
                <w:szCs w:val="22"/>
              </w:rPr>
            </w:pPr>
            <w:r w:rsidRPr="00BC2EE6">
              <w:rPr>
                <w:color w:val="000000"/>
                <w:sz w:val="22"/>
                <w:szCs w:val="22"/>
              </w:rPr>
              <w:t>1967</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2474A9">
              <w:rPr>
                <w:color w:val="000000"/>
                <w:sz w:val="22"/>
                <w:szCs w:val="22"/>
              </w:rPr>
              <w:t>д.</w:t>
            </w:r>
            <w:r>
              <w:rPr>
                <w:color w:val="000000"/>
                <w:sz w:val="22"/>
                <w:szCs w:val="22"/>
              </w:rPr>
              <w:t xml:space="preserve"> </w:t>
            </w:r>
            <w:r w:rsidRPr="002474A9">
              <w:rPr>
                <w:color w:val="000000"/>
                <w:sz w:val="22"/>
                <w:szCs w:val="22"/>
              </w:rPr>
              <w:t>Варавай</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19</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2474A9">
              <w:rPr>
                <w:color w:val="000000"/>
                <w:sz w:val="22"/>
                <w:szCs w:val="22"/>
              </w:rPr>
              <w:t>№202</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w:t>
            </w:r>
          </w:p>
        </w:tc>
        <w:tc>
          <w:tcPr>
            <w:tcW w:w="958" w:type="dxa"/>
            <w:shd w:val="clear" w:color="000000" w:fill="FFFFFF"/>
            <w:vAlign w:val="center"/>
          </w:tcPr>
          <w:p w:rsidR="009A42D7" w:rsidRPr="00BC2EE6" w:rsidRDefault="009A42D7" w:rsidP="00BC243E">
            <w:pPr>
              <w:jc w:val="center"/>
              <w:rPr>
                <w:color w:val="000000"/>
                <w:sz w:val="22"/>
                <w:szCs w:val="22"/>
              </w:rPr>
            </w:pPr>
            <w:r w:rsidRPr="00773489">
              <w:rPr>
                <w:color w:val="000000"/>
                <w:sz w:val="22"/>
                <w:szCs w:val="22"/>
              </w:rPr>
              <w:t>110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1955</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2474A9">
              <w:rPr>
                <w:color w:val="000000"/>
                <w:sz w:val="22"/>
                <w:szCs w:val="22"/>
              </w:rPr>
              <w:t>д.</w:t>
            </w:r>
            <w:r>
              <w:rPr>
                <w:color w:val="000000"/>
                <w:sz w:val="22"/>
                <w:szCs w:val="22"/>
              </w:rPr>
              <w:t xml:space="preserve"> </w:t>
            </w:r>
            <w:r w:rsidRPr="002474A9">
              <w:rPr>
                <w:color w:val="000000"/>
                <w:sz w:val="22"/>
                <w:szCs w:val="22"/>
              </w:rPr>
              <w:t>Зеглуд</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20</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2474A9">
              <w:rPr>
                <w:color w:val="000000"/>
                <w:sz w:val="22"/>
                <w:szCs w:val="22"/>
              </w:rPr>
              <w:t>№2532</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112</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1974</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2474A9">
              <w:rPr>
                <w:color w:val="000000"/>
                <w:sz w:val="22"/>
                <w:szCs w:val="22"/>
              </w:rPr>
              <w:t>д.</w:t>
            </w:r>
            <w:r>
              <w:rPr>
                <w:color w:val="000000"/>
                <w:sz w:val="22"/>
                <w:szCs w:val="22"/>
              </w:rPr>
              <w:t xml:space="preserve"> </w:t>
            </w:r>
            <w:r w:rsidRPr="002474A9">
              <w:rPr>
                <w:color w:val="000000"/>
                <w:sz w:val="22"/>
                <w:szCs w:val="22"/>
              </w:rPr>
              <w:t>Кочиш</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21</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2474A9">
              <w:rPr>
                <w:color w:val="000000"/>
                <w:sz w:val="22"/>
                <w:szCs w:val="22"/>
              </w:rPr>
              <w:t>№1469</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8</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110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1967</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2474A9">
              <w:rPr>
                <w:color w:val="000000"/>
                <w:sz w:val="22"/>
                <w:szCs w:val="22"/>
              </w:rPr>
              <w:t>с. Кекоран</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22</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2F569A">
              <w:rPr>
                <w:color w:val="000000"/>
                <w:sz w:val="22"/>
                <w:szCs w:val="22"/>
              </w:rPr>
              <w:t>№1131(2)</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4</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125</w:t>
            </w:r>
          </w:p>
        </w:tc>
        <w:tc>
          <w:tcPr>
            <w:tcW w:w="1486" w:type="dxa"/>
            <w:shd w:val="clear" w:color="000000" w:fill="FFFFFF"/>
            <w:vAlign w:val="center"/>
          </w:tcPr>
          <w:p w:rsidR="009A42D7" w:rsidRPr="00BC2EE6" w:rsidRDefault="009A42D7" w:rsidP="00BC243E">
            <w:pPr>
              <w:jc w:val="center"/>
              <w:rPr>
                <w:color w:val="000000"/>
                <w:sz w:val="22"/>
                <w:szCs w:val="22"/>
              </w:rPr>
            </w:pPr>
            <w:r w:rsidRPr="002F569A">
              <w:rPr>
                <w:color w:val="000000"/>
                <w:sz w:val="22"/>
                <w:szCs w:val="22"/>
              </w:rPr>
              <w:t>1965</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2F569A">
              <w:rPr>
                <w:color w:val="000000"/>
                <w:sz w:val="22"/>
                <w:szCs w:val="22"/>
              </w:rPr>
              <w:t>д.</w:t>
            </w:r>
            <w:r>
              <w:rPr>
                <w:color w:val="000000"/>
                <w:sz w:val="22"/>
                <w:szCs w:val="22"/>
              </w:rPr>
              <w:t xml:space="preserve"> </w:t>
            </w:r>
            <w:r w:rsidRPr="002F569A">
              <w:rPr>
                <w:color w:val="000000"/>
                <w:sz w:val="22"/>
                <w:szCs w:val="22"/>
              </w:rPr>
              <w:t>Сюровай</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23</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2F569A">
              <w:rPr>
                <w:color w:val="000000"/>
                <w:sz w:val="22"/>
                <w:szCs w:val="22"/>
              </w:rPr>
              <w:t>№ 1781</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8</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90</w:t>
            </w:r>
          </w:p>
        </w:tc>
        <w:tc>
          <w:tcPr>
            <w:tcW w:w="1486" w:type="dxa"/>
            <w:shd w:val="clear" w:color="000000" w:fill="FFFFFF"/>
            <w:vAlign w:val="center"/>
          </w:tcPr>
          <w:p w:rsidR="009A42D7" w:rsidRPr="00BC2EE6" w:rsidRDefault="009A42D7" w:rsidP="00BC243E">
            <w:pPr>
              <w:jc w:val="center"/>
              <w:rPr>
                <w:color w:val="000000"/>
                <w:sz w:val="22"/>
                <w:szCs w:val="22"/>
              </w:rPr>
            </w:pPr>
            <w:r w:rsidRPr="002F569A">
              <w:rPr>
                <w:color w:val="000000"/>
                <w:sz w:val="22"/>
                <w:szCs w:val="22"/>
              </w:rPr>
              <w:t>1969</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2F569A">
              <w:rPr>
                <w:color w:val="000000"/>
                <w:sz w:val="22"/>
                <w:szCs w:val="22"/>
              </w:rPr>
              <w:t>д.</w:t>
            </w:r>
            <w:r>
              <w:rPr>
                <w:color w:val="000000"/>
                <w:sz w:val="22"/>
                <w:szCs w:val="22"/>
              </w:rPr>
              <w:t xml:space="preserve"> </w:t>
            </w:r>
            <w:r w:rsidRPr="002F569A">
              <w:rPr>
                <w:color w:val="000000"/>
                <w:sz w:val="22"/>
                <w:szCs w:val="22"/>
              </w:rPr>
              <w:t>Порва</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24</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2F569A">
              <w:rPr>
                <w:color w:val="000000"/>
                <w:sz w:val="22"/>
                <w:szCs w:val="22"/>
              </w:rPr>
              <w:t>№ 3163</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15</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130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1990</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25</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B937C2">
              <w:rPr>
                <w:color w:val="000000"/>
                <w:sz w:val="22"/>
                <w:szCs w:val="22"/>
              </w:rPr>
              <w:t>№63363</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12</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12</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1987</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B937C2">
              <w:rPr>
                <w:color w:val="000000"/>
                <w:sz w:val="22"/>
                <w:szCs w:val="22"/>
              </w:rPr>
              <w:t>д.</w:t>
            </w:r>
            <w:r>
              <w:rPr>
                <w:color w:val="000000"/>
                <w:sz w:val="22"/>
                <w:szCs w:val="22"/>
              </w:rPr>
              <w:t xml:space="preserve"> </w:t>
            </w:r>
            <w:r w:rsidRPr="00B937C2">
              <w:rPr>
                <w:color w:val="000000"/>
                <w:sz w:val="22"/>
                <w:szCs w:val="22"/>
              </w:rPr>
              <w:t>Богородское</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26</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Pr>
                <w:color w:val="000000"/>
                <w:sz w:val="22"/>
                <w:szCs w:val="22"/>
              </w:rPr>
              <w:t>№ 178</w:t>
            </w:r>
            <w:r w:rsidRPr="00B937C2">
              <w:rPr>
                <w:color w:val="000000"/>
                <w:sz w:val="22"/>
                <w:szCs w:val="22"/>
              </w:rPr>
              <w:t>0</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115</w:t>
            </w:r>
          </w:p>
        </w:tc>
        <w:tc>
          <w:tcPr>
            <w:tcW w:w="1486" w:type="dxa"/>
            <w:shd w:val="clear" w:color="000000" w:fill="FFFFFF"/>
            <w:vAlign w:val="center"/>
          </w:tcPr>
          <w:p w:rsidR="009A42D7" w:rsidRPr="00BC2EE6" w:rsidRDefault="009A42D7" w:rsidP="00BC243E">
            <w:pPr>
              <w:jc w:val="center"/>
              <w:rPr>
                <w:color w:val="000000"/>
                <w:sz w:val="22"/>
                <w:szCs w:val="22"/>
              </w:rPr>
            </w:pPr>
            <w:r w:rsidRPr="00B937C2">
              <w:rPr>
                <w:color w:val="000000"/>
                <w:sz w:val="22"/>
                <w:szCs w:val="22"/>
              </w:rPr>
              <w:t>1969</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B937C2">
              <w:rPr>
                <w:color w:val="000000"/>
                <w:sz w:val="22"/>
                <w:szCs w:val="22"/>
              </w:rPr>
              <w:t>д.В.Пислеглуд</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27</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B937C2">
              <w:rPr>
                <w:color w:val="000000"/>
                <w:sz w:val="22"/>
                <w:szCs w:val="22"/>
              </w:rPr>
              <w:t>№ 1029</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11</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96</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1965</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B937C2">
              <w:rPr>
                <w:color w:val="000000"/>
                <w:sz w:val="22"/>
                <w:szCs w:val="22"/>
              </w:rPr>
              <w:t>д.</w:t>
            </w:r>
            <w:r>
              <w:rPr>
                <w:color w:val="000000"/>
                <w:sz w:val="22"/>
                <w:szCs w:val="22"/>
              </w:rPr>
              <w:t xml:space="preserve"> </w:t>
            </w:r>
            <w:r w:rsidRPr="00B937C2">
              <w:rPr>
                <w:color w:val="000000"/>
                <w:sz w:val="22"/>
                <w:szCs w:val="22"/>
              </w:rPr>
              <w:t>Лысово</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28</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B937C2">
              <w:rPr>
                <w:color w:val="000000"/>
                <w:sz w:val="22"/>
                <w:szCs w:val="22"/>
              </w:rPr>
              <w:t>№1167</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4</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80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1966</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186A0A">
              <w:rPr>
                <w:color w:val="000000"/>
                <w:sz w:val="22"/>
                <w:szCs w:val="22"/>
              </w:rPr>
              <w:t>с.</w:t>
            </w:r>
            <w:r>
              <w:rPr>
                <w:color w:val="000000"/>
                <w:sz w:val="22"/>
                <w:szCs w:val="22"/>
              </w:rPr>
              <w:t xml:space="preserve"> </w:t>
            </w:r>
            <w:r w:rsidRPr="00186A0A">
              <w:rPr>
                <w:color w:val="000000"/>
                <w:sz w:val="22"/>
                <w:szCs w:val="22"/>
              </w:rPr>
              <w:t>Лынга</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29</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186A0A">
              <w:rPr>
                <w:color w:val="000000"/>
                <w:sz w:val="22"/>
                <w:szCs w:val="22"/>
              </w:rPr>
              <w:t>№50126</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15</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130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1980</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30</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186A0A">
              <w:rPr>
                <w:color w:val="000000"/>
                <w:sz w:val="22"/>
                <w:szCs w:val="22"/>
              </w:rPr>
              <w:t>№2437</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10</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118</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1973</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31</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186A0A">
              <w:rPr>
                <w:color w:val="000000"/>
                <w:sz w:val="22"/>
                <w:szCs w:val="22"/>
              </w:rPr>
              <w:t>№1544</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12</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72</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1967</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09756A">
              <w:rPr>
                <w:color w:val="000000"/>
                <w:sz w:val="22"/>
                <w:szCs w:val="22"/>
              </w:rPr>
              <w:t>д. Мукши</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32</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Скважина №</w:t>
            </w:r>
            <w:r w:rsidRPr="0009756A">
              <w:rPr>
                <w:color w:val="000000"/>
                <w:sz w:val="22"/>
                <w:szCs w:val="22"/>
              </w:rPr>
              <w:t>1382</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6</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100</w:t>
            </w:r>
          </w:p>
        </w:tc>
        <w:tc>
          <w:tcPr>
            <w:tcW w:w="1486" w:type="dxa"/>
            <w:shd w:val="clear" w:color="000000" w:fill="FFFFFF"/>
            <w:vAlign w:val="center"/>
          </w:tcPr>
          <w:p w:rsidR="009A42D7" w:rsidRPr="00BC2EE6" w:rsidRDefault="009A42D7" w:rsidP="00BC243E">
            <w:pPr>
              <w:jc w:val="center"/>
              <w:rPr>
                <w:color w:val="000000"/>
                <w:sz w:val="22"/>
                <w:szCs w:val="22"/>
              </w:rPr>
            </w:pPr>
            <w:r w:rsidRPr="0009756A">
              <w:rPr>
                <w:color w:val="000000"/>
                <w:sz w:val="22"/>
                <w:szCs w:val="22"/>
              </w:rPr>
              <w:t>1967</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33</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Скважина №</w:t>
            </w:r>
            <w:r w:rsidRPr="0009756A">
              <w:rPr>
                <w:color w:val="000000"/>
                <w:sz w:val="22"/>
                <w:szCs w:val="22"/>
              </w:rPr>
              <w:t>837</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6</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89</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1985</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09756A">
              <w:rPr>
                <w:color w:val="000000"/>
                <w:sz w:val="22"/>
                <w:szCs w:val="22"/>
              </w:rPr>
              <w:t>д. Чекерово</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34</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Скважина №</w:t>
            </w:r>
            <w:r>
              <w:rPr>
                <w:color w:val="000000"/>
                <w:sz w:val="22"/>
                <w:szCs w:val="22"/>
              </w:rPr>
              <w:t>2295</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5</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110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1972</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09756A">
              <w:rPr>
                <w:color w:val="000000"/>
                <w:sz w:val="22"/>
                <w:szCs w:val="22"/>
              </w:rPr>
              <w:t>д. Урсо</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35</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Скважина №</w:t>
            </w:r>
            <w:r w:rsidRPr="0009756A">
              <w:rPr>
                <w:color w:val="000000"/>
                <w:sz w:val="22"/>
                <w:szCs w:val="22"/>
              </w:rPr>
              <w:t>2880</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6</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80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1980</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09756A">
              <w:rPr>
                <w:color w:val="000000"/>
                <w:sz w:val="22"/>
                <w:szCs w:val="22"/>
              </w:rPr>
              <w:t>д. Дмитриевка</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36</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Скважина №</w:t>
            </w:r>
            <w:r w:rsidRPr="0009756A">
              <w:rPr>
                <w:color w:val="000000"/>
                <w:sz w:val="22"/>
                <w:szCs w:val="22"/>
              </w:rPr>
              <w:t>3127</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9</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110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1971</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5A73C7">
              <w:rPr>
                <w:color w:val="000000"/>
                <w:sz w:val="22"/>
                <w:szCs w:val="22"/>
              </w:rPr>
              <w:t>д. Кыква</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37</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Скважина №</w:t>
            </w:r>
            <w:r w:rsidRPr="005A73C7">
              <w:rPr>
                <w:color w:val="000000"/>
                <w:sz w:val="22"/>
                <w:szCs w:val="22"/>
              </w:rPr>
              <w:t>1532</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90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1967</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5A73C7">
              <w:rPr>
                <w:color w:val="000000"/>
                <w:sz w:val="22"/>
                <w:szCs w:val="22"/>
              </w:rPr>
              <w:t>д. Пушкари</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38</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Скважина №</w:t>
            </w:r>
            <w:r>
              <w:rPr>
                <w:color w:val="000000"/>
                <w:sz w:val="22"/>
                <w:szCs w:val="22"/>
              </w:rPr>
              <w:t xml:space="preserve"> </w:t>
            </w:r>
            <w:r w:rsidRPr="005A73C7">
              <w:rPr>
                <w:color w:val="000000"/>
                <w:sz w:val="22"/>
                <w:szCs w:val="22"/>
              </w:rPr>
              <w:t>1003</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10</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102</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1965</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39</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Скважина №</w:t>
            </w:r>
            <w:r>
              <w:rPr>
                <w:color w:val="000000"/>
                <w:sz w:val="22"/>
                <w:szCs w:val="22"/>
              </w:rPr>
              <w:t xml:space="preserve"> </w:t>
            </w:r>
            <w:r w:rsidRPr="005A73C7">
              <w:rPr>
                <w:color w:val="000000"/>
                <w:sz w:val="22"/>
                <w:szCs w:val="22"/>
              </w:rPr>
              <w:t>2967</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6</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89</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1983</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5A73C7">
              <w:rPr>
                <w:color w:val="000000"/>
                <w:sz w:val="22"/>
                <w:szCs w:val="22"/>
              </w:rPr>
              <w:t>д. М.Ошворцы</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40</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 xml:space="preserve">Скважина </w:t>
            </w:r>
            <w:r w:rsidRPr="005A73C7">
              <w:rPr>
                <w:color w:val="000000"/>
                <w:sz w:val="22"/>
                <w:szCs w:val="22"/>
              </w:rPr>
              <w:t>№1586</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6</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78</w:t>
            </w:r>
          </w:p>
        </w:tc>
        <w:tc>
          <w:tcPr>
            <w:tcW w:w="1486" w:type="dxa"/>
            <w:shd w:val="clear" w:color="000000" w:fill="FFFFFF"/>
            <w:vAlign w:val="center"/>
          </w:tcPr>
          <w:p w:rsidR="009A42D7" w:rsidRPr="00BC2EE6" w:rsidRDefault="009A42D7" w:rsidP="00BC243E">
            <w:pPr>
              <w:jc w:val="center"/>
              <w:rPr>
                <w:color w:val="000000"/>
                <w:sz w:val="22"/>
                <w:szCs w:val="22"/>
              </w:rPr>
            </w:pPr>
            <w:r w:rsidRPr="005A73C7">
              <w:rPr>
                <w:color w:val="000000"/>
                <w:sz w:val="22"/>
                <w:szCs w:val="22"/>
              </w:rPr>
              <w:t>1968</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B8007A">
              <w:rPr>
                <w:color w:val="000000"/>
                <w:sz w:val="22"/>
                <w:szCs w:val="22"/>
              </w:rPr>
              <w:t>с. Селычка</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41</w:t>
            </w:r>
          </w:p>
        </w:tc>
        <w:tc>
          <w:tcPr>
            <w:tcW w:w="5679" w:type="dxa"/>
            <w:shd w:val="clear" w:color="000000" w:fill="FFFFFF"/>
            <w:vAlign w:val="center"/>
          </w:tcPr>
          <w:p w:rsidR="009A42D7" w:rsidRPr="00BC2EE6" w:rsidRDefault="009A42D7" w:rsidP="00BC243E">
            <w:pPr>
              <w:rPr>
                <w:color w:val="000000"/>
                <w:sz w:val="22"/>
                <w:szCs w:val="22"/>
              </w:rPr>
            </w:pPr>
            <w:r w:rsidRPr="00F21C18">
              <w:rPr>
                <w:color w:val="000000"/>
                <w:sz w:val="22"/>
                <w:szCs w:val="22"/>
              </w:rPr>
              <w:t>Скважина №</w:t>
            </w:r>
            <w:r>
              <w:rPr>
                <w:color w:val="000000"/>
                <w:sz w:val="22"/>
                <w:szCs w:val="22"/>
              </w:rPr>
              <w:t>112</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115</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1962</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42</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B8007A">
              <w:rPr>
                <w:color w:val="000000"/>
                <w:sz w:val="22"/>
                <w:szCs w:val="22"/>
              </w:rPr>
              <w:t>66956</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100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1967</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43</w:t>
            </w:r>
          </w:p>
        </w:tc>
        <w:tc>
          <w:tcPr>
            <w:tcW w:w="5679" w:type="dxa"/>
            <w:shd w:val="clear" w:color="000000" w:fill="FFFFFF"/>
            <w:vAlign w:val="center"/>
          </w:tcPr>
          <w:p w:rsidR="009A42D7" w:rsidRPr="006C6574" w:rsidRDefault="009A42D7" w:rsidP="00BC243E">
            <w:pPr>
              <w:rPr>
                <w:color w:val="000000"/>
                <w:sz w:val="22"/>
                <w:szCs w:val="22"/>
              </w:rPr>
            </w:pPr>
            <w:r w:rsidRPr="00AA5FD3">
              <w:rPr>
                <w:color w:val="000000"/>
                <w:sz w:val="22"/>
                <w:szCs w:val="22"/>
              </w:rPr>
              <w:t>Скважина</w:t>
            </w:r>
            <w:r>
              <w:rPr>
                <w:color w:val="000000"/>
                <w:sz w:val="22"/>
                <w:szCs w:val="22"/>
              </w:rPr>
              <w:t xml:space="preserve"> </w:t>
            </w:r>
            <w:r w:rsidRPr="00AA5FD3">
              <w:rPr>
                <w:color w:val="000000"/>
                <w:sz w:val="22"/>
                <w:szCs w:val="22"/>
              </w:rPr>
              <w:t>№ 68853</w:t>
            </w:r>
          </w:p>
        </w:tc>
        <w:tc>
          <w:tcPr>
            <w:tcW w:w="1150" w:type="dxa"/>
            <w:shd w:val="clear" w:color="000000" w:fill="FFFFFF"/>
            <w:vAlign w:val="center"/>
          </w:tcPr>
          <w:p w:rsidR="009A42D7" w:rsidRDefault="009A42D7" w:rsidP="00BC243E">
            <w:pPr>
              <w:jc w:val="center"/>
              <w:rPr>
                <w:color w:val="000000"/>
                <w:sz w:val="22"/>
                <w:szCs w:val="22"/>
              </w:rPr>
            </w:pPr>
            <w:r w:rsidRPr="00F30B8C">
              <w:rPr>
                <w:color w:val="000000"/>
                <w:sz w:val="22"/>
                <w:szCs w:val="22"/>
              </w:rPr>
              <w:t>н/д</w:t>
            </w:r>
          </w:p>
        </w:tc>
        <w:tc>
          <w:tcPr>
            <w:tcW w:w="958" w:type="dxa"/>
            <w:shd w:val="clear" w:color="000000" w:fill="FFFFFF"/>
            <w:vAlign w:val="center"/>
          </w:tcPr>
          <w:p w:rsidR="009A42D7" w:rsidRDefault="009A42D7" w:rsidP="00BC243E">
            <w:pPr>
              <w:jc w:val="center"/>
              <w:rPr>
                <w:color w:val="000000"/>
                <w:sz w:val="22"/>
                <w:szCs w:val="22"/>
              </w:rPr>
            </w:pPr>
            <w:r>
              <w:rPr>
                <w:color w:val="000000"/>
                <w:sz w:val="22"/>
                <w:szCs w:val="22"/>
              </w:rPr>
              <w:t>н/д</w:t>
            </w:r>
          </w:p>
        </w:tc>
        <w:tc>
          <w:tcPr>
            <w:tcW w:w="1486" w:type="dxa"/>
            <w:shd w:val="clear" w:color="000000" w:fill="FFFFFF"/>
            <w:vAlign w:val="center"/>
          </w:tcPr>
          <w:p w:rsidR="009A42D7" w:rsidRDefault="009A42D7" w:rsidP="00BC243E">
            <w:pPr>
              <w:jc w:val="center"/>
              <w:rPr>
                <w:color w:val="000000"/>
                <w:sz w:val="22"/>
                <w:szCs w:val="22"/>
              </w:rPr>
            </w:pPr>
            <w:r>
              <w:rPr>
                <w:color w:val="000000"/>
                <w:sz w:val="22"/>
                <w:szCs w:val="22"/>
              </w:rPr>
              <w:t>н/д</w:t>
            </w:r>
          </w:p>
        </w:tc>
      </w:tr>
      <w:tr w:rsidR="009A42D7" w:rsidRPr="00BC2EE6" w:rsidTr="00BC243E">
        <w:trPr>
          <w:trHeight w:val="20"/>
          <w:jc w:val="center"/>
        </w:trPr>
        <w:tc>
          <w:tcPr>
            <w:tcW w:w="422" w:type="dxa"/>
            <w:shd w:val="clear" w:color="000000" w:fill="FFFFFF"/>
            <w:noWrap/>
            <w:vAlign w:val="center"/>
          </w:tcPr>
          <w:p w:rsidR="009A42D7" w:rsidRDefault="009A42D7" w:rsidP="00BC243E">
            <w:pPr>
              <w:jc w:val="center"/>
              <w:rPr>
                <w:color w:val="000000"/>
                <w:sz w:val="22"/>
                <w:szCs w:val="22"/>
              </w:rPr>
            </w:pPr>
            <w:r>
              <w:rPr>
                <w:color w:val="000000"/>
                <w:sz w:val="22"/>
                <w:szCs w:val="22"/>
              </w:rPr>
              <w:t>44</w:t>
            </w:r>
          </w:p>
        </w:tc>
        <w:tc>
          <w:tcPr>
            <w:tcW w:w="5679" w:type="dxa"/>
            <w:shd w:val="clear" w:color="000000" w:fill="FFFFFF"/>
            <w:vAlign w:val="center"/>
          </w:tcPr>
          <w:p w:rsidR="009A42D7" w:rsidRPr="00AA5FD3" w:rsidRDefault="009A42D7" w:rsidP="00BC243E">
            <w:pPr>
              <w:rPr>
                <w:color w:val="000000"/>
                <w:sz w:val="22"/>
                <w:szCs w:val="22"/>
              </w:rPr>
            </w:pPr>
            <w:r>
              <w:rPr>
                <w:color w:val="000000"/>
                <w:sz w:val="22"/>
                <w:szCs w:val="22"/>
              </w:rPr>
              <w:t>С</w:t>
            </w:r>
            <w:r w:rsidRPr="00063362">
              <w:rPr>
                <w:color w:val="000000"/>
                <w:sz w:val="22"/>
                <w:szCs w:val="22"/>
              </w:rPr>
              <w:t>кважина № 25984</w:t>
            </w:r>
          </w:p>
        </w:tc>
        <w:tc>
          <w:tcPr>
            <w:tcW w:w="1150" w:type="dxa"/>
            <w:shd w:val="clear" w:color="000000" w:fill="FFFFFF"/>
            <w:vAlign w:val="center"/>
          </w:tcPr>
          <w:p w:rsidR="009A42D7" w:rsidRDefault="009A42D7" w:rsidP="00BC243E">
            <w:pPr>
              <w:jc w:val="center"/>
              <w:rPr>
                <w:color w:val="000000"/>
                <w:sz w:val="22"/>
                <w:szCs w:val="22"/>
              </w:rPr>
            </w:pPr>
            <w:r w:rsidRPr="00F30B8C">
              <w:rPr>
                <w:color w:val="000000"/>
                <w:sz w:val="22"/>
                <w:szCs w:val="22"/>
              </w:rPr>
              <w:t>н/д</w:t>
            </w:r>
          </w:p>
        </w:tc>
        <w:tc>
          <w:tcPr>
            <w:tcW w:w="958" w:type="dxa"/>
            <w:shd w:val="clear" w:color="000000" w:fill="FFFFFF"/>
            <w:vAlign w:val="center"/>
          </w:tcPr>
          <w:p w:rsidR="009A42D7" w:rsidRDefault="009A42D7" w:rsidP="00BC243E">
            <w:pPr>
              <w:jc w:val="center"/>
              <w:rPr>
                <w:color w:val="000000"/>
                <w:sz w:val="22"/>
                <w:szCs w:val="22"/>
              </w:rPr>
            </w:pPr>
            <w:r>
              <w:rPr>
                <w:color w:val="000000"/>
                <w:sz w:val="22"/>
                <w:szCs w:val="22"/>
              </w:rPr>
              <w:t>н/д</w:t>
            </w:r>
          </w:p>
        </w:tc>
        <w:tc>
          <w:tcPr>
            <w:tcW w:w="1486" w:type="dxa"/>
            <w:shd w:val="clear" w:color="000000" w:fill="FFFFFF"/>
            <w:vAlign w:val="center"/>
          </w:tcPr>
          <w:p w:rsidR="009A42D7" w:rsidRDefault="009A42D7" w:rsidP="00BC243E">
            <w:pPr>
              <w:jc w:val="center"/>
              <w:rPr>
                <w:color w:val="000000"/>
                <w:sz w:val="22"/>
                <w:szCs w:val="22"/>
              </w:rPr>
            </w:pPr>
            <w:r>
              <w:rPr>
                <w:color w:val="000000"/>
                <w:sz w:val="22"/>
                <w:szCs w:val="22"/>
              </w:rPr>
              <w:t>н/д</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proofErr w:type="gramStart"/>
            <w:r w:rsidRPr="00AE3114">
              <w:rPr>
                <w:color w:val="000000"/>
                <w:sz w:val="22"/>
                <w:szCs w:val="22"/>
              </w:rPr>
              <w:t>с</w:t>
            </w:r>
            <w:proofErr w:type="gramEnd"/>
            <w:r w:rsidRPr="00AE3114">
              <w:rPr>
                <w:color w:val="000000"/>
                <w:sz w:val="22"/>
                <w:szCs w:val="22"/>
              </w:rPr>
              <w:t>. Старые Зятцы</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45</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AE3114">
              <w:rPr>
                <w:color w:val="000000"/>
                <w:sz w:val="22"/>
                <w:szCs w:val="22"/>
              </w:rPr>
              <w:t>45-29</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4,5</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100</w:t>
            </w:r>
          </w:p>
        </w:tc>
        <w:tc>
          <w:tcPr>
            <w:tcW w:w="1486" w:type="dxa"/>
            <w:shd w:val="clear" w:color="000000" w:fill="FFFFFF"/>
            <w:vAlign w:val="center"/>
          </w:tcPr>
          <w:p w:rsidR="009A42D7" w:rsidRPr="00BC2EE6" w:rsidRDefault="009A42D7" w:rsidP="00BC243E">
            <w:pPr>
              <w:jc w:val="center"/>
              <w:rPr>
                <w:color w:val="000000"/>
                <w:sz w:val="22"/>
                <w:szCs w:val="22"/>
              </w:rPr>
            </w:pPr>
            <w:r w:rsidRPr="00AE3114">
              <w:rPr>
                <w:color w:val="000000"/>
                <w:sz w:val="22"/>
                <w:szCs w:val="22"/>
              </w:rPr>
              <w:t>1955</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46</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AE3114">
              <w:rPr>
                <w:color w:val="000000"/>
                <w:sz w:val="22"/>
                <w:szCs w:val="22"/>
              </w:rPr>
              <w:t>25987</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120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1971</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47</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AE3114">
              <w:rPr>
                <w:color w:val="000000"/>
                <w:sz w:val="22"/>
                <w:szCs w:val="22"/>
              </w:rPr>
              <w:t>533</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6</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72</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1961</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48</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AE3114">
              <w:rPr>
                <w:color w:val="000000"/>
                <w:sz w:val="22"/>
                <w:szCs w:val="22"/>
              </w:rPr>
              <w:t>3291</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6,3</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147</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2002</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49</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AE3114">
              <w:rPr>
                <w:color w:val="000000"/>
                <w:sz w:val="22"/>
                <w:szCs w:val="22"/>
              </w:rPr>
              <w:t>2025</w:t>
            </w:r>
          </w:p>
        </w:tc>
        <w:tc>
          <w:tcPr>
            <w:tcW w:w="1150" w:type="dxa"/>
            <w:shd w:val="clear" w:color="000000" w:fill="FFFFFF"/>
            <w:vAlign w:val="center"/>
          </w:tcPr>
          <w:p w:rsidR="009A42D7" w:rsidRPr="00BC2EE6" w:rsidRDefault="009A42D7" w:rsidP="00BC243E">
            <w:pPr>
              <w:jc w:val="center"/>
              <w:rPr>
                <w:color w:val="000000"/>
                <w:sz w:val="22"/>
                <w:szCs w:val="22"/>
              </w:rPr>
            </w:pPr>
            <w:r w:rsidRPr="00CD44BF">
              <w:t>н/д</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н/д</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1970</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766254">
              <w:rPr>
                <w:color w:val="000000"/>
                <w:sz w:val="22"/>
                <w:szCs w:val="22"/>
              </w:rPr>
              <w:t>д. Лигрон</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50</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766254">
              <w:rPr>
                <w:color w:val="000000"/>
                <w:sz w:val="22"/>
                <w:szCs w:val="22"/>
              </w:rPr>
              <w:t>2544</w:t>
            </w:r>
          </w:p>
        </w:tc>
        <w:tc>
          <w:tcPr>
            <w:tcW w:w="1150" w:type="dxa"/>
            <w:shd w:val="clear" w:color="000000" w:fill="FFFFFF"/>
            <w:vAlign w:val="center"/>
          </w:tcPr>
          <w:p w:rsidR="009A42D7" w:rsidRPr="00BC2EE6" w:rsidRDefault="009A42D7" w:rsidP="00BC243E">
            <w:pPr>
              <w:jc w:val="center"/>
              <w:rPr>
                <w:color w:val="000000"/>
                <w:sz w:val="22"/>
                <w:szCs w:val="22"/>
              </w:rPr>
            </w:pPr>
            <w:r w:rsidRPr="00F30B8C">
              <w:rPr>
                <w:color w:val="000000"/>
                <w:sz w:val="22"/>
                <w:szCs w:val="22"/>
              </w:rPr>
              <w:t>н/д</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125</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1974</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766254">
              <w:rPr>
                <w:color w:val="000000"/>
                <w:sz w:val="22"/>
                <w:szCs w:val="22"/>
              </w:rPr>
              <w:lastRenderedPageBreak/>
              <w:t>д. Алгазы</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5</w:t>
            </w:r>
            <w:r>
              <w:rPr>
                <w:color w:val="000000"/>
                <w:sz w:val="22"/>
                <w:szCs w:val="22"/>
              </w:rPr>
              <w:t>1</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766254">
              <w:rPr>
                <w:color w:val="000000"/>
                <w:sz w:val="22"/>
                <w:szCs w:val="22"/>
              </w:rPr>
              <w:t>1015</w:t>
            </w:r>
          </w:p>
        </w:tc>
        <w:tc>
          <w:tcPr>
            <w:tcW w:w="1150" w:type="dxa"/>
            <w:shd w:val="clear" w:color="000000" w:fill="FFFFFF"/>
            <w:vAlign w:val="center"/>
          </w:tcPr>
          <w:p w:rsidR="009A42D7" w:rsidRPr="00BC2EE6" w:rsidRDefault="009A42D7" w:rsidP="00BC243E">
            <w:pPr>
              <w:jc w:val="center"/>
              <w:rPr>
                <w:color w:val="000000"/>
                <w:sz w:val="22"/>
                <w:szCs w:val="22"/>
              </w:rPr>
            </w:pPr>
            <w:r w:rsidRPr="00F30B8C">
              <w:rPr>
                <w:color w:val="000000"/>
                <w:sz w:val="22"/>
                <w:szCs w:val="22"/>
              </w:rPr>
              <w:t>н/д</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120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1965</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sz w:val="22"/>
                <w:szCs w:val="22"/>
              </w:rPr>
            </w:pPr>
            <w:r w:rsidRPr="00766254">
              <w:rPr>
                <w:sz w:val="22"/>
                <w:szCs w:val="22"/>
              </w:rPr>
              <w:t>д. Каравай</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5</w:t>
            </w:r>
            <w:r>
              <w:rPr>
                <w:color w:val="000000"/>
                <w:sz w:val="22"/>
                <w:szCs w:val="22"/>
              </w:rPr>
              <w:t>2</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sidRPr="00766254">
              <w:rPr>
                <w:color w:val="000000"/>
                <w:sz w:val="22"/>
                <w:szCs w:val="22"/>
              </w:rPr>
              <w:t>1081</w:t>
            </w:r>
          </w:p>
        </w:tc>
        <w:tc>
          <w:tcPr>
            <w:tcW w:w="1150" w:type="dxa"/>
            <w:shd w:val="clear" w:color="000000" w:fill="FFFFFF"/>
            <w:vAlign w:val="center"/>
          </w:tcPr>
          <w:p w:rsidR="009A42D7" w:rsidRPr="00BC2EE6" w:rsidRDefault="009A42D7" w:rsidP="00BC243E">
            <w:pPr>
              <w:jc w:val="center"/>
              <w:rPr>
                <w:color w:val="000000"/>
                <w:sz w:val="22"/>
                <w:szCs w:val="22"/>
              </w:rPr>
            </w:pPr>
            <w:r w:rsidRPr="00F30B8C">
              <w:rPr>
                <w:color w:val="000000"/>
                <w:sz w:val="22"/>
                <w:szCs w:val="22"/>
              </w:rPr>
              <w:t>н/д</w:t>
            </w:r>
          </w:p>
        </w:tc>
        <w:tc>
          <w:tcPr>
            <w:tcW w:w="958" w:type="dxa"/>
            <w:shd w:val="clear" w:color="000000" w:fill="FFFFFF"/>
            <w:vAlign w:val="center"/>
          </w:tcPr>
          <w:p w:rsidR="009A42D7" w:rsidRPr="00BC2EE6" w:rsidRDefault="009A42D7" w:rsidP="00BC243E">
            <w:pPr>
              <w:jc w:val="center"/>
              <w:rPr>
                <w:sz w:val="22"/>
                <w:szCs w:val="22"/>
              </w:rPr>
            </w:pPr>
            <w:r>
              <w:rPr>
                <w:sz w:val="22"/>
                <w:szCs w:val="22"/>
              </w:rPr>
              <w:t>118</w:t>
            </w:r>
          </w:p>
        </w:tc>
        <w:tc>
          <w:tcPr>
            <w:tcW w:w="1486" w:type="dxa"/>
            <w:shd w:val="clear" w:color="000000" w:fill="FFFFFF"/>
            <w:vAlign w:val="center"/>
          </w:tcPr>
          <w:p w:rsidR="009A42D7" w:rsidRPr="00BC2EE6" w:rsidRDefault="009A42D7" w:rsidP="00BC243E">
            <w:pPr>
              <w:jc w:val="center"/>
              <w:rPr>
                <w:sz w:val="22"/>
                <w:szCs w:val="22"/>
              </w:rPr>
            </w:pPr>
            <w:r>
              <w:rPr>
                <w:sz w:val="22"/>
                <w:szCs w:val="22"/>
              </w:rPr>
              <w:t>1965</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sz w:val="22"/>
                <w:szCs w:val="22"/>
              </w:rPr>
            </w:pPr>
            <w:r w:rsidRPr="00766254">
              <w:rPr>
                <w:sz w:val="22"/>
                <w:szCs w:val="22"/>
              </w:rPr>
              <w:t>д. Лынвай</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5</w:t>
            </w:r>
            <w:r>
              <w:rPr>
                <w:color w:val="000000"/>
                <w:sz w:val="22"/>
                <w:szCs w:val="22"/>
              </w:rPr>
              <w:t>3</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766254">
              <w:rPr>
                <w:color w:val="000000"/>
                <w:sz w:val="22"/>
                <w:szCs w:val="22"/>
              </w:rPr>
              <w:t>1617</w:t>
            </w:r>
          </w:p>
        </w:tc>
        <w:tc>
          <w:tcPr>
            <w:tcW w:w="1150" w:type="dxa"/>
            <w:shd w:val="clear" w:color="000000" w:fill="FFFFFF"/>
            <w:vAlign w:val="center"/>
          </w:tcPr>
          <w:p w:rsidR="009A42D7" w:rsidRPr="00BC2EE6" w:rsidRDefault="009A42D7" w:rsidP="00BC243E">
            <w:pPr>
              <w:jc w:val="center"/>
              <w:rPr>
                <w:color w:val="000000"/>
                <w:sz w:val="22"/>
                <w:szCs w:val="22"/>
              </w:rPr>
            </w:pPr>
            <w:r w:rsidRPr="00F30B8C">
              <w:rPr>
                <w:color w:val="000000"/>
                <w:sz w:val="22"/>
                <w:szCs w:val="22"/>
              </w:rPr>
              <w:t>н/д</w:t>
            </w:r>
          </w:p>
        </w:tc>
        <w:tc>
          <w:tcPr>
            <w:tcW w:w="958" w:type="dxa"/>
            <w:shd w:val="clear" w:color="000000" w:fill="FFFFFF"/>
            <w:vAlign w:val="center"/>
          </w:tcPr>
          <w:p w:rsidR="009A42D7" w:rsidRPr="00BC2EE6" w:rsidRDefault="009A42D7" w:rsidP="00BC243E">
            <w:pPr>
              <w:jc w:val="center"/>
              <w:rPr>
                <w:sz w:val="22"/>
                <w:szCs w:val="22"/>
              </w:rPr>
            </w:pPr>
            <w:r>
              <w:rPr>
                <w:sz w:val="22"/>
                <w:szCs w:val="22"/>
              </w:rPr>
              <w:t>120</w:t>
            </w:r>
          </w:p>
        </w:tc>
        <w:tc>
          <w:tcPr>
            <w:tcW w:w="1486" w:type="dxa"/>
            <w:shd w:val="clear" w:color="000000" w:fill="FFFFFF"/>
            <w:vAlign w:val="center"/>
          </w:tcPr>
          <w:p w:rsidR="009A42D7" w:rsidRPr="00BC2EE6" w:rsidRDefault="009A42D7" w:rsidP="00BC243E">
            <w:pPr>
              <w:jc w:val="center"/>
              <w:rPr>
                <w:sz w:val="22"/>
                <w:szCs w:val="22"/>
              </w:rPr>
            </w:pPr>
            <w:r>
              <w:rPr>
                <w:sz w:val="22"/>
                <w:szCs w:val="22"/>
              </w:rPr>
              <w:t>1968</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sz w:val="22"/>
                <w:szCs w:val="22"/>
              </w:rPr>
            </w:pPr>
            <w:r w:rsidRPr="00766254">
              <w:rPr>
                <w:sz w:val="22"/>
                <w:szCs w:val="22"/>
              </w:rPr>
              <w:t>д. Ст</w:t>
            </w:r>
            <w:proofErr w:type="gramStart"/>
            <w:r w:rsidRPr="00766254">
              <w:rPr>
                <w:sz w:val="22"/>
                <w:szCs w:val="22"/>
              </w:rPr>
              <w:t>.К</w:t>
            </w:r>
            <w:proofErr w:type="gramEnd"/>
            <w:r w:rsidRPr="00766254">
              <w:rPr>
                <w:sz w:val="22"/>
                <w:szCs w:val="22"/>
              </w:rPr>
              <w:t>аравайский Выселок</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5</w:t>
            </w:r>
            <w:r>
              <w:rPr>
                <w:color w:val="000000"/>
                <w:sz w:val="22"/>
                <w:szCs w:val="22"/>
              </w:rPr>
              <w:t>4</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766254">
              <w:rPr>
                <w:color w:val="000000"/>
                <w:sz w:val="22"/>
                <w:szCs w:val="22"/>
              </w:rPr>
              <w:t>2253</w:t>
            </w:r>
          </w:p>
        </w:tc>
        <w:tc>
          <w:tcPr>
            <w:tcW w:w="1150" w:type="dxa"/>
            <w:shd w:val="clear" w:color="000000" w:fill="FFFFFF"/>
            <w:vAlign w:val="center"/>
          </w:tcPr>
          <w:p w:rsidR="009A42D7" w:rsidRPr="00BC2EE6" w:rsidRDefault="009A42D7" w:rsidP="00BC243E">
            <w:pPr>
              <w:jc w:val="center"/>
              <w:rPr>
                <w:color w:val="000000"/>
                <w:sz w:val="22"/>
                <w:szCs w:val="22"/>
              </w:rPr>
            </w:pPr>
            <w:r w:rsidRPr="00F30B8C">
              <w:rPr>
                <w:color w:val="000000"/>
                <w:sz w:val="22"/>
                <w:szCs w:val="22"/>
              </w:rPr>
              <w:t>н/д</w:t>
            </w:r>
          </w:p>
        </w:tc>
        <w:tc>
          <w:tcPr>
            <w:tcW w:w="958" w:type="dxa"/>
            <w:shd w:val="clear" w:color="000000" w:fill="FFFFFF"/>
            <w:vAlign w:val="center"/>
          </w:tcPr>
          <w:p w:rsidR="009A42D7" w:rsidRPr="00BC2EE6" w:rsidRDefault="009A42D7" w:rsidP="00BC243E">
            <w:pPr>
              <w:jc w:val="center"/>
              <w:rPr>
                <w:sz w:val="22"/>
                <w:szCs w:val="22"/>
              </w:rPr>
            </w:pPr>
            <w:r>
              <w:rPr>
                <w:sz w:val="22"/>
                <w:szCs w:val="22"/>
              </w:rPr>
              <w:t>110</w:t>
            </w:r>
          </w:p>
        </w:tc>
        <w:tc>
          <w:tcPr>
            <w:tcW w:w="1486" w:type="dxa"/>
            <w:shd w:val="clear" w:color="000000" w:fill="FFFFFF"/>
            <w:vAlign w:val="center"/>
          </w:tcPr>
          <w:p w:rsidR="009A42D7" w:rsidRPr="00BC2EE6" w:rsidRDefault="009A42D7" w:rsidP="00BC243E">
            <w:pPr>
              <w:jc w:val="center"/>
              <w:rPr>
                <w:sz w:val="22"/>
                <w:szCs w:val="22"/>
              </w:rPr>
            </w:pPr>
            <w:r>
              <w:rPr>
                <w:sz w:val="22"/>
                <w:szCs w:val="22"/>
              </w:rPr>
              <w:t>1971</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sz w:val="22"/>
                <w:szCs w:val="22"/>
              </w:rPr>
            </w:pPr>
            <w:r>
              <w:rPr>
                <w:sz w:val="22"/>
                <w:szCs w:val="22"/>
              </w:rPr>
              <w:t xml:space="preserve">с. </w:t>
            </w:r>
            <w:r w:rsidRPr="00766254">
              <w:rPr>
                <w:sz w:val="22"/>
                <w:szCs w:val="22"/>
              </w:rPr>
              <w:t>Н.Чернушка</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sidRPr="00BC2EE6">
              <w:rPr>
                <w:color w:val="000000"/>
                <w:sz w:val="22"/>
                <w:szCs w:val="22"/>
              </w:rPr>
              <w:t>5</w:t>
            </w:r>
            <w:r>
              <w:rPr>
                <w:color w:val="000000"/>
                <w:sz w:val="22"/>
                <w:szCs w:val="22"/>
              </w:rPr>
              <w:t>5</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6D74C9">
              <w:rPr>
                <w:color w:val="000000"/>
                <w:sz w:val="22"/>
                <w:szCs w:val="22"/>
              </w:rPr>
              <w:t>226</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9</w:t>
            </w:r>
          </w:p>
        </w:tc>
        <w:tc>
          <w:tcPr>
            <w:tcW w:w="958" w:type="dxa"/>
            <w:shd w:val="clear" w:color="000000" w:fill="FFFFFF"/>
            <w:vAlign w:val="center"/>
          </w:tcPr>
          <w:p w:rsidR="009A42D7" w:rsidRPr="00BC2EE6" w:rsidRDefault="009A42D7" w:rsidP="00BC243E">
            <w:pPr>
              <w:jc w:val="center"/>
              <w:rPr>
                <w:sz w:val="22"/>
                <w:szCs w:val="22"/>
              </w:rPr>
            </w:pPr>
            <w:r>
              <w:rPr>
                <w:sz w:val="22"/>
                <w:szCs w:val="22"/>
              </w:rPr>
              <w:t>40</w:t>
            </w:r>
          </w:p>
        </w:tc>
        <w:tc>
          <w:tcPr>
            <w:tcW w:w="1486" w:type="dxa"/>
            <w:shd w:val="clear" w:color="000000" w:fill="FFFFFF"/>
            <w:vAlign w:val="center"/>
          </w:tcPr>
          <w:p w:rsidR="009A42D7" w:rsidRPr="00BC2EE6" w:rsidRDefault="009A42D7" w:rsidP="00BC243E">
            <w:pPr>
              <w:jc w:val="center"/>
              <w:rPr>
                <w:sz w:val="22"/>
                <w:szCs w:val="22"/>
              </w:rPr>
            </w:pPr>
            <w:r>
              <w:rPr>
                <w:sz w:val="22"/>
                <w:szCs w:val="22"/>
              </w:rPr>
              <w:t>1957</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56</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6D74C9">
              <w:rPr>
                <w:color w:val="000000"/>
                <w:sz w:val="22"/>
                <w:szCs w:val="22"/>
              </w:rPr>
              <w:t>70502</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11</w:t>
            </w:r>
          </w:p>
        </w:tc>
        <w:tc>
          <w:tcPr>
            <w:tcW w:w="958" w:type="dxa"/>
            <w:shd w:val="clear" w:color="000000" w:fill="FFFFFF"/>
            <w:vAlign w:val="center"/>
          </w:tcPr>
          <w:p w:rsidR="009A42D7" w:rsidRPr="00BC2EE6" w:rsidRDefault="009A42D7" w:rsidP="00BC243E">
            <w:pPr>
              <w:jc w:val="center"/>
              <w:rPr>
                <w:sz w:val="22"/>
                <w:szCs w:val="22"/>
              </w:rPr>
            </w:pPr>
            <w:r>
              <w:rPr>
                <w:sz w:val="22"/>
                <w:szCs w:val="22"/>
              </w:rPr>
              <w:t>76</w:t>
            </w:r>
          </w:p>
        </w:tc>
        <w:tc>
          <w:tcPr>
            <w:tcW w:w="1486" w:type="dxa"/>
            <w:shd w:val="clear" w:color="000000" w:fill="FFFFFF"/>
            <w:vAlign w:val="center"/>
          </w:tcPr>
          <w:p w:rsidR="009A42D7" w:rsidRPr="00BC2EE6" w:rsidRDefault="009A42D7" w:rsidP="00BC243E">
            <w:pPr>
              <w:jc w:val="center"/>
              <w:rPr>
                <w:sz w:val="22"/>
                <w:szCs w:val="22"/>
              </w:rPr>
            </w:pPr>
            <w:r>
              <w:rPr>
                <w:sz w:val="22"/>
                <w:szCs w:val="22"/>
              </w:rPr>
              <w:t>1988</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sz w:val="22"/>
                <w:szCs w:val="22"/>
              </w:rPr>
            </w:pPr>
            <w:r>
              <w:rPr>
                <w:sz w:val="22"/>
                <w:szCs w:val="22"/>
              </w:rPr>
              <w:t xml:space="preserve">д. </w:t>
            </w:r>
            <w:r w:rsidRPr="006D74C9">
              <w:rPr>
                <w:sz w:val="22"/>
                <w:szCs w:val="22"/>
              </w:rPr>
              <w:t>Н.Вожойка</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57</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6D74C9">
              <w:rPr>
                <w:color w:val="000000"/>
                <w:sz w:val="22"/>
                <w:szCs w:val="22"/>
              </w:rPr>
              <w:t>472</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14</w:t>
            </w:r>
          </w:p>
        </w:tc>
        <w:tc>
          <w:tcPr>
            <w:tcW w:w="958" w:type="dxa"/>
            <w:shd w:val="clear" w:color="000000" w:fill="FFFFFF"/>
            <w:vAlign w:val="center"/>
          </w:tcPr>
          <w:p w:rsidR="009A42D7" w:rsidRPr="00BC2EE6" w:rsidRDefault="009A42D7" w:rsidP="00BC243E">
            <w:pPr>
              <w:jc w:val="center"/>
              <w:rPr>
                <w:sz w:val="22"/>
                <w:szCs w:val="22"/>
              </w:rPr>
            </w:pPr>
            <w:r w:rsidRPr="006D74C9">
              <w:rPr>
                <w:sz w:val="22"/>
                <w:szCs w:val="22"/>
              </w:rPr>
              <w:t>10282</w:t>
            </w:r>
          </w:p>
        </w:tc>
        <w:tc>
          <w:tcPr>
            <w:tcW w:w="1486" w:type="dxa"/>
            <w:shd w:val="clear" w:color="000000" w:fill="FFFFFF"/>
            <w:vAlign w:val="center"/>
          </w:tcPr>
          <w:p w:rsidR="009A42D7" w:rsidRPr="00BC2EE6" w:rsidRDefault="009A42D7" w:rsidP="00BC243E">
            <w:pPr>
              <w:jc w:val="center"/>
              <w:rPr>
                <w:sz w:val="22"/>
                <w:szCs w:val="22"/>
              </w:rPr>
            </w:pPr>
            <w:r>
              <w:rPr>
                <w:sz w:val="22"/>
                <w:szCs w:val="22"/>
              </w:rPr>
              <w:t>1961</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sz w:val="22"/>
                <w:szCs w:val="22"/>
              </w:rPr>
            </w:pPr>
            <w:proofErr w:type="gramStart"/>
            <w:r>
              <w:rPr>
                <w:sz w:val="22"/>
                <w:szCs w:val="22"/>
              </w:rPr>
              <w:t>с</w:t>
            </w:r>
            <w:proofErr w:type="gramEnd"/>
            <w:r>
              <w:rPr>
                <w:sz w:val="22"/>
                <w:szCs w:val="22"/>
              </w:rPr>
              <w:t xml:space="preserve">. Заря </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58</w:t>
            </w:r>
          </w:p>
        </w:tc>
        <w:tc>
          <w:tcPr>
            <w:tcW w:w="5679" w:type="dxa"/>
            <w:shd w:val="clear" w:color="000000" w:fill="FFFFFF"/>
            <w:vAlign w:val="center"/>
          </w:tcPr>
          <w:p w:rsidR="009A42D7" w:rsidRPr="00BC2EE6" w:rsidRDefault="009A42D7" w:rsidP="00BC243E">
            <w:pPr>
              <w:rPr>
                <w:color w:val="000000"/>
                <w:sz w:val="22"/>
                <w:szCs w:val="22"/>
              </w:rPr>
            </w:pPr>
            <w:r w:rsidRPr="00DB5BFB">
              <w:rPr>
                <w:color w:val="000000"/>
                <w:sz w:val="22"/>
                <w:szCs w:val="22"/>
              </w:rPr>
              <w:t>Скважина № 20941</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8</w:t>
            </w:r>
          </w:p>
        </w:tc>
        <w:tc>
          <w:tcPr>
            <w:tcW w:w="958" w:type="dxa"/>
            <w:shd w:val="clear" w:color="000000" w:fill="FFFFFF"/>
            <w:vAlign w:val="center"/>
          </w:tcPr>
          <w:p w:rsidR="009A42D7" w:rsidRPr="00BC2EE6" w:rsidRDefault="009A42D7" w:rsidP="00BC243E">
            <w:pPr>
              <w:jc w:val="center"/>
              <w:rPr>
                <w:sz w:val="22"/>
                <w:szCs w:val="22"/>
              </w:rPr>
            </w:pPr>
            <w:r w:rsidRPr="00A72A0E">
              <w:rPr>
                <w:sz w:val="22"/>
                <w:szCs w:val="22"/>
              </w:rPr>
              <w:t>57,4</w:t>
            </w:r>
          </w:p>
        </w:tc>
        <w:tc>
          <w:tcPr>
            <w:tcW w:w="1486" w:type="dxa"/>
            <w:shd w:val="clear" w:color="000000" w:fill="FFFFFF"/>
            <w:vAlign w:val="center"/>
          </w:tcPr>
          <w:p w:rsidR="009A42D7" w:rsidRPr="00BC2EE6" w:rsidRDefault="009A42D7" w:rsidP="00BC243E">
            <w:pPr>
              <w:jc w:val="center"/>
              <w:rPr>
                <w:sz w:val="22"/>
                <w:szCs w:val="22"/>
              </w:rPr>
            </w:pPr>
            <w:r w:rsidRPr="00A72A0E">
              <w:rPr>
                <w:sz w:val="22"/>
                <w:szCs w:val="22"/>
              </w:rPr>
              <w:t>1970</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59</w:t>
            </w:r>
          </w:p>
        </w:tc>
        <w:tc>
          <w:tcPr>
            <w:tcW w:w="5679" w:type="dxa"/>
            <w:shd w:val="clear" w:color="000000" w:fill="FFFFFF"/>
            <w:vAlign w:val="center"/>
          </w:tcPr>
          <w:p w:rsidR="009A42D7" w:rsidRDefault="009A42D7" w:rsidP="00BC243E">
            <w:pPr>
              <w:rPr>
                <w:color w:val="000000"/>
                <w:sz w:val="22"/>
                <w:szCs w:val="22"/>
              </w:rPr>
            </w:pPr>
            <w:r w:rsidRPr="00DB5BFB">
              <w:rPr>
                <w:color w:val="000000"/>
                <w:sz w:val="22"/>
                <w:szCs w:val="22"/>
              </w:rPr>
              <w:t>Скважина</w:t>
            </w:r>
            <w:r>
              <w:rPr>
                <w:color w:val="000000"/>
                <w:sz w:val="22"/>
                <w:szCs w:val="22"/>
              </w:rPr>
              <w:t xml:space="preserve"> </w:t>
            </w:r>
            <w:r w:rsidRPr="00A72A0E">
              <w:rPr>
                <w:color w:val="000000"/>
                <w:sz w:val="22"/>
                <w:szCs w:val="22"/>
              </w:rPr>
              <w:t>№ 20942</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15</w:t>
            </w:r>
          </w:p>
        </w:tc>
        <w:tc>
          <w:tcPr>
            <w:tcW w:w="958" w:type="dxa"/>
            <w:shd w:val="clear" w:color="000000" w:fill="FFFFFF"/>
            <w:vAlign w:val="center"/>
          </w:tcPr>
          <w:p w:rsidR="009A42D7" w:rsidRPr="00BC2EE6" w:rsidRDefault="009A42D7" w:rsidP="00BC243E">
            <w:pPr>
              <w:jc w:val="center"/>
              <w:rPr>
                <w:sz w:val="22"/>
                <w:szCs w:val="22"/>
              </w:rPr>
            </w:pPr>
            <w:r w:rsidRPr="00A72A0E">
              <w:rPr>
                <w:sz w:val="22"/>
                <w:szCs w:val="22"/>
              </w:rPr>
              <w:t>116</w:t>
            </w:r>
          </w:p>
        </w:tc>
        <w:tc>
          <w:tcPr>
            <w:tcW w:w="1486" w:type="dxa"/>
            <w:shd w:val="clear" w:color="000000" w:fill="FFFFFF"/>
            <w:vAlign w:val="center"/>
          </w:tcPr>
          <w:p w:rsidR="009A42D7" w:rsidRPr="00BC2EE6" w:rsidRDefault="009A42D7" w:rsidP="00BC243E">
            <w:pPr>
              <w:jc w:val="center"/>
              <w:rPr>
                <w:sz w:val="22"/>
                <w:szCs w:val="22"/>
              </w:rPr>
            </w:pPr>
            <w:r w:rsidRPr="00A72A0E">
              <w:rPr>
                <w:sz w:val="22"/>
                <w:szCs w:val="22"/>
              </w:rPr>
              <w:t>1970</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60</w:t>
            </w:r>
          </w:p>
        </w:tc>
        <w:tc>
          <w:tcPr>
            <w:tcW w:w="5679" w:type="dxa"/>
            <w:shd w:val="clear" w:color="000000" w:fill="FFFFFF"/>
            <w:vAlign w:val="center"/>
          </w:tcPr>
          <w:p w:rsidR="009A42D7" w:rsidRDefault="009A42D7" w:rsidP="00BC243E">
            <w:pPr>
              <w:rPr>
                <w:color w:val="000000"/>
                <w:sz w:val="22"/>
                <w:szCs w:val="22"/>
              </w:rPr>
            </w:pPr>
            <w:r w:rsidRPr="00DB5BFB">
              <w:rPr>
                <w:color w:val="000000"/>
                <w:sz w:val="22"/>
                <w:szCs w:val="22"/>
              </w:rPr>
              <w:t>Скважина</w:t>
            </w:r>
            <w:r>
              <w:t xml:space="preserve"> </w:t>
            </w:r>
            <w:r w:rsidRPr="00A72A0E">
              <w:rPr>
                <w:color w:val="000000"/>
                <w:sz w:val="22"/>
                <w:szCs w:val="22"/>
              </w:rPr>
              <w:t>№ 61259</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12</w:t>
            </w:r>
          </w:p>
        </w:tc>
        <w:tc>
          <w:tcPr>
            <w:tcW w:w="958" w:type="dxa"/>
            <w:shd w:val="clear" w:color="000000" w:fill="FFFFFF"/>
            <w:vAlign w:val="center"/>
          </w:tcPr>
          <w:p w:rsidR="009A42D7" w:rsidRPr="00BC2EE6" w:rsidRDefault="009A42D7" w:rsidP="00BC243E">
            <w:pPr>
              <w:jc w:val="center"/>
              <w:rPr>
                <w:sz w:val="22"/>
                <w:szCs w:val="22"/>
              </w:rPr>
            </w:pPr>
            <w:r>
              <w:rPr>
                <w:sz w:val="22"/>
                <w:szCs w:val="22"/>
              </w:rPr>
              <w:t>140</w:t>
            </w:r>
          </w:p>
        </w:tc>
        <w:tc>
          <w:tcPr>
            <w:tcW w:w="1486" w:type="dxa"/>
            <w:shd w:val="clear" w:color="000000" w:fill="FFFFFF"/>
            <w:vAlign w:val="center"/>
          </w:tcPr>
          <w:p w:rsidR="009A42D7" w:rsidRPr="00BC2EE6" w:rsidRDefault="009A42D7" w:rsidP="00BC243E">
            <w:pPr>
              <w:jc w:val="center"/>
              <w:rPr>
                <w:sz w:val="22"/>
                <w:szCs w:val="22"/>
              </w:rPr>
            </w:pPr>
            <w:r>
              <w:rPr>
                <w:sz w:val="22"/>
                <w:szCs w:val="22"/>
              </w:rPr>
              <w:t>1976</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61</w:t>
            </w:r>
          </w:p>
        </w:tc>
        <w:tc>
          <w:tcPr>
            <w:tcW w:w="5679" w:type="dxa"/>
            <w:shd w:val="clear" w:color="000000" w:fill="FFFFFF"/>
            <w:vAlign w:val="center"/>
          </w:tcPr>
          <w:p w:rsidR="009A42D7" w:rsidRDefault="009A42D7" w:rsidP="00BC243E">
            <w:pPr>
              <w:rPr>
                <w:color w:val="000000"/>
                <w:sz w:val="22"/>
                <w:szCs w:val="22"/>
              </w:rPr>
            </w:pPr>
            <w:r w:rsidRPr="00DB5BFB">
              <w:rPr>
                <w:color w:val="000000"/>
                <w:sz w:val="22"/>
                <w:szCs w:val="22"/>
              </w:rPr>
              <w:t>Скважина</w:t>
            </w:r>
            <w:proofErr w:type="gramStart"/>
            <w:r>
              <w:t xml:space="preserve"> </w:t>
            </w:r>
            <w:r w:rsidRPr="00A72A0E">
              <w:rPr>
                <w:color w:val="000000"/>
                <w:sz w:val="22"/>
                <w:szCs w:val="22"/>
              </w:rPr>
              <w:t>№ Б</w:t>
            </w:r>
            <w:proofErr w:type="gramEnd"/>
            <w:r w:rsidRPr="00A72A0E">
              <w:rPr>
                <w:color w:val="000000"/>
                <w:sz w:val="22"/>
                <w:szCs w:val="22"/>
              </w:rPr>
              <w:t xml:space="preserve"> 2710</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3</w:t>
            </w:r>
          </w:p>
        </w:tc>
        <w:tc>
          <w:tcPr>
            <w:tcW w:w="958" w:type="dxa"/>
            <w:shd w:val="clear" w:color="000000" w:fill="FFFFFF"/>
            <w:vAlign w:val="center"/>
          </w:tcPr>
          <w:p w:rsidR="009A42D7" w:rsidRPr="00BC2EE6" w:rsidRDefault="009A42D7" w:rsidP="00BC243E">
            <w:pPr>
              <w:jc w:val="center"/>
              <w:rPr>
                <w:sz w:val="22"/>
                <w:szCs w:val="22"/>
              </w:rPr>
            </w:pPr>
            <w:r>
              <w:rPr>
                <w:sz w:val="22"/>
                <w:szCs w:val="22"/>
              </w:rPr>
              <w:t>70</w:t>
            </w:r>
          </w:p>
        </w:tc>
        <w:tc>
          <w:tcPr>
            <w:tcW w:w="1486" w:type="dxa"/>
            <w:shd w:val="clear" w:color="000000" w:fill="FFFFFF"/>
            <w:vAlign w:val="center"/>
          </w:tcPr>
          <w:p w:rsidR="009A42D7" w:rsidRPr="00BC2EE6" w:rsidRDefault="009A42D7" w:rsidP="00BC243E">
            <w:pPr>
              <w:jc w:val="center"/>
              <w:rPr>
                <w:sz w:val="22"/>
                <w:szCs w:val="22"/>
              </w:rPr>
            </w:pPr>
            <w:r>
              <w:rPr>
                <w:sz w:val="22"/>
                <w:szCs w:val="22"/>
              </w:rPr>
              <w:t>2010</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6D74C9">
              <w:rPr>
                <w:color w:val="000000"/>
                <w:sz w:val="22"/>
                <w:szCs w:val="22"/>
              </w:rPr>
              <w:t>д. Вожьяк</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62</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6D74C9">
              <w:rPr>
                <w:color w:val="000000"/>
                <w:sz w:val="22"/>
                <w:szCs w:val="22"/>
              </w:rPr>
              <w:t>1030</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6</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85</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1965</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7C1DE6">
              <w:rPr>
                <w:color w:val="000000"/>
                <w:sz w:val="22"/>
                <w:szCs w:val="22"/>
              </w:rPr>
              <w:t>д. Б. Итча</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63</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7C1DE6">
              <w:rPr>
                <w:color w:val="000000"/>
                <w:sz w:val="22"/>
                <w:szCs w:val="22"/>
              </w:rPr>
              <w:t>1706</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4,6</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110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1971</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7C1DE6">
              <w:rPr>
                <w:color w:val="000000"/>
                <w:sz w:val="22"/>
                <w:szCs w:val="22"/>
              </w:rPr>
              <w:t>д. М. Итча</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64</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7C1DE6">
              <w:rPr>
                <w:color w:val="000000"/>
                <w:sz w:val="22"/>
                <w:szCs w:val="22"/>
              </w:rPr>
              <w:t>293</w:t>
            </w:r>
          </w:p>
        </w:tc>
        <w:tc>
          <w:tcPr>
            <w:tcW w:w="1150" w:type="dxa"/>
            <w:shd w:val="clear" w:color="000000" w:fill="FFFFFF"/>
            <w:vAlign w:val="center"/>
          </w:tcPr>
          <w:p w:rsidR="009A42D7" w:rsidRPr="00BC2EE6" w:rsidRDefault="009A42D7" w:rsidP="00BC243E">
            <w:pPr>
              <w:jc w:val="center"/>
              <w:rPr>
                <w:color w:val="000000"/>
                <w:sz w:val="22"/>
                <w:szCs w:val="22"/>
              </w:rPr>
            </w:pPr>
            <w:r w:rsidRPr="00F30B8C">
              <w:rPr>
                <w:color w:val="000000"/>
                <w:sz w:val="22"/>
                <w:szCs w:val="22"/>
              </w:rPr>
              <w:t>н/д</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127</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1971</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7C1DE6">
              <w:rPr>
                <w:color w:val="000000"/>
                <w:sz w:val="22"/>
                <w:szCs w:val="22"/>
              </w:rPr>
              <w:t>с. Чур</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65</w:t>
            </w:r>
          </w:p>
        </w:tc>
        <w:tc>
          <w:tcPr>
            <w:tcW w:w="5679" w:type="dxa"/>
            <w:shd w:val="clear" w:color="000000" w:fill="FFFFFF"/>
            <w:vAlign w:val="center"/>
          </w:tcPr>
          <w:p w:rsidR="009A42D7" w:rsidRPr="00AB6547" w:rsidRDefault="009A42D7" w:rsidP="00BC243E">
            <w:pPr>
              <w:rPr>
                <w:color w:val="000000"/>
                <w:sz w:val="22"/>
                <w:szCs w:val="22"/>
              </w:rPr>
            </w:pPr>
            <w:r w:rsidRPr="00AB6547">
              <w:rPr>
                <w:color w:val="000000"/>
                <w:sz w:val="22"/>
                <w:szCs w:val="22"/>
              </w:rPr>
              <w:t>Скважина № 50558</w:t>
            </w:r>
          </w:p>
        </w:tc>
        <w:tc>
          <w:tcPr>
            <w:tcW w:w="1150" w:type="dxa"/>
            <w:shd w:val="clear" w:color="000000" w:fill="FFFFFF"/>
            <w:vAlign w:val="bottom"/>
          </w:tcPr>
          <w:p w:rsidR="009A42D7" w:rsidRPr="00CD44BF" w:rsidRDefault="009A42D7" w:rsidP="00BC243E">
            <w:pPr>
              <w:jc w:val="center"/>
              <w:rPr>
                <w:sz w:val="22"/>
                <w:szCs w:val="22"/>
              </w:rPr>
            </w:pPr>
            <w:r w:rsidRPr="00CD44BF">
              <w:rPr>
                <w:sz w:val="22"/>
                <w:szCs w:val="22"/>
              </w:rPr>
              <w:t>25</w:t>
            </w:r>
          </w:p>
        </w:tc>
        <w:tc>
          <w:tcPr>
            <w:tcW w:w="958" w:type="dxa"/>
            <w:shd w:val="clear" w:color="000000" w:fill="FFFFFF"/>
          </w:tcPr>
          <w:p w:rsidR="009A42D7" w:rsidRPr="00AB6547" w:rsidRDefault="009A42D7" w:rsidP="00BC243E">
            <w:pPr>
              <w:jc w:val="center"/>
            </w:pPr>
            <w:r w:rsidRPr="00AB6547">
              <w:t>н/д</w:t>
            </w:r>
          </w:p>
        </w:tc>
        <w:tc>
          <w:tcPr>
            <w:tcW w:w="1486" w:type="dxa"/>
            <w:shd w:val="clear" w:color="000000" w:fill="FFFFFF"/>
            <w:vAlign w:val="center"/>
          </w:tcPr>
          <w:p w:rsidR="009A42D7" w:rsidRPr="00AB6547" w:rsidRDefault="009A42D7" w:rsidP="00BC243E">
            <w:pPr>
              <w:jc w:val="center"/>
              <w:rPr>
                <w:color w:val="000000"/>
                <w:sz w:val="22"/>
                <w:szCs w:val="22"/>
              </w:rPr>
            </w:pPr>
            <w:r w:rsidRPr="00AB6547">
              <w:rPr>
                <w:color w:val="000000"/>
                <w:sz w:val="22"/>
                <w:szCs w:val="22"/>
              </w:rPr>
              <w:t>1980</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66</w:t>
            </w:r>
          </w:p>
        </w:tc>
        <w:tc>
          <w:tcPr>
            <w:tcW w:w="5679" w:type="dxa"/>
            <w:shd w:val="clear" w:color="000000" w:fill="FFFFFF"/>
            <w:vAlign w:val="center"/>
          </w:tcPr>
          <w:p w:rsidR="009A42D7" w:rsidRPr="00AB6547" w:rsidRDefault="009A42D7" w:rsidP="00BC243E">
            <w:pPr>
              <w:rPr>
                <w:color w:val="000000"/>
                <w:sz w:val="22"/>
                <w:szCs w:val="22"/>
              </w:rPr>
            </w:pPr>
            <w:r w:rsidRPr="00AB6547">
              <w:rPr>
                <w:color w:val="000000"/>
                <w:sz w:val="22"/>
                <w:szCs w:val="22"/>
              </w:rPr>
              <w:t>Скважина №58586</w:t>
            </w:r>
          </w:p>
        </w:tc>
        <w:tc>
          <w:tcPr>
            <w:tcW w:w="1150" w:type="dxa"/>
            <w:shd w:val="clear" w:color="000000" w:fill="FFFFFF"/>
            <w:vAlign w:val="bottom"/>
          </w:tcPr>
          <w:p w:rsidR="009A42D7" w:rsidRPr="00CD44BF" w:rsidRDefault="009A42D7" w:rsidP="00BC243E">
            <w:pPr>
              <w:jc w:val="center"/>
              <w:rPr>
                <w:sz w:val="22"/>
                <w:szCs w:val="22"/>
              </w:rPr>
            </w:pPr>
            <w:r w:rsidRPr="00CD44BF">
              <w:rPr>
                <w:sz w:val="22"/>
                <w:szCs w:val="22"/>
              </w:rPr>
              <w:t>9</w:t>
            </w:r>
          </w:p>
        </w:tc>
        <w:tc>
          <w:tcPr>
            <w:tcW w:w="958" w:type="dxa"/>
            <w:shd w:val="clear" w:color="000000" w:fill="FFFFFF"/>
          </w:tcPr>
          <w:p w:rsidR="009A42D7" w:rsidRPr="00AB6547" w:rsidRDefault="009A42D7" w:rsidP="00BC243E">
            <w:pPr>
              <w:jc w:val="center"/>
            </w:pPr>
            <w:r w:rsidRPr="00AB6547">
              <w:t>н/д</w:t>
            </w:r>
          </w:p>
        </w:tc>
        <w:tc>
          <w:tcPr>
            <w:tcW w:w="1486" w:type="dxa"/>
            <w:shd w:val="clear" w:color="000000" w:fill="FFFFFF"/>
            <w:vAlign w:val="center"/>
          </w:tcPr>
          <w:p w:rsidR="009A42D7" w:rsidRPr="00AB6547" w:rsidRDefault="009A42D7" w:rsidP="00BC243E">
            <w:pPr>
              <w:jc w:val="center"/>
              <w:rPr>
                <w:color w:val="000000"/>
                <w:sz w:val="22"/>
                <w:szCs w:val="22"/>
              </w:rPr>
            </w:pPr>
            <w:r w:rsidRPr="00AB6547">
              <w:rPr>
                <w:color w:val="000000"/>
                <w:sz w:val="22"/>
                <w:szCs w:val="22"/>
              </w:rPr>
              <w:t>1980</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67</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w:t>
            </w:r>
            <w:r w:rsidRPr="00AB6547">
              <w:rPr>
                <w:color w:val="000000"/>
                <w:sz w:val="22"/>
                <w:szCs w:val="22"/>
              </w:rPr>
              <w:t>20935</w:t>
            </w:r>
          </w:p>
        </w:tc>
        <w:tc>
          <w:tcPr>
            <w:tcW w:w="1150" w:type="dxa"/>
            <w:shd w:val="clear" w:color="000000" w:fill="FFFFFF"/>
            <w:vAlign w:val="bottom"/>
          </w:tcPr>
          <w:p w:rsidR="009A42D7" w:rsidRPr="00CD44BF" w:rsidRDefault="009A42D7" w:rsidP="00BC243E">
            <w:pPr>
              <w:jc w:val="center"/>
              <w:rPr>
                <w:sz w:val="22"/>
                <w:szCs w:val="22"/>
              </w:rPr>
            </w:pPr>
            <w:r w:rsidRPr="00CD44BF">
              <w:rPr>
                <w:sz w:val="22"/>
                <w:szCs w:val="22"/>
              </w:rPr>
              <w:t>5</w:t>
            </w:r>
          </w:p>
        </w:tc>
        <w:tc>
          <w:tcPr>
            <w:tcW w:w="958" w:type="dxa"/>
            <w:shd w:val="clear" w:color="000000" w:fill="FFFFFF"/>
          </w:tcPr>
          <w:p w:rsidR="009A42D7" w:rsidRDefault="009A42D7" w:rsidP="00BC243E">
            <w:pPr>
              <w:jc w:val="center"/>
            </w:pPr>
            <w:r>
              <w:t>90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1971</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68</w:t>
            </w:r>
          </w:p>
        </w:tc>
        <w:tc>
          <w:tcPr>
            <w:tcW w:w="5679" w:type="dxa"/>
            <w:shd w:val="clear" w:color="000000" w:fill="FFFFFF"/>
            <w:vAlign w:val="center"/>
          </w:tcPr>
          <w:p w:rsidR="009A42D7" w:rsidRPr="006C6574" w:rsidRDefault="009A42D7" w:rsidP="00BC243E">
            <w:pPr>
              <w:rPr>
                <w:color w:val="000000"/>
                <w:sz w:val="22"/>
                <w:szCs w:val="22"/>
              </w:rPr>
            </w:pPr>
            <w:r w:rsidRPr="0051027A">
              <w:rPr>
                <w:color w:val="000000"/>
                <w:sz w:val="22"/>
                <w:szCs w:val="22"/>
              </w:rPr>
              <w:t>Скважина №</w:t>
            </w:r>
            <w:r>
              <w:rPr>
                <w:color w:val="000000"/>
                <w:sz w:val="22"/>
                <w:szCs w:val="22"/>
              </w:rPr>
              <w:t xml:space="preserve"> </w:t>
            </w:r>
            <w:r w:rsidRPr="0051027A">
              <w:rPr>
                <w:color w:val="000000"/>
                <w:sz w:val="22"/>
                <w:szCs w:val="22"/>
              </w:rPr>
              <w:t>58521</w:t>
            </w:r>
          </w:p>
        </w:tc>
        <w:tc>
          <w:tcPr>
            <w:tcW w:w="1150" w:type="dxa"/>
            <w:shd w:val="clear" w:color="000000" w:fill="FFFFFF"/>
            <w:vAlign w:val="bottom"/>
          </w:tcPr>
          <w:p w:rsidR="009A42D7" w:rsidRPr="00CD44BF" w:rsidRDefault="009A42D7" w:rsidP="00BC243E">
            <w:pPr>
              <w:jc w:val="center"/>
              <w:rPr>
                <w:sz w:val="22"/>
                <w:szCs w:val="22"/>
              </w:rPr>
            </w:pPr>
            <w:r w:rsidRPr="00CD44BF">
              <w:rPr>
                <w:sz w:val="22"/>
                <w:szCs w:val="22"/>
              </w:rPr>
              <w:t>7,2</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112</w:t>
            </w:r>
          </w:p>
        </w:tc>
        <w:tc>
          <w:tcPr>
            <w:tcW w:w="1486" w:type="dxa"/>
            <w:shd w:val="clear" w:color="000000" w:fill="FFFFFF"/>
            <w:vAlign w:val="center"/>
          </w:tcPr>
          <w:p w:rsidR="009A42D7" w:rsidRPr="007C1DE6" w:rsidRDefault="009A42D7" w:rsidP="00BC243E">
            <w:pPr>
              <w:jc w:val="center"/>
              <w:rPr>
                <w:color w:val="000000"/>
                <w:sz w:val="22"/>
                <w:szCs w:val="22"/>
              </w:rPr>
            </w:pPr>
            <w:r>
              <w:rPr>
                <w:color w:val="000000"/>
                <w:sz w:val="22"/>
                <w:szCs w:val="22"/>
              </w:rPr>
              <w:t>1971</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6C6574">
              <w:rPr>
                <w:color w:val="000000"/>
                <w:sz w:val="22"/>
                <w:szCs w:val="22"/>
              </w:rPr>
              <w:t>д. Якшур</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69</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№2877</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10</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104</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1980</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70</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№50705</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9</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135</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1980</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6C6574">
              <w:rPr>
                <w:color w:val="000000"/>
                <w:sz w:val="22"/>
                <w:szCs w:val="22"/>
              </w:rPr>
              <w:t>д. Альман</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71</w:t>
            </w:r>
          </w:p>
        </w:tc>
        <w:tc>
          <w:tcPr>
            <w:tcW w:w="5679" w:type="dxa"/>
            <w:shd w:val="clear" w:color="000000" w:fill="FFFFFF"/>
            <w:vAlign w:val="center"/>
          </w:tcPr>
          <w:p w:rsidR="009A42D7" w:rsidRPr="00BC2EE6" w:rsidRDefault="009A42D7" w:rsidP="00BC243E">
            <w:pPr>
              <w:rPr>
                <w:color w:val="000000"/>
                <w:sz w:val="22"/>
                <w:szCs w:val="22"/>
              </w:rPr>
            </w:pPr>
            <w:r w:rsidRPr="006C6574">
              <w:rPr>
                <w:color w:val="000000"/>
                <w:sz w:val="22"/>
                <w:szCs w:val="22"/>
              </w:rPr>
              <w:t>Скважина №3066</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4,6</w:t>
            </w:r>
          </w:p>
        </w:tc>
        <w:tc>
          <w:tcPr>
            <w:tcW w:w="958" w:type="dxa"/>
            <w:shd w:val="clear" w:color="000000" w:fill="FFFFFF"/>
            <w:vAlign w:val="center"/>
          </w:tcPr>
          <w:p w:rsidR="009A42D7" w:rsidRPr="00BC2EE6" w:rsidRDefault="009A42D7" w:rsidP="00BC243E">
            <w:pPr>
              <w:jc w:val="center"/>
              <w:rPr>
                <w:color w:val="000000"/>
                <w:sz w:val="22"/>
                <w:szCs w:val="22"/>
              </w:rPr>
            </w:pPr>
            <w:r w:rsidRPr="006C6574">
              <w:rPr>
                <w:color w:val="000000"/>
                <w:sz w:val="22"/>
                <w:szCs w:val="22"/>
              </w:rPr>
              <w:t>180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1987</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B92C6E">
              <w:rPr>
                <w:color w:val="000000"/>
                <w:sz w:val="22"/>
                <w:szCs w:val="22"/>
              </w:rPr>
              <w:t>д. Кесвай</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72</w:t>
            </w:r>
          </w:p>
        </w:tc>
        <w:tc>
          <w:tcPr>
            <w:tcW w:w="5679" w:type="dxa"/>
            <w:shd w:val="clear" w:color="000000" w:fill="FFFFFF"/>
            <w:vAlign w:val="center"/>
          </w:tcPr>
          <w:p w:rsidR="009A42D7" w:rsidRPr="00BC2EE6" w:rsidRDefault="009A42D7" w:rsidP="00BC243E">
            <w:pPr>
              <w:rPr>
                <w:color w:val="000000"/>
                <w:sz w:val="22"/>
                <w:szCs w:val="22"/>
              </w:rPr>
            </w:pPr>
            <w:r w:rsidRPr="00B92C6E">
              <w:rPr>
                <w:color w:val="000000"/>
                <w:sz w:val="22"/>
                <w:szCs w:val="22"/>
              </w:rPr>
              <w:t>Скважина №1554</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4,6</w:t>
            </w:r>
          </w:p>
        </w:tc>
        <w:tc>
          <w:tcPr>
            <w:tcW w:w="958" w:type="dxa"/>
            <w:shd w:val="clear" w:color="000000" w:fill="FFFFFF"/>
            <w:vAlign w:val="center"/>
          </w:tcPr>
          <w:p w:rsidR="009A42D7" w:rsidRPr="00BC2EE6" w:rsidRDefault="009A42D7" w:rsidP="00BC243E">
            <w:pPr>
              <w:jc w:val="center"/>
              <w:rPr>
                <w:color w:val="000000"/>
                <w:sz w:val="22"/>
                <w:szCs w:val="22"/>
              </w:rPr>
            </w:pPr>
            <w:r w:rsidRPr="00B92C6E">
              <w:rPr>
                <w:color w:val="000000"/>
                <w:sz w:val="22"/>
                <w:szCs w:val="22"/>
              </w:rPr>
              <w:t>138</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1987</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B92C6E">
              <w:rPr>
                <w:color w:val="000000"/>
                <w:sz w:val="22"/>
                <w:szCs w:val="22"/>
              </w:rPr>
              <w:t>д. Выжоил</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73</w:t>
            </w:r>
          </w:p>
        </w:tc>
        <w:tc>
          <w:tcPr>
            <w:tcW w:w="5679" w:type="dxa"/>
            <w:shd w:val="clear" w:color="000000" w:fill="FFFFFF"/>
            <w:vAlign w:val="center"/>
          </w:tcPr>
          <w:p w:rsidR="009A42D7" w:rsidRPr="00BC2EE6" w:rsidRDefault="009A42D7" w:rsidP="00BC243E">
            <w:pPr>
              <w:rPr>
                <w:color w:val="000000"/>
                <w:sz w:val="22"/>
                <w:szCs w:val="22"/>
              </w:rPr>
            </w:pPr>
            <w:r w:rsidRPr="00B92C6E">
              <w:rPr>
                <w:color w:val="000000"/>
                <w:sz w:val="22"/>
                <w:szCs w:val="22"/>
              </w:rPr>
              <w:t>Скважина №1727</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6</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90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1970</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B92C6E">
              <w:rPr>
                <w:color w:val="000000"/>
                <w:sz w:val="22"/>
                <w:szCs w:val="22"/>
              </w:rPr>
              <w:t>д. Патраки</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74</w:t>
            </w:r>
          </w:p>
        </w:tc>
        <w:tc>
          <w:tcPr>
            <w:tcW w:w="5679" w:type="dxa"/>
            <w:shd w:val="clear" w:color="000000" w:fill="FFFFFF"/>
            <w:vAlign w:val="center"/>
          </w:tcPr>
          <w:p w:rsidR="009A42D7" w:rsidRPr="00BC2EE6" w:rsidRDefault="009A42D7" w:rsidP="00BC243E">
            <w:pPr>
              <w:rPr>
                <w:color w:val="000000"/>
                <w:sz w:val="22"/>
                <w:szCs w:val="22"/>
              </w:rPr>
            </w:pPr>
            <w:r w:rsidRPr="00B92C6E">
              <w:rPr>
                <w:color w:val="000000"/>
                <w:sz w:val="22"/>
                <w:szCs w:val="22"/>
              </w:rPr>
              <w:t>Скважина №1289</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7,2</w:t>
            </w:r>
          </w:p>
        </w:tc>
        <w:tc>
          <w:tcPr>
            <w:tcW w:w="958" w:type="dxa"/>
            <w:shd w:val="clear" w:color="000000" w:fill="FFFFFF"/>
            <w:vAlign w:val="center"/>
          </w:tcPr>
          <w:p w:rsidR="009A42D7" w:rsidRPr="00BC2EE6" w:rsidRDefault="009A42D7" w:rsidP="00BC243E">
            <w:pPr>
              <w:jc w:val="center"/>
              <w:rPr>
                <w:color w:val="000000"/>
                <w:sz w:val="22"/>
                <w:szCs w:val="22"/>
              </w:rPr>
            </w:pPr>
            <w:r w:rsidRPr="00B92C6E">
              <w:rPr>
                <w:color w:val="000000"/>
                <w:sz w:val="22"/>
                <w:szCs w:val="22"/>
              </w:rPr>
              <w:t>107</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1966</w:t>
            </w:r>
          </w:p>
        </w:tc>
      </w:tr>
      <w:tr w:rsidR="009A42D7" w:rsidRPr="00BC2EE6" w:rsidTr="00BC243E">
        <w:trPr>
          <w:trHeight w:val="20"/>
          <w:jc w:val="center"/>
        </w:trPr>
        <w:tc>
          <w:tcPr>
            <w:tcW w:w="9695" w:type="dxa"/>
            <w:gridSpan w:val="5"/>
            <w:shd w:val="clear" w:color="000000" w:fill="FFFFFF"/>
            <w:noWrap/>
            <w:vAlign w:val="center"/>
          </w:tcPr>
          <w:p w:rsidR="009A42D7" w:rsidRPr="00BC2EE6" w:rsidRDefault="009A42D7" w:rsidP="00BC243E">
            <w:pPr>
              <w:jc w:val="center"/>
              <w:rPr>
                <w:color w:val="000000"/>
                <w:sz w:val="22"/>
                <w:szCs w:val="22"/>
              </w:rPr>
            </w:pPr>
            <w:r w:rsidRPr="006D1BF1">
              <w:rPr>
                <w:color w:val="000000"/>
                <w:sz w:val="22"/>
                <w:szCs w:val="22"/>
              </w:rPr>
              <w:t>д. Н.Пислеглуд</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75</w:t>
            </w:r>
          </w:p>
        </w:tc>
        <w:tc>
          <w:tcPr>
            <w:tcW w:w="5679" w:type="dxa"/>
            <w:shd w:val="clear" w:color="000000" w:fill="FFFFFF"/>
            <w:vAlign w:val="center"/>
          </w:tcPr>
          <w:p w:rsidR="009A42D7" w:rsidRPr="00BC2EE6" w:rsidRDefault="009A42D7" w:rsidP="00BC243E">
            <w:pPr>
              <w:rPr>
                <w:color w:val="000000"/>
                <w:sz w:val="22"/>
                <w:szCs w:val="22"/>
              </w:rPr>
            </w:pPr>
            <w:r w:rsidRPr="006D1BF1">
              <w:rPr>
                <w:color w:val="000000"/>
                <w:sz w:val="22"/>
                <w:szCs w:val="22"/>
              </w:rPr>
              <w:t>Скважина №68899</w:t>
            </w:r>
          </w:p>
        </w:tc>
        <w:tc>
          <w:tcPr>
            <w:tcW w:w="1150" w:type="dxa"/>
            <w:shd w:val="clear" w:color="000000" w:fill="FFFFFF"/>
            <w:vAlign w:val="center"/>
          </w:tcPr>
          <w:p w:rsidR="009A42D7" w:rsidRPr="00BC2EE6" w:rsidRDefault="009A42D7" w:rsidP="00BC243E">
            <w:pPr>
              <w:jc w:val="center"/>
              <w:rPr>
                <w:color w:val="000000"/>
                <w:sz w:val="22"/>
                <w:szCs w:val="22"/>
              </w:rPr>
            </w:pPr>
            <w:r w:rsidRPr="00F30B8C">
              <w:rPr>
                <w:color w:val="000000"/>
                <w:sz w:val="22"/>
                <w:szCs w:val="22"/>
              </w:rPr>
              <w:t>н/д</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130</w:t>
            </w:r>
          </w:p>
        </w:tc>
        <w:tc>
          <w:tcPr>
            <w:tcW w:w="1486"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1988</w:t>
            </w:r>
          </w:p>
        </w:tc>
      </w:tr>
      <w:tr w:rsidR="009A42D7" w:rsidRPr="00BC2EE6" w:rsidTr="00BC243E">
        <w:trPr>
          <w:trHeight w:val="20"/>
          <w:jc w:val="center"/>
        </w:trPr>
        <w:tc>
          <w:tcPr>
            <w:tcW w:w="422" w:type="dxa"/>
            <w:shd w:val="clear" w:color="000000" w:fill="FFFFFF"/>
            <w:noWrap/>
            <w:vAlign w:val="center"/>
          </w:tcPr>
          <w:p w:rsidR="009A42D7" w:rsidRPr="00BC2EE6" w:rsidRDefault="009A42D7" w:rsidP="00BC243E">
            <w:pPr>
              <w:jc w:val="center"/>
              <w:rPr>
                <w:color w:val="000000"/>
                <w:sz w:val="22"/>
                <w:szCs w:val="22"/>
              </w:rPr>
            </w:pPr>
            <w:r>
              <w:rPr>
                <w:color w:val="000000"/>
                <w:sz w:val="22"/>
                <w:szCs w:val="22"/>
              </w:rPr>
              <w:t>76</w:t>
            </w:r>
          </w:p>
        </w:tc>
        <w:tc>
          <w:tcPr>
            <w:tcW w:w="5679" w:type="dxa"/>
            <w:shd w:val="clear" w:color="000000" w:fill="FFFFFF"/>
            <w:vAlign w:val="center"/>
          </w:tcPr>
          <w:p w:rsidR="009A42D7" w:rsidRPr="00BC2EE6" w:rsidRDefault="009A42D7" w:rsidP="00BC243E">
            <w:pPr>
              <w:rPr>
                <w:color w:val="000000"/>
                <w:sz w:val="22"/>
                <w:szCs w:val="22"/>
              </w:rPr>
            </w:pPr>
            <w:r w:rsidRPr="006D1BF1">
              <w:rPr>
                <w:color w:val="000000"/>
                <w:sz w:val="22"/>
                <w:szCs w:val="22"/>
              </w:rPr>
              <w:t>Скважина №1575</w:t>
            </w:r>
          </w:p>
        </w:tc>
        <w:tc>
          <w:tcPr>
            <w:tcW w:w="1150"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6</w:t>
            </w:r>
          </w:p>
        </w:tc>
        <w:tc>
          <w:tcPr>
            <w:tcW w:w="958" w:type="dxa"/>
            <w:shd w:val="clear" w:color="000000" w:fill="FFFFFF"/>
            <w:vAlign w:val="center"/>
          </w:tcPr>
          <w:p w:rsidR="009A42D7" w:rsidRPr="00BC2EE6" w:rsidRDefault="009A42D7" w:rsidP="00BC243E">
            <w:pPr>
              <w:jc w:val="center"/>
              <w:rPr>
                <w:color w:val="000000"/>
                <w:sz w:val="22"/>
                <w:szCs w:val="22"/>
              </w:rPr>
            </w:pPr>
            <w:r>
              <w:rPr>
                <w:color w:val="000000"/>
                <w:sz w:val="22"/>
                <w:szCs w:val="22"/>
              </w:rPr>
              <w:t>78</w:t>
            </w:r>
          </w:p>
        </w:tc>
        <w:tc>
          <w:tcPr>
            <w:tcW w:w="1486" w:type="dxa"/>
            <w:shd w:val="clear" w:color="000000" w:fill="FFFFFF"/>
            <w:vAlign w:val="center"/>
          </w:tcPr>
          <w:p w:rsidR="009A42D7" w:rsidRPr="00BC2EE6" w:rsidRDefault="009A42D7" w:rsidP="00BC243E">
            <w:pPr>
              <w:jc w:val="center"/>
              <w:rPr>
                <w:color w:val="000000"/>
                <w:sz w:val="22"/>
                <w:szCs w:val="22"/>
              </w:rPr>
            </w:pPr>
            <w:r w:rsidRPr="006D1BF1">
              <w:rPr>
                <w:color w:val="000000"/>
                <w:sz w:val="22"/>
                <w:szCs w:val="22"/>
              </w:rPr>
              <w:t>1968</w:t>
            </w:r>
          </w:p>
        </w:tc>
      </w:tr>
      <w:tr w:rsidR="009A42D7" w:rsidRPr="00BC2EE6" w:rsidTr="00BC243E">
        <w:trPr>
          <w:trHeight w:val="20"/>
          <w:jc w:val="center"/>
        </w:trPr>
        <w:tc>
          <w:tcPr>
            <w:tcW w:w="9695" w:type="dxa"/>
            <w:gridSpan w:val="5"/>
            <w:shd w:val="clear" w:color="000000" w:fill="FFFFFF"/>
            <w:noWrap/>
            <w:vAlign w:val="center"/>
          </w:tcPr>
          <w:p w:rsidR="009A42D7" w:rsidRPr="006D1BF1" w:rsidRDefault="009A42D7" w:rsidP="00BC243E">
            <w:pPr>
              <w:jc w:val="center"/>
              <w:rPr>
                <w:color w:val="000000"/>
                <w:sz w:val="22"/>
                <w:szCs w:val="22"/>
              </w:rPr>
            </w:pPr>
            <w:r>
              <w:rPr>
                <w:color w:val="000000"/>
                <w:sz w:val="22"/>
                <w:szCs w:val="22"/>
              </w:rPr>
              <w:t>с. Маяк</w:t>
            </w:r>
          </w:p>
        </w:tc>
      </w:tr>
      <w:tr w:rsidR="009A42D7" w:rsidRPr="00BC2EE6" w:rsidTr="00BC243E">
        <w:trPr>
          <w:trHeight w:val="20"/>
          <w:jc w:val="center"/>
        </w:trPr>
        <w:tc>
          <w:tcPr>
            <w:tcW w:w="422" w:type="dxa"/>
            <w:shd w:val="clear" w:color="000000" w:fill="FFFFFF"/>
            <w:noWrap/>
            <w:vAlign w:val="center"/>
          </w:tcPr>
          <w:p w:rsidR="009A42D7" w:rsidRDefault="009A42D7" w:rsidP="00BC243E">
            <w:pPr>
              <w:jc w:val="center"/>
              <w:rPr>
                <w:color w:val="000000"/>
                <w:sz w:val="22"/>
                <w:szCs w:val="22"/>
              </w:rPr>
            </w:pPr>
            <w:r>
              <w:rPr>
                <w:color w:val="000000"/>
                <w:sz w:val="22"/>
                <w:szCs w:val="22"/>
              </w:rPr>
              <w:t>77</w:t>
            </w:r>
          </w:p>
        </w:tc>
        <w:tc>
          <w:tcPr>
            <w:tcW w:w="5679" w:type="dxa"/>
            <w:shd w:val="clear" w:color="000000" w:fill="FFFFFF"/>
            <w:vAlign w:val="center"/>
          </w:tcPr>
          <w:p w:rsidR="009A42D7" w:rsidRPr="006D1BF1" w:rsidRDefault="009A42D7" w:rsidP="00BC243E">
            <w:pPr>
              <w:rPr>
                <w:color w:val="000000"/>
                <w:sz w:val="22"/>
                <w:szCs w:val="22"/>
              </w:rPr>
            </w:pPr>
            <w:r w:rsidRPr="005843F9">
              <w:rPr>
                <w:color w:val="000000"/>
                <w:sz w:val="22"/>
                <w:szCs w:val="22"/>
              </w:rPr>
              <w:t>Скважина № 28861</w:t>
            </w:r>
          </w:p>
        </w:tc>
        <w:tc>
          <w:tcPr>
            <w:tcW w:w="1150" w:type="dxa"/>
            <w:shd w:val="clear" w:color="000000" w:fill="FFFFFF"/>
            <w:vAlign w:val="center"/>
          </w:tcPr>
          <w:p w:rsidR="009A42D7" w:rsidRDefault="009A42D7" w:rsidP="00BC243E">
            <w:pPr>
              <w:jc w:val="center"/>
              <w:rPr>
                <w:color w:val="000000"/>
                <w:sz w:val="22"/>
                <w:szCs w:val="22"/>
              </w:rPr>
            </w:pPr>
            <w:r w:rsidRPr="00F30B8C">
              <w:rPr>
                <w:color w:val="000000"/>
                <w:sz w:val="22"/>
                <w:szCs w:val="22"/>
              </w:rPr>
              <w:t>н/д</w:t>
            </w:r>
          </w:p>
        </w:tc>
        <w:tc>
          <w:tcPr>
            <w:tcW w:w="958" w:type="dxa"/>
            <w:shd w:val="clear" w:color="000000" w:fill="FFFFFF"/>
            <w:vAlign w:val="center"/>
          </w:tcPr>
          <w:p w:rsidR="009A42D7" w:rsidRDefault="009A42D7" w:rsidP="00BC243E">
            <w:pPr>
              <w:jc w:val="center"/>
              <w:rPr>
                <w:color w:val="000000"/>
                <w:sz w:val="22"/>
                <w:szCs w:val="22"/>
              </w:rPr>
            </w:pPr>
            <w:r w:rsidRPr="009605C1">
              <w:rPr>
                <w:color w:val="000000"/>
                <w:sz w:val="22"/>
                <w:szCs w:val="22"/>
              </w:rPr>
              <w:t>н/д</w:t>
            </w:r>
          </w:p>
        </w:tc>
        <w:tc>
          <w:tcPr>
            <w:tcW w:w="1486" w:type="dxa"/>
            <w:shd w:val="clear" w:color="000000" w:fill="FFFFFF"/>
            <w:vAlign w:val="center"/>
          </w:tcPr>
          <w:p w:rsidR="009A42D7" w:rsidRPr="006D1BF1" w:rsidRDefault="009A42D7" w:rsidP="00BC243E">
            <w:pPr>
              <w:jc w:val="center"/>
              <w:rPr>
                <w:color w:val="000000"/>
                <w:sz w:val="22"/>
                <w:szCs w:val="22"/>
              </w:rPr>
            </w:pPr>
            <w:r w:rsidRPr="009605C1">
              <w:rPr>
                <w:color w:val="000000"/>
                <w:sz w:val="22"/>
                <w:szCs w:val="22"/>
              </w:rPr>
              <w:t>н/д</w:t>
            </w:r>
          </w:p>
        </w:tc>
      </w:tr>
      <w:tr w:rsidR="009A42D7" w:rsidRPr="00BC2EE6" w:rsidTr="00BC243E">
        <w:trPr>
          <w:trHeight w:val="20"/>
          <w:jc w:val="center"/>
        </w:trPr>
        <w:tc>
          <w:tcPr>
            <w:tcW w:w="9695" w:type="dxa"/>
            <w:gridSpan w:val="5"/>
            <w:shd w:val="clear" w:color="000000" w:fill="FFFFFF"/>
            <w:noWrap/>
            <w:vAlign w:val="center"/>
          </w:tcPr>
          <w:p w:rsidR="009A42D7" w:rsidRDefault="009A42D7" w:rsidP="00BC243E">
            <w:pPr>
              <w:jc w:val="center"/>
              <w:rPr>
                <w:color w:val="000000"/>
                <w:sz w:val="22"/>
                <w:szCs w:val="22"/>
              </w:rPr>
            </w:pPr>
            <w:r w:rsidRPr="009605C1">
              <w:rPr>
                <w:color w:val="000000"/>
                <w:sz w:val="22"/>
                <w:szCs w:val="22"/>
              </w:rPr>
              <w:t>с. Солнечный</w:t>
            </w:r>
          </w:p>
        </w:tc>
      </w:tr>
      <w:tr w:rsidR="009A42D7" w:rsidRPr="00BC2EE6" w:rsidTr="00BC243E">
        <w:trPr>
          <w:trHeight w:val="20"/>
          <w:jc w:val="center"/>
        </w:trPr>
        <w:tc>
          <w:tcPr>
            <w:tcW w:w="422" w:type="dxa"/>
            <w:shd w:val="clear" w:color="000000" w:fill="FFFFFF"/>
            <w:noWrap/>
            <w:vAlign w:val="center"/>
          </w:tcPr>
          <w:p w:rsidR="009A42D7" w:rsidRDefault="009A42D7" w:rsidP="00BC243E">
            <w:pPr>
              <w:jc w:val="center"/>
              <w:rPr>
                <w:color w:val="000000"/>
                <w:sz w:val="22"/>
                <w:szCs w:val="22"/>
              </w:rPr>
            </w:pPr>
            <w:r>
              <w:rPr>
                <w:color w:val="000000"/>
                <w:sz w:val="22"/>
                <w:szCs w:val="22"/>
              </w:rPr>
              <w:t>78</w:t>
            </w:r>
          </w:p>
        </w:tc>
        <w:tc>
          <w:tcPr>
            <w:tcW w:w="5679" w:type="dxa"/>
            <w:shd w:val="clear" w:color="000000" w:fill="FFFFFF"/>
            <w:vAlign w:val="center"/>
          </w:tcPr>
          <w:p w:rsidR="009A42D7" w:rsidRPr="005843F9" w:rsidRDefault="009A42D7" w:rsidP="00BC243E">
            <w:pPr>
              <w:rPr>
                <w:color w:val="000000"/>
                <w:sz w:val="22"/>
                <w:szCs w:val="22"/>
              </w:rPr>
            </w:pPr>
            <w:r>
              <w:rPr>
                <w:color w:val="000000"/>
                <w:sz w:val="22"/>
                <w:szCs w:val="22"/>
              </w:rPr>
              <w:t>С</w:t>
            </w:r>
            <w:r w:rsidRPr="009605C1">
              <w:rPr>
                <w:color w:val="000000"/>
                <w:sz w:val="22"/>
                <w:szCs w:val="22"/>
              </w:rPr>
              <w:t>кважина № 5 ЯБ</w:t>
            </w:r>
          </w:p>
        </w:tc>
        <w:tc>
          <w:tcPr>
            <w:tcW w:w="1150" w:type="dxa"/>
            <w:shd w:val="clear" w:color="000000" w:fill="FFFFFF"/>
            <w:vAlign w:val="center"/>
          </w:tcPr>
          <w:p w:rsidR="009A42D7" w:rsidRDefault="009A42D7" w:rsidP="00BC243E">
            <w:pPr>
              <w:jc w:val="center"/>
              <w:rPr>
                <w:color w:val="000000"/>
                <w:sz w:val="22"/>
                <w:szCs w:val="22"/>
              </w:rPr>
            </w:pPr>
            <w:r w:rsidRPr="00F30B8C">
              <w:rPr>
                <w:color w:val="000000"/>
                <w:sz w:val="22"/>
                <w:szCs w:val="22"/>
              </w:rPr>
              <w:t>н/д</w:t>
            </w:r>
          </w:p>
        </w:tc>
        <w:tc>
          <w:tcPr>
            <w:tcW w:w="958" w:type="dxa"/>
            <w:shd w:val="clear" w:color="000000" w:fill="FFFFFF"/>
            <w:vAlign w:val="center"/>
          </w:tcPr>
          <w:p w:rsidR="009A42D7" w:rsidRDefault="009A42D7" w:rsidP="00BC243E">
            <w:pPr>
              <w:jc w:val="center"/>
              <w:rPr>
                <w:color w:val="000000"/>
                <w:sz w:val="22"/>
                <w:szCs w:val="22"/>
              </w:rPr>
            </w:pPr>
            <w:r w:rsidRPr="009605C1">
              <w:rPr>
                <w:color w:val="000000"/>
                <w:sz w:val="22"/>
                <w:szCs w:val="22"/>
              </w:rPr>
              <w:t>н/д</w:t>
            </w:r>
          </w:p>
        </w:tc>
        <w:tc>
          <w:tcPr>
            <w:tcW w:w="1486" w:type="dxa"/>
            <w:shd w:val="clear" w:color="000000" w:fill="FFFFFF"/>
            <w:vAlign w:val="center"/>
          </w:tcPr>
          <w:p w:rsidR="009A42D7" w:rsidRPr="006D1BF1" w:rsidRDefault="009A42D7" w:rsidP="00BC243E">
            <w:pPr>
              <w:jc w:val="center"/>
              <w:rPr>
                <w:color w:val="000000"/>
                <w:sz w:val="22"/>
                <w:szCs w:val="22"/>
              </w:rPr>
            </w:pPr>
            <w:r w:rsidRPr="009605C1">
              <w:rPr>
                <w:color w:val="000000"/>
                <w:sz w:val="22"/>
                <w:szCs w:val="22"/>
              </w:rPr>
              <w:t>н/д</w:t>
            </w:r>
          </w:p>
        </w:tc>
      </w:tr>
      <w:tr w:rsidR="009A42D7" w:rsidRPr="00BC2EE6" w:rsidTr="00BC243E">
        <w:trPr>
          <w:trHeight w:val="20"/>
          <w:jc w:val="center"/>
        </w:trPr>
        <w:tc>
          <w:tcPr>
            <w:tcW w:w="9695" w:type="dxa"/>
            <w:gridSpan w:val="5"/>
            <w:shd w:val="clear" w:color="000000" w:fill="FFFFFF"/>
            <w:noWrap/>
            <w:vAlign w:val="center"/>
          </w:tcPr>
          <w:p w:rsidR="009A42D7" w:rsidRDefault="009A42D7" w:rsidP="00BC243E">
            <w:pPr>
              <w:jc w:val="center"/>
              <w:rPr>
                <w:color w:val="000000"/>
                <w:sz w:val="22"/>
                <w:szCs w:val="22"/>
              </w:rPr>
            </w:pPr>
            <w:r w:rsidRPr="009605C1">
              <w:rPr>
                <w:color w:val="000000"/>
                <w:sz w:val="22"/>
                <w:szCs w:val="22"/>
              </w:rPr>
              <w:t>с. Канифольный</w:t>
            </w:r>
          </w:p>
        </w:tc>
      </w:tr>
      <w:tr w:rsidR="009A42D7" w:rsidRPr="00BC2EE6" w:rsidTr="00BC243E">
        <w:trPr>
          <w:trHeight w:val="20"/>
          <w:jc w:val="center"/>
        </w:trPr>
        <w:tc>
          <w:tcPr>
            <w:tcW w:w="422" w:type="dxa"/>
            <w:shd w:val="clear" w:color="000000" w:fill="FFFFFF"/>
            <w:noWrap/>
            <w:vAlign w:val="center"/>
          </w:tcPr>
          <w:p w:rsidR="009A42D7" w:rsidRDefault="009A42D7" w:rsidP="00BC243E">
            <w:pPr>
              <w:jc w:val="center"/>
              <w:rPr>
                <w:color w:val="000000"/>
                <w:sz w:val="22"/>
                <w:szCs w:val="22"/>
              </w:rPr>
            </w:pPr>
            <w:r>
              <w:rPr>
                <w:color w:val="000000"/>
                <w:sz w:val="22"/>
                <w:szCs w:val="22"/>
              </w:rPr>
              <w:t>79</w:t>
            </w:r>
          </w:p>
        </w:tc>
        <w:tc>
          <w:tcPr>
            <w:tcW w:w="5679" w:type="dxa"/>
            <w:shd w:val="clear" w:color="000000" w:fill="FFFFFF"/>
            <w:vAlign w:val="center"/>
          </w:tcPr>
          <w:p w:rsidR="009A42D7" w:rsidRPr="005843F9" w:rsidRDefault="009A42D7" w:rsidP="00BC243E">
            <w:pPr>
              <w:rPr>
                <w:color w:val="000000"/>
                <w:sz w:val="22"/>
                <w:szCs w:val="22"/>
              </w:rPr>
            </w:pPr>
            <w:r>
              <w:rPr>
                <w:color w:val="000000"/>
                <w:sz w:val="22"/>
                <w:szCs w:val="22"/>
              </w:rPr>
              <w:t>С</w:t>
            </w:r>
            <w:r w:rsidRPr="009605C1">
              <w:rPr>
                <w:color w:val="000000"/>
                <w:sz w:val="22"/>
                <w:szCs w:val="22"/>
              </w:rPr>
              <w:t>кважина № 1525</w:t>
            </w:r>
          </w:p>
        </w:tc>
        <w:tc>
          <w:tcPr>
            <w:tcW w:w="1150" w:type="dxa"/>
            <w:shd w:val="clear" w:color="000000" w:fill="FFFFFF"/>
            <w:vAlign w:val="center"/>
          </w:tcPr>
          <w:p w:rsidR="009A42D7" w:rsidRDefault="009A42D7" w:rsidP="00BC243E">
            <w:pPr>
              <w:jc w:val="center"/>
              <w:rPr>
                <w:color w:val="000000"/>
                <w:sz w:val="22"/>
                <w:szCs w:val="22"/>
              </w:rPr>
            </w:pPr>
            <w:r>
              <w:rPr>
                <w:color w:val="000000"/>
                <w:sz w:val="22"/>
                <w:szCs w:val="22"/>
              </w:rPr>
              <w:t>8,33</w:t>
            </w:r>
          </w:p>
        </w:tc>
        <w:tc>
          <w:tcPr>
            <w:tcW w:w="958" w:type="dxa"/>
            <w:shd w:val="clear" w:color="000000" w:fill="FFFFFF"/>
            <w:vAlign w:val="center"/>
          </w:tcPr>
          <w:p w:rsidR="009A42D7" w:rsidRDefault="009A42D7" w:rsidP="00BC243E">
            <w:pPr>
              <w:jc w:val="center"/>
              <w:rPr>
                <w:color w:val="000000"/>
                <w:sz w:val="22"/>
                <w:szCs w:val="22"/>
              </w:rPr>
            </w:pPr>
            <w:r>
              <w:rPr>
                <w:color w:val="000000"/>
                <w:sz w:val="22"/>
                <w:szCs w:val="22"/>
              </w:rPr>
              <w:t>81</w:t>
            </w:r>
          </w:p>
        </w:tc>
        <w:tc>
          <w:tcPr>
            <w:tcW w:w="1486" w:type="dxa"/>
            <w:shd w:val="clear" w:color="000000" w:fill="FFFFFF"/>
            <w:vAlign w:val="center"/>
          </w:tcPr>
          <w:p w:rsidR="009A42D7" w:rsidRPr="006D1BF1" w:rsidRDefault="009A42D7" w:rsidP="00BC243E">
            <w:pPr>
              <w:jc w:val="center"/>
              <w:rPr>
                <w:color w:val="000000"/>
                <w:sz w:val="22"/>
                <w:szCs w:val="22"/>
              </w:rPr>
            </w:pPr>
            <w:r>
              <w:rPr>
                <w:color w:val="000000"/>
                <w:sz w:val="22"/>
                <w:szCs w:val="22"/>
              </w:rPr>
              <w:t>1967</w:t>
            </w:r>
          </w:p>
        </w:tc>
      </w:tr>
      <w:tr w:rsidR="009A42D7" w:rsidRPr="00BC2EE6" w:rsidTr="00BC243E">
        <w:trPr>
          <w:trHeight w:val="20"/>
          <w:jc w:val="center"/>
        </w:trPr>
        <w:tc>
          <w:tcPr>
            <w:tcW w:w="9695" w:type="dxa"/>
            <w:gridSpan w:val="5"/>
            <w:shd w:val="clear" w:color="000000" w:fill="FFFFFF"/>
            <w:noWrap/>
            <w:vAlign w:val="center"/>
          </w:tcPr>
          <w:p w:rsidR="009A42D7" w:rsidRDefault="009A42D7" w:rsidP="00BC243E">
            <w:pPr>
              <w:jc w:val="center"/>
              <w:rPr>
                <w:color w:val="000000"/>
                <w:sz w:val="22"/>
                <w:szCs w:val="22"/>
              </w:rPr>
            </w:pPr>
            <w:r w:rsidRPr="00F51039">
              <w:rPr>
                <w:color w:val="000000"/>
                <w:sz w:val="22"/>
                <w:szCs w:val="22"/>
              </w:rPr>
              <w:t>с. Люкшудья</w:t>
            </w:r>
          </w:p>
        </w:tc>
      </w:tr>
      <w:tr w:rsidR="009A42D7" w:rsidRPr="00BC2EE6" w:rsidTr="00BC243E">
        <w:trPr>
          <w:trHeight w:val="20"/>
          <w:jc w:val="center"/>
        </w:trPr>
        <w:tc>
          <w:tcPr>
            <w:tcW w:w="422" w:type="dxa"/>
            <w:shd w:val="clear" w:color="000000" w:fill="FFFFFF"/>
            <w:noWrap/>
            <w:vAlign w:val="center"/>
          </w:tcPr>
          <w:p w:rsidR="009A42D7" w:rsidRDefault="009A42D7" w:rsidP="00BC243E">
            <w:pPr>
              <w:jc w:val="center"/>
              <w:rPr>
                <w:color w:val="000000"/>
                <w:sz w:val="22"/>
                <w:szCs w:val="22"/>
              </w:rPr>
            </w:pPr>
            <w:r>
              <w:rPr>
                <w:color w:val="000000"/>
                <w:sz w:val="22"/>
                <w:szCs w:val="22"/>
              </w:rPr>
              <w:t>80</w:t>
            </w:r>
          </w:p>
        </w:tc>
        <w:tc>
          <w:tcPr>
            <w:tcW w:w="5679" w:type="dxa"/>
            <w:shd w:val="clear" w:color="000000" w:fill="FFFFFF"/>
            <w:vAlign w:val="center"/>
          </w:tcPr>
          <w:p w:rsidR="009A42D7" w:rsidRDefault="009A42D7" w:rsidP="00BC243E">
            <w:pPr>
              <w:rPr>
                <w:color w:val="000000"/>
                <w:sz w:val="22"/>
                <w:szCs w:val="22"/>
              </w:rPr>
            </w:pPr>
            <w:r w:rsidRPr="006C6574">
              <w:rPr>
                <w:color w:val="000000"/>
                <w:sz w:val="22"/>
                <w:szCs w:val="22"/>
              </w:rPr>
              <w:t>Скважина №</w:t>
            </w:r>
            <w:r>
              <w:rPr>
                <w:color w:val="000000"/>
                <w:sz w:val="22"/>
                <w:szCs w:val="22"/>
              </w:rPr>
              <w:t xml:space="preserve"> </w:t>
            </w:r>
            <w:r w:rsidRPr="006D74C9">
              <w:rPr>
                <w:color w:val="000000"/>
                <w:sz w:val="22"/>
                <w:szCs w:val="22"/>
              </w:rPr>
              <w:t>58839</w:t>
            </w:r>
          </w:p>
        </w:tc>
        <w:tc>
          <w:tcPr>
            <w:tcW w:w="1150" w:type="dxa"/>
            <w:shd w:val="clear" w:color="000000" w:fill="FFFFFF"/>
            <w:vAlign w:val="center"/>
          </w:tcPr>
          <w:p w:rsidR="009A42D7" w:rsidRDefault="009A42D7" w:rsidP="00BC243E">
            <w:pPr>
              <w:jc w:val="center"/>
              <w:rPr>
                <w:color w:val="000000"/>
                <w:sz w:val="22"/>
                <w:szCs w:val="22"/>
              </w:rPr>
            </w:pPr>
            <w:r>
              <w:rPr>
                <w:color w:val="000000"/>
                <w:sz w:val="22"/>
                <w:szCs w:val="22"/>
              </w:rPr>
              <w:t>8</w:t>
            </w:r>
          </w:p>
        </w:tc>
        <w:tc>
          <w:tcPr>
            <w:tcW w:w="958" w:type="dxa"/>
            <w:shd w:val="clear" w:color="000000" w:fill="FFFFFF"/>
            <w:vAlign w:val="center"/>
          </w:tcPr>
          <w:p w:rsidR="009A42D7" w:rsidRDefault="009A42D7" w:rsidP="00BC243E">
            <w:pPr>
              <w:jc w:val="center"/>
              <w:rPr>
                <w:color w:val="000000"/>
                <w:sz w:val="22"/>
                <w:szCs w:val="22"/>
              </w:rPr>
            </w:pPr>
            <w:r w:rsidRPr="006D74C9">
              <w:rPr>
                <w:sz w:val="22"/>
                <w:szCs w:val="22"/>
              </w:rPr>
              <w:t>52</w:t>
            </w:r>
          </w:p>
        </w:tc>
        <w:tc>
          <w:tcPr>
            <w:tcW w:w="1486" w:type="dxa"/>
            <w:shd w:val="clear" w:color="000000" w:fill="FFFFFF"/>
            <w:vAlign w:val="center"/>
          </w:tcPr>
          <w:p w:rsidR="009A42D7" w:rsidRDefault="009A42D7" w:rsidP="00BC243E">
            <w:pPr>
              <w:jc w:val="center"/>
              <w:rPr>
                <w:color w:val="000000"/>
                <w:sz w:val="22"/>
                <w:szCs w:val="22"/>
              </w:rPr>
            </w:pPr>
            <w:r>
              <w:rPr>
                <w:sz w:val="22"/>
                <w:szCs w:val="22"/>
              </w:rPr>
              <w:t>1985</w:t>
            </w:r>
          </w:p>
        </w:tc>
      </w:tr>
      <w:tr w:rsidR="009A42D7" w:rsidRPr="00BC2EE6" w:rsidTr="00BC243E">
        <w:trPr>
          <w:trHeight w:val="20"/>
          <w:jc w:val="center"/>
        </w:trPr>
        <w:tc>
          <w:tcPr>
            <w:tcW w:w="9695" w:type="dxa"/>
            <w:gridSpan w:val="5"/>
            <w:shd w:val="clear" w:color="000000" w:fill="FFFFFF"/>
            <w:noWrap/>
            <w:vAlign w:val="center"/>
          </w:tcPr>
          <w:p w:rsidR="009A42D7" w:rsidRDefault="009A42D7" w:rsidP="00BC243E">
            <w:pPr>
              <w:jc w:val="center"/>
              <w:rPr>
                <w:sz w:val="22"/>
                <w:szCs w:val="22"/>
              </w:rPr>
            </w:pPr>
            <w:r>
              <w:rPr>
                <w:sz w:val="22"/>
                <w:szCs w:val="22"/>
              </w:rPr>
              <w:t>п. Астра Мария</w:t>
            </w:r>
          </w:p>
        </w:tc>
      </w:tr>
      <w:tr w:rsidR="009A42D7" w:rsidRPr="00BC2EE6" w:rsidTr="00BC243E">
        <w:trPr>
          <w:trHeight w:val="20"/>
          <w:jc w:val="center"/>
        </w:trPr>
        <w:tc>
          <w:tcPr>
            <w:tcW w:w="422" w:type="dxa"/>
            <w:shd w:val="clear" w:color="000000" w:fill="FFFFFF"/>
            <w:noWrap/>
            <w:vAlign w:val="center"/>
          </w:tcPr>
          <w:p w:rsidR="009A42D7" w:rsidRDefault="009A42D7" w:rsidP="00BC243E">
            <w:pPr>
              <w:jc w:val="center"/>
              <w:rPr>
                <w:color w:val="000000"/>
                <w:sz w:val="22"/>
                <w:szCs w:val="22"/>
              </w:rPr>
            </w:pPr>
            <w:r>
              <w:rPr>
                <w:color w:val="000000"/>
                <w:sz w:val="22"/>
                <w:szCs w:val="22"/>
              </w:rPr>
              <w:t>81</w:t>
            </w:r>
          </w:p>
        </w:tc>
        <w:tc>
          <w:tcPr>
            <w:tcW w:w="5679" w:type="dxa"/>
            <w:shd w:val="clear" w:color="000000" w:fill="FFFFFF"/>
            <w:vAlign w:val="center"/>
          </w:tcPr>
          <w:p w:rsidR="009A42D7" w:rsidRPr="00F51039" w:rsidRDefault="009A42D7" w:rsidP="00BC243E">
            <w:pPr>
              <w:rPr>
                <w:color w:val="000000"/>
                <w:sz w:val="22"/>
                <w:szCs w:val="22"/>
              </w:rPr>
            </w:pPr>
            <w:r w:rsidRPr="006C6574">
              <w:rPr>
                <w:color w:val="000000"/>
                <w:sz w:val="22"/>
                <w:szCs w:val="22"/>
              </w:rPr>
              <w:t>Скважина №</w:t>
            </w:r>
            <w:r>
              <w:rPr>
                <w:color w:val="000000"/>
                <w:sz w:val="22"/>
                <w:szCs w:val="22"/>
              </w:rPr>
              <w:t xml:space="preserve"> б</w:t>
            </w:r>
            <w:r>
              <w:rPr>
                <w:color w:val="000000"/>
                <w:sz w:val="22"/>
                <w:szCs w:val="22"/>
                <w:lang w:val="en-US"/>
              </w:rPr>
              <w:t>/</w:t>
            </w:r>
            <w:proofErr w:type="gramStart"/>
            <w:r>
              <w:rPr>
                <w:color w:val="000000"/>
                <w:sz w:val="22"/>
                <w:szCs w:val="22"/>
              </w:rPr>
              <w:t>н</w:t>
            </w:r>
            <w:proofErr w:type="gramEnd"/>
          </w:p>
        </w:tc>
        <w:tc>
          <w:tcPr>
            <w:tcW w:w="1150" w:type="dxa"/>
            <w:shd w:val="clear" w:color="000000" w:fill="FFFFFF"/>
            <w:vAlign w:val="center"/>
          </w:tcPr>
          <w:p w:rsidR="009A42D7" w:rsidRDefault="009A42D7" w:rsidP="00BC243E">
            <w:pPr>
              <w:jc w:val="center"/>
              <w:rPr>
                <w:color w:val="000000"/>
                <w:sz w:val="22"/>
                <w:szCs w:val="22"/>
              </w:rPr>
            </w:pPr>
            <w:r>
              <w:rPr>
                <w:color w:val="000000"/>
                <w:sz w:val="22"/>
                <w:szCs w:val="22"/>
              </w:rPr>
              <w:t>12</w:t>
            </w:r>
          </w:p>
        </w:tc>
        <w:tc>
          <w:tcPr>
            <w:tcW w:w="958" w:type="dxa"/>
            <w:shd w:val="clear" w:color="000000" w:fill="FFFFFF"/>
            <w:vAlign w:val="center"/>
          </w:tcPr>
          <w:p w:rsidR="009A42D7" w:rsidRPr="006D74C9" w:rsidRDefault="009A42D7" w:rsidP="00BC243E">
            <w:pPr>
              <w:jc w:val="center"/>
              <w:rPr>
                <w:sz w:val="22"/>
                <w:szCs w:val="22"/>
              </w:rPr>
            </w:pPr>
            <w:r>
              <w:rPr>
                <w:sz w:val="22"/>
                <w:szCs w:val="22"/>
              </w:rPr>
              <w:t>120</w:t>
            </w:r>
          </w:p>
        </w:tc>
        <w:tc>
          <w:tcPr>
            <w:tcW w:w="1486" w:type="dxa"/>
            <w:shd w:val="clear" w:color="000000" w:fill="FFFFFF"/>
            <w:vAlign w:val="center"/>
          </w:tcPr>
          <w:p w:rsidR="009A42D7" w:rsidRDefault="009A42D7" w:rsidP="00BC243E">
            <w:pPr>
              <w:jc w:val="center"/>
              <w:rPr>
                <w:sz w:val="22"/>
                <w:szCs w:val="22"/>
              </w:rPr>
            </w:pPr>
            <w:r>
              <w:rPr>
                <w:sz w:val="22"/>
                <w:szCs w:val="22"/>
              </w:rPr>
              <w:t>2012</w:t>
            </w:r>
          </w:p>
        </w:tc>
      </w:tr>
    </w:tbl>
    <w:p w:rsidR="009A42D7" w:rsidRPr="00E537E5" w:rsidRDefault="009A42D7" w:rsidP="009A42D7">
      <w:pPr>
        <w:spacing w:line="329" w:lineRule="auto"/>
        <w:jc w:val="center"/>
        <w:rPr>
          <w:b/>
          <w:highlight w:val="yellow"/>
        </w:rPr>
      </w:pPr>
    </w:p>
    <w:p w:rsidR="009A42D7" w:rsidRPr="00F53BC3" w:rsidRDefault="009A42D7" w:rsidP="009A42D7">
      <w:pPr>
        <w:pStyle w:val="afffff"/>
        <w:spacing w:line="329" w:lineRule="auto"/>
        <w:ind w:firstLine="0"/>
      </w:pPr>
      <w:bookmarkStart w:id="35" w:name="_Toc160197725"/>
      <w:r w:rsidRPr="00F53BC3">
        <w:lastRenderedPageBreak/>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35"/>
    </w:p>
    <w:p w:rsidR="009A42D7" w:rsidRPr="00F53BC3" w:rsidRDefault="009A42D7" w:rsidP="009A42D7">
      <w:pPr>
        <w:spacing w:line="329" w:lineRule="auto"/>
      </w:pPr>
      <w:r w:rsidRPr="00F53BC3">
        <w:t>Водоподготовка с артезианских скважин отсутствует, потребителям подается исходная (природная) вода.</w:t>
      </w:r>
    </w:p>
    <w:p w:rsidR="009A42D7" w:rsidRPr="00F53BC3" w:rsidRDefault="009A42D7" w:rsidP="009A42D7">
      <w:pPr>
        <w:pStyle w:val="afffff"/>
        <w:spacing w:line="329" w:lineRule="auto"/>
        <w:jc w:val="both"/>
      </w:pPr>
      <w:bookmarkStart w:id="36" w:name="_Toc160197726"/>
      <w:r w:rsidRPr="00F53BC3">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6"/>
    </w:p>
    <w:p w:rsidR="009A42D7" w:rsidRPr="00F53BC3" w:rsidRDefault="009A42D7" w:rsidP="009A42D7">
      <w:pPr>
        <w:spacing w:line="329" w:lineRule="auto"/>
      </w:pPr>
      <w:r w:rsidRPr="00F53BC3">
        <w:t xml:space="preserve">Централизованные насосные станции на территории </w:t>
      </w:r>
      <w:r>
        <w:t>Якшур-Б</w:t>
      </w:r>
      <w:r w:rsidRPr="00F53BC3">
        <w:t>одьинского муниципального района отсутствуют.</w:t>
      </w:r>
    </w:p>
    <w:p w:rsidR="009A42D7" w:rsidRPr="00F53BC3" w:rsidRDefault="009A42D7" w:rsidP="009A42D7">
      <w:pPr>
        <w:spacing w:line="329" w:lineRule="auto"/>
      </w:pPr>
      <w:r w:rsidRPr="00F53BC3">
        <w:t>Водоснабжение осуществляется из подземных источников. Подъем воды осуществляется погружными насосами. При помощи погружного насоса вода из водозаборных скважин подается в водопровдые сети и далее - потребителю.</w:t>
      </w:r>
    </w:p>
    <w:p w:rsidR="009A42D7" w:rsidRPr="00F53BC3" w:rsidRDefault="009A42D7" w:rsidP="009A42D7">
      <w:pPr>
        <w:spacing w:line="329" w:lineRule="auto"/>
        <w:jc w:val="right"/>
      </w:pPr>
      <w:r w:rsidRPr="00F53BC3">
        <w:t xml:space="preserve">Таблица 2.1.4.3. </w:t>
      </w:r>
      <w:r w:rsidRPr="00625131">
        <w:t>Характеристика насосного оборудования</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9"/>
        <w:gridCol w:w="1969"/>
        <w:gridCol w:w="3539"/>
        <w:gridCol w:w="1495"/>
        <w:gridCol w:w="2571"/>
      </w:tblGrid>
      <w:tr w:rsidR="009A42D7" w:rsidRPr="002C6C35" w:rsidTr="00BC243E">
        <w:trPr>
          <w:trHeight w:val="20"/>
          <w:jc w:val="center"/>
        </w:trPr>
        <w:tc>
          <w:tcPr>
            <w:tcW w:w="469" w:type="dxa"/>
            <w:shd w:val="clear" w:color="auto" w:fill="auto"/>
            <w:noWrap/>
            <w:vAlign w:val="center"/>
            <w:hideMark/>
          </w:tcPr>
          <w:p w:rsidR="009A42D7" w:rsidRPr="002C6C35" w:rsidRDefault="009A42D7" w:rsidP="00BC243E">
            <w:pPr>
              <w:rPr>
                <w:b/>
                <w:color w:val="000000"/>
                <w:sz w:val="22"/>
                <w:szCs w:val="22"/>
              </w:rPr>
            </w:pPr>
            <w:r w:rsidRPr="002C6C35">
              <w:rPr>
                <w:b/>
                <w:color w:val="000000"/>
                <w:sz w:val="22"/>
                <w:szCs w:val="22"/>
              </w:rPr>
              <w:t xml:space="preserve">№ </w:t>
            </w:r>
            <w:proofErr w:type="gramStart"/>
            <w:r w:rsidRPr="002C6C35">
              <w:rPr>
                <w:b/>
                <w:color w:val="000000"/>
                <w:sz w:val="22"/>
                <w:szCs w:val="22"/>
              </w:rPr>
              <w:t>п</w:t>
            </w:r>
            <w:proofErr w:type="gramEnd"/>
            <w:r w:rsidRPr="002C6C35">
              <w:rPr>
                <w:b/>
                <w:color w:val="000000"/>
                <w:sz w:val="22"/>
                <w:szCs w:val="22"/>
              </w:rPr>
              <w:t>/п</w:t>
            </w:r>
          </w:p>
        </w:tc>
        <w:tc>
          <w:tcPr>
            <w:tcW w:w="1969" w:type="dxa"/>
            <w:shd w:val="clear" w:color="auto" w:fill="auto"/>
            <w:vAlign w:val="center"/>
            <w:hideMark/>
          </w:tcPr>
          <w:p w:rsidR="009A42D7" w:rsidRPr="002C6C35" w:rsidRDefault="009A42D7" w:rsidP="00BC243E">
            <w:pPr>
              <w:jc w:val="center"/>
              <w:rPr>
                <w:b/>
                <w:color w:val="000000"/>
                <w:sz w:val="22"/>
                <w:szCs w:val="22"/>
              </w:rPr>
            </w:pPr>
            <w:r w:rsidRPr="002C6C35">
              <w:rPr>
                <w:b/>
                <w:color w:val="000000"/>
                <w:sz w:val="22"/>
                <w:szCs w:val="22"/>
              </w:rPr>
              <w:t>Наименование объекта</w:t>
            </w:r>
          </w:p>
        </w:tc>
        <w:tc>
          <w:tcPr>
            <w:tcW w:w="3539" w:type="dxa"/>
            <w:shd w:val="clear" w:color="auto" w:fill="auto"/>
            <w:vAlign w:val="center"/>
            <w:hideMark/>
          </w:tcPr>
          <w:p w:rsidR="009A42D7" w:rsidRPr="002C6C35" w:rsidRDefault="009A42D7" w:rsidP="00BC243E">
            <w:pPr>
              <w:jc w:val="center"/>
              <w:rPr>
                <w:b/>
                <w:color w:val="000000"/>
                <w:sz w:val="22"/>
                <w:szCs w:val="22"/>
              </w:rPr>
            </w:pPr>
            <w:r w:rsidRPr="002C6C35">
              <w:rPr>
                <w:b/>
                <w:color w:val="000000"/>
                <w:sz w:val="22"/>
                <w:szCs w:val="22"/>
              </w:rPr>
              <w:t>Адрес нахождения объекта</w:t>
            </w:r>
          </w:p>
        </w:tc>
        <w:tc>
          <w:tcPr>
            <w:tcW w:w="1495" w:type="dxa"/>
            <w:vAlign w:val="center"/>
          </w:tcPr>
          <w:p w:rsidR="009A42D7" w:rsidRPr="002C6C35" w:rsidRDefault="009A42D7" w:rsidP="00BC243E">
            <w:pPr>
              <w:jc w:val="center"/>
              <w:rPr>
                <w:b/>
                <w:color w:val="000000"/>
                <w:sz w:val="22"/>
                <w:szCs w:val="22"/>
              </w:rPr>
            </w:pPr>
            <w:r w:rsidRPr="002C6C35">
              <w:rPr>
                <w:b/>
                <w:color w:val="000000"/>
                <w:sz w:val="22"/>
                <w:szCs w:val="22"/>
              </w:rPr>
              <w:t>Марка глубинного насоса</w:t>
            </w:r>
          </w:p>
        </w:tc>
        <w:tc>
          <w:tcPr>
            <w:tcW w:w="2571" w:type="dxa"/>
            <w:vAlign w:val="center"/>
          </w:tcPr>
          <w:p w:rsidR="009A42D7" w:rsidRPr="002C6C35" w:rsidRDefault="009A42D7" w:rsidP="00BC243E">
            <w:pPr>
              <w:jc w:val="center"/>
              <w:rPr>
                <w:b/>
                <w:color w:val="000000"/>
                <w:sz w:val="22"/>
                <w:szCs w:val="22"/>
              </w:rPr>
            </w:pPr>
            <w:r>
              <w:rPr>
                <w:b/>
                <w:color w:val="000000"/>
                <w:sz w:val="22"/>
                <w:szCs w:val="22"/>
              </w:rPr>
              <w:t>Х</w:t>
            </w:r>
            <w:r w:rsidRPr="00AB2C2F">
              <w:rPr>
                <w:b/>
                <w:color w:val="000000"/>
                <w:sz w:val="22"/>
                <w:szCs w:val="22"/>
              </w:rPr>
              <w:t>арактеристики насоса</w:t>
            </w:r>
          </w:p>
        </w:tc>
      </w:tr>
      <w:tr w:rsidR="009A42D7" w:rsidRPr="002C6C35" w:rsidTr="00BC243E">
        <w:trPr>
          <w:trHeight w:val="20"/>
          <w:jc w:val="center"/>
        </w:trPr>
        <w:tc>
          <w:tcPr>
            <w:tcW w:w="469" w:type="dxa"/>
            <w:shd w:val="clear" w:color="000000" w:fill="FFFFFF"/>
            <w:noWrap/>
            <w:vAlign w:val="center"/>
            <w:hideMark/>
          </w:tcPr>
          <w:p w:rsidR="009A42D7" w:rsidRPr="002C6C35" w:rsidRDefault="009A42D7" w:rsidP="00BC243E">
            <w:pPr>
              <w:rPr>
                <w:color w:val="000000"/>
                <w:sz w:val="22"/>
                <w:szCs w:val="22"/>
              </w:rPr>
            </w:pPr>
            <w:r w:rsidRPr="002C6C35">
              <w:rPr>
                <w:color w:val="000000"/>
                <w:sz w:val="22"/>
                <w:szCs w:val="22"/>
              </w:rPr>
              <w:t>1</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136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 ул. Володарского, 3а</w:t>
            </w:r>
          </w:p>
        </w:tc>
        <w:tc>
          <w:tcPr>
            <w:tcW w:w="1495" w:type="dxa"/>
            <w:shd w:val="clear" w:color="000000" w:fill="FFFFFF"/>
            <w:vAlign w:val="center"/>
          </w:tcPr>
          <w:p w:rsidR="009A42D7" w:rsidRPr="002C6C35" w:rsidRDefault="009A42D7" w:rsidP="00BC243E">
            <w:pPr>
              <w:jc w:val="center"/>
              <w:rPr>
                <w:rFonts w:eastAsia="Microsoft YaHei"/>
                <w:spacing w:val="-5"/>
                <w:sz w:val="22"/>
                <w:szCs w:val="22"/>
              </w:rPr>
            </w:pPr>
            <w:r w:rsidRPr="002C6C35">
              <w:rPr>
                <w:rFonts w:eastAsia="Microsoft YaHei"/>
                <w:spacing w:val="-5"/>
                <w:sz w:val="22"/>
                <w:szCs w:val="22"/>
              </w:rPr>
              <w:t>ЭЦВ 6-6,5-80</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 6,5</w:t>
            </w:r>
            <w:r w:rsidRPr="00AB2C2F">
              <w:rPr>
                <w:rFonts w:eastAsia="Microsoft YaHei"/>
                <w:spacing w:val="-5"/>
                <w:sz w:val="22"/>
                <w:szCs w:val="22"/>
              </w:rPr>
              <w:t>м³/ч</w:t>
            </w:r>
            <w:r>
              <w:rPr>
                <w:rFonts w:eastAsia="Microsoft YaHei"/>
                <w:spacing w:val="-5"/>
                <w:sz w:val="22"/>
                <w:szCs w:val="22"/>
              </w:rPr>
              <w:t>, Напор 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2</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1022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w:t>
            </w:r>
            <w:r w:rsidRPr="002C6C35">
              <w:rPr>
                <w:sz w:val="22"/>
                <w:szCs w:val="22"/>
              </w:rPr>
              <w:t xml:space="preserve"> </w:t>
            </w:r>
            <w:r w:rsidRPr="002C6C35">
              <w:rPr>
                <w:color w:val="000000"/>
                <w:sz w:val="22"/>
                <w:szCs w:val="22"/>
              </w:rPr>
              <w:t>ул. Ворошилова, 1а</w:t>
            </w:r>
          </w:p>
        </w:tc>
        <w:tc>
          <w:tcPr>
            <w:tcW w:w="1495" w:type="dxa"/>
            <w:shd w:val="clear" w:color="000000" w:fill="FFFFFF"/>
            <w:vAlign w:val="center"/>
          </w:tcPr>
          <w:p w:rsidR="009A42D7" w:rsidRPr="002C6C35" w:rsidRDefault="009A42D7" w:rsidP="00BC243E">
            <w:pPr>
              <w:jc w:val="center"/>
              <w:rPr>
                <w:sz w:val="22"/>
                <w:szCs w:val="22"/>
              </w:rPr>
            </w:pPr>
            <w:r w:rsidRPr="002C6C35">
              <w:rPr>
                <w:rFonts w:eastAsia="Microsoft YaHei"/>
                <w:spacing w:val="-5"/>
                <w:sz w:val="22"/>
                <w:szCs w:val="22"/>
              </w:rPr>
              <w:t>ЭЦВ 6-6,3-125</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3</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33915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w:t>
            </w:r>
            <w:r w:rsidRPr="002C6C35">
              <w:rPr>
                <w:sz w:val="22"/>
                <w:szCs w:val="22"/>
              </w:rPr>
              <w:t xml:space="preserve"> </w:t>
            </w:r>
            <w:r w:rsidRPr="002C6C35">
              <w:rPr>
                <w:color w:val="000000"/>
                <w:sz w:val="22"/>
                <w:szCs w:val="22"/>
              </w:rPr>
              <w:t>ул. Авангардная, 27а</w:t>
            </w:r>
          </w:p>
        </w:tc>
        <w:tc>
          <w:tcPr>
            <w:tcW w:w="1495" w:type="dxa"/>
            <w:shd w:val="clear" w:color="000000" w:fill="FFFFFF"/>
            <w:vAlign w:val="center"/>
          </w:tcPr>
          <w:p w:rsidR="009A42D7" w:rsidRPr="002C6C35" w:rsidRDefault="009A42D7" w:rsidP="00BC243E">
            <w:pPr>
              <w:jc w:val="center"/>
              <w:rPr>
                <w:sz w:val="22"/>
                <w:szCs w:val="22"/>
              </w:rPr>
            </w:pPr>
            <w:r w:rsidRPr="002C6C35">
              <w:rPr>
                <w:rFonts w:eastAsia="Microsoft YaHei"/>
                <w:spacing w:val="-5"/>
                <w:sz w:val="22"/>
                <w:szCs w:val="22"/>
              </w:rPr>
              <w:t>ЭЦВ 6-10-110</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110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4</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15385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 ул.  Кирова, 6а</w:t>
            </w:r>
          </w:p>
        </w:tc>
        <w:tc>
          <w:tcPr>
            <w:tcW w:w="1495" w:type="dxa"/>
            <w:shd w:val="clear" w:color="000000" w:fill="FFFFFF"/>
            <w:vAlign w:val="center"/>
          </w:tcPr>
          <w:p w:rsidR="009A42D7" w:rsidRPr="002C6C35" w:rsidRDefault="009A42D7" w:rsidP="00BC243E">
            <w:pPr>
              <w:jc w:val="center"/>
              <w:rPr>
                <w:sz w:val="22"/>
                <w:szCs w:val="22"/>
              </w:rPr>
            </w:pPr>
            <w:r w:rsidRPr="002C6C35">
              <w:rPr>
                <w:rFonts w:eastAsia="Microsoft YaHei"/>
                <w:spacing w:val="-5"/>
                <w:sz w:val="22"/>
                <w:szCs w:val="22"/>
              </w:rPr>
              <w:t>ЭЦВ 6-10-80</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5</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№43830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 ул. Сивкова, 3а</w:t>
            </w:r>
          </w:p>
        </w:tc>
        <w:tc>
          <w:tcPr>
            <w:tcW w:w="1495" w:type="dxa"/>
            <w:shd w:val="clear" w:color="000000" w:fill="FFFFFF"/>
            <w:vAlign w:val="center"/>
          </w:tcPr>
          <w:p w:rsidR="009A42D7" w:rsidRPr="002C6C35" w:rsidRDefault="009A42D7" w:rsidP="00BC243E">
            <w:pPr>
              <w:jc w:val="center"/>
              <w:rPr>
                <w:sz w:val="22"/>
                <w:szCs w:val="22"/>
              </w:rPr>
            </w:pPr>
            <w:r w:rsidRPr="002C6C35">
              <w:rPr>
                <w:rFonts w:eastAsia="Microsoft YaHei"/>
                <w:spacing w:val="-5"/>
                <w:sz w:val="22"/>
                <w:szCs w:val="22"/>
              </w:rPr>
              <w:t>ЭЦВ 6-10-140</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140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6</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58534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w:t>
            </w:r>
            <w:r w:rsidRPr="002C6C35">
              <w:rPr>
                <w:sz w:val="22"/>
                <w:szCs w:val="22"/>
              </w:rPr>
              <w:t xml:space="preserve"> </w:t>
            </w:r>
            <w:r w:rsidRPr="002C6C35">
              <w:rPr>
                <w:color w:val="000000"/>
                <w:sz w:val="22"/>
                <w:szCs w:val="22"/>
              </w:rPr>
              <w:t>пер. Гребенщикова, 10а</w:t>
            </w:r>
          </w:p>
        </w:tc>
        <w:tc>
          <w:tcPr>
            <w:tcW w:w="1495" w:type="dxa"/>
            <w:shd w:val="clear" w:color="000000" w:fill="FFFFFF"/>
            <w:vAlign w:val="center"/>
          </w:tcPr>
          <w:p w:rsidR="009A42D7" w:rsidRPr="002C6C35" w:rsidRDefault="009A42D7" w:rsidP="00BC243E">
            <w:pPr>
              <w:jc w:val="center"/>
              <w:rPr>
                <w:sz w:val="22"/>
                <w:szCs w:val="22"/>
              </w:rPr>
            </w:pPr>
            <w:r w:rsidRPr="002C6C35">
              <w:rPr>
                <w:rFonts w:eastAsia="Microsoft YaHei"/>
                <w:spacing w:val="-5"/>
                <w:sz w:val="22"/>
                <w:szCs w:val="22"/>
              </w:rPr>
              <w:t>ЭЦВ 6-10-80</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7</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77491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 ул. Молодежная, 12а</w:t>
            </w:r>
          </w:p>
        </w:tc>
        <w:tc>
          <w:tcPr>
            <w:tcW w:w="1495" w:type="dxa"/>
            <w:shd w:val="clear" w:color="000000" w:fill="FFFFFF"/>
            <w:vAlign w:val="center"/>
          </w:tcPr>
          <w:p w:rsidR="009A42D7" w:rsidRPr="002C6C35" w:rsidRDefault="009A42D7" w:rsidP="00BC243E">
            <w:pPr>
              <w:jc w:val="center"/>
              <w:rPr>
                <w:sz w:val="22"/>
                <w:szCs w:val="22"/>
              </w:rPr>
            </w:pPr>
            <w:r w:rsidRPr="002C6C35">
              <w:rPr>
                <w:rFonts w:eastAsia="Microsoft YaHei"/>
                <w:spacing w:val="-5"/>
                <w:sz w:val="22"/>
                <w:szCs w:val="22"/>
              </w:rPr>
              <w:t>ЭЦВ 6-6,5-120</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w:t>
            </w:r>
            <w:r w:rsidRPr="00AB2C2F">
              <w:rPr>
                <w:rFonts w:eastAsia="Microsoft YaHei"/>
                <w:spacing w:val="-5"/>
                <w:sz w:val="22"/>
                <w:szCs w:val="22"/>
              </w:rPr>
              <w:t xml:space="preserve"> </w:t>
            </w:r>
            <w:r w:rsidRPr="007B4A27">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8</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22-95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w:t>
            </w:r>
            <w:r w:rsidRPr="002C6C35">
              <w:rPr>
                <w:sz w:val="22"/>
                <w:szCs w:val="22"/>
              </w:rPr>
              <w:t xml:space="preserve"> </w:t>
            </w:r>
            <w:r w:rsidRPr="002C6C35">
              <w:rPr>
                <w:color w:val="000000"/>
                <w:sz w:val="22"/>
                <w:szCs w:val="22"/>
              </w:rPr>
              <w:t>ул. Есенина,14а</w:t>
            </w:r>
          </w:p>
        </w:tc>
        <w:tc>
          <w:tcPr>
            <w:tcW w:w="1495" w:type="dxa"/>
            <w:shd w:val="clear" w:color="000000" w:fill="FFFFFF"/>
            <w:vAlign w:val="center"/>
          </w:tcPr>
          <w:p w:rsidR="009A42D7" w:rsidRPr="002C6C35" w:rsidRDefault="009A42D7" w:rsidP="00BC243E">
            <w:pPr>
              <w:jc w:val="center"/>
              <w:rPr>
                <w:sz w:val="22"/>
                <w:szCs w:val="22"/>
              </w:rPr>
            </w:pPr>
            <w:r w:rsidRPr="002C6C35">
              <w:rPr>
                <w:rFonts w:eastAsia="Microsoft YaHei"/>
                <w:spacing w:val="-5"/>
                <w:sz w:val="22"/>
                <w:szCs w:val="22"/>
              </w:rPr>
              <w:t>ЭЦВ 5-6,3-120</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w:t>
            </w:r>
            <w:r w:rsidRPr="00AB2C2F">
              <w:rPr>
                <w:rFonts w:eastAsia="Microsoft YaHei"/>
                <w:spacing w:val="-5"/>
                <w:sz w:val="22"/>
                <w:szCs w:val="22"/>
              </w:rPr>
              <w:t xml:space="preserve"> </w:t>
            </w:r>
            <w:r w:rsidRPr="007B4A27">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9</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80952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w:t>
            </w:r>
            <w:r w:rsidRPr="002C6C35">
              <w:rPr>
                <w:sz w:val="22"/>
                <w:szCs w:val="22"/>
              </w:rPr>
              <w:t xml:space="preserve"> </w:t>
            </w:r>
            <w:r w:rsidRPr="002C6C35">
              <w:rPr>
                <w:color w:val="000000"/>
                <w:sz w:val="22"/>
                <w:szCs w:val="22"/>
              </w:rPr>
              <w:t>ул. Садовая 1б</w:t>
            </w:r>
          </w:p>
        </w:tc>
        <w:tc>
          <w:tcPr>
            <w:tcW w:w="1495" w:type="dxa"/>
            <w:shd w:val="clear" w:color="000000" w:fill="FFFFFF"/>
            <w:vAlign w:val="center"/>
          </w:tcPr>
          <w:p w:rsidR="009A42D7" w:rsidRPr="002C6C35" w:rsidRDefault="009A42D7" w:rsidP="00BC243E">
            <w:pPr>
              <w:jc w:val="center"/>
              <w:rPr>
                <w:sz w:val="22"/>
                <w:szCs w:val="22"/>
              </w:rPr>
            </w:pPr>
            <w:r w:rsidRPr="002C6C35">
              <w:rPr>
                <w:rFonts w:eastAsia="Microsoft YaHei"/>
                <w:spacing w:val="-5"/>
                <w:sz w:val="22"/>
                <w:szCs w:val="22"/>
              </w:rPr>
              <w:t>ЭЦВ 6-10-100</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100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10</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11-92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w:t>
            </w:r>
            <w:r w:rsidRPr="002C6C35">
              <w:rPr>
                <w:sz w:val="22"/>
                <w:szCs w:val="22"/>
              </w:rPr>
              <w:t xml:space="preserve"> </w:t>
            </w:r>
            <w:r w:rsidRPr="002C6C35">
              <w:rPr>
                <w:color w:val="000000"/>
                <w:sz w:val="22"/>
                <w:szCs w:val="22"/>
              </w:rPr>
              <w:t>ул. Азина,18а</w:t>
            </w:r>
          </w:p>
        </w:tc>
        <w:tc>
          <w:tcPr>
            <w:tcW w:w="1495" w:type="dxa"/>
            <w:shd w:val="clear" w:color="000000" w:fill="FFFFFF"/>
            <w:vAlign w:val="center"/>
          </w:tcPr>
          <w:p w:rsidR="009A42D7" w:rsidRPr="002C6C35" w:rsidRDefault="009A42D7" w:rsidP="00BC243E">
            <w:pPr>
              <w:jc w:val="center"/>
              <w:rPr>
                <w:sz w:val="22"/>
                <w:szCs w:val="22"/>
              </w:rPr>
            </w:pPr>
            <w:r w:rsidRPr="002C6C35">
              <w:rPr>
                <w:rFonts w:eastAsia="Microsoft YaHei"/>
                <w:spacing w:val="-5"/>
                <w:sz w:val="22"/>
                <w:szCs w:val="22"/>
              </w:rPr>
              <w:t>ЭЦВ 6-10-80</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11</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15373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w:t>
            </w:r>
            <w:r w:rsidRPr="002C6C35">
              <w:rPr>
                <w:sz w:val="22"/>
                <w:szCs w:val="22"/>
              </w:rPr>
              <w:t xml:space="preserve"> </w:t>
            </w:r>
            <w:r w:rsidRPr="002C6C35">
              <w:rPr>
                <w:color w:val="000000"/>
                <w:sz w:val="22"/>
                <w:szCs w:val="22"/>
              </w:rPr>
              <w:t>ул. Шаркан. тракт 2 км</w:t>
            </w:r>
          </w:p>
        </w:tc>
        <w:tc>
          <w:tcPr>
            <w:tcW w:w="1495" w:type="dxa"/>
            <w:shd w:val="clear" w:color="000000" w:fill="FFFFFF"/>
            <w:vAlign w:val="center"/>
          </w:tcPr>
          <w:p w:rsidR="009A42D7" w:rsidRPr="002C6C35" w:rsidRDefault="009A42D7" w:rsidP="00BC243E">
            <w:pPr>
              <w:jc w:val="center"/>
              <w:rPr>
                <w:sz w:val="22"/>
                <w:szCs w:val="22"/>
              </w:rPr>
            </w:pPr>
            <w:r w:rsidRPr="002C6C35">
              <w:rPr>
                <w:rFonts w:eastAsia="Microsoft YaHei"/>
                <w:spacing w:val="-5"/>
                <w:sz w:val="22"/>
                <w:szCs w:val="22"/>
              </w:rPr>
              <w:t>ЭЦВ 6-6,5-120</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12</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36-95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w:t>
            </w:r>
            <w:r w:rsidRPr="002C6C35">
              <w:rPr>
                <w:sz w:val="22"/>
                <w:szCs w:val="22"/>
              </w:rPr>
              <w:t xml:space="preserve"> </w:t>
            </w:r>
            <w:r w:rsidRPr="002C6C35">
              <w:rPr>
                <w:color w:val="000000"/>
                <w:sz w:val="22"/>
                <w:szCs w:val="22"/>
              </w:rPr>
              <w:t>ул. Полевая 12а</w:t>
            </w:r>
          </w:p>
        </w:tc>
        <w:tc>
          <w:tcPr>
            <w:tcW w:w="1495" w:type="dxa"/>
            <w:shd w:val="clear" w:color="000000" w:fill="FFFFFF"/>
            <w:vAlign w:val="center"/>
          </w:tcPr>
          <w:p w:rsidR="009A42D7" w:rsidRPr="002C6C35" w:rsidRDefault="009A42D7" w:rsidP="00BC243E">
            <w:pPr>
              <w:jc w:val="center"/>
              <w:rPr>
                <w:sz w:val="22"/>
                <w:szCs w:val="22"/>
              </w:rPr>
            </w:pPr>
            <w:r w:rsidRPr="002C6C35">
              <w:rPr>
                <w:rFonts w:eastAsia="Microsoft YaHei"/>
                <w:spacing w:val="-5"/>
                <w:sz w:val="22"/>
                <w:szCs w:val="22"/>
              </w:rPr>
              <w:t>ЭЦВ 6-6,5-120</w:t>
            </w:r>
          </w:p>
        </w:tc>
        <w:tc>
          <w:tcPr>
            <w:tcW w:w="2571" w:type="dxa"/>
            <w:shd w:val="clear" w:color="000000" w:fill="FFFFFF"/>
            <w:vAlign w:val="center"/>
          </w:tcPr>
          <w:p w:rsidR="009A42D7" w:rsidRPr="002C6C35" w:rsidRDefault="009A42D7" w:rsidP="00BC243E">
            <w:pPr>
              <w:jc w:val="center"/>
              <w:rPr>
                <w:rFonts w:eastAsia="Microsoft YaHei"/>
                <w:spacing w:val="-5"/>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13</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66957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w:t>
            </w:r>
            <w:r w:rsidRPr="002C6C35">
              <w:rPr>
                <w:sz w:val="22"/>
                <w:szCs w:val="22"/>
              </w:rPr>
              <w:t xml:space="preserve"> </w:t>
            </w:r>
            <w:r w:rsidRPr="002C6C35">
              <w:rPr>
                <w:color w:val="000000"/>
                <w:sz w:val="22"/>
                <w:szCs w:val="22"/>
              </w:rPr>
              <w:t>ул. Цветочная, 7</w:t>
            </w:r>
          </w:p>
        </w:tc>
        <w:tc>
          <w:tcPr>
            <w:tcW w:w="1495" w:type="dxa"/>
            <w:shd w:val="clear" w:color="000000" w:fill="FFFFFF"/>
            <w:vAlign w:val="center"/>
          </w:tcPr>
          <w:p w:rsidR="009A42D7" w:rsidRPr="002C6C35" w:rsidRDefault="009A42D7" w:rsidP="00BC243E">
            <w:pPr>
              <w:jc w:val="center"/>
              <w:rPr>
                <w:sz w:val="22"/>
                <w:szCs w:val="22"/>
              </w:rPr>
            </w:pPr>
            <w:r w:rsidRPr="002C6C35">
              <w:rPr>
                <w:sz w:val="22"/>
                <w:szCs w:val="22"/>
              </w:rPr>
              <w:t>ЭЦВ 6-6,5-120</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14</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57-89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w:t>
            </w:r>
            <w:r w:rsidRPr="002C6C35">
              <w:rPr>
                <w:sz w:val="22"/>
                <w:szCs w:val="22"/>
              </w:rPr>
              <w:t xml:space="preserve"> </w:t>
            </w:r>
            <w:r w:rsidRPr="002C6C35">
              <w:rPr>
                <w:color w:val="000000"/>
                <w:sz w:val="22"/>
                <w:szCs w:val="22"/>
              </w:rPr>
              <w:t>ул. Азина (резерв)</w:t>
            </w:r>
          </w:p>
        </w:tc>
        <w:tc>
          <w:tcPr>
            <w:tcW w:w="1495" w:type="dxa"/>
            <w:shd w:val="clear" w:color="000000" w:fill="FFFFFF"/>
            <w:vAlign w:val="center"/>
          </w:tcPr>
          <w:p w:rsidR="009A42D7" w:rsidRPr="002C6C35" w:rsidRDefault="009A42D7" w:rsidP="00BC243E">
            <w:pPr>
              <w:jc w:val="center"/>
              <w:rPr>
                <w:rFonts w:eastAsia="Microsoft YaHei"/>
                <w:spacing w:val="-5"/>
                <w:sz w:val="22"/>
                <w:szCs w:val="22"/>
              </w:rPr>
            </w:pPr>
            <w:r>
              <w:rPr>
                <w:color w:val="000000"/>
                <w:sz w:val="22"/>
                <w:szCs w:val="22"/>
              </w:rPr>
              <w:t>н/д</w:t>
            </w:r>
          </w:p>
        </w:tc>
        <w:tc>
          <w:tcPr>
            <w:tcW w:w="2571" w:type="dxa"/>
            <w:shd w:val="clear" w:color="000000" w:fill="FFFFFF"/>
            <w:vAlign w:val="center"/>
          </w:tcPr>
          <w:p w:rsidR="009A42D7" w:rsidRDefault="009A42D7" w:rsidP="00BC243E">
            <w:pPr>
              <w:jc w:val="center"/>
              <w:rPr>
                <w:color w:val="000000"/>
                <w:sz w:val="22"/>
                <w:szCs w:val="22"/>
              </w:rPr>
            </w:pP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15</w:t>
            </w:r>
          </w:p>
        </w:tc>
        <w:tc>
          <w:tcPr>
            <w:tcW w:w="1969" w:type="dxa"/>
            <w:shd w:val="clear" w:color="000000" w:fill="FFFFFF"/>
            <w:vAlign w:val="center"/>
          </w:tcPr>
          <w:p w:rsidR="009A42D7" w:rsidRPr="002C6C35" w:rsidRDefault="009A42D7" w:rsidP="00BC243E">
            <w:pPr>
              <w:rPr>
                <w:sz w:val="22"/>
                <w:szCs w:val="22"/>
              </w:rPr>
            </w:pPr>
            <w:r w:rsidRPr="002C6C35">
              <w:rPr>
                <w:sz w:val="22"/>
                <w:szCs w:val="22"/>
              </w:rPr>
              <w:t xml:space="preserve">Скважина № 07-534  </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 xml:space="preserve">с. </w:t>
            </w:r>
            <w:proofErr w:type="gramStart"/>
            <w:r w:rsidRPr="002C6C35">
              <w:rPr>
                <w:color w:val="000000"/>
                <w:sz w:val="22"/>
                <w:szCs w:val="22"/>
              </w:rPr>
              <w:t>Якшур – Бодья</w:t>
            </w:r>
            <w:proofErr w:type="gramEnd"/>
            <w:r w:rsidRPr="002C6C35">
              <w:rPr>
                <w:color w:val="000000"/>
                <w:sz w:val="22"/>
                <w:szCs w:val="22"/>
              </w:rPr>
              <w:t>,</w:t>
            </w:r>
            <w:r w:rsidRPr="002C6C35">
              <w:rPr>
                <w:sz w:val="22"/>
                <w:szCs w:val="22"/>
              </w:rPr>
              <w:t xml:space="preserve"> ул. Межевая</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6-10-125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16</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№63344</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Липовка</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6-6,5-120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17</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№1423</w:t>
            </w:r>
          </w:p>
        </w:tc>
        <w:tc>
          <w:tcPr>
            <w:tcW w:w="3539" w:type="dxa"/>
            <w:shd w:val="clear" w:color="000000" w:fill="FFFFFF"/>
            <w:vAlign w:val="center"/>
          </w:tcPr>
          <w:p w:rsidR="009A42D7" w:rsidRPr="002C6C35" w:rsidRDefault="009A42D7" w:rsidP="00BC243E">
            <w:pPr>
              <w:rPr>
                <w:sz w:val="22"/>
                <w:szCs w:val="22"/>
              </w:rPr>
            </w:pPr>
            <w:r w:rsidRPr="002C6C35">
              <w:rPr>
                <w:sz w:val="22"/>
                <w:szCs w:val="22"/>
              </w:rPr>
              <w:t>д. Большие Ошворцы</w:t>
            </w:r>
          </w:p>
        </w:tc>
        <w:tc>
          <w:tcPr>
            <w:tcW w:w="1495" w:type="dxa"/>
            <w:shd w:val="clear" w:color="000000" w:fill="FFFFFF"/>
            <w:vAlign w:val="center"/>
          </w:tcPr>
          <w:p w:rsidR="009A42D7" w:rsidRPr="002C6C35" w:rsidRDefault="009A42D7" w:rsidP="00BC243E">
            <w:pPr>
              <w:jc w:val="center"/>
              <w:rPr>
                <w:sz w:val="22"/>
                <w:szCs w:val="22"/>
              </w:rPr>
            </w:pPr>
            <w:r w:rsidRPr="002C6C35">
              <w:rPr>
                <w:sz w:val="22"/>
                <w:szCs w:val="22"/>
              </w:rPr>
              <w:t>ЭЦВ</w:t>
            </w:r>
            <w:r>
              <w:rPr>
                <w:sz w:val="22"/>
                <w:szCs w:val="22"/>
              </w:rPr>
              <w:t xml:space="preserve"> </w:t>
            </w:r>
            <w:r w:rsidRPr="002C6C35">
              <w:rPr>
                <w:sz w:val="22"/>
                <w:szCs w:val="22"/>
              </w:rPr>
              <w:t>6-6,5-120</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18</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№1423а</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Иж-Забегалово</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w:t>
            </w:r>
            <w:r>
              <w:rPr>
                <w:color w:val="000000"/>
                <w:sz w:val="22"/>
                <w:szCs w:val="22"/>
              </w:rPr>
              <w:t xml:space="preserve"> </w:t>
            </w:r>
            <w:r w:rsidRPr="002C6C35">
              <w:rPr>
                <w:color w:val="000000"/>
                <w:sz w:val="22"/>
                <w:szCs w:val="22"/>
              </w:rPr>
              <w:t>6 45-2,5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45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2,5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19</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№202</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Варавай</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5-6,5-120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20</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№2532</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Зеглуд</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5-6,5-120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21</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№1469</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Кочиш</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6-6,5-90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90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lastRenderedPageBreak/>
              <w:t>22</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№1131(2)</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 Кекоран, ул. Овражная</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6-10-80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23</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1781</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Сюровай,</w:t>
            </w:r>
            <w:r w:rsidRPr="002C6C35">
              <w:rPr>
                <w:sz w:val="22"/>
                <w:szCs w:val="22"/>
              </w:rPr>
              <w:t xml:space="preserve"> </w:t>
            </w:r>
            <w:r w:rsidRPr="002C6C35">
              <w:rPr>
                <w:color w:val="000000"/>
                <w:sz w:val="22"/>
                <w:szCs w:val="22"/>
              </w:rPr>
              <w:t>ул. Майская, 20</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5-4-125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4</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24</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3163</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Порва,</w:t>
            </w:r>
            <w:r w:rsidRPr="002C6C35">
              <w:rPr>
                <w:sz w:val="22"/>
                <w:szCs w:val="22"/>
              </w:rPr>
              <w:t xml:space="preserve"> </w:t>
            </w:r>
            <w:r w:rsidRPr="002C6C35">
              <w:rPr>
                <w:color w:val="000000"/>
                <w:sz w:val="22"/>
                <w:szCs w:val="22"/>
              </w:rPr>
              <w:t>ул. Новая</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6-6,3-125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25</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№63363</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Порва, ул</w:t>
            </w:r>
            <w:proofErr w:type="gramStart"/>
            <w:r w:rsidRPr="002C6C35">
              <w:rPr>
                <w:color w:val="000000"/>
                <w:sz w:val="22"/>
                <w:szCs w:val="22"/>
              </w:rPr>
              <w:t>.С</w:t>
            </w:r>
            <w:proofErr w:type="gramEnd"/>
            <w:r w:rsidRPr="002C6C35">
              <w:rPr>
                <w:color w:val="000000"/>
                <w:sz w:val="22"/>
                <w:szCs w:val="22"/>
              </w:rPr>
              <w:t>адовая</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6-6,5-120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26</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1780</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Богородское 58</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6-6,3-125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27</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1029</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В. Пислеглуд ул. Центральная, 49</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6-6,3-85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28</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№1167</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Лысово ул. Дружбы 39</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4-1,5-65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29</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№50126</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 Лынга, ул. Дачная</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6-10-80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30</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№2437</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 Лынга, ул. Юбилейная</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6-10-80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31</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№1544</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 Лынга, ул. Ленина</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6-10-110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110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32</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№1382</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Мукши</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ЭЦВ6-10-80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33</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№837</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Мукши</w:t>
            </w:r>
          </w:p>
        </w:tc>
        <w:tc>
          <w:tcPr>
            <w:tcW w:w="1495" w:type="dxa"/>
            <w:shd w:val="clear" w:color="000000" w:fill="FFFFFF"/>
            <w:vAlign w:val="center"/>
          </w:tcPr>
          <w:p w:rsidR="009A42D7" w:rsidRPr="002C6C35" w:rsidRDefault="009A42D7" w:rsidP="00BC243E">
            <w:pPr>
              <w:jc w:val="center"/>
              <w:rPr>
                <w:color w:val="000000"/>
                <w:sz w:val="22"/>
                <w:szCs w:val="22"/>
              </w:rPr>
            </w:pPr>
            <w:r>
              <w:rPr>
                <w:color w:val="000000"/>
                <w:sz w:val="22"/>
                <w:szCs w:val="22"/>
              </w:rPr>
              <w:t>н/д</w:t>
            </w:r>
          </w:p>
        </w:tc>
        <w:tc>
          <w:tcPr>
            <w:tcW w:w="2571" w:type="dxa"/>
            <w:shd w:val="clear" w:color="000000" w:fill="FFFFFF"/>
            <w:vAlign w:val="center"/>
          </w:tcPr>
          <w:p w:rsidR="009A42D7" w:rsidRDefault="009A42D7" w:rsidP="00BC243E">
            <w:pPr>
              <w:jc w:val="center"/>
              <w:rPr>
                <w:color w:val="000000"/>
                <w:sz w:val="22"/>
                <w:szCs w:val="22"/>
              </w:rPr>
            </w:pP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34</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№2295</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Чекерово</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ЭЦВ6-6,3-85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35</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№2880</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Урсо</w:t>
            </w:r>
          </w:p>
        </w:tc>
        <w:tc>
          <w:tcPr>
            <w:tcW w:w="1495" w:type="dxa"/>
            <w:shd w:val="clear" w:color="000000" w:fill="FFFFFF"/>
            <w:vAlign w:val="center"/>
          </w:tcPr>
          <w:p w:rsidR="009A42D7" w:rsidRPr="002C6C35" w:rsidRDefault="009A42D7" w:rsidP="00BC243E">
            <w:pPr>
              <w:jc w:val="center"/>
              <w:rPr>
                <w:color w:val="000000"/>
                <w:sz w:val="22"/>
                <w:szCs w:val="22"/>
              </w:rPr>
            </w:pPr>
            <w:r w:rsidRPr="00625131">
              <w:rPr>
                <w:color w:val="000000"/>
                <w:sz w:val="22"/>
                <w:szCs w:val="22"/>
              </w:rPr>
              <w:t>н/д</w:t>
            </w:r>
          </w:p>
        </w:tc>
        <w:tc>
          <w:tcPr>
            <w:tcW w:w="2571" w:type="dxa"/>
            <w:shd w:val="clear" w:color="000000" w:fill="FFFFFF"/>
            <w:vAlign w:val="center"/>
          </w:tcPr>
          <w:p w:rsidR="009A42D7" w:rsidRPr="00625131" w:rsidRDefault="009A42D7" w:rsidP="00BC243E">
            <w:pPr>
              <w:jc w:val="center"/>
              <w:rPr>
                <w:color w:val="000000"/>
                <w:sz w:val="22"/>
                <w:szCs w:val="22"/>
              </w:rPr>
            </w:pP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36</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№3127</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Дмитриевка</w:t>
            </w:r>
          </w:p>
        </w:tc>
        <w:tc>
          <w:tcPr>
            <w:tcW w:w="1495" w:type="dxa"/>
            <w:shd w:val="clear" w:color="000000" w:fill="FFFFFF"/>
            <w:vAlign w:val="center"/>
          </w:tcPr>
          <w:p w:rsidR="009A42D7" w:rsidRPr="002C6C35" w:rsidRDefault="009A42D7" w:rsidP="00BC243E">
            <w:pPr>
              <w:jc w:val="center"/>
              <w:rPr>
                <w:color w:val="000000"/>
                <w:sz w:val="22"/>
                <w:szCs w:val="22"/>
              </w:rPr>
            </w:pPr>
            <w:r>
              <w:rPr>
                <w:color w:val="000000"/>
                <w:sz w:val="22"/>
                <w:szCs w:val="22"/>
              </w:rPr>
              <w:t>ЭЦВ 6</w:t>
            </w:r>
            <w:r w:rsidRPr="002C6C35">
              <w:rPr>
                <w:color w:val="000000"/>
                <w:sz w:val="22"/>
                <w:szCs w:val="22"/>
              </w:rPr>
              <w:t>-6,3-125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37</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№1532</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Кыква</w:t>
            </w:r>
          </w:p>
        </w:tc>
        <w:tc>
          <w:tcPr>
            <w:tcW w:w="1495" w:type="dxa"/>
            <w:shd w:val="clear" w:color="000000" w:fill="FFFFFF"/>
            <w:vAlign w:val="center"/>
          </w:tcPr>
          <w:p w:rsidR="009A42D7" w:rsidRPr="002C6C35" w:rsidRDefault="009A42D7" w:rsidP="00BC243E">
            <w:pPr>
              <w:jc w:val="center"/>
              <w:rPr>
                <w:color w:val="000000"/>
                <w:sz w:val="22"/>
                <w:szCs w:val="22"/>
              </w:rPr>
            </w:pPr>
            <w:r>
              <w:rPr>
                <w:color w:val="000000"/>
                <w:sz w:val="22"/>
                <w:szCs w:val="22"/>
              </w:rPr>
              <w:t>ЭЦ</w:t>
            </w:r>
            <w:r w:rsidRPr="002C6C35">
              <w:rPr>
                <w:color w:val="000000"/>
                <w:sz w:val="22"/>
                <w:szCs w:val="22"/>
              </w:rPr>
              <w:t>В-6-10-80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38</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1003</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Пушкари</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ЭЦВ4-2,5-120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2,5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39</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2967</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Пушкари</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ЭЦВ4-2,5-120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2,5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40</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№1586</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М.Ошворцы</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6-6,5-125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41</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№112</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 Селычка</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ЭЦВ-6-6,3-125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42</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66956</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 Селычка</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6-10-110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110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43</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68853</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 Селычка</w:t>
            </w:r>
          </w:p>
        </w:tc>
        <w:tc>
          <w:tcPr>
            <w:tcW w:w="1495" w:type="dxa"/>
            <w:shd w:val="clear" w:color="000000" w:fill="FFFFFF"/>
            <w:vAlign w:val="center"/>
          </w:tcPr>
          <w:p w:rsidR="009A42D7" w:rsidRPr="002C6C35" w:rsidRDefault="009A42D7" w:rsidP="00BC243E">
            <w:pPr>
              <w:jc w:val="center"/>
              <w:rPr>
                <w:color w:val="000000"/>
                <w:sz w:val="22"/>
                <w:szCs w:val="22"/>
              </w:rPr>
            </w:pPr>
            <w:r>
              <w:rPr>
                <w:color w:val="000000"/>
                <w:sz w:val="22"/>
                <w:szCs w:val="22"/>
              </w:rPr>
              <w:t>н/д</w:t>
            </w:r>
          </w:p>
        </w:tc>
        <w:tc>
          <w:tcPr>
            <w:tcW w:w="2571" w:type="dxa"/>
            <w:shd w:val="clear" w:color="000000" w:fill="FFFFFF"/>
            <w:vAlign w:val="center"/>
          </w:tcPr>
          <w:p w:rsidR="009A42D7" w:rsidRDefault="009A42D7" w:rsidP="00BC243E">
            <w:pPr>
              <w:jc w:val="center"/>
              <w:rPr>
                <w:color w:val="000000"/>
                <w:sz w:val="22"/>
                <w:szCs w:val="22"/>
              </w:rPr>
            </w:pP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44</w:t>
            </w:r>
          </w:p>
        </w:tc>
        <w:tc>
          <w:tcPr>
            <w:tcW w:w="1969" w:type="dxa"/>
            <w:shd w:val="clear" w:color="000000" w:fill="FFFFFF"/>
            <w:vAlign w:val="center"/>
          </w:tcPr>
          <w:p w:rsidR="009A42D7" w:rsidRPr="002C6C35" w:rsidRDefault="009A42D7" w:rsidP="00BC243E">
            <w:pPr>
              <w:rPr>
                <w:color w:val="000000"/>
                <w:sz w:val="22"/>
                <w:szCs w:val="22"/>
              </w:rPr>
            </w:pPr>
            <w:r>
              <w:rPr>
                <w:color w:val="000000"/>
                <w:sz w:val="22"/>
                <w:szCs w:val="22"/>
              </w:rPr>
              <w:t>С</w:t>
            </w:r>
            <w:r w:rsidRPr="00625131">
              <w:rPr>
                <w:color w:val="000000"/>
                <w:sz w:val="22"/>
                <w:szCs w:val="22"/>
              </w:rPr>
              <w:t>кважина № 25984</w:t>
            </w:r>
          </w:p>
        </w:tc>
        <w:tc>
          <w:tcPr>
            <w:tcW w:w="3539" w:type="dxa"/>
            <w:shd w:val="clear" w:color="000000" w:fill="FFFFFF"/>
            <w:vAlign w:val="center"/>
          </w:tcPr>
          <w:p w:rsidR="009A42D7" w:rsidRPr="002C6C35" w:rsidRDefault="009A42D7" w:rsidP="00BC243E">
            <w:pPr>
              <w:rPr>
                <w:color w:val="000000"/>
                <w:sz w:val="22"/>
                <w:szCs w:val="22"/>
              </w:rPr>
            </w:pPr>
            <w:r w:rsidRPr="00625131">
              <w:rPr>
                <w:color w:val="000000"/>
                <w:sz w:val="22"/>
                <w:szCs w:val="22"/>
              </w:rPr>
              <w:t>с. Селычка</w:t>
            </w:r>
          </w:p>
        </w:tc>
        <w:tc>
          <w:tcPr>
            <w:tcW w:w="1495" w:type="dxa"/>
            <w:shd w:val="clear" w:color="000000" w:fill="FFFFFF"/>
            <w:vAlign w:val="center"/>
          </w:tcPr>
          <w:p w:rsidR="009A42D7" w:rsidRPr="002C6C35" w:rsidRDefault="009A42D7" w:rsidP="00BC243E">
            <w:pPr>
              <w:jc w:val="center"/>
              <w:rPr>
                <w:color w:val="000000"/>
                <w:sz w:val="22"/>
                <w:szCs w:val="22"/>
              </w:rPr>
            </w:pPr>
            <w:r>
              <w:rPr>
                <w:color w:val="000000"/>
                <w:sz w:val="22"/>
                <w:szCs w:val="22"/>
              </w:rPr>
              <w:t>н/д</w:t>
            </w:r>
          </w:p>
        </w:tc>
        <w:tc>
          <w:tcPr>
            <w:tcW w:w="2571" w:type="dxa"/>
            <w:shd w:val="clear" w:color="000000" w:fill="FFFFFF"/>
            <w:vAlign w:val="center"/>
          </w:tcPr>
          <w:p w:rsidR="009A42D7" w:rsidRDefault="009A42D7" w:rsidP="00BC243E">
            <w:pPr>
              <w:jc w:val="center"/>
              <w:rPr>
                <w:color w:val="000000"/>
                <w:sz w:val="22"/>
                <w:szCs w:val="22"/>
              </w:rPr>
            </w:pP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45</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45-29</w:t>
            </w:r>
          </w:p>
        </w:tc>
        <w:tc>
          <w:tcPr>
            <w:tcW w:w="3539" w:type="dxa"/>
            <w:shd w:val="clear" w:color="000000" w:fill="FFFFFF"/>
            <w:vAlign w:val="center"/>
          </w:tcPr>
          <w:p w:rsidR="009A42D7" w:rsidRPr="002C6C35" w:rsidRDefault="009A42D7" w:rsidP="00BC243E">
            <w:pPr>
              <w:rPr>
                <w:color w:val="000000"/>
                <w:sz w:val="22"/>
                <w:szCs w:val="22"/>
              </w:rPr>
            </w:pPr>
            <w:proofErr w:type="gramStart"/>
            <w:r w:rsidRPr="002C6C35">
              <w:rPr>
                <w:color w:val="000000"/>
                <w:sz w:val="22"/>
                <w:szCs w:val="22"/>
              </w:rPr>
              <w:t>с</w:t>
            </w:r>
            <w:proofErr w:type="gramEnd"/>
            <w:r w:rsidRPr="002C6C35">
              <w:rPr>
                <w:color w:val="000000"/>
                <w:sz w:val="22"/>
                <w:szCs w:val="22"/>
              </w:rPr>
              <w:t>. Старые Зятцы, ул. Свободы, 81</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6-10-100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100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46</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25987</w:t>
            </w:r>
          </w:p>
        </w:tc>
        <w:tc>
          <w:tcPr>
            <w:tcW w:w="3539" w:type="dxa"/>
            <w:shd w:val="clear" w:color="000000" w:fill="FFFFFF"/>
            <w:vAlign w:val="center"/>
          </w:tcPr>
          <w:p w:rsidR="009A42D7" w:rsidRPr="002C6C35" w:rsidRDefault="009A42D7" w:rsidP="00BC243E">
            <w:pPr>
              <w:rPr>
                <w:color w:val="000000"/>
                <w:sz w:val="22"/>
                <w:szCs w:val="22"/>
              </w:rPr>
            </w:pPr>
            <w:proofErr w:type="gramStart"/>
            <w:r w:rsidRPr="002C6C35">
              <w:rPr>
                <w:color w:val="000000"/>
                <w:sz w:val="22"/>
                <w:szCs w:val="22"/>
              </w:rPr>
              <w:t>с</w:t>
            </w:r>
            <w:proofErr w:type="gramEnd"/>
            <w:r w:rsidRPr="002C6C35">
              <w:rPr>
                <w:color w:val="000000"/>
                <w:sz w:val="22"/>
                <w:szCs w:val="22"/>
              </w:rPr>
              <w:t>. Старые Зятцы, ул. Советская</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6-10-100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100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47</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533</w:t>
            </w:r>
          </w:p>
        </w:tc>
        <w:tc>
          <w:tcPr>
            <w:tcW w:w="3539" w:type="dxa"/>
            <w:shd w:val="clear" w:color="000000" w:fill="FFFFFF"/>
            <w:vAlign w:val="center"/>
          </w:tcPr>
          <w:p w:rsidR="009A42D7" w:rsidRPr="002C6C35" w:rsidRDefault="009A42D7" w:rsidP="00BC243E">
            <w:pPr>
              <w:rPr>
                <w:color w:val="000000"/>
                <w:sz w:val="22"/>
                <w:szCs w:val="22"/>
              </w:rPr>
            </w:pPr>
            <w:proofErr w:type="gramStart"/>
            <w:r w:rsidRPr="002C6C35">
              <w:rPr>
                <w:color w:val="000000"/>
                <w:sz w:val="22"/>
                <w:szCs w:val="22"/>
              </w:rPr>
              <w:t>с</w:t>
            </w:r>
            <w:proofErr w:type="gramEnd"/>
            <w:r w:rsidRPr="002C6C35">
              <w:rPr>
                <w:color w:val="000000"/>
                <w:sz w:val="22"/>
                <w:szCs w:val="22"/>
              </w:rPr>
              <w:t>. Старые Зятцы, ул. Октябрьская</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6-10-80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48</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3291</w:t>
            </w:r>
          </w:p>
        </w:tc>
        <w:tc>
          <w:tcPr>
            <w:tcW w:w="3539" w:type="dxa"/>
            <w:shd w:val="clear" w:color="000000" w:fill="FFFFFF"/>
            <w:vAlign w:val="center"/>
          </w:tcPr>
          <w:p w:rsidR="009A42D7" w:rsidRPr="002C6C35" w:rsidRDefault="009A42D7" w:rsidP="00BC243E">
            <w:pPr>
              <w:rPr>
                <w:color w:val="000000"/>
                <w:sz w:val="22"/>
                <w:szCs w:val="22"/>
              </w:rPr>
            </w:pPr>
            <w:proofErr w:type="gramStart"/>
            <w:r w:rsidRPr="002C6C35">
              <w:rPr>
                <w:color w:val="000000"/>
                <w:sz w:val="22"/>
                <w:szCs w:val="22"/>
              </w:rPr>
              <w:t>с</w:t>
            </w:r>
            <w:proofErr w:type="gramEnd"/>
            <w:r w:rsidRPr="002C6C35">
              <w:rPr>
                <w:color w:val="000000"/>
                <w:sz w:val="22"/>
                <w:szCs w:val="22"/>
              </w:rPr>
              <w:t>. Старые Зятцы,</w:t>
            </w:r>
            <w:r w:rsidRPr="002C6C35">
              <w:rPr>
                <w:sz w:val="22"/>
                <w:szCs w:val="22"/>
              </w:rPr>
              <w:t xml:space="preserve"> </w:t>
            </w:r>
            <w:r w:rsidRPr="002C6C35">
              <w:rPr>
                <w:color w:val="000000"/>
                <w:sz w:val="22"/>
                <w:szCs w:val="22"/>
              </w:rPr>
              <w:t>ул. Молодежная</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6-6,5-90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90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49</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2025</w:t>
            </w:r>
          </w:p>
        </w:tc>
        <w:tc>
          <w:tcPr>
            <w:tcW w:w="3539" w:type="dxa"/>
            <w:shd w:val="clear" w:color="000000" w:fill="FFFFFF"/>
            <w:vAlign w:val="center"/>
          </w:tcPr>
          <w:p w:rsidR="009A42D7" w:rsidRPr="002C6C35" w:rsidRDefault="009A42D7" w:rsidP="00BC243E">
            <w:pPr>
              <w:rPr>
                <w:color w:val="000000"/>
                <w:sz w:val="22"/>
                <w:szCs w:val="22"/>
              </w:rPr>
            </w:pPr>
            <w:proofErr w:type="gramStart"/>
            <w:r w:rsidRPr="002C6C35">
              <w:rPr>
                <w:color w:val="000000"/>
                <w:sz w:val="22"/>
                <w:szCs w:val="22"/>
              </w:rPr>
              <w:t>с</w:t>
            </w:r>
            <w:proofErr w:type="gramEnd"/>
            <w:r w:rsidRPr="002C6C35">
              <w:rPr>
                <w:color w:val="000000"/>
                <w:sz w:val="22"/>
                <w:szCs w:val="22"/>
              </w:rPr>
              <w:t xml:space="preserve">. Старые Зятцы, </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6-10-50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50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50</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2544</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Лигрон</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6-10-80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51</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1015</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Алгазы</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ВЛ-3А</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4,5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40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52</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№1081</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Каравай</w:t>
            </w:r>
          </w:p>
        </w:tc>
        <w:tc>
          <w:tcPr>
            <w:tcW w:w="1495" w:type="dxa"/>
            <w:shd w:val="clear" w:color="000000" w:fill="FFFFFF"/>
            <w:vAlign w:val="center"/>
          </w:tcPr>
          <w:p w:rsidR="009A42D7" w:rsidRPr="002C6C35" w:rsidRDefault="009A42D7" w:rsidP="00BC243E">
            <w:pPr>
              <w:jc w:val="center"/>
              <w:rPr>
                <w:sz w:val="22"/>
                <w:szCs w:val="22"/>
              </w:rPr>
            </w:pPr>
            <w:r w:rsidRPr="002C6C35">
              <w:rPr>
                <w:sz w:val="22"/>
                <w:szCs w:val="22"/>
              </w:rPr>
              <w:t>ВЛ-3А</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4,5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40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53</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1617</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Лынвай</w:t>
            </w:r>
          </w:p>
        </w:tc>
        <w:tc>
          <w:tcPr>
            <w:tcW w:w="1495" w:type="dxa"/>
            <w:shd w:val="clear" w:color="000000" w:fill="FFFFFF"/>
            <w:vAlign w:val="center"/>
          </w:tcPr>
          <w:p w:rsidR="009A42D7" w:rsidRPr="002C6C35" w:rsidRDefault="009A42D7" w:rsidP="00BC243E">
            <w:pPr>
              <w:jc w:val="center"/>
              <w:rPr>
                <w:sz w:val="22"/>
                <w:szCs w:val="22"/>
              </w:rPr>
            </w:pPr>
            <w:r w:rsidRPr="002C6C35">
              <w:rPr>
                <w:sz w:val="22"/>
                <w:szCs w:val="22"/>
              </w:rPr>
              <w:t>ЭЦВ 6-10-80</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54</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2253</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Ст</w:t>
            </w:r>
            <w:proofErr w:type="gramStart"/>
            <w:r w:rsidRPr="002C6C35">
              <w:rPr>
                <w:color w:val="000000"/>
                <w:sz w:val="22"/>
                <w:szCs w:val="22"/>
              </w:rPr>
              <w:t>.К</w:t>
            </w:r>
            <w:proofErr w:type="gramEnd"/>
            <w:r w:rsidRPr="002C6C35">
              <w:rPr>
                <w:color w:val="000000"/>
                <w:sz w:val="22"/>
                <w:szCs w:val="22"/>
              </w:rPr>
              <w:t>аравайский Выселок</w:t>
            </w:r>
          </w:p>
        </w:tc>
        <w:tc>
          <w:tcPr>
            <w:tcW w:w="1495" w:type="dxa"/>
            <w:shd w:val="clear" w:color="000000" w:fill="FFFFFF"/>
            <w:vAlign w:val="center"/>
          </w:tcPr>
          <w:p w:rsidR="009A42D7" w:rsidRPr="002C6C35" w:rsidRDefault="009A42D7" w:rsidP="00BC243E">
            <w:pPr>
              <w:jc w:val="center"/>
              <w:rPr>
                <w:sz w:val="22"/>
                <w:szCs w:val="22"/>
              </w:rPr>
            </w:pPr>
            <w:r w:rsidRPr="002C6C35">
              <w:rPr>
                <w:sz w:val="22"/>
                <w:szCs w:val="22"/>
              </w:rPr>
              <w:t>ЭЦВ 6-10-80</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55</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226</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 Н.Чернушка</w:t>
            </w:r>
          </w:p>
        </w:tc>
        <w:tc>
          <w:tcPr>
            <w:tcW w:w="1495" w:type="dxa"/>
            <w:shd w:val="clear" w:color="000000" w:fill="FFFFFF"/>
            <w:vAlign w:val="center"/>
          </w:tcPr>
          <w:p w:rsidR="009A42D7" w:rsidRPr="002C6C35" w:rsidRDefault="009A42D7" w:rsidP="00BC243E">
            <w:pPr>
              <w:jc w:val="center"/>
              <w:rPr>
                <w:sz w:val="22"/>
                <w:szCs w:val="22"/>
              </w:rPr>
            </w:pPr>
            <w:r w:rsidRPr="002C6C35">
              <w:rPr>
                <w:sz w:val="22"/>
                <w:szCs w:val="22"/>
              </w:rPr>
              <w:t>ЭЦВ 6-6,3-85</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56</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70502</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 Н.Чернушка</w:t>
            </w:r>
          </w:p>
        </w:tc>
        <w:tc>
          <w:tcPr>
            <w:tcW w:w="1495" w:type="dxa"/>
            <w:shd w:val="clear" w:color="000000" w:fill="FFFFFF"/>
            <w:vAlign w:val="center"/>
          </w:tcPr>
          <w:p w:rsidR="009A42D7" w:rsidRPr="002C6C35" w:rsidRDefault="009A42D7" w:rsidP="00BC243E">
            <w:pPr>
              <w:jc w:val="center"/>
              <w:rPr>
                <w:sz w:val="22"/>
                <w:szCs w:val="22"/>
              </w:rPr>
            </w:pPr>
            <w:r w:rsidRPr="002C6C35">
              <w:rPr>
                <w:sz w:val="22"/>
                <w:szCs w:val="22"/>
              </w:rPr>
              <w:t>ЭЦВ 6-6,5-120</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57</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472</w:t>
            </w:r>
          </w:p>
        </w:tc>
        <w:tc>
          <w:tcPr>
            <w:tcW w:w="353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д. Н.Вожойка</w:t>
            </w:r>
          </w:p>
        </w:tc>
        <w:tc>
          <w:tcPr>
            <w:tcW w:w="1495" w:type="dxa"/>
            <w:shd w:val="clear" w:color="000000" w:fill="FFFFFF"/>
            <w:vAlign w:val="center"/>
          </w:tcPr>
          <w:p w:rsidR="009A42D7" w:rsidRPr="002C6C35" w:rsidRDefault="009A42D7" w:rsidP="00BC243E">
            <w:pPr>
              <w:jc w:val="center"/>
              <w:rPr>
                <w:sz w:val="22"/>
                <w:szCs w:val="22"/>
              </w:rPr>
            </w:pPr>
            <w:r w:rsidRPr="002C6C35">
              <w:rPr>
                <w:sz w:val="22"/>
                <w:szCs w:val="22"/>
              </w:rPr>
              <w:t>ЭЦВ 6-6,5-90</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90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58</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20941</w:t>
            </w:r>
          </w:p>
        </w:tc>
        <w:tc>
          <w:tcPr>
            <w:tcW w:w="3539" w:type="dxa"/>
            <w:shd w:val="clear" w:color="000000" w:fill="FFFFFF"/>
            <w:vAlign w:val="center"/>
          </w:tcPr>
          <w:p w:rsidR="009A42D7" w:rsidRPr="002C6C35" w:rsidRDefault="009A42D7" w:rsidP="00BC243E">
            <w:pPr>
              <w:rPr>
                <w:color w:val="000000"/>
                <w:sz w:val="22"/>
                <w:szCs w:val="22"/>
              </w:rPr>
            </w:pPr>
            <w:proofErr w:type="gramStart"/>
            <w:r w:rsidRPr="002C6C35">
              <w:rPr>
                <w:color w:val="000000"/>
                <w:sz w:val="22"/>
                <w:szCs w:val="22"/>
              </w:rPr>
              <w:t>с</w:t>
            </w:r>
            <w:proofErr w:type="gramEnd"/>
            <w:r w:rsidRPr="002C6C35">
              <w:rPr>
                <w:color w:val="000000"/>
                <w:sz w:val="22"/>
                <w:szCs w:val="22"/>
              </w:rPr>
              <w:t>. Заря</w:t>
            </w:r>
          </w:p>
        </w:tc>
        <w:tc>
          <w:tcPr>
            <w:tcW w:w="1495" w:type="dxa"/>
            <w:shd w:val="clear" w:color="000000" w:fill="FFFFFF"/>
            <w:vAlign w:val="center"/>
          </w:tcPr>
          <w:p w:rsidR="009A42D7" w:rsidRPr="002C6C35" w:rsidRDefault="009A42D7" w:rsidP="00BC243E">
            <w:pPr>
              <w:jc w:val="center"/>
              <w:rPr>
                <w:sz w:val="22"/>
                <w:szCs w:val="22"/>
              </w:rPr>
            </w:pPr>
            <w:r>
              <w:rPr>
                <w:sz w:val="22"/>
                <w:szCs w:val="22"/>
              </w:rPr>
              <w:t>ЭЦВ 6-6,3-</w:t>
            </w:r>
            <w:r w:rsidRPr="002C6C35">
              <w:rPr>
                <w:sz w:val="22"/>
                <w:szCs w:val="22"/>
              </w:rPr>
              <w:t>120</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59</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20942</w:t>
            </w:r>
          </w:p>
        </w:tc>
        <w:tc>
          <w:tcPr>
            <w:tcW w:w="3539" w:type="dxa"/>
            <w:shd w:val="clear" w:color="000000" w:fill="FFFFFF"/>
            <w:vAlign w:val="center"/>
          </w:tcPr>
          <w:p w:rsidR="009A42D7" w:rsidRPr="002C6C35" w:rsidRDefault="009A42D7" w:rsidP="00BC243E">
            <w:pPr>
              <w:rPr>
                <w:color w:val="000000"/>
                <w:sz w:val="22"/>
                <w:szCs w:val="22"/>
              </w:rPr>
            </w:pPr>
            <w:proofErr w:type="gramStart"/>
            <w:r w:rsidRPr="002C6C35">
              <w:rPr>
                <w:color w:val="000000"/>
                <w:sz w:val="22"/>
                <w:szCs w:val="22"/>
              </w:rPr>
              <w:t>с</w:t>
            </w:r>
            <w:proofErr w:type="gramEnd"/>
            <w:r w:rsidRPr="002C6C35">
              <w:rPr>
                <w:color w:val="000000"/>
                <w:sz w:val="22"/>
                <w:szCs w:val="22"/>
              </w:rPr>
              <w:t>. Заря</w:t>
            </w:r>
          </w:p>
        </w:tc>
        <w:tc>
          <w:tcPr>
            <w:tcW w:w="1495" w:type="dxa"/>
            <w:shd w:val="clear" w:color="000000" w:fill="FFFFFF"/>
            <w:vAlign w:val="center"/>
          </w:tcPr>
          <w:p w:rsidR="009A42D7" w:rsidRPr="002C6C35" w:rsidRDefault="009A42D7" w:rsidP="00BC243E">
            <w:pPr>
              <w:jc w:val="center"/>
              <w:rPr>
                <w:sz w:val="22"/>
                <w:szCs w:val="22"/>
              </w:rPr>
            </w:pPr>
            <w:r w:rsidRPr="002C6C35">
              <w:rPr>
                <w:sz w:val="22"/>
                <w:szCs w:val="22"/>
              </w:rPr>
              <w:t>ЭЦВ 6-10-140</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140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60</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w:t>
            </w:r>
            <w:r w:rsidRPr="002C6C35">
              <w:rPr>
                <w:sz w:val="22"/>
                <w:szCs w:val="22"/>
              </w:rPr>
              <w:t xml:space="preserve"> </w:t>
            </w:r>
            <w:r w:rsidRPr="002C6C35">
              <w:rPr>
                <w:color w:val="000000"/>
                <w:sz w:val="22"/>
                <w:szCs w:val="22"/>
              </w:rPr>
              <w:t>№ 61259</w:t>
            </w:r>
          </w:p>
        </w:tc>
        <w:tc>
          <w:tcPr>
            <w:tcW w:w="3539" w:type="dxa"/>
            <w:shd w:val="clear" w:color="000000" w:fill="FFFFFF"/>
            <w:vAlign w:val="center"/>
          </w:tcPr>
          <w:p w:rsidR="009A42D7" w:rsidRPr="002C6C35" w:rsidRDefault="009A42D7" w:rsidP="00BC243E">
            <w:pPr>
              <w:rPr>
                <w:color w:val="000000"/>
                <w:sz w:val="22"/>
                <w:szCs w:val="22"/>
              </w:rPr>
            </w:pPr>
            <w:proofErr w:type="gramStart"/>
            <w:r w:rsidRPr="002C6C35">
              <w:rPr>
                <w:color w:val="000000"/>
                <w:sz w:val="22"/>
                <w:szCs w:val="22"/>
              </w:rPr>
              <w:t>с</w:t>
            </w:r>
            <w:proofErr w:type="gramEnd"/>
            <w:r w:rsidRPr="002C6C35">
              <w:rPr>
                <w:color w:val="000000"/>
                <w:sz w:val="22"/>
                <w:szCs w:val="22"/>
              </w:rPr>
              <w:t>. Заря</w:t>
            </w:r>
          </w:p>
        </w:tc>
        <w:tc>
          <w:tcPr>
            <w:tcW w:w="1495" w:type="dxa"/>
            <w:shd w:val="clear" w:color="000000" w:fill="FFFFFF"/>
            <w:vAlign w:val="center"/>
          </w:tcPr>
          <w:p w:rsidR="009A42D7" w:rsidRPr="002C6C35" w:rsidRDefault="009A42D7" w:rsidP="00BC243E">
            <w:pPr>
              <w:jc w:val="center"/>
              <w:rPr>
                <w:sz w:val="22"/>
                <w:szCs w:val="22"/>
              </w:rPr>
            </w:pPr>
            <w:r w:rsidRPr="002C6C35">
              <w:rPr>
                <w:sz w:val="22"/>
                <w:szCs w:val="22"/>
              </w:rPr>
              <w:t>ЭЦВ 6-10-140</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140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61</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w:t>
            </w:r>
            <w:proofErr w:type="gramStart"/>
            <w:r w:rsidRPr="002C6C35">
              <w:rPr>
                <w:sz w:val="22"/>
                <w:szCs w:val="22"/>
              </w:rPr>
              <w:t xml:space="preserve"> </w:t>
            </w:r>
            <w:r w:rsidRPr="002C6C35">
              <w:rPr>
                <w:color w:val="000000"/>
                <w:sz w:val="22"/>
                <w:szCs w:val="22"/>
              </w:rPr>
              <w:t>№ Б</w:t>
            </w:r>
            <w:proofErr w:type="gramEnd"/>
            <w:r w:rsidRPr="002C6C35">
              <w:rPr>
                <w:color w:val="000000"/>
                <w:sz w:val="22"/>
                <w:szCs w:val="22"/>
              </w:rPr>
              <w:t xml:space="preserve"> 2710</w:t>
            </w:r>
          </w:p>
        </w:tc>
        <w:tc>
          <w:tcPr>
            <w:tcW w:w="3539" w:type="dxa"/>
            <w:shd w:val="clear" w:color="000000" w:fill="FFFFFF"/>
            <w:vAlign w:val="center"/>
          </w:tcPr>
          <w:p w:rsidR="009A42D7" w:rsidRPr="002C6C35" w:rsidRDefault="009A42D7" w:rsidP="00BC243E">
            <w:pPr>
              <w:rPr>
                <w:color w:val="000000"/>
                <w:sz w:val="22"/>
                <w:szCs w:val="22"/>
              </w:rPr>
            </w:pPr>
            <w:proofErr w:type="gramStart"/>
            <w:r w:rsidRPr="002C6C35">
              <w:rPr>
                <w:color w:val="000000"/>
                <w:sz w:val="22"/>
                <w:szCs w:val="22"/>
              </w:rPr>
              <w:t>с</w:t>
            </w:r>
            <w:proofErr w:type="gramEnd"/>
            <w:r w:rsidRPr="002C6C35">
              <w:rPr>
                <w:color w:val="000000"/>
                <w:sz w:val="22"/>
                <w:szCs w:val="22"/>
              </w:rPr>
              <w:t>. Заря</w:t>
            </w:r>
          </w:p>
        </w:tc>
        <w:tc>
          <w:tcPr>
            <w:tcW w:w="1495" w:type="dxa"/>
            <w:shd w:val="clear" w:color="000000" w:fill="FFFFFF"/>
            <w:vAlign w:val="center"/>
          </w:tcPr>
          <w:p w:rsidR="009A42D7" w:rsidRPr="002C6C35" w:rsidRDefault="009A42D7" w:rsidP="00BC243E">
            <w:pPr>
              <w:jc w:val="center"/>
              <w:rPr>
                <w:sz w:val="22"/>
                <w:szCs w:val="22"/>
              </w:rPr>
            </w:pPr>
            <w:r w:rsidRPr="002C6C35">
              <w:rPr>
                <w:sz w:val="22"/>
                <w:szCs w:val="22"/>
              </w:rPr>
              <w:t>ЭЦВ 5-4-125</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4</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62</w:t>
            </w:r>
          </w:p>
        </w:tc>
        <w:tc>
          <w:tcPr>
            <w:tcW w:w="196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Скважина № 1030</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д. Вожьяк</w:t>
            </w:r>
          </w:p>
        </w:tc>
        <w:tc>
          <w:tcPr>
            <w:tcW w:w="1495" w:type="dxa"/>
            <w:shd w:val="clear" w:color="000000" w:fill="FFFFFF"/>
            <w:vAlign w:val="center"/>
          </w:tcPr>
          <w:p w:rsidR="009A42D7" w:rsidRPr="002C6C35" w:rsidRDefault="009A42D7" w:rsidP="00BC243E">
            <w:pPr>
              <w:jc w:val="center"/>
              <w:rPr>
                <w:color w:val="000000"/>
                <w:sz w:val="22"/>
                <w:szCs w:val="22"/>
              </w:rPr>
            </w:pPr>
            <w:r>
              <w:rPr>
                <w:color w:val="000000"/>
                <w:sz w:val="22"/>
                <w:szCs w:val="22"/>
              </w:rPr>
              <w:t>н/д</w:t>
            </w:r>
          </w:p>
        </w:tc>
        <w:tc>
          <w:tcPr>
            <w:tcW w:w="2571" w:type="dxa"/>
            <w:shd w:val="clear" w:color="000000" w:fill="FFFFFF"/>
            <w:vAlign w:val="center"/>
          </w:tcPr>
          <w:p w:rsidR="009A42D7" w:rsidRDefault="009A42D7" w:rsidP="00BC243E">
            <w:pPr>
              <w:jc w:val="center"/>
              <w:rPr>
                <w:color w:val="000000"/>
                <w:sz w:val="22"/>
                <w:szCs w:val="22"/>
              </w:rPr>
            </w:pP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63</w:t>
            </w:r>
          </w:p>
        </w:tc>
        <w:tc>
          <w:tcPr>
            <w:tcW w:w="196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Скважина № 1706</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д. Б. Итча</w:t>
            </w:r>
          </w:p>
        </w:tc>
        <w:tc>
          <w:tcPr>
            <w:tcW w:w="1495" w:type="dxa"/>
            <w:shd w:val="clear" w:color="000000" w:fill="FFFFFF"/>
            <w:vAlign w:val="center"/>
          </w:tcPr>
          <w:p w:rsidR="009A42D7" w:rsidRPr="002C6C35" w:rsidRDefault="009A42D7" w:rsidP="00BC243E">
            <w:pPr>
              <w:jc w:val="center"/>
              <w:rPr>
                <w:color w:val="000000"/>
                <w:sz w:val="22"/>
                <w:szCs w:val="22"/>
              </w:rPr>
            </w:pPr>
            <w:r>
              <w:rPr>
                <w:color w:val="000000"/>
                <w:sz w:val="22"/>
                <w:szCs w:val="22"/>
              </w:rPr>
              <w:t>н/д</w:t>
            </w:r>
          </w:p>
        </w:tc>
        <w:tc>
          <w:tcPr>
            <w:tcW w:w="2571" w:type="dxa"/>
            <w:shd w:val="clear" w:color="000000" w:fill="FFFFFF"/>
            <w:vAlign w:val="center"/>
          </w:tcPr>
          <w:p w:rsidR="009A42D7" w:rsidRDefault="009A42D7" w:rsidP="00BC243E">
            <w:pPr>
              <w:jc w:val="center"/>
              <w:rPr>
                <w:color w:val="000000"/>
                <w:sz w:val="22"/>
                <w:szCs w:val="22"/>
              </w:rPr>
            </w:pP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64</w:t>
            </w:r>
          </w:p>
        </w:tc>
        <w:tc>
          <w:tcPr>
            <w:tcW w:w="196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Скважина № 293</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д. М. Итча</w:t>
            </w:r>
          </w:p>
        </w:tc>
        <w:tc>
          <w:tcPr>
            <w:tcW w:w="1495" w:type="dxa"/>
            <w:shd w:val="clear" w:color="000000" w:fill="FFFFFF"/>
            <w:vAlign w:val="center"/>
          </w:tcPr>
          <w:p w:rsidR="009A42D7" w:rsidRPr="002C6C35" w:rsidRDefault="009A42D7" w:rsidP="00BC243E">
            <w:pPr>
              <w:jc w:val="center"/>
              <w:rPr>
                <w:color w:val="000000"/>
                <w:sz w:val="22"/>
                <w:szCs w:val="22"/>
              </w:rPr>
            </w:pPr>
            <w:r>
              <w:rPr>
                <w:color w:val="000000"/>
                <w:sz w:val="22"/>
                <w:szCs w:val="22"/>
              </w:rPr>
              <w:t>н/д</w:t>
            </w:r>
          </w:p>
        </w:tc>
        <w:tc>
          <w:tcPr>
            <w:tcW w:w="2571" w:type="dxa"/>
            <w:shd w:val="clear" w:color="000000" w:fill="FFFFFF"/>
            <w:vAlign w:val="center"/>
          </w:tcPr>
          <w:p w:rsidR="009A42D7" w:rsidRDefault="009A42D7" w:rsidP="00BC243E">
            <w:pPr>
              <w:jc w:val="center"/>
              <w:rPr>
                <w:color w:val="000000"/>
                <w:sz w:val="22"/>
                <w:szCs w:val="22"/>
              </w:rPr>
            </w:pP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65</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50558</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 Чур, ул. Чапаева</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6-16-140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16</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140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66</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№58586</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 Чур, Лесничество (затомпанирована)</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6-16-140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16</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140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67</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№77207</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 Чур, ул. З. Космодемьянской</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6-16-140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16</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140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68</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58521</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 Чур, ул. Лесная</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5-6,3-80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69</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№2877</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д. Якшур</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6-6,3-85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6,3</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70</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№50705</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д. Якшур</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4-2,5-100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2,5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100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71</w:t>
            </w:r>
          </w:p>
        </w:tc>
        <w:tc>
          <w:tcPr>
            <w:tcW w:w="196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Скважина №3066</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д. Альман</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СПА 4-2,5-120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2,5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120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72</w:t>
            </w:r>
          </w:p>
        </w:tc>
        <w:tc>
          <w:tcPr>
            <w:tcW w:w="196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Скважина №1554</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д. Кесвай</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4-2,5-80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2,5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80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73</w:t>
            </w:r>
          </w:p>
        </w:tc>
        <w:tc>
          <w:tcPr>
            <w:tcW w:w="196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Скважина №1727</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д. Выжоил</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 6-10-110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110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74</w:t>
            </w:r>
          </w:p>
        </w:tc>
        <w:tc>
          <w:tcPr>
            <w:tcW w:w="196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Скважина №1289</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д. Патраки</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н/д</w:t>
            </w:r>
          </w:p>
        </w:tc>
        <w:tc>
          <w:tcPr>
            <w:tcW w:w="2571" w:type="dxa"/>
            <w:shd w:val="clear" w:color="000000" w:fill="FFFFFF"/>
            <w:vAlign w:val="center"/>
          </w:tcPr>
          <w:p w:rsidR="009A42D7" w:rsidRPr="002C6C35" w:rsidRDefault="009A42D7" w:rsidP="00BC243E">
            <w:pPr>
              <w:jc w:val="center"/>
              <w:rPr>
                <w:color w:val="000000"/>
                <w:sz w:val="22"/>
                <w:szCs w:val="22"/>
              </w:rPr>
            </w:pP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lastRenderedPageBreak/>
              <w:t>75</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№68899</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д. Н.Пислеглуд</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w:t>
            </w:r>
            <w:r>
              <w:rPr>
                <w:color w:val="000000"/>
                <w:sz w:val="22"/>
                <w:szCs w:val="22"/>
              </w:rPr>
              <w:t xml:space="preserve"> </w:t>
            </w:r>
            <w:r w:rsidRPr="002C6C35">
              <w:rPr>
                <w:color w:val="000000"/>
                <w:sz w:val="22"/>
                <w:szCs w:val="22"/>
              </w:rPr>
              <w:t>11 60-10</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76</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№1575</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д. Н.Пислеглуд</w:t>
            </w:r>
          </w:p>
        </w:tc>
        <w:tc>
          <w:tcPr>
            <w:tcW w:w="1495" w:type="dxa"/>
            <w:shd w:val="clear" w:color="000000" w:fill="FFFFFF"/>
            <w:vAlign w:val="center"/>
          </w:tcPr>
          <w:p w:rsidR="009A42D7" w:rsidRPr="002C6C35" w:rsidRDefault="009A42D7" w:rsidP="00BC243E">
            <w:pPr>
              <w:jc w:val="center"/>
              <w:rPr>
                <w:color w:val="000000"/>
                <w:sz w:val="22"/>
                <w:szCs w:val="22"/>
              </w:rPr>
            </w:pPr>
            <w:r w:rsidRPr="002C6C35">
              <w:rPr>
                <w:color w:val="000000"/>
                <w:sz w:val="22"/>
                <w:szCs w:val="22"/>
              </w:rPr>
              <w:t>ЭЦВ</w:t>
            </w:r>
            <w:r>
              <w:rPr>
                <w:color w:val="000000"/>
                <w:sz w:val="22"/>
                <w:szCs w:val="22"/>
              </w:rPr>
              <w:t xml:space="preserve"> </w:t>
            </w:r>
            <w:r w:rsidRPr="002C6C35">
              <w:rPr>
                <w:color w:val="000000"/>
                <w:sz w:val="22"/>
                <w:szCs w:val="22"/>
              </w:rPr>
              <w:t>1 160-6,5</w:t>
            </w:r>
          </w:p>
        </w:tc>
        <w:tc>
          <w:tcPr>
            <w:tcW w:w="2571" w:type="dxa"/>
            <w:shd w:val="clear" w:color="000000" w:fill="FFFFFF"/>
            <w:vAlign w:val="center"/>
          </w:tcPr>
          <w:p w:rsidR="009A42D7" w:rsidRPr="002C6C35" w:rsidRDefault="009A42D7" w:rsidP="00BC243E">
            <w:pPr>
              <w:jc w:val="center"/>
              <w:rPr>
                <w:color w:val="000000"/>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160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77</w:t>
            </w:r>
          </w:p>
        </w:tc>
        <w:tc>
          <w:tcPr>
            <w:tcW w:w="1969" w:type="dxa"/>
            <w:shd w:val="clear" w:color="000000" w:fill="FFFFFF"/>
            <w:vAlign w:val="center"/>
          </w:tcPr>
          <w:p w:rsidR="009A42D7" w:rsidRPr="002C6C35" w:rsidRDefault="009A42D7" w:rsidP="00BC243E">
            <w:pPr>
              <w:rPr>
                <w:color w:val="000000"/>
                <w:sz w:val="22"/>
                <w:szCs w:val="22"/>
              </w:rPr>
            </w:pPr>
            <w:r w:rsidRPr="002C6C35">
              <w:rPr>
                <w:color w:val="000000"/>
                <w:sz w:val="22"/>
                <w:szCs w:val="22"/>
              </w:rPr>
              <w:t>Скважина № 28861</w:t>
            </w:r>
          </w:p>
        </w:tc>
        <w:tc>
          <w:tcPr>
            <w:tcW w:w="3539" w:type="dxa"/>
            <w:shd w:val="clear" w:color="000000" w:fill="FFFFFF"/>
            <w:vAlign w:val="center"/>
          </w:tcPr>
          <w:p w:rsidR="009A42D7" w:rsidRPr="002C6C35" w:rsidRDefault="009A42D7" w:rsidP="00BC243E">
            <w:pPr>
              <w:ind w:hanging="42"/>
              <w:rPr>
                <w:color w:val="000000"/>
                <w:sz w:val="22"/>
                <w:szCs w:val="22"/>
              </w:rPr>
            </w:pPr>
            <w:r w:rsidRPr="002C6C35">
              <w:rPr>
                <w:color w:val="000000"/>
                <w:sz w:val="22"/>
                <w:szCs w:val="22"/>
              </w:rPr>
              <w:t>с. Маяк</w:t>
            </w:r>
          </w:p>
        </w:tc>
        <w:tc>
          <w:tcPr>
            <w:tcW w:w="1495" w:type="dxa"/>
            <w:shd w:val="clear" w:color="000000" w:fill="FFFFFF"/>
            <w:vAlign w:val="center"/>
          </w:tcPr>
          <w:p w:rsidR="009A42D7" w:rsidRPr="002C6C35" w:rsidRDefault="009A42D7" w:rsidP="00BC243E">
            <w:pPr>
              <w:jc w:val="center"/>
              <w:rPr>
                <w:color w:val="000000"/>
                <w:sz w:val="22"/>
                <w:szCs w:val="22"/>
              </w:rPr>
            </w:pPr>
            <w:r>
              <w:rPr>
                <w:color w:val="000000"/>
                <w:sz w:val="22"/>
                <w:szCs w:val="22"/>
              </w:rPr>
              <w:t>н/д</w:t>
            </w:r>
          </w:p>
        </w:tc>
        <w:tc>
          <w:tcPr>
            <w:tcW w:w="2571" w:type="dxa"/>
            <w:shd w:val="clear" w:color="000000" w:fill="FFFFFF"/>
            <w:vAlign w:val="center"/>
          </w:tcPr>
          <w:p w:rsidR="009A42D7" w:rsidRDefault="009A42D7" w:rsidP="00BC243E">
            <w:pPr>
              <w:jc w:val="center"/>
              <w:rPr>
                <w:color w:val="000000"/>
                <w:sz w:val="22"/>
                <w:szCs w:val="22"/>
              </w:rPr>
            </w:pP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78</w:t>
            </w:r>
          </w:p>
        </w:tc>
        <w:tc>
          <w:tcPr>
            <w:tcW w:w="1969" w:type="dxa"/>
            <w:shd w:val="clear" w:color="000000" w:fill="FFFFFF"/>
            <w:vAlign w:val="center"/>
          </w:tcPr>
          <w:p w:rsidR="009A42D7" w:rsidRPr="002C6C35" w:rsidRDefault="009A42D7" w:rsidP="00BC243E">
            <w:pPr>
              <w:ind w:hanging="42"/>
              <w:rPr>
                <w:color w:val="000000"/>
                <w:sz w:val="22"/>
                <w:szCs w:val="22"/>
              </w:rPr>
            </w:pPr>
            <w:r>
              <w:rPr>
                <w:color w:val="000000"/>
                <w:sz w:val="22"/>
                <w:szCs w:val="22"/>
              </w:rPr>
              <w:t>С</w:t>
            </w:r>
            <w:r w:rsidRPr="00625131">
              <w:rPr>
                <w:color w:val="000000"/>
                <w:sz w:val="22"/>
                <w:szCs w:val="22"/>
              </w:rPr>
              <w:t>кважина № 5 ЯБ</w:t>
            </w:r>
          </w:p>
        </w:tc>
        <w:tc>
          <w:tcPr>
            <w:tcW w:w="3539" w:type="dxa"/>
            <w:shd w:val="clear" w:color="000000" w:fill="FFFFFF"/>
            <w:vAlign w:val="center"/>
          </w:tcPr>
          <w:p w:rsidR="009A42D7" w:rsidRPr="002C6C35" w:rsidRDefault="009A42D7" w:rsidP="00BC243E">
            <w:pPr>
              <w:ind w:hanging="42"/>
              <w:rPr>
                <w:color w:val="000000"/>
                <w:sz w:val="22"/>
                <w:szCs w:val="22"/>
              </w:rPr>
            </w:pPr>
            <w:r w:rsidRPr="00625131">
              <w:rPr>
                <w:color w:val="000000"/>
                <w:sz w:val="22"/>
                <w:szCs w:val="22"/>
              </w:rPr>
              <w:t>с. Солнечный</w:t>
            </w:r>
          </w:p>
        </w:tc>
        <w:tc>
          <w:tcPr>
            <w:tcW w:w="1495" w:type="dxa"/>
            <w:shd w:val="clear" w:color="000000" w:fill="FFFFFF"/>
            <w:vAlign w:val="center"/>
          </w:tcPr>
          <w:p w:rsidR="009A42D7" w:rsidRPr="002C6C35" w:rsidRDefault="009A42D7" w:rsidP="00BC243E">
            <w:pPr>
              <w:jc w:val="center"/>
              <w:rPr>
                <w:color w:val="000000"/>
                <w:sz w:val="22"/>
                <w:szCs w:val="22"/>
              </w:rPr>
            </w:pPr>
            <w:r>
              <w:rPr>
                <w:color w:val="000000"/>
                <w:sz w:val="22"/>
                <w:szCs w:val="22"/>
              </w:rPr>
              <w:t>н/д</w:t>
            </w:r>
          </w:p>
        </w:tc>
        <w:tc>
          <w:tcPr>
            <w:tcW w:w="2571" w:type="dxa"/>
            <w:shd w:val="clear" w:color="000000" w:fill="FFFFFF"/>
            <w:vAlign w:val="center"/>
          </w:tcPr>
          <w:p w:rsidR="009A42D7" w:rsidRDefault="009A42D7" w:rsidP="00BC243E">
            <w:pPr>
              <w:jc w:val="center"/>
              <w:rPr>
                <w:color w:val="000000"/>
                <w:sz w:val="22"/>
                <w:szCs w:val="22"/>
              </w:rPr>
            </w:pP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79</w:t>
            </w:r>
          </w:p>
        </w:tc>
        <w:tc>
          <w:tcPr>
            <w:tcW w:w="1969" w:type="dxa"/>
            <w:shd w:val="clear" w:color="000000" w:fill="FFFFFF"/>
            <w:vAlign w:val="center"/>
          </w:tcPr>
          <w:p w:rsidR="009A42D7" w:rsidRPr="002C6C35" w:rsidRDefault="009A42D7" w:rsidP="00BC243E">
            <w:pPr>
              <w:rPr>
                <w:color w:val="000000"/>
                <w:sz w:val="22"/>
                <w:szCs w:val="22"/>
              </w:rPr>
            </w:pPr>
            <w:r>
              <w:rPr>
                <w:color w:val="000000"/>
                <w:sz w:val="22"/>
                <w:szCs w:val="22"/>
              </w:rPr>
              <w:t>С</w:t>
            </w:r>
            <w:r w:rsidRPr="00625131">
              <w:rPr>
                <w:color w:val="000000"/>
                <w:sz w:val="22"/>
                <w:szCs w:val="22"/>
              </w:rPr>
              <w:t>кважина № 1525</w:t>
            </w:r>
          </w:p>
        </w:tc>
        <w:tc>
          <w:tcPr>
            <w:tcW w:w="3539" w:type="dxa"/>
            <w:shd w:val="clear" w:color="000000" w:fill="FFFFFF"/>
            <w:vAlign w:val="center"/>
          </w:tcPr>
          <w:p w:rsidR="009A42D7" w:rsidRPr="002C6C35" w:rsidRDefault="009A42D7" w:rsidP="00BC243E">
            <w:pPr>
              <w:ind w:hanging="42"/>
              <w:rPr>
                <w:color w:val="000000"/>
                <w:sz w:val="22"/>
                <w:szCs w:val="22"/>
              </w:rPr>
            </w:pPr>
            <w:r w:rsidRPr="00625131">
              <w:rPr>
                <w:color w:val="000000"/>
                <w:sz w:val="22"/>
                <w:szCs w:val="22"/>
              </w:rPr>
              <w:t>с. Канифольный</w:t>
            </w:r>
          </w:p>
        </w:tc>
        <w:tc>
          <w:tcPr>
            <w:tcW w:w="1495" w:type="dxa"/>
            <w:shd w:val="clear" w:color="000000" w:fill="FFFFFF"/>
            <w:vAlign w:val="center"/>
          </w:tcPr>
          <w:p w:rsidR="009A42D7" w:rsidRPr="002C6C35" w:rsidRDefault="009A42D7" w:rsidP="00BC243E">
            <w:pPr>
              <w:jc w:val="center"/>
              <w:rPr>
                <w:color w:val="000000"/>
                <w:sz w:val="22"/>
                <w:szCs w:val="22"/>
              </w:rPr>
            </w:pPr>
            <w:r w:rsidRPr="00AB2C2F">
              <w:rPr>
                <w:color w:val="000000"/>
                <w:sz w:val="22"/>
                <w:szCs w:val="22"/>
              </w:rPr>
              <w:t>ЭЦВ 6-10-110</w:t>
            </w:r>
          </w:p>
        </w:tc>
        <w:tc>
          <w:tcPr>
            <w:tcW w:w="2571" w:type="dxa"/>
            <w:shd w:val="clear" w:color="000000" w:fill="FFFFFF"/>
            <w:vAlign w:val="center"/>
          </w:tcPr>
          <w:p w:rsidR="009A42D7" w:rsidRPr="00D53F83" w:rsidRDefault="009A42D7" w:rsidP="00BC243E">
            <w:pPr>
              <w:jc w:val="center"/>
              <w:rPr>
                <w:color w:val="000000"/>
                <w:sz w:val="22"/>
                <w:szCs w:val="22"/>
                <w:highlight w:val="yellow"/>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10</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110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sidRPr="002C6C35">
              <w:rPr>
                <w:color w:val="000000"/>
                <w:sz w:val="22"/>
                <w:szCs w:val="22"/>
              </w:rPr>
              <w:t>80</w:t>
            </w:r>
          </w:p>
        </w:tc>
        <w:tc>
          <w:tcPr>
            <w:tcW w:w="1969" w:type="dxa"/>
            <w:shd w:val="clear" w:color="000000" w:fill="FFFFFF"/>
            <w:vAlign w:val="center"/>
          </w:tcPr>
          <w:p w:rsidR="009A42D7" w:rsidRDefault="009A42D7" w:rsidP="00BC243E">
            <w:pPr>
              <w:rPr>
                <w:color w:val="000000"/>
                <w:sz w:val="22"/>
                <w:szCs w:val="22"/>
              </w:rPr>
            </w:pPr>
            <w:r w:rsidRPr="002C6C35">
              <w:rPr>
                <w:color w:val="000000"/>
                <w:sz w:val="22"/>
                <w:szCs w:val="22"/>
              </w:rPr>
              <w:t>Скважина № 58839</w:t>
            </w:r>
          </w:p>
        </w:tc>
        <w:tc>
          <w:tcPr>
            <w:tcW w:w="3539" w:type="dxa"/>
            <w:shd w:val="clear" w:color="000000" w:fill="FFFFFF"/>
            <w:vAlign w:val="center"/>
          </w:tcPr>
          <w:p w:rsidR="009A42D7" w:rsidRPr="00625131" w:rsidRDefault="009A42D7" w:rsidP="00BC243E">
            <w:pPr>
              <w:ind w:hanging="42"/>
              <w:rPr>
                <w:color w:val="000000"/>
                <w:sz w:val="22"/>
                <w:szCs w:val="22"/>
              </w:rPr>
            </w:pPr>
            <w:r w:rsidRPr="002C6C35">
              <w:rPr>
                <w:color w:val="000000"/>
                <w:sz w:val="22"/>
                <w:szCs w:val="22"/>
              </w:rPr>
              <w:t>с. Люкшудья</w:t>
            </w:r>
          </w:p>
        </w:tc>
        <w:tc>
          <w:tcPr>
            <w:tcW w:w="1495" w:type="dxa"/>
            <w:shd w:val="clear" w:color="000000" w:fill="FFFFFF"/>
            <w:vAlign w:val="center"/>
          </w:tcPr>
          <w:p w:rsidR="009A42D7" w:rsidRDefault="009A42D7" w:rsidP="00BC243E">
            <w:pPr>
              <w:jc w:val="center"/>
              <w:rPr>
                <w:color w:val="000000"/>
                <w:sz w:val="22"/>
                <w:szCs w:val="22"/>
              </w:rPr>
            </w:pPr>
            <w:r w:rsidRPr="002C6C35">
              <w:rPr>
                <w:sz w:val="22"/>
                <w:szCs w:val="22"/>
              </w:rPr>
              <w:t>ЭЦВ 6-6,5-90</w:t>
            </w:r>
          </w:p>
        </w:tc>
        <w:tc>
          <w:tcPr>
            <w:tcW w:w="2571" w:type="dxa"/>
            <w:shd w:val="clear" w:color="000000" w:fill="FFFFFF"/>
            <w:vAlign w:val="center"/>
          </w:tcPr>
          <w:p w:rsidR="009A42D7" w:rsidRPr="002C6C35" w:rsidRDefault="009A42D7" w:rsidP="00BC243E">
            <w:pPr>
              <w:jc w:val="center"/>
              <w:rPr>
                <w:sz w:val="22"/>
                <w:szCs w:val="22"/>
              </w:rPr>
            </w:pPr>
            <w:r>
              <w:rPr>
                <w:rFonts w:eastAsia="Microsoft YaHei"/>
                <w:spacing w:val="-5"/>
                <w:sz w:val="22"/>
                <w:szCs w:val="22"/>
              </w:rPr>
              <w:t>Подача</w:t>
            </w:r>
            <w:r w:rsidRPr="00AB2C2F">
              <w:rPr>
                <w:rFonts w:eastAsia="Microsoft YaHei"/>
                <w:spacing w:val="-5"/>
                <w:sz w:val="22"/>
                <w:szCs w:val="22"/>
              </w:rPr>
              <w:t xml:space="preserve"> </w:t>
            </w:r>
            <w:r>
              <w:rPr>
                <w:rFonts w:eastAsia="Microsoft YaHei"/>
                <w:spacing w:val="-5"/>
                <w:sz w:val="22"/>
                <w:szCs w:val="22"/>
              </w:rPr>
              <w:t>6,5</w:t>
            </w:r>
            <w:r w:rsidRPr="00AB2C2F">
              <w:rPr>
                <w:rFonts w:eastAsia="Microsoft YaHei"/>
                <w:spacing w:val="-5"/>
                <w:sz w:val="22"/>
                <w:szCs w:val="22"/>
              </w:rPr>
              <w:t>м³/ч</w:t>
            </w:r>
            <w:r>
              <w:rPr>
                <w:rFonts w:eastAsia="Microsoft YaHei"/>
                <w:spacing w:val="-5"/>
                <w:sz w:val="22"/>
                <w:szCs w:val="22"/>
              </w:rPr>
              <w:t>, Напор</w:t>
            </w:r>
            <w:r w:rsidRPr="00AB2C2F">
              <w:rPr>
                <w:rFonts w:eastAsia="Microsoft YaHei"/>
                <w:spacing w:val="-5"/>
                <w:sz w:val="22"/>
                <w:szCs w:val="22"/>
              </w:rPr>
              <w:t xml:space="preserve"> </w:t>
            </w:r>
            <w:r>
              <w:rPr>
                <w:rFonts w:eastAsia="Microsoft YaHei"/>
                <w:spacing w:val="-5"/>
                <w:sz w:val="22"/>
                <w:szCs w:val="22"/>
              </w:rPr>
              <w:t>90</w:t>
            </w:r>
            <w:r w:rsidRPr="00AB2C2F">
              <w:rPr>
                <w:rFonts w:eastAsia="Microsoft YaHei"/>
                <w:spacing w:val="-5"/>
                <w:sz w:val="22"/>
                <w:szCs w:val="22"/>
              </w:rPr>
              <w:t>м</w:t>
            </w:r>
          </w:p>
        </w:tc>
      </w:tr>
      <w:tr w:rsidR="009A42D7" w:rsidRPr="002C6C35" w:rsidTr="00BC243E">
        <w:trPr>
          <w:trHeight w:val="20"/>
          <w:jc w:val="center"/>
        </w:trPr>
        <w:tc>
          <w:tcPr>
            <w:tcW w:w="469" w:type="dxa"/>
            <w:shd w:val="clear" w:color="000000" w:fill="FFFFFF"/>
            <w:noWrap/>
            <w:vAlign w:val="center"/>
          </w:tcPr>
          <w:p w:rsidR="009A42D7" w:rsidRPr="002C6C35" w:rsidRDefault="009A42D7" w:rsidP="00BC243E">
            <w:pPr>
              <w:rPr>
                <w:color w:val="000000"/>
                <w:sz w:val="22"/>
                <w:szCs w:val="22"/>
              </w:rPr>
            </w:pPr>
            <w:r>
              <w:rPr>
                <w:color w:val="000000"/>
                <w:sz w:val="22"/>
                <w:szCs w:val="22"/>
              </w:rPr>
              <w:t>81</w:t>
            </w:r>
          </w:p>
        </w:tc>
        <w:tc>
          <w:tcPr>
            <w:tcW w:w="1969" w:type="dxa"/>
            <w:shd w:val="clear" w:color="000000" w:fill="FFFFFF"/>
            <w:vAlign w:val="center"/>
          </w:tcPr>
          <w:p w:rsidR="009A42D7" w:rsidRPr="00F51039" w:rsidRDefault="009A42D7" w:rsidP="00BC243E">
            <w:pPr>
              <w:rPr>
                <w:color w:val="000000"/>
                <w:sz w:val="22"/>
                <w:szCs w:val="22"/>
              </w:rPr>
            </w:pPr>
            <w:r w:rsidRPr="002C6C35">
              <w:rPr>
                <w:color w:val="000000"/>
                <w:sz w:val="22"/>
                <w:szCs w:val="22"/>
              </w:rPr>
              <w:t>Скважина №</w:t>
            </w:r>
            <w:r>
              <w:rPr>
                <w:color w:val="000000"/>
                <w:sz w:val="22"/>
                <w:szCs w:val="22"/>
              </w:rPr>
              <w:t xml:space="preserve"> б</w:t>
            </w:r>
            <w:r>
              <w:rPr>
                <w:color w:val="000000"/>
                <w:sz w:val="22"/>
                <w:szCs w:val="22"/>
                <w:lang w:val="en-US"/>
              </w:rPr>
              <w:t>/</w:t>
            </w:r>
            <w:proofErr w:type="gramStart"/>
            <w:r>
              <w:rPr>
                <w:color w:val="000000"/>
                <w:sz w:val="22"/>
                <w:szCs w:val="22"/>
              </w:rPr>
              <w:t>н</w:t>
            </w:r>
            <w:proofErr w:type="gramEnd"/>
          </w:p>
        </w:tc>
        <w:tc>
          <w:tcPr>
            <w:tcW w:w="3539" w:type="dxa"/>
            <w:shd w:val="clear" w:color="000000" w:fill="FFFFFF"/>
            <w:vAlign w:val="center"/>
          </w:tcPr>
          <w:p w:rsidR="009A42D7" w:rsidRPr="00625131" w:rsidRDefault="009A42D7" w:rsidP="00BC243E">
            <w:pPr>
              <w:ind w:hanging="42"/>
              <w:rPr>
                <w:color w:val="000000"/>
                <w:sz w:val="22"/>
                <w:szCs w:val="22"/>
              </w:rPr>
            </w:pPr>
            <w:r>
              <w:rPr>
                <w:color w:val="000000"/>
                <w:sz w:val="22"/>
                <w:szCs w:val="22"/>
              </w:rPr>
              <w:t>п. Астра Мария</w:t>
            </w:r>
          </w:p>
        </w:tc>
        <w:tc>
          <w:tcPr>
            <w:tcW w:w="1495" w:type="dxa"/>
            <w:shd w:val="clear" w:color="000000" w:fill="FFFFFF"/>
            <w:vAlign w:val="center"/>
          </w:tcPr>
          <w:p w:rsidR="009A42D7" w:rsidRDefault="009A42D7" w:rsidP="00BC243E">
            <w:pPr>
              <w:jc w:val="center"/>
              <w:rPr>
                <w:color w:val="000000"/>
                <w:sz w:val="22"/>
                <w:szCs w:val="22"/>
              </w:rPr>
            </w:pPr>
            <w:r w:rsidRPr="00BC136F">
              <w:rPr>
                <w:color w:val="000000"/>
                <w:sz w:val="22"/>
                <w:szCs w:val="22"/>
              </w:rPr>
              <w:t>ЭЦВ 6-6,5-120</w:t>
            </w:r>
          </w:p>
        </w:tc>
        <w:tc>
          <w:tcPr>
            <w:tcW w:w="2571" w:type="dxa"/>
            <w:shd w:val="clear" w:color="000000" w:fill="FFFFFF"/>
            <w:vAlign w:val="center"/>
          </w:tcPr>
          <w:p w:rsidR="009A42D7" w:rsidRDefault="009A42D7" w:rsidP="00BC243E">
            <w:pPr>
              <w:rPr>
                <w:color w:val="000000"/>
                <w:sz w:val="22"/>
                <w:szCs w:val="22"/>
              </w:rPr>
            </w:pPr>
            <w:r>
              <w:rPr>
                <w:color w:val="000000"/>
                <w:sz w:val="22"/>
                <w:szCs w:val="22"/>
              </w:rPr>
              <w:t xml:space="preserve">Подача 6,5м³/ч, </w:t>
            </w:r>
            <w:r w:rsidRPr="00BC136F">
              <w:rPr>
                <w:color w:val="000000"/>
                <w:sz w:val="22"/>
                <w:szCs w:val="22"/>
              </w:rPr>
              <w:t>Напор 120м</w:t>
            </w:r>
          </w:p>
        </w:tc>
      </w:tr>
    </w:tbl>
    <w:p w:rsidR="009A42D7" w:rsidRDefault="009A42D7" w:rsidP="009A42D7"/>
    <w:p w:rsidR="009A42D7" w:rsidRDefault="009A42D7" w:rsidP="009A42D7"/>
    <w:p w:rsidR="009A42D7" w:rsidRPr="00437AB9" w:rsidRDefault="009A42D7" w:rsidP="009A42D7">
      <w:pPr>
        <w:jc w:val="right"/>
      </w:pPr>
      <w:r w:rsidRPr="00437AB9">
        <w:t>Таблица 2.1.4.3.1. Удельный расход электроэнергии необходимой для подачи установленного объема воды, и установленного уровня напора (давления)</w:t>
      </w:r>
    </w:p>
    <w:tbl>
      <w:tblPr>
        <w:tblW w:w="7291" w:type="dxa"/>
        <w:jc w:val="center"/>
        <w:tblLayout w:type="fixed"/>
        <w:tblCellMar>
          <w:left w:w="75" w:type="dxa"/>
          <w:right w:w="75" w:type="dxa"/>
        </w:tblCellMar>
        <w:tblLook w:val="00A0" w:firstRow="1" w:lastRow="0" w:firstColumn="1" w:lastColumn="0" w:noHBand="0" w:noVBand="0"/>
      </w:tblPr>
      <w:tblGrid>
        <w:gridCol w:w="4677"/>
        <w:gridCol w:w="2614"/>
      </w:tblGrid>
      <w:tr w:rsidR="009A42D7" w:rsidRPr="00437AB9" w:rsidTr="00BC243E">
        <w:trPr>
          <w:trHeight w:val="516"/>
          <w:jc w:val="center"/>
        </w:trPr>
        <w:tc>
          <w:tcPr>
            <w:tcW w:w="4677" w:type="dxa"/>
            <w:tcBorders>
              <w:top w:val="single" w:sz="4" w:space="0" w:color="auto"/>
              <w:left w:val="single" w:sz="4" w:space="0" w:color="auto"/>
              <w:right w:val="single" w:sz="4" w:space="0" w:color="auto"/>
            </w:tcBorders>
            <w:vAlign w:val="center"/>
          </w:tcPr>
          <w:p w:rsidR="009A42D7" w:rsidRPr="00437AB9" w:rsidRDefault="009A42D7" w:rsidP="00BC243E">
            <w:pPr>
              <w:ind w:right="26"/>
              <w:jc w:val="center"/>
              <w:rPr>
                <w:sz w:val="22"/>
                <w:szCs w:val="22"/>
              </w:rPr>
            </w:pPr>
            <w:r w:rsidRPr="00437AB9">
              <w:rPr>
                <w:sz w:val="22"/>
                <w:szCs w:val="22"/>
              </w:rPr>
              <w:t>Наименование показателя</w:t>
            </w:r>
          </w:p>
        </w:tc>
        <w:tc>
          <w:tcPr>
            <w:tcW w:w="2614" w:type="dxa"/>
            <w:tcBorders>
              <w:top w:val="single" w:sz="4" w:space="0" w:color="auto"/>
              <w:left w:val="single" w:sz="4" w:space="0" w:color="auto"/>
              <w:right w:val="single" w:sz="4" w:space="0" w:color="auto"/>
            </w:tcBorders>
            <w:vAlign w:val="center"/>
          </w:tcPr>
          <w:p w:rsidR="009A42D7" w:rsidRPr="00437AB9" w:rsidRDefault="009A42D7" w:rsidP="00BC243E">
            <w:pPr>
              <w:ind w:right="26"/>
              <w:jc w:val="center"/>
              <w:rPr>
                <w:sz w:val="22"/>
                <w:szCs w:val="22"/>
              </w:rPr>
            </w:pPr>
            <w:r w:rsidRPr="00437AB9">
              <w:rPr>
                <w:sz w:val="22"/>
                <w:szCs w:val="22"/>
              </w:rPr>
              <w:t>кВт·</w:t>
            </w:r>
            <w:proofErr w:type="gramStart"/>
            <w:r w:rsidRPr="00437AB9">
              <w:rPr>
                <w:sz w:val="22"/>
                <w:szCs w:val="22"/>
              </w:rPr>
              <w:t>ч</w:t>
            </w:r>
            <w:proofErr w:type="gramEnd"/>
            <w:r w:rsidRPr="00437AB9">
              <w:rPr>
                <w:sz w:val="22"/>
                <w:szCs w:val="22"/>
              </w:rPr>
              <w:t>/куб. м</w:t>
            </w:r>
          </w:p>
        </w:tc>
      </w:tr>
      <w:tr w:rsidR="009A42D7" w:rsidRPr="00E537E5" w:rsidTr="00BC243E">
        <w:trPr>
          <w:trHeight w:val="1265"/>
          <w:jc w:val="center"/>
        </w:trPr>
        <w:tc>
          <w:tcPr>
            <w:tcW w:w="4677" w:type="dxa"/>
            <w:tcBorders>
              <w:top w:val="single" w:sz="4" w:space="0" w:color="auto"/>
              <w:left w:val="single" w:sz="4" w:space="0" w:color="auto"/>
              <w:bottom w:val="single" w:sz="4" w:space="0" w:color="auto"/>
              <w:right w:val="single" w:sz="4" w:space="0" w:color="auto"/>
            </w:tcBorders>
            <w:vAlign w:val="center"/>
          </w:tcPr>
          <w:p w:rsidR="009A42D7" w:rsidRPr="00437AB9" w:rsidRDefault="009A42D7" w:rsidP="00BC243E">
            <w:pPr>
              <w:ind w:right="26"/>
              <w:jc w:val="center"/>
              <w:rPr>
                <w:sz w:val="22"/>
                <w:szCs w:val="22"/>
              </w:rPr>
            </w:pPr>
            <w:r w:rsidRPr="00437AB9">
              <w:rPr>
                <w:sz w:val="22"/>
                <w:szCs w:val="22"/>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2614" w:type="dxa"/>
            <w:tcBorders>
              <w:top w:val="single" w:sz="4" w:space="0" w:color="auto"/>
              <w:left w:val="single" w:sz="4" w:space="0" w:color="auto"/>
              <w:bottom w:val="single" w:sz="4" w:space="0" w:color="auto"/>
              <w:right w:val="single" w:sz="4" w:space="0" w:color="auto"/>
            </w:tcBorders>
            <w:vAlign w:val="center"/>
          </w:tcPr>
          <w:p w:rsidR="009A42D7" w:rsidRPr="00437AB9" w:rsidRDefault="009A42D7" w:rsidP="00BC243E">
            <w:pPr>
              <w:ind w:right="26"/>
              <w:jc w:val="center"/>
              <w:rPr>
                <w:bCs/>
                <w:sz w:val="22"/>
                <w:szCs w:val="22"/>
              </w:rPr>
            </w:pPr>
            <w:r w:rsidRPr="00437AB9">
              <w:rPr>
                <w:bCs/>
                <w:sz w:val="22"/>
                <w:szCs w:val="22"/>
              </w:rPr>
              <w:t>1,38</w:t>
            </w:r>
          </w:p>
        </w:tc>
      </w:tr>
    </w:tbl>
    <w:p w:rsidR="009A42D7" w:rsidRPr="003D3468" w:rsidRDefault="009A42D7" w:rsidP="009A42D7"/>
    <w:p w:rsidR="009A42D7" w:rsidRPr="003D3468" w:rsidRDefault="009A42D7" w:rsidP="009A42D7">
      <w:pPr>
        <w:pStyle w:val="afffff"/>
        <w:spacing w:line="329" w:lineRule="auto"/>
        <w:ind w:firstLine="0"/>
      </w:pPr>
      <w:bookmarkStart w:id="37" w:name="_Toc160197727"/>
      <w:r w:rsidRPr="003D3468">
        <w:t>2.1.4.4.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37"/>
    </w:p>
    <w:p w:rsidR="009A42D7" w:rsidRPr="003D3468" w:rsidRDefault="009A42D7" w:rsidP="009A42D7">
      <w:pPr>
        <w:spacing w:line="329" w:lineRule="auto"/>
        <w:jc w:val="right"/>
      </w:pPr>
      <w:r w:rsidRPr="003D3468">
        <w:t>Таблица 2.1.4.4. Техническое состояние водопроводных сетей</w:t>
      </w:r>
    </w:p>
    <w:tbl>
      <w:tblPr>
        <w:tblW w:w="7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404"/>
        <w:gridCol w:w="2146"/>
        <w:gridCol w:w="1968"/>
      </w:tblGrid>
      <w:tr w:rsidR="009A42D7" w:rsidRPr="00E62DFC" w:rsidTr="00BC243E">
        <w:trPr>
          <w:trHeight w:val="323"/>
          <w:jc w:val="center"/>
        </w:trPr>
        <w:tc>
          <w:tcPr>
            <w:tcW w:w="617" w:type="dxa"/>
            <w:vAlign w:val="center"/>
          </w:tcPr>
          <w:p w:rsidR="009A42D7" w:rsidRPr="003D3468" w:rsidRDefault="009A42D7" w:rsidP="00BC243E">
            <w:pPr>
              <w:jc w:val="center"/>
              <w:rPr>
                <w:b/>
                <w:bCs/>
                <w:iCs/>
                <w:color w:val="000000"/>
                <w:sz w:val="22"/>
                <w:szCs w:val="22"/>
              </w:rPr>
            </w:pPr>
            <w:r w:rsidRPr="003D3468">
              <w:rPr>
                <w:b/>
                <w:bCs/>
                <w:iCs/>
                <w:color w:val="000000"/>
                <w:sz w:val="22"/>
                <w:szCs w:val="22"/>
              </w:rPr>
              <w:t xml:space="preserve">№ </w:t>
            </w:r>
            <w:proofErr w:type="gramStart"/>
            <w:r w:rsidRPr="003D3468">
              <w:rPr>
                <w:b/>
                <w:bCs/>
                <w:iCs/>
                <w:color w:val="000000"/>
                <w:sz w:val="22"/>
                <w:szCs w:val="22"/>
              </w:rPr>
              <w:t>п</w:t>
            </w:r>
            <w:proofErr w:type="gramEnd"/>
            <w:r w:rsidRPr="003D3468">
              <w:rPr>
                <w:b/>
                <w:bCs/>
                <w:iCs/>
                <w:color w:val="000000"/>
                <w:sz w:val="22"/>
                <w:szCs w:val="22"/>
                <w:lang w:val="en-US"/>
              </w:rPr>
              <w:t>/</w:t>
            </w:r>
            <w:r w:rsidRPr="003D3468">
              <w:rPr>
                <w:b/>
                <w:bCs/>
                <w:iCs/>
                <w:color w:val="000000"/>
                <w:sz w:val="22"/>
                <w:szCs w:val="22"/>
              </w:rPr>
              <w:t>п</w:t>
            </w:r>
          </w:p>
        </w:tc>
        <w:tc>
          <w:tcPr>
            <w:tcW w:w="2404" w:type="dxa"/>
            <w:shd w:val="clear" w:color="auto" w:fill="auto"/>
            <w:vAlign w:val="center"/>
          </w:tcPr>
          <w:p w:rsidR="009A42D7" w:rsidRPr="003D3468" w:rsidRDefault="009A42D7" w:rsidP="00BC243E">
            <w:pPr>
              <w:jc w:val="center"/>
              <w:rPr>
                <w:b/>
                <w:bCs/>
                <w:iCs/>
                <w:color w:val="000000"/>
                <w:sz w:val="22"/>
                <w:szCs w:val="22"/>
              </w:rPr>
            </w:pPr>
            <w:r w:rsidRPr="003D3468">
              <w:rPr>
                <w:b/>
                <w:bCs/>
                <w:iCs/>
                <w:color w:val="000000"/>
                <w:sz w:val="22"/>
                <w:szCs w:val="22"/>
              </w:rPr>
              <w:t>Наименование МР (округа), ГО</w:t>
            </w:r>
          </w:p>
        </w:tc>
        <w:tc>
          <w:tcPr>
            <w:tcW w:w="2146" w:type="dxa"/>
            <w:vAlign w:val="center"/>
          </w:tcPr>
          <w:p w:rsidR="009A42D7" w:rsidRPr="003D3468" w:rsidRDefault="009A42D7" w:rsidP="00BC243E">
            <w:pPr>
              <w:jc w:val="center"/>
              <w:rPr>
                <w:rFonts w:eastAsia="Calibri"/>
                <w:b/>
                <w:color w:val="000000"/>
                <w:sz w:val="22"/>
                <w:szCs w:val="22"/>
                <w:lang w:eastAsia="en-US"/>
              </w:rPr>
            </w:pPr>
            <w:r w:rsidRPr="003D3468">
              <w:rPr>
                <w:rFonts w:eastAsia="Calibri"/>
                <w:b/>
                <w:color w:val="000000"/>
                <w:sz w:val="22"/>
                <w:szCs w:val="22"/>
                <w:lang w:eastAsia="en-US"/>
              </w:rPr>
              <w:t>Протяженность сетей водоснабжения,</w:t>
            </w:r>
          </w:p>
          <w:p w:rsidR="009A42D7" w:rsidRPr="003D3468" w:rsidRDefault="009A42D7" w:rsidP="00BC243E">
            <w:pPr>
              <w:jc w:val="center"/>
              <w:rPr>
                <w:rFonts w:eastAsia="Calibri"/>
                <w:color w:val="000000"/>
                <w:sz w:val="22"/>
                <w:szCs w:val="22"/>
                <w:lang w:eastAsia="en-US"/>
              </w:rPr>
            </w:pPr>
            <w:r w:rsidRPr="003D3468">
              <w:rPr>
                <w:rFonts w:eastAsia="Calibri"/>
                <w:b/>
                <w:color w:val="000000"/>
                <w:sz w:val="22"/>
                <w:szCs w:val="22"/>
                <w:lang w:eastAsia="en-US"/>
              </w:rPr>
              <w:t>км</w:t>
            </w:r>
          </w:p>
        </w:tc>
        <w:tc>
          <w:tcPr>
            <w:tcW w:w="1968" w:type="dxa"/>
            <w:vAlign w:val="center"/>
          </w:tcPr>
          <w:p w:rsidR="009A42D7" w:rsidRPr="00E62DFC" w:rsidRDefault="009A42D7" w:rsidP="00BC243E">
            <w:pPr>
              <w:jc w:val="center"/>
              <w:rPr>
                <w:rFonts w:eastAsia="Calibri"/>
                <w:b/>
                <w:color w:val="000000"/>
                <w:sz w:val="22"/>
                <w:szCs w:val="22"/>
                <w:lang w:eastAsia="en-US"/>
              </w:rPr>
            </w:pPr>
            <w:r w:rsidRPr="003D3468">
              <w:rPr>
                <w:b/>
                <w:color w:val="000000"/>
                <w:sz w:val="22"/>
                <w:szCs w:val="22"/>
              </w:rPr>
              <w:t>Год ввода в эксплуатацию</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1</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 xml:space="preserve">с. </w:t>
            </w:r>
            <w:proofErr w:type="gramStart"/>
            <w:r w:rsidRPr="00E62DFC">
              <w:rPr>
                <w:color w:val="000000"/>
                <w:sz w:val="22"/>
                <w:szCs w:val="22"/>
              </w:rPr>
              <w:t>Якшур – Бодья</w:t>
            </w:r>
            <w:proofErr w:type="gramEnd"/>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46,5</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1956</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2</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Липовка</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1,105</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1986</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3</w:t>
            </w:r>
          </w:p>
        </w:tc>
        <w:tc>
          <w:tcPr>
            <w:tcW w:w="2404" w:type="dxa"/>
            <w:shd w:val="clear" w:color="auto" w:fill="auto"/>
            <w:vAlign w:val="center"/>
          </w:tcPr>
          <w:p w:rsidR="009A42D7" w:rsidRPr="00E62DFC" w:rsidRDefault="009A42D7" w:rsidP="00BC243E">
            <w:pPr>
              <w:rPr>
                <w:sz w:val="22"/>
                <w:szCs w:val="22"/>
              </w:rPr>
            </w:pPr>
            <w:r w:rsidRPr="00E62DFC">
              <w:rPr>
                <w:sz w:val="22"/>
                <w:szCs w:val="22"/>
              </w:rPr>
              <w:t>д. Большие Ошворцы</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2,9</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1967</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4</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Иж-Забегалово</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1,1</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1967</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5</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Варавай</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6,345</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1955</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6</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Зеглуд</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3,0</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1974</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7</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Даниловцы</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2,0</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1967</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8</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Кочиш</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1,4</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1965</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9</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 xml:space="preserve">с. Кекоран, </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3,4</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1969</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10</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Сюровай,</w:t>
            </w:r>
            <w:r w:rsidRPr="00E62DFC">
              <w:t xml:space="preserve"> </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3,0</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1990</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11</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Порва,</w:t>
            </w:r>
            <w:r w:rsidRPr="00E62DFC">
              <w:t xml:space="preserve"> </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4,0</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1987</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12</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 xml:space="preserve">д. Богородское </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1,5</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1969</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13</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 xml:space="preserve">д. В. Пислеглуд </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1,424</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1965</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14</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 xml:space="preserve">д. Лысово </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1,404</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1966</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15</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с</w:t>
            </w:r>
            <w:proofErr w:type="gramStart"/>
            <w:r w:rsidRPr="00E62DFC">
              <w:rPr>
                <w:color w:val="000000"/>
                <w:sz w:val="22"/>
                <w:szCs w:val="22"/>
              </w:rPr>
              <w:t>.Л</w:t>
            </w:r>
            <w:proofErr w:type="gramEnd"/>
            <w:r w:rsidRPr="00E62DFC">
              <w:rPr>
                <w:color w:val="000000"/>
                <w:sz w:val="22"/>
                <w:szCs w:val="22"/>
              </w:rPr>
              <w:t>ынга</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14,510</w:t>
            </w:r>
          </w:p>
        </w:tc>
        <w:tc>
          <w:tcPr>
            <w:tcW w:w="1968" w:type="dxa"/>
            <w:vAlign w:val="center"/>
          </w:tcPr>
          <w:p w:rsidR="009A42D7" w:rsidRPr="00E62DFC" w:rsidRDefault="009A42D7" w:rsidP="00BC243E">
            <w:pPr>
              <w:jc w:val="center"/>
              <w:rPr>
                <w:rFonts w:eastAsia="Microsoft YaHei"/>
                <w:spacing w:val="-5"/>
                <w:sz w:val="22"/>
                <w:szCs w:val="22"/>
              </w:rPr>
            </w:pPr>
            <w:r w:rsidRPr="00E62DFC">
              <w:rPr>
                <w:rFonts w:eastAsia="Microsoft YaHei"/>
                <w:spacing w:val="-5"/>
                <w:sz w:val="22"/>
                <w:szCs w:val="22"/>
              </w:rPr>
              <w:t>1967</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16</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Мукши</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6,0</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1967</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17</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Чекерово</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1,198</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1972</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lastRenderedPageBreak/>
              <w:t>18</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Урсо</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2,620</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1980</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19</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Дмитриевка</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2,0</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1971</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20</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Кыква</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5,0</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1967</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21</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Пушкари</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3,76</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1965</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22</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М.Ошворцы</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2,2</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1968</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23</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с. Селычка</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1,375</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1962</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24</w:t>
            </w:r>
          </w:p>
        </w:tc>
        <w:tc>
          <w:tcPr>
            <w:tcW w:w="2404" w:type="dxa"/>
            <w:shd w:val="clear" w:color="auto" w:fill="auto"/>
            <w:vAlign w:val="center"/>
          </w:tcPr>
          <w:p w:rsidR="009A42D7" w:rsidRPr="00E62DFC" w:rsidRDefault="009A42D7" w:rsidP="00BC243E">
            <w:pPr>
              <w:rPr>
                <w:color w:val="000000"/>
                <w:sz w:val="22"/>
                <w:szCs w:val="22"/>
              </w:rPr>
            </w:pPr>
            <w:proofErr w:type="gramStart"/>
            <w:r w:rsidRPr="00E62DFC">
              <w:rPr>
                <w:color w:val="000000"/>
                <w:sz w:val="22"/>
                <w:szCs w:val="22"/>
              </w:rPr>
              <w:t>с</w:t>
            </w:r>
            <w:proofErr w:type="gramEnd"/>
            <w:r w:rsidRPr="00E62DFC">
              <w:rPr>
                <w:color w:val="000000"/>
                <w:sz w:val="22"/>
                <w:szCs w:val="22"/>
              </w:rPr>
              <w:t xml:space="preserve">. Старые Зятцы, </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10,100</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1955</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25</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Лигрон</w:t>
            </w:r>
          </w:p>
        </w:tc>
        <w:tc>
          <w:tcPr>
            <w:tcW w:w="2146" w:type="dxa"/>
            <w:vAlign w:val="center"/>
          </w:tcPr>
          <w:p w:rsidR="009A42D7" w:rsidRPr="00E62DFC" w:rsidRDefault="009A42D7" w:rsidP="00BC243E">
            <w:pPr>
              <w:jc w:val="center"/>
              <w:rPr>
                <w:color w:val="000000"/>
                <w:sz w:val="22"/>
                <w:szCs w:val="22"/>
              </w:rPr>
            </w:pPr>
            <w:r w:rsidRPr="003D3468">
              <w:rPr>
                <w:color w:val="000000"/>
                <w:sz w:val="22"/>
                <w:szCs w:val="22"/>
              </w:rPr>
              <w:t>н/д</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1974</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26</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Алгазы</w:t>
            </w:r>
          </w:p>
        </w:tc>
        <w:tc>
          <w:tcPr>
            <w:tcW w:w="2146" w:type="dxa"/>
            <w:vAlign w:val="center"/>
          </w:tcPr>
          <w:p w:rsidR="009A42D7" w:rsidRPr="00E62DFC" w:rsidRDefault="009A42D7" w:rsidP="00BC243E">
            <w:pPr>
              <w:jc w:val="center"/>
              <w:rPr>
                <w:color w:val="000000"/>
                <w:sz w:val="22"/>
                <w:szCs w:val="22"/>
              </w:rPr>
            </w:pPr>
            <w:r w:rsidRPr="003D3468">
              <w:rPr>
                <w:color w:val="000000"/>
                <w:sz w:val="22"/>
                <w:szCs w:val="22"/>
              </w:rPr>
              <w:t>н/д</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1965</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27</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Каравай</w:t>
            </w:r>
          </w:p>
        </w:tc>
        <w:tc>
          <w:tcPr>
            <w:tcW w:w="2146" w:type="dxa"/>
            <w:vAlign w:val="center"/>
          </w:tcPr>
          <w:p w:rsidR="009A42D7" w:rsidRPr="00E62DFC" w:rsidRDefault="009A42D7" w:rsidP="00BC243E">
            <w:pPr>
              <w:jc w:val="center"/>
              <w:rPr>
                <w:color w:val="000000"/>
                <w:sz w:val="22"/>
                <w:szCs w:val="22"/>
              </w:rPr>
            </w:pPr>
            <w:r w:rsidRPr="003D3468">
              <w:rPr>
                <w:color w:val="000000"/>
                <w:sz w:val="22"/>
                <w:szCs w:val="22"/>
              </w:rPr>
              <w:t>н/д</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1965</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28</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Лынвай</w:t>
            </w:r>
          </w:p>
        </w:tc>
        <w:tc>
          <w:tcPr>
            <w:tcW w:w="2146" w:type="dxa"/>
            <w:vAlign w:val="center"/>
          </w:tcPr>
          <w:p w:rsidR="009A42D7" w:rsidRPr="00E62DFC" w:rsidRDefault="009A42D7" w:rsidP="00BC243E">
            <w:pPr>
              <w:jc w:val="center"/>
              <w:rPr>
                <w:color w:val="000000"/>
                <w:sz w:val="22"/>
                <w:szCs w:val="22"/>
              </w:rPr>
            </w:pPr>
            <w:r w:rsidRPr="003D3468">
              <w:rPr>
                <w:color w:val="000000"/>
                <w:sz w:val="22"/>
                <w:szCs w:val="22"/>
              </w:rPr>
              <w:t>н/д</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1968</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29</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Ст</w:t>
            </w:r>
            <w:proofErr w:type="gramStart"/>
            <w:r w:rsidRPr="00E62DFC">
              <w:rPr>
                <w:color w:val="000000"/>
                <w:sz w:val="22"/>
                <w:szCs w:val="22"/>
              </w:rPr>
              <w:t>.К</w:t>
            </w:r>
            <w:proofErr w:type="gramEnd"/>
            <w:r w:rsidRPr="00E62DFC">
              <w:rPr>
                <w:color w:val="000000"/>
                <w:sz w:val="22"/>
                <w:szCs w:val="22"/>
              </w:rPr>
              <w:t>аравайский Выселок</w:t>
            </w:r>
          </w:p>
        </w:tc>
        <w:tc>
          <w:tcPr>
            <w:tcW w:w="2146" w:type="dxa"/>
            <w:vAlign w:val="center"/>
          </w:tcPr>
          <w:p w:rsidR="009A42D7" w:rsidRPr="00E62DFC" w:rsidRDefault="009A42D7" w:rsidP="00BC243E">
            <w:pPr>
              <w:jc w:val="center"/>
              <w:rPr>
                <w:color w:val="000000"/>
                <w:sz w:val="22"/>
                <w:szCs w:val="22"/>
              </w:rPr>
            </w:pPr>
            <w:r w:rsidRPr="003D3468">
              <w:rPr>
                <w:color w:val="000000"/>
                <w:sz w:val="22"/>
                <w:szCs w:val="22"/>
              </w:rPr>
              <w:t>н/д</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1971</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30</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с. Н.Чернушка</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6,0</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1957</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31</w:t>
            </w:r>
          </w:p>
        </w:tc>
        <w:tc>
          <w:tcPr>
            <w:tcW w:w="2404" w:type="dxa"/>
            <w:shd w:val="clear" w:color="auto" w:fill="auto"/>
            <w:vAlign w:val="center"/>
          </w:tcPr>
          <w:p w:rsidR="009A42D7" w:rsidRPr="00E62DFC" w:rsidRDefault="009A42D7" w:rsidP="00BC243E">
            <w:pPr>
              <w:rPr>
                <w:color w:val="000000"/>
                <w:sz w:val="22"/>
                <w:szCs w:val="22"/>
              </w:rPr>
            </w:pPr>
            <w:r w:rsidRPr="00E62DFC">
              <w:rPr>
                <w:color w:val="000000"/>
                <w:sz w:val="22"/>
                <w:szCs w:val="22"/>
              </w:rPr>
              <w:t>д. Н.Вожойка</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1,1</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1971</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32</w:t>
            </w:r>
          </w:p>
        </w:tc>
        <w:tc>
          <w:tcPr>
            <w:tcW w:w="2404" w:type="dxa"/>
            <w:shd w:val="clear" w:color="auto" w:fill="auto"/>
            <w:vAlign w:val="center"/>
          </w:tcPr>
          <w:p w:rsidR="009A42D7" w:rsidRPr="00E62DFC" w:rsidRDefault="009A42D7" w:rsidP="00BC243E">
            <w:pPr>
              <w:rPr>
                <w:color w:val="000000"/>
                <w:sz w:val="22"/>
                <w:szCs w:val="22"/>
              </w:rPr>
            </w:pPr>
            <w:proofErr w:type="gramStart"/>
            <w:r w:rsidRPr="00E62DFC">
              <w:rPr>
                <w:color w:val="000000"/>
                <w:sz w:val="22"/>
                <w:szCs w:val="22"/>
              </w:rPr>
              <w:t>с</w:t>
            </w:r>
            <w:proofErr w:type="gramEnd"/>
            <w:r w:rsidRPr="00E62DFC">
              <w:rPr>
                <w:color w:val="000000"/>
                <w:sz w:val="22"/>
                <w:szCs w:val="22"/>
              </w:rPr>
              <w:t>. Заря</w:t>
            </w:r>
          </w:p>
        </w:tc>
        <w:tc>
          <w:tcPr>
            <w:tcW w:w="2146" w:type="dxa"/>
            <w:vAlign w:val="center"/>
          </w:tcPr>
          <w:p w:rsidR="009A42D7" w:rsidRPr="00E62DFC" w:rsidRDefault="009A42D7" w:rsidP="00BC243E">
            <w:pPr>
              <w:jc w:val="center"/>
              <w:rPr>
                <w:color w:val="000000"/>
                <w:sz w:val="22"/>
                <w:szCs w:val="22"/>
              </w:rPr>
            </w:pPr>
            <w:r>
              <w:rPr>
                <w:color w:val="000000"/>
                <w:sz w:val="22"/>
                <w:szCs w:val="22"/>
              </w:rPr>
              <w:t>н/д</w:t>
            </w:r>
          </w:p>
        </w:tc>
        <w:tc>
          <w:tcPr>
            <w:tcW w:w="1968" w:type="dxa"/>
            <w:vAlign w:val="center"/>
          </w:tcPr>
          <w:p w:rsidR="009A42D7" w:rsidRPr="00E62DFC" w:rsidRDefault="009A42D7" w:rsidP="00BC243E">
            <w:pPr>
              <w:jc w:val="center"/>
              <w:rPr>
                <w:color w:val="000000"/>
                <w:sz w:val="22"/>
                <w:szCs w:val="22"/>
              </w:rPr>
            </w:pPr>
            <w:r w:rsidRPr="003D3468">
              <w:rPr>
                <w:color w:val="000000"/>
                <w:sz w:val="22"/>
                <w:szCs w:val="22"/>
              </w:rPr>
              <w:t>н/д</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33</w:t>
            </w:r>
          </w:p>
        </w:tc>
        <w:tc>
          <w:tcPr>
            <w:tcW w:w="2404" w:type="dxa"/>
            <w:shd w:val="clear" w:color="auto" w:fill="auto"/>
            <w:vAlign w:val="center"/>
          </w:tcPr>
          <w:p w:rsidR="009A42D7" w:rsidRPr="00E62DFC" w:rsidRDefault="009A42D7" w:rsidP="00BC243E">
            <w:pPr>
              <w:ind w:hanging="42"/>
              <w:rPr>
                <w:color w:val="000000"/>
                <w:sz w:val="22"/>
                <w:szCs w:val="22"/>
              </w:rPr>
            </w:pPr>
            <w:r w:rsidRPr="00E62DFC">
              <w:rPr>
                <w:color w:val="000000"/>
                <w:sz w:val="22"/>
                <w:szCs w:val="22"/>
              </w:rPr>
              <w:t>д. Вожьяк</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1,6</w:t>
            </w:r>
          </w:p>
        </w:tc>
        <w:tc>
          <w:tcPr>
            <w:tcW w:w="1968" w:type="dxa"/>
            <w:vAlign w:val="center"/>
          </w:tcPr>
          <w:p w:rsidR="009A42D7" w:rsidRPr="00E62DFC" w:rsidRDefault="009A42D7" w:rsidP="00BC243E">
            <w:pPr>
              <w:jc w:val="center"/>
              <w:rPr>
                <w:color w:val="000000"/>
                <w:sz w:val="22"/>
                <w:szCs w:val="22"/>
              </w:rPr>
            </w:pPr>
            <w:r w:rsidRPr="003D3468">
              <w:rPr>
                <w:color w:val="000000"/>
                <w:sz w:val="22"/>
                <w:szCs w:val="22"/>
              </w:rPr>
              <w:t>н/д</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34</w:t>
            </w:r>
          </w:p>
        </w:tc>
        <w:tc>
          <w:tcPr>
            <w:tcW w:w="2404" w:type="dxa"/>
            <w:shd w:val="clear" w:color="auto" w:fill="auto"/>
            <w:vAlign w:val="center"/>
          </w:tcPr>
          <w:p w:rsidR="009A42D7" w:rsidRPr="00E62DFC" w:rsidRDefault="009A42D7" w:rsidP="00BC243E">
            <w:pPr>
              <w:ind w:hanging="42"/>
              <w:rPr>
                <w:color w:val="000000"/>
                <w:sz w:val="22"/>
                <w:szCs w:val="22"/>
              </w:rPr>
            </w:pPr>
            <w:r w:rsidRPr="00E62DFC">
              <w:rPr>
                <w:color w:val="000000"/>
                <w:sz w:val="22"/>
                <w:szCs w:val="22"/>
              </w:rPr>
              <w:t>д. Б. Итча</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1,0</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1980</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35</w:t>
            </w:r>
          </w:p>
        </w:tc>
        <w:tc>
          <w:tcPr>
            <w:tcW w:w="2404" w:type="dxa"/>
            <w:shd w:val="clear" w:color="auto" w:fill="auto"/>
            <w:vAlign w:val="center"/>
          </w:tcPr>
          <w:p w:rsidR="009A42D7" w:rsidRPr="00E62DFC" w:rsidRDefault="009A42D7" w:rsidP="00BC243E">
            <w:pPr>
              <w:ind w:hanging="42"/>
              <w:rPr>
                <w:color w:val="000000"/>
                <w:sz w:val="22"/>
                <w:szCs w:val="22"/>
              </w:rPr>
            </w:pPr>
            <w:r w:rsidRPr="00E62DFC">
              <w:rPr>
                <w:color w:val="000000"/>
                <w:sz w:val="22"/>
                <w:szCs w:val="22"/>
              </w:rPr>
              <w:t>д. М. Итча</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4,0</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1980</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36</w:t>
            </w:r>
          </w:p>
        </w:tc>
        <w:tc>
          <w:tcPr>
            <w:tcW w:w="2404" w:type="dxa"/>
            <w:shd w:val="clear" w:color="auto" w:fill="auto"/>
            <w:vAlign w:val="center"/>
          </w:tcPr>
          <w:p w:rsidR="009A42D7" w:rsidRPr="00E62DFC" w:rsidRDefault="009A42D7" w:rsidP="00BC243E">
            <w:pPr>
              <w:ind w:hanging="42"/>
              <w:rPr>
                <w:color w:val="000000"/>
                <w:sz w:val="22"/>
                <w:szCs w:val="22"/>
              </w:rPr>
            </w:pPr>
            <w:r w:rsidRPr="00E62DFC">
              <w:rPr>
                <w:color w:val="000000"/>
                <w:sz w:val="22"/>
                <w:szCs w:val="22"/>
              </w:rPr>
              <w:t>с. Чур</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7,6</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1980</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37</w:t>
            </w:r>
          </w:p>
        </w:tc>
        <w:tc>
          <w:tcPr>
            <w:tcW w:w="2404" w:type="dxa"/>
            <w:shd w:val="clear" w:color="auto" w:fill="auto"/>
            <w:vAlign w:val="center"/>
          </w:tcPr>
          <w:p w:rsidR="009A42D7" w:rsidRPr="00E62DFC" w:rsidRDefault="009A42D7" w:rsidP="00BC243E">
            <w:pPr>
              <w:ind w:hanging="42"/>
              <w:rPr>
                <w:color w:val="000000"/>
                <w:sz w:val="22"/>
                <w:szCs w:val="22"/>
              </w:rPr>
            </w:pPr>
            <w:r w:rsidRPr="00E62DFC">
              <w:rPr>
                <w:color w:val="000000"/>
                <w:sz w:val="22"/>
                <w:szCs w:val="22"/>
              </w:rPr>
              <w:t>д. Якшур</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8800,5</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1987</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38</w:t>
            </w:r>
          </w:p>
        </w:tc>
        <w:tc>
          <w:tcPr>
            <w:tcW w:w="2404" w:type="dxa"/>
            <w:shd w:val="clear" w:color="auto" w:fill="auto"/>
            <w:vAlign w:val="center"/>
          </w:tcPr>
          <w:p w:rsidR="009A42D7" w:rsidRPr="00E62DFC" w:rsidRDefault="009A42D7" w:rsidP="00BC243E">
            <w:pPr>
              <w:ind w:hanging="42"/>
              <w:rPr>
                <w:color w:val="000000"/>
                <w:sz w:val="22"/>
                <w:szCs w:val="22"/>
              </w:rPr>
            </w:pPr>
            <w:r w:rsidRPr="00E62DFC">
              <w:rPr>
                <w:color w:val="000000"/>
                <w:sz w:val="22"/>
                <w:szCs w:val="22"/>
              </w:rPr>
              <w:t>д. Альман</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4747,3</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1987</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39</w:t>
            </w:r>
          </w:p>
        </w:tc>
        <w:tc>
          <w:tcPr>
            <w:tcW w:w="2404" w:type="dxa"/>
            <w:shd w:val="clear" w:color="auto" w:fill="auto"/>
            <w:vAlign w:val="center"/>
          </w:tcPr>
          <w:p w:rsidR="009A42D7" w:rsidRPr="00E62DFC" w:rsidRDefault="009A42D7" w:rsidP="00BC243E">
            <w:pPr>
              <w:ind w:hanging="42"/>
              <w:rPr>
                <w:color w:val="000000"/>
                <w:sz w:val="22"/>
                <w:szCs w:val="22"/>
              </w:rPr>
            </w:pPr>
            <w:r w:rsidRPr="00E62DFC">
              <w:rPr>
                <w:color w:val="000000"/>
                <w:sz w:val="22"/>
                <w:szCs w:val="22"/>
              </w:rPr>
              <w:t>д. Кесвай</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5225,3</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1970</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40</w:t>
            </w:r>
          </w:p>
        </w:tc>
        <w:tc>
          <w:tcPr>
            <w:tcW w:w="2404" w:type="dxa"/>
            <w:shd w:val="clear" w:color="auto" w:fill="auto"/>
            <w:vAlign w:val="center"/>
          </w:tcPr>
          <w:p w:rsidR="009A42D7" w:rsidRPr="00E62DFC" w:rsidRDefault="009A42D7" w:rsidP="00BC243E">
            <w:pPr>
              <w:ind w:hanging="42"/>
              <w:rPr>
                <w:color w:val="000000"/>
                <w:sz w:val="22"/>
                <w:szCs w:val="22"/>
              </w:rPr>
            </w:pPr>
            <w:r w:rsidRPr="00E62DFC">
              <w:rPr>
                <w:color w:val="000000"/>
                <w:sz w:val="22"/>
                <w:szCs w:val="22"/>
              </w:rPr>
              <w:t>д. Выжоил</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2712,8</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1966</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41</w:t>
            </w:r>
          </w:p>
        </w:tc>
        <w:tc>
          <w:tcPr>
            <w:tcW w:w="2404" w:type="dxa"/>
            <w:shd w:val="clear" w:color="auto" w:fill="auto"/>
            <w:vAlign w:val="center"/>
          </w:tcPr>
          <w:p w:rsidR="009A42D7" w:rsidRPr="00E62DFC" w:rsidRDefault="009A42D7" w:rsidP="00BC243E">
            <w:pPr>
              <w:ind w:hanging="42"/>
              <w:rPr>
                <w:color w:val="000000"/>
                <w:sz w:val="22"/>
                <w:szCs w:val="22"/>
              </w:rPr>
            </w:pPr>
            <w:r w:rsidRPr="00E62DFC">
              <w:rPr>
                <w:color w:val="000000"/>
                <w:sz w:val="22"/>
                <w:szCs w:val="22"/>
              </w:rPr>
              <w:t>д. Патраки</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2430,4</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1968</w:t>
            </w:r>
          </w:p>
        </w:tc>
      </w:tr>
      <w:tr w:rsidR="009A42D7" w:rsidRPr="00E62DFC"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42</w:t>
            </w:r>
          </w:p>
        </w:tc>
        <w:tc>
          <w:tcPr>
            <w:tcW w:w="2404" w:type="dxa"/>
            <w:shd w:val="clear" w:color="auto" w:fill="auto"/>
            <w:vAlign w:val="center"/>
          </w:tcPr>
          <w:p w:rsidR="009A42D7" w:rsidRPr="00E62DFC" w:rsidRDefault="009A42D7" w:rsidP="00BC243E">
            <w:pPr>
              <w:ind w:hanging="42"/>
              <w:rPr>
                <w:color w:val="000000"/>
                <w:sz w:val="22"/>
                <w:szCs w:val="22"/>
              </w:rPr>
            </w:pPr>
            <w:r w:rsidRPr="00E62DFC">
              <w:rPr>
                <w:color w:val="000000"/>
                <w:sz w:val="22"/>
                <w:szCs w:val="22"/>
              </w:rPr>
              <w:t>д. Н.Пислеглуд</w:t>
            </w:r>
          </w:p>
        </w:tc>
        <w:tc>
          <w:tcPr>
            <w:tcW w:w="2146" w:type="dxa"/>
            <w:vAlign w:val="center"/>
          </w:tcPr>
          <w:p w:rsidR="009A42D7" w:rsidRPr="00E62DFC" w:rsidRDefault="009A42D7" w:rsidP="00BC243E">
            <w:pPr>
              <w:jc w:val="center"/>
              <w:rPr>
                <w:color w:val="000000"/>
                <w:sz w:val="22"/>
                <w:szCs w:val="22"/>
              </w:rPr>
            </w:pPr>
            <w:r w:rsidRPr="00E62DFC">
              <w:rPr>
                <w:color w:val="000000"/>
                <w:sz w:val="22"/>
                <w:szCs w:val="22"/>
              </w:rPr>
              <w:t>1421,3</w:t>
            </w:r>
          </w:p>
        </w:tc>
        <w:tc>
          <w:tcPr>
            <w:tcW w:w="1968" w:type="dxa"/>
            <w:vAlign w:val="center"/>
          </w:tcPr>
          <w:p w:rsidR="009A42D7" w:rsidRPr="00E62DFC" w:rsidRDefault="009A42D7" w:rsidP="00BC243E">
            <w:pPr>
              <w:jc w:val="center"/>
              <w:rPr>
                <w:color w:val="000000"/>
                <w:sz w:val="22"/>
                <w:szCs w:val="22"/>
              </w:rPr>
            </w:pPr>
            <w:r w:rsidRPr="00E62DFC">
              <w:rPr>
                <w:color w:val="000000"/>
                <w:sz w:val="22"/>
                <w:szCs w:val="22"/>
              </w:rPr>
              <w:t>1968</w:t>
            </w:r>
          </w:p>
        </w:tc>
      </w:tr>
      <w:tr w:rsidR="009A42D7" w:rsidRPr="00E537E5"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43</w:t>
            </w:r>
          </w:p>
        </w:tc>
        <w:tc>
          <w:tcPr>
            <w:tcW w:w="2404" w:type="dxa"/>
            <w:shd w:val="clear" w:color="auto" w:fill="auto"/>
            <w:vAlign w:val="center"/>
          </w:tcPr>
          <w:p w:rsidR="009A42D7" w:rsidRPr="00E62DFC" w:rsidRDefault="009A42D7" w:rsidP="00BC243E">
            <w:pPr>
              <w:ind w:hanging="42"/>
              <w:rPr>
                <w:color w:val="000000"/>
                <w:sz w:val="22"/>
                <w:szCs w:val="22"/>
              </w:rPr>
            </w:pPr>
            <w:r w:rsidRPr="00E62DFC">
              <w:rPr>
                <w:color w:val="000000"/>
                <w:sz w:val="22"/>
                <w:szCs w:val="22"/>
              </w:rPr>
              <w:t>с. Маяк</w:t>
            </w:r>
          </w:p>
        </w:tc>
        <w:tc>
          <w:tcPr>
            <w:tcW w:w="2146" w:type="dxa"/>
            <w:vAlign w:val="center"/>
          </w:tcPr>
          <w:p w:rsidR="009A42D7" w:rsidRPr="00E62DFC" w:rsidRDefault="009A42D7" w:rsidP="00BC243E">
            <w:pPr>
              <w:jc w:val="center"/>
              <w:rPr>
                <w:color w:val="000000"/>
                <w:sz w:val="22"/>
                <w:szCs w:val="22"/>
              </w:rPr>
            </w:pPr>
            <w:r w:rsidRPr="003D3468">
              <w:rPr>
                <w:color w:val="000000"/>
                <w:sz w:val="22"/>
                <w:szCs w:val="22"/>
              </w:rPr>
              <w:t>н/д</w:t>
            </w:r>
          </w:p>
        </w:tc>
        <w:tc>
          <w:tcPr>
            <w:tcW w:w="1968" w:type="dxa"/>
            <w:vAlign w:val="center"/>
          </w:tcPr>
          <w:p w:rsidR="009A42D7" w:rsidRPr="00E62DFC" w:rsidRDefault="009A42D7" w:rsidP="00BC243E">
            <w:pPr>
              <w:jc w:val="center"/>
              <w:rPr>
                <w:color w:val="000000"/>
                <w:sz w:val="22"/>
                <w:szCs w:val="22"/>
              </w:rPr>
            </w:pPr>
            <w:r w:rsidRPr="003D3468">
              <w:rPr>
                <w:color w:val="000000"/>
                <w:sz w:val="22"/>
                <w:szCs w:val="22"/>
              </w:rPr>
              <w:t>н/д</w:t>
            </w:r>
          </w:p>
        </w:tc>
      </w:tr>
      <w:tr w:rsidR="009A42D7" w:rsidRPr="00E537E5" w:rsidTr="00BC243E">
        <w:trPr>
          <w:trHeight w:val="323"/>
          <w:jc w:val="center"/>
        </w:trPr>
        <w:tc>
          <w:tcPr>
            <w:tcW w:w="617" w:type="dxa"/>
            <w:vAlign w:val="bottom"/>
          </w:tcPr>
          <w:p w:rsidR="009A42D7" w:rsidRPr="00E62DFC" w:rsidRDefault="009A42D7" w:rsidP="00BC243E">
            <w:pPr>
              <w:jc w:val="center"/>
              <w:rPr>
                <w:color w:val="000000"/>
                <w:sz w:val="22"/>
                <w:szCs w:val="22"/>
              </w:rPr>
            </w:pPr>
            <w:r w:rsidRPr="00E62DFC">
              <w:rPr>
                <w:color w:val="000000"/>
                <w:sz w:val="22"/>
                <w:szCs w:val="22"/>
              </w:rPr>
              <w:t>44</w:t>
            </w:r>
          </w:p>
        </w:tc>
        <w:tc>
          <w:tcPr>
            <w:tcW w:w="2404" w:type="dxa"/>
            <w:shd w:val="clear" w:color="auto" w:fill="auto"/>
            <w:vAlign w:val="center"/>
          </w:tcPr>
          <w:p w:rsidR="009A42D7" w:rsidRPr="009D4188" w:rsidRDefault="009A42D7" w:rsidP="00BC243E">
            <w:pPr>
              <w:ind w:hanging="42"/>
              <w:rPr>
                <w:color w:val="000000"/>
                <w:sz w:val="22"/>
                <w:szCs w:val="22"/>
              </w:rPr>
            </w:pPr>
            <w:r w:rsidRPr="009D4188">
              <w:rPr>
                <w:color w:val="000000"/>
                <w:sz w:val="22"/>
                <w:szCs w:val="22"/>
              </w:rPr>
              <w:t>с. Солнечный</w:t>
            </w:r>
          </w:p>
        </w:tc>
        <w:tc>
          <w:tcPr>
            <w:tcW w:w="2146" w:type="dxa"/>
            <w:vAlign w:val="center"/>
          </w:tcPr>
          <w:p w:rsidR="009A42D7" w:rsidRPr="009D4188" w:rsidRDefault="009A42D7" w:rsidP="00BC243E">
            <w:pPr>
              <w:jc w:val="center"/>
              <w:rPr>
                <w:color w:val="000000"/>
                <w:sz w:val="22"/>
                <w:szCs w:val="22"/>
              </w:rPr>
            </w:pPr>
            <w:r w:rsidRPr="009D4188">
              <w:rPr>
                <w:color w:val="000000"/>
                <w:sz w:val="22"/>
                <w:szCs w:val="22"/>
              </w:rPr>
              <w:t>н/д</w:t>
            </w:r>
          </w:p>
        </w:tc>
        <w:tc>
          <w:tcPr>
            <w:tcW w:w="1968" w:type="dxa"/>
            <w:vAlign w:val="center"/>
          </w:tcPr>
          <w:p w:rsidR="009A42D7" w:rsidRPr="009D4188" w:rsidRDefault="009A42D7" w:rsidP="00BC243E">
            <w:pPr>
              <w:jc w:val="center"/>
              <w:rPr>
                <w:color w:val="000000"/>
                <w:sz w:val="22"/>
                <w:szCs w:val="22"/>
              </w:rPr>
            </w:pPr>
            <w:r w:rsidRPr="009D4188">
              <w:rPr>
                <w:color w:val="000000"/>
                <w:sz w:val="22"/>
                <w:szCs w:val="22"/>
              </w:rPr>
              <w:t>н/д</w:t>
            </w:r>
          </w:p>
        </w:tc>
      </w:tr>
      <w:tr w:rsidR="009A42D7" w:rsidRPr="00E537E5" w:rsidTr="00BC243E">
        <w:trPr>
          <w:trHeight w:val="323"/>
          <w:jc w:val="center"/>
        </w:trPr>
        <w:tc>
          <w:tcPr>
            <w:tcW w:w="617" w:type="dxa"/>
            <w:vAlign w:val="bottom"/>
          </w:tcPr>
          <w:p w:rsidR="009A42D7" w:rsidRPr="00E62DFC" w:rsidRDefault="009A42D7" w:rsidP="00BC243E">
            <w:pPr>
              <w:jc w:val="center"/>
              <w:rPr>
                <w:color w:val="000000"/>
                <w:sz w:val="22"/>
                <w:szCs w:val="22"/>
              </w:rPr>
            </w:pPr>
            <w:r>
              <w:rPr>
                <w:color w:val="000000"/>
                <w:sz w:val="22"/>
                <w:szCs w:val="22"/>
              </w:rPr>
              <w:t>45</w:t>
            </w:r>
          </w:p>
        </w:tc>
        <w:tc>
          <w:tcPr>
            <w:tcW w:w="2404" w:type="dxa"/>
            <w:shd w:val="clear" w:color="auto" w:fill="auto"/>
            <w:vAlign w:val="center"/>
          </w:tcPr>
          <w:p w:rsidR="009A42D7" w:rsidRPr="009D4188" w:rsidRDefault="009A42D7" w:rsidP="00BC243E">
            <w:pPr>
              <w:ind w:hanging="42"/>
              <w:rPr>
                <w:color w:val="000000"/>
                <w:sz w:val="22"/>
                <w:szCs w:val="22"/>
              </w:rPr>
            </w:pPr>
            <w:r w:rsidRPr="009D4188">
              <w:rPr>
                <w:color w:val="000000"/>
                <w:sz w:val="22"/>
                <w:szCs w:val="22"/>
              </w:rPr>
              <w:t>с. Канифольный</w:t>
            </w:r>
          </w:p>
        </w:tc>
        <w:tc>
          <w:tcPr>
            <w:tcW w:w="2146" w:type="dxa"/>
            <w:vAlign w:val="center"/>
          </w:tcPr>
          <w:p w:rsidR="009A42D7" w:rsidRPr="009D4188" w:rsidRDefault="009A42D7" w:rsidP="00BC243E">
            <w:pPr>
              <w:jc w:val="center"/>
              <w:rPr>
                <w:color w:val="000000"/>
                <w:sz w:val="22"/>
                <w:szCs w:val="22"/>
              </w:rPr>
            </w:pPr>
            <w:r w:rsidRPr="009D4188">
              <w:rPr>
                <w:color w:val="000000"/>
                <w:sz w:val="22"/>
                <w:szCs w:val="22"/>
              </w:rPr>
              <w:t>1,018</w:t>
            </w:r>
          </w:p>
        </w:tc>
        <w:tc>
          <w:tcPr>
            <w:tcW w:w="1968" w:type="dxa"/>
            <w:vAlign w:val="center"/>
          </w:tcPr>
          <w:p w:rsidR="009A42D7" w:rsidRPr="009D4188" w:rsidRDefault="009A42D7" w:rsidP="00BC243E">
            <w:pPr>
              <w:jc w:val="center"/>
              <w:rPr>
                <w:color w:val="000000"/>
                <w:sz w:val="22"/>
                <w:szCs w:val="22"/>
              </w:rPr>
            </w:pPr>
            <w:r w:rsidRPr="009D4188">
              <w:rPr>
                <w:color w:val="000000"/>
                <w:sz w:val="22"/>
                <w:szCs w:val="22"/>
              </w:rPr>
              <w:t>1987</w:t>
            </w:r>
          </w:p>
        </w:tc>
      </w:tr>
      <w:tr w:rsidR="009A42D7" w:rsidRPr="00E537E5" w:rsidTr="00BC243E">
        <w:trPr>
          <w:trHeight w:val="323"/>
          <w:jc w:val="center"/>
        </w:trPr>
        <w:tc>
          <w:tcPr>
            <w:tcW w:w="617" w:type="dxa"/>
            <w:vAlign w:val="bottom"/>
          </w:tcPr>
          <w:p w:rsidR="009A42D7" w:rsidRDefault="009A42D7" w:rsidP="00BC243E">
            <w:pPr>
              <w:jc w:val="center"/>
              <w:rPr>
                <w:color w:val="000000"/>
                <w:sz w:val="22"/>
                <w:szCs w:val="22"/>
              </w:rPr>
            </w:pPr>
            <w:r>
              <w:rPr>
                <w:color w:val="000000"/>
                <w:sz w:val="22"/>
                <w:szCs w:val="22"/>
              </w:rPr>
              <w:t>46</w:t>
            </w:r>
          </w:p>
        </w:tc>
        <w:tc>
          <w:tcPr>
            <w:tcW w:w="2404" w:type="dxa"/>
            <w:shd w:val="clear" w:color="auto" w:fill="auto"/>
            <w:vAlign w:val="center"/>
          </w:tcPr>
          <w:p w:rsidR="009A42D7" w:rsidRPr="009D4188" w:rsidRDefault="009A42D7" w:rsidP="00BC243E">
            <w:pPr>
              <w:ind w:hanging="42"/>
              <w:rPr>
                <w:color w:val="000000"/>
                <w:sz w:val="22"/>
                <w:szCs w:val="22"/>
              </w:rPr>
            </w:pPr>
            <w:r w:rsidRPr="009D4188">
              <w:rPr>
                <w:color w:val="000000"/>
                <w:sz w:val="22"/>
                <w:szCs w:val="22"/>
              </w:rPr>
              <w:t>с. Люкшудья</w:t>
            </w:r>
          </w:p>
        </w:tc>
        <w:tc>
          <w:tcPr>
            <w:tcW w:w="2146" w:type="dxa"/>
            <w:vAlign w:val="center"/>
          </w:tcPr>
          <w:p w:rsidR="009A42D7" w:rsidRPr="009D4188" w:rsidRDefault="009A42D7" w:rsidP="00BC243E">
            <w:pPr>
              <w:jc w:val="center"/>
              <w:rPr>
                <w:color w:val="000000"/>
                <w:sz w:val="22"/>
                <w:szCs w:val="22"/>
              </w:rPr>
            </w:pPr>
            <w:r w:rsidRPr="009D4188">
              <w:rPr>
                <w:color w:val="000000"/>
                <w:sz w:val="22"/>
                <w:szCs w:val="22"/>
              </w:rPr>
              <w:t>1,3</w:t>
            </w:r>
          </w:p>
        </w:tc>
        <w:tc>
          <w:tcPr>
            <w:tcW w:w="1968" w:type="dxa"/>
            <w:vAlign w:val="center"/>
          </w:tcPr>
          <w:p w:rsidR="009A42D7" w:rsidRPr="009D4188" w:rsidRDefault="009A42D7" w:rsidP="00BC243E">
            <w:pPr>
              <w:jc w:val="center"/>
              <w:rPr>
                <w:color w:val="000000"/>
                <w:sz w:val="22"/>
                <w:szCs w:val="22"/>
              </w:rPr>
            </w:pPr>
            <w:r w:rsidRPr="009D4188">
              <w:rPr>
                <w:color w:val="000000"/>
                <w:sz w:val="22"/>
                <w:szCs w:val="22"/>
              </w:rPr>
              <w:t>1971</w:t>
            </w:r>
          </w:p>
        </w:tc>
      </w:tr>
      <w:tr w:rsidR="009A42D7" w:rsidRPr="00E537E5" w:rsidTr="00BC243E">
        <w:trPr>
          <w:trHeight w:val="323"/>
          <w:jc w:val="center"/>
        </w:trPr>
        <w:tc>
          <w:tcPr>
            <w:tcW w:w="617" w:type="dxa"/>
            <w:vAlign w:val="center"/>
          </w:tcPr>
          <w:p w:rsidR="009A42D7" w:rsidRDefault="009A42D7" w:rsidP="00BC243E">
            <w:pPr>
              <w:jc w:val="center"/>
              <w:rPr>
                <w:color w:val="000000"/>
                <w:sz w:val="22"/>
                <w:szCs w:val="22"/>
              </w:rPr>
            </w:pPr>
            <w:r>
              <w:rPr>
                <w:color w:val="000000"/>
                <w:sz w:val="22"/>
                <w:szCs w:val="22"/>
              </w:rPr>
              <w:t>47</w:t>
            </w:r>
          </w:p>
        </w:tc>
        <w:tc>
          <w:tcPr>
            <w:tcW w:w="2404" w:type="dxa"/>
            <w:shd w:val="clear" w:color="auto" w:fill="auto"/>
            <w:vAlign w:val="center"/>
          </w:tcPr>
          <w:p w:rsidR="009A42D7" w:rsidRPr="003D3468" w:rsidRDefault="009A42D7" w:rsidP="00BC243E">
            <w:pPr>
              <w:ind w:hanging="42"/>
              <w:rPr>
                <w:color w:val="000000"/>
                <w:sz w:val="22"/>
                <w:szCs w:val="22"/>
              </w:rPr>
            </w:pPr>
            <w:r>
              <w:rPr>
                <w:color w:val="000000"/>
                <w:sz w:val="22"/>
                <w:szCs w:val="22"/>
              </w:rPr>
              <w:t>п. Астра Мария</w:t>
            </w:r>
          </w:p>
        </w:tc>
        <w:tc>
          <w:tcPr>
            <w:tcW w:w="2146" w:type="dxa"/>
            <w:vAlign w:val="center"/>
          </w:tcPr>
          <w:p w:rsidR="009A42D7" w:rsidRPr="003D3468" w:rsidRDefault="009A42D7" w:rsidP="00BC243E">
            <w:pPr>
              <w:jc w:val="center"/>
              <w:rPr>
                <w:color w:val="000000"/>
                <w:sz w:val="22"/>
                <w:szCs w:val="22"/>
              </w:rPr>
            </w:pPr>
            <w:r>
              <w:rPr>
                <w:color w:val="000000"/>
                <w:sz w:val="22"/>
                <w:szCs w:val="22"/>
              </w:rPr>
              <w:t>1,9</w:t>
            </w:r>
          </w:p>
        </w:tc>
        <w:tc>
          <w:tcPr>
            <w:tcW w:w="1968" w:type="dxa"/>
            <w:vAlign w:val="center"/>
          </w:tcPr>
          <w:p w:rsidR="009A42D7" w:rsidRPr="003D3468" w:rsidRDefault="009A42D7" w:rsidP="00BC243E">
            <w:pPr>
              <w:jc w:val="center"/>
              <w:rPr>
                <w:color w:val="000000"/>
                <w:sz w:val="22"/>
                <w:szCs w:val="22"/>
              </w:rPr>
            </w:pPr>
            <w:r>
              <w:rPr>
                <w:color w:val="000000"/>
                <w:sz w:val="22"/>
                <w:szCs w:val="22"/>
              </w:rPr>
              <w:t>2011</w:t>
            </w:r>
          </w:p>
        </w:tc>
      </w:tr>
    </w:tbl>
    <w:p w:rsidR="009A42D7" w:rsidRDefault="009A42D7" w:rsidP="009A42D7">
      <w:pPr>
        <w:rPr>
          <w:highlight w:val="yellow"/>
        </w:rPr>
      </w:pPr>
    </w:p>
    <w:p w:rsidR="009A42D7" w:rsidRPr="00E62DFC" w:rsidRDefault="009A42D7" w:rsidP="009A42D7">
      <w:pPr>
        <w:pStyle w:val="afffff"/>
        <w:spacing w:line="312" w:lineRule="auto"/>
      </w:pPr>
      <w:bookmarkStart w:id="38" w:name="_Toc160197728"/>
      <w:r w:rsidRPr="009D4188">
        <w:t>2.1.4.5. описание существующих технических и технологических проблем,</w:t>
      </w:r>
      <w:r w:rsidRPr="00E62DFC">
        <w:t xml:space="preserve"> возникающих при водоснабжении поселений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8"/>
    </w:p>
    <w:p w:rsidR="009A42D7" w:rsidRPr="00E62DFC" w:rsidRDefault="009A42D7" w:rsidP="009A42D7">
      <w:pPr>
        <w:spacing w:line="312" w:lineRule="auto"/>
      </w:pPr>
      <w:r w:rsidRPr="00E62DFC">
        <w:t xml:space="preserve">Эксплуатация систем централизованного водоснабжения </w:t>
      </w:r>
      <w:r w:rsidRPr="0041704A">
        <w:t>муниципального образования «Муниципальный округ Якшур-Бодьинский район Удмуртской Республики»</w:t>
      </w:r>
      <w:r w:rsidRPr="00E62DFC">
        <w:t xml:space="preserve"> сопровождается следующими технологическими проблемами, влияющими на качество и безопасность водоснабжения.</w:t>
      </w:r>
    </w:p>
    <w:p w:rsidR="009A42D7" w:rsidRPr="00E62DFC" w:rsidRDefault="009A42D7" w:rsidP="009A42D7">
      <w:pPr>
        <w:spacing w:line="312" w:lineRule="auto"/>
      </w:pPr>
      <w:r w:rsidRPr="00E62DFC">
        <w:lastRenderedPageBreak/>
        <w:t xml:space="preserve">Общей проблемой всех </w:t>
      </w:r>
      <w:r>
        <w:t>систем водоснабжения</w:t>
      </w:r>
      <w:r w:rsidRPr="00E62DFC">
        <w:t xml:space="preserve"> является то, что существующие водопроводные сети имеют большой физический износ. Для повышения качества и надежности водоснабжения требуется проведение реконструкции изношенных и аварийных участков.</w:t>
      </w:r>
    </w:p>
    <w:p w:rsidR="009A42D7" w:rsidRPr="00E62DFC" w:rsidRDefault="009A42D7" w:rsidP="009A42D7">
      <w:pPr>
        <w:spacing w:line="312" w:lineRule="auto"/>
      </w:pPr>
      <w:r w:rsidRPr="009D4188">
        <w:t xml:space="preserve">Водоподготовка с артезианской скважины отсутствует, потребителям подается исходная (природная) вода. Отмечается превышение ПДК в артезианских скважинах по содержанию бора (с. Якшур-Бодья, с. Чур, с. Канифольный), по содержанию нитратов – </w:t>
      </w:r>
      <w:proofErr w:type="gramStart"/>
      <w:r w:rsidRPr="009D4188">
        <w:t>с</w:t>
      </w:r>
      <w:proofErr w:type="gramEnd"/>
      <w:r w:rsidRPr="009D4188">
        <w:t>. Старые Зятцы, д. Якшур, бериллия- с. Угловая.</w:t>
      </w:r>
    </w:p>
    <w:p w:rsidR="009A42D7" w:rsidRDefault="009A42D7" w:rsidP="009A42D7">
      <w:pPr>
        <w:spacing w:line="312" w:lineRule="auto"/>
        <w:rPr>
          <w:highlight w:val="yellow"/>
        </w:rPr>
      </w:pPr>
    </w:p>
    <w:p w:rsidR="009A42D7" w:rsidRPr="009D4188" w:rsidRDefault="009A42D7" w:rsidP="009A42D7">
      <w:pPr>
        <w:pStyle w:val="afffff"/>
        <w:spacing w:line="312" w:lineRule="auto"/>
      </w:pPr>
      <w:bookmarkStart w:id="39" w:name="_Toc160197729"/>
      <w:r w:rsidRPr="009D4188">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9"/>
    </w:p>
    <w:p w:rsidR="009A42D7" w:rsidRDefault="009A42D7" w:rsidP="009A42D7">
      <w:pPr>
        <w:spacing w:line="312" w:lineRule="auto"/>
      </w:pPr>
      <w:bookmarkStart w:id="40" w:name="_Hlk157000933"/>
      <w:r w:rsidRPr="009D4188">
        <w:t>На территории муниципального образования «Муниципальный округ Якшур-Бодьинский район Удмуртской Республики» централизованное горячее водоснабжение осуществляется в с</w:t>
      </w:r>
      <w:proofErr w:type="gramStart"/>
      <w:r w:rsidRPr="009D4188">
        <w:t>.Ч</w:t>
      </w:r>
      <w:proofErr w:type="gramEnd"/>
      <w:r w:rsidRPr="009D4188">
        <w:t>ур, с.Селычка, с.Канифольный</w:t>
      </w:r>
      <w:r>
        <w:t xml:space="preserve"> и с. Заря.</w:t>
      </w:r>
    </w:p>
    <w:p w:rsidR="009A42D7" w:rsidRDefault="009A42D7" w:rsidP="009A42D7">
      <w:pPr>
        <w:spacing w:line="312" w:lineRule="auto"/>
      </w:pPr>
      <w:r>
        <w:t xml:space="preserve">В с. Чур централизованное теплоснабжение и подача ГВС осуществляется от котельной с. Чур по адресу с. Чур, </w:t>
      </w:r>
      <w:r w:rsidRPr="00502775">
        <w:t>ул</w:t>
      </w:r>
      <w:proofErr w:type="gramStart"/>
      <w:r w:rsidRPr="00502775">
        <w:t>.М</w:t>
      </w:r>
      <w:proofErr w:type="gramEnd"/>
      <w:r w:rsidRPr="00502775">
        <w:t>ира, д.11</w:t>
      </w:r>
      <w:r>
        <w:t>.</w:t>
      </w:r>
    </w:p>
    <w:p w:rsidR="009A42D7" w:rsidRDefault="009A42D7" w:rsidP="009A42D7">
      <w:pPr>
        <w:spacing w:line="312" w:lineRule="auto"/>
      </w:pPr>
      <w:r>
        <w:t xml:space="preserve">В с. Селычка централизованное теплоснабжение и подача ГВС осуществляется от котельной </w:t>
      </w:r>
      <w:r w:rsidRPr="00502775">
        <w:t>РДС «Селычка»</w:t>
      </w:r>
      <w:r>
        <w:t xml:space="preserve"> </w:t>
      </w:r>
      <w:r w:rsidRPr="00502775">
        <w:t xml:space="preserve">по адресу с. Селычка, пер. </w:t>
      </w:r>
      <w:proofErr w:type="gramStart"/>
      <w:r w:rsidRPr="00502775">
        <w:t>Фестивальный</w:t>
      </w:r>
      <w:proofErr w:type="gramEnd"/>
      <w:r w:rsidRPr="00502775">
        <w:t>, 2</w:t>
      </w:r>
      <w:r>
        <w:t>.</w:t>
      </w:r>
    </w:p>
    <w:p w:rsidR="009A42D7" w:rsidRDefault="009A42D7" w:rsidP="009A42D7">
      <w:pPr>
        <w:spacing w:line="312" w:lineRule="auto"/>
      </w:pPr>
      <w:r>
        <w:t xml:space="preserve">В </w:t>
      </w:r>
      <w:r w:rsidRPr="00647CF1">
        <w:t>с.</w:t>
      </w:r>
      <w:r>
        <w:t xml:space="preserve"> </w:t>
      </w:r>
      <w:proofErr w:type="gramStart"/>
      <w:r w:rsidRPr="00647CF1">
        <w:t>Канифольный</w:t>
      </w:r>
      <w:proofErr w:type="gramEnd"/>
      <w:r>
        <w:t xml:space="preserve"> централизованное теплоснабжение и подача ГВС осуществляется от котельных:</w:t>
      </w:r>
    </w:p>
    <w:p w:rsidR="009A42D7" w:rsidRDefault="009A42D7" w:rsidP="009A42D7">
      <w:pPr>
        <w:pStyle w:val="a8"/>
        <w:numPr>
          <w:ilvl w:val="0"/>
          <w:numId w:val="21"/>
        </w:numPr>
        <w:spacing w:after="0" w:line="312" w:lineRule="auto"/>
        <w:jc w:val="both"/>
      </w:pPr>
      <w:r>
        <w:t xml:space="preserve">котельная ЛОК «Заря» по адресу с. </w:t>
      </w:r>
      <w:proofErr w:type="gramStart"/>
      <w:r>
        <w:t>Канифольный</w:t>
      </w:r>
      <w:proofErr w:type="gramEnd"/>
      <w:r>
        <w:t>, ул. Заря д.2;</w:t>
      </w:r>
    </w:p>
    <w:p w:rsidR="009A42D7" w:rsidRDefault="009A42D7" w:rsidP="009A42D7">
      <w:pPr>
        <w:pStyle w:val="a8"/>
        <w:numPr>
          <w:ilvl w:val="0"/>
          <w:numId w:val="21"/>
        </w:numPr>
        <w:spacing w:after="0" w:line="312" w:lineRule="auto"/>
        <w:jc w:val="both"/>
      </w:pPr>
      <w:r>
        <w:t>котельная «</w:t>
      </w:r>
      <w:proofErr w:type="gramStart"/>
      <w:r>
        <w:t>Канифольный</w:t>
      </w:r>
      <w:proofErr w:type="gramEnd"/>
      <w:r w:rsidRPr="004F6527">
        <w:t>»</w:t>
      </w:r>
      <w:r>
        <w:t xml:space="preserve"> по адресу с. Канифольный, ул. Нагорная.</w:t>
      </w:r>
    </w:p>
    <w:p w:rsidR="009A42D7" w:rsidRDefault="009A42D7" w:rsidP="009A42D7">
      <w:pPr>
        <w:pStyle w:val="a8"/>
        <w:spacing w:line="312" w:lineRule="auto"/>
        <w:ind w:left="567"/>
      </w:pPr>
      <w:proofErr w:type="gramStart"/>
      <w:r w:rsidRPr="009D4188">
        <w:t>В с. Заря от котельной ОАО «ИЭМЗ» Купол».</w:t>
      </w:r>
      <w:proofErr w:type="gramEnd"/>
    </w:p>
    <w:p w:rsidR="009A42D7" w:rsidRPr="00E62DFC" w:rsidRDefault="009A42D7" w:rsidP="009A42D7">
      <w:pPr>
        <w:pStyle w:val="afffff"/>
        <w:spacing w:line="312" w:lineRule="auto"/>
      </w:pPr>
      <w:bookmarkStart w:id="41" w:name="_Toc160197730"/>
      <w:bookmarkEnd w:id="40"/>
      <w:r w:rsidRPr="00E62DFC">
        <w:t>2.1.5.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1"/>
    </w:p>
    <w:p w:rsidR="009A42D7" w:rsidRPr="00E62DFC" w:rsidRDefault="009A42D7" w:rsidP="009A42D7">
      <w:pPr>
        <w:spacing w:line="329" w:lineRule="auto"/>
      </w:pPr>
      <w:r>
        <w:t>Муниципальное образование</w:t>
      </w:r>
      <w:r w:rsidRPr="00CF5D6E">
        <w:t xml:space="preserve"> «Муниципальный округ Якшур-Бодьинский район Удмуртской Республики»</w:t>
      </w:r>
      <w:r w:rsidRPr="00E62DFC">
        <w:t xml:space="preserve"> располагается на территории, не относящейся к зоне вечномерзлых грунтов. Мероприятия по предотвращению замерзания воды применительно к территории распространения вечномерзлых грунтов нет необходимости.</w:t>
      </w:r>
    </w:p>
    <w:p w:rsidR="009A42D7" w:rsidRPr="002C6BA6" w:rsidRDefault="009A42D7" w:rsidP="009A42D7">
      <w:pPr>
        <w:pStyle w:val="afffff"/>
        <w:spacing w:line="329" w:lineRule="auto"/>
      </w:pPr>
      <w:bookmarkStart w:id="42" w:name="_Toc160197731"/>
      <w:r w:rsidRPr="002C6BA6">
        <w:t>2.1.6.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42"/>
    </w:p>
    <w:p w:rsidR="009A42D7" w:rsidRPr="002C6BA6" w:rsidRDefault="009A42D7" w:rsidP="009A42D7">
      <w:pPr>
        <w:spacing w:line="329" w:lineRule="auto"/>
      </w:pPr>
      <w:proofErr w:type="gramStart"/>
      <w:r w:rsidRPr="002C6BA6">
        <w:t xml:space="preserve">Централизованные сети водоснабжения и водозаборные сооружения находятся в собственности </w:t>
      </w:r>
      <w:r w:rsidRPr="00CF5D6E">
        <w:t xml:space="preserve">муниципального образования «Муниципальный округ Якшур-Бодьинский </w:t>
      </w:r>
      <w:r w:rsidRPr="00CF5D6E">
        <w:lastRenderedPageBreak/>
        <w:t>район Удмуртской Республики»</w:t>
      </w:r>
      <w:r>
        <w:t xml:space="preserve"> </w:t>
      </w:r>
      <w:r w:rsidRPr="002C6BA6">
        <w:t>и в хозяйственном ведении у ресурсоснабжающих организаци</w:t>
      </w:r>
      <w:r>
        <w:t>й</w:t>
      </w:r>
      <w:r w:rsidRPr="002C6BA6">
        <w:t xml:space="preserve"> </w:t>
      </w:r>
      <w:r w:rsidRPr="00012C13">
        <w:t>ООО УК "Соцкомервис", АО "ИЭМЗ "Купол", ООО "Старозятцинское", ООО "Купол", АСУ СО УР «Республиканский дом-интернат для престарелых и инвалидов» филиал Якшур-Бодьинский психоневрологический интернат, БУЗ РДС «Селычка» МЗ УР, АСУ СО УР «Нагорный психоневрологический интернат, Филиал казенного</w:t>
      </w:r>
      <w:proofErr w:type="gramEnd"/>
      <w:r w:rsidRPr="00012C13">
        <w:t xml:space="preserve"> учреждения социального обслуживания Удмуртской Республики «Республиканский социально-реабилитационный центр для несовершеннолетних» «Канифольный детский дом-интернат для умственно отсталых детей», ООО "УралСтройком"</w:t>
      </w:r>
      <w:r w:rsidRPr="002C6BA6">
        <w:t xml:space="preserve">. </w:t>
      </w:r>
    </w:p>
    <w:p w:rsidR="009A42D7" w:rsidRPr="002C6BA6" w:rsidRDefault="009A42D7" w:rsidP="009A42D7">
      <w:pPr>
        <w:spacing w:line="329" w:lineRule="auto"/>
      </w:pPr>
    </w:p>
    <w:p w:rsidR="009A42D7" w:rsidRPr="002C6BA6" w:rsidRDefault="009A42D7" w:rsidP="009A42D7">
      <w:pPr>
        <w:pStyle w:val="affffd"/>
        <w:pageBreakBefore/>
        <w:spacing w:line="329" w:lineRule="auto"/>
      </w:pPr>
      <w:bookmarkStart w:id="43" w:name="_Toc160197732"/>
      <w:r w:rsidRPr="002C6BA6">
        <w:lastRenderedPageBreak/>
        <w:t>Раздел 2.2 "Направления развития централизованных систем водоснабжения"</w:t>
      </w:r>
      <w:bookmarkEnd w:id="43"/>
    </w:p>
    <w:p w:rsidR="009A42D7" w:rsidRPr="002C6BA6" w:rsidRDefault="009A42D7" w:rsidP="009A42D7">
      <w:pPr>
        <w:pStyle w:val="afffff"/>
        <w:spacing w:line="329" w:lineRule="auto"/>
      </w:pPr>
      <w:bookmarkStart w:id="44" w:name="_Toc160197733"/>
      <w:r w:rsidRPr="002C6BA6">
        <w:t>2.2.1. основные направления, принципы, задачи и плановые значения показателей развития централизованных систем водоснабжения.</w:t>
      </w:r>
      <w:bookmarkEnd w:id="44"/>
    </w:p>
    <w:p w:rsidR="009A42D7" w:rsidRPr="002C6BA6" w:rsidRDefault="009A42D7" w:rsidP="009A42D7">
      <w:pPr>
        <w:spacing w:line="329" w:lineRule="auto"/>
      </w:pPr>
      <w:r w:rsidRPr="002C6BA6">
        <w:t xml:space="preserve">Основными задачами развития централизованной системы водоснабжения являются: </w:t>
      </w:r>
    </w:p>
    <w:p w:rsidR="009A42D7" w:rsidRPr="002C6BA6" w:rsidRDefault="009A42D7" w:rsidP="009A42D7">
      <w:pPr>
        <w:spacing w:line="329" w:lineRule="auto"/>
      </w:pPr>
      <w:r w:rsidRPr="002C6BA6">
        <w:t xml:space="preserve">1) Обеспечение надежного, бесперебойного водоснабжения абонентов; </w:t>
      </w:r>
    </w:p>
    <w:p w:rsidR="009A42D7" w:rsidRPr="002C6BA6" w:rsidRDefault="009A42D7" w:rsidP="009A42D7">
      <w:pPr>
        <w:spacing w:line="329" w:lineRule="auto"/>
      </w:pPr>
      <w:r w:rsidRPr="002C6BA6">
        <w:t xml:space="preserve">2) Обеспечение подачи необходимого объема питьевой воды на нужды вновь строящихся жилых домов; </w:t>
      </w:r>
    </w:p>
    <w:p w:rsidR="009A42D7" w:rsidRPr="002C6BA6" w:rsidRDefault="009A42D7" w:rsidP="009A42D7">
      <w:pPr>
        <w:spacing w:line="329" w:lineRule="auto"/>
      </w:pPr>
      <w:r w:rsidRPr="002C6BA6">
        <w:t>3) Повышение качества питьевой воды.</w:t>
      </w:r>
    </w:p>
    <w:p w:rsidR="009A42D7" w:rsidRPr="002C6BA6" w:rsidRDefault="009A42D7" w:rsidP="009A42D7">
      <w:pPr>
        <w:spacing w:line="329" w:lineRule="auto"/>
      </w:pPr>
      <w:r w:rsidRPr="002C6BA6">
        <w:t xml:space="preserve">Для достижения указанных целей развития централизованных систем водоснабжения </w:t>
      </w:r>
      <w:r w:rsidRPr="00CF5D6E">
        <w:t>муниципального образования «Муниципальный округ Якшур-Бодьинский район Удмуртской Республики»</w:t>
      </w:r>
      <w:r>
        <w:t xml:space="preserve"> </w:t>
      </w:r>
      <w:r w:rsidRPr="002C6BA6">
        <w:t>разработан перечень мероприятий по строительству реконструкции и модернизации объектов централизованных систем водоснабжения (см. Раздел 2.4 "Предложения по строительству, реконструкции и модернизации объектов централизованных систем водоснабжения")</w:t>
      </w:r>
    </w:p>
    <w:p w:rsidR="009A42D7" w:rsidRPr="002C6BA6" w:rsidRDefault="009A42D7" w:rsidP="009A42D7">
      <w:pPr>
        <w:spacing w:line="329" w:lineRule="auto"/>
      </w:pPr>
      <w:r w:rsidRPr="002C6BA6">
        <w:t xml:space="preserve">В соответствии с постановлением Правительства РФ от 05.09.2013 года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 </w:t>
      </w:r>
    </w:p>
    <w:p w:rsidR="009A42D7" w:rsidRPr="002C6BA6" w:rsidRDefault="009A42D7" w:rsidP="009A42D7">
      <w:pPr>
        <w:spacing w:line="329" w:lineRule="auto"/>
      </w:pPr>
      <w:r w:rsidRPr="002C6BA6">
        <w:t xml:space="preserve">− показатели качества питьевой воды; </w:t>
      </w:r>
    </w:p>
    <w:p w:rsidR="009A42D7" w:rsidRPr="002C6BA6" w:rsidRDefault="009A42D7" w:rsidP="009A42D7">
      <w:pPr>
        <w:spacing w:line="329" w:lineRule="auto"/>
      </w:pPr>
      <w:r w:rsidRPr="002C6BA6">
        <w:t xml:space="preserve">− показатели надежности и бесперебойности водоснабжения; </w:t>
      </w:r>
    </w:p>
    <w:p w:rsidR="009A42D7" w:rsidRPr="002C6BA6" w:rsidRDefault="009A42D7" w:rsidP="009A42D7">
      <w:pPr>
        <w:spacing w:line="329" w:lineRule="auto"/>
      </w:pPr>
      <w:r w:rsidRPr="002C6BA6">
        <w:t xml:space="preserve">− показатели качества обслуживания абонентов; </w:t>
      </w:r>
    </w:p>
    <w:p w:rsidR="009A42D7" w:rsidRPr="002C6BA6" w:rsidRDefault="009A42D7" w:rsidP="009A42D7">
      <w:pPr>
        <w:spacing w:line="329" w:lineRule="auto"/>
      </w:pPr>
      <w:r w:rsidRPr="002C6BA6">
        <w:t xml:space="preserve">− показатели эффективности использования ресурсов, в том числе сокращения потерь воды при транспортировке; </w:t>
      </w:r>
    </w:p>
    <w:p w:rsidR="009A42D7" w:rsidRPr="002C6BA6" w:rsidRDefault="009A42D7" w:rsidP="009A42D7">
      <w:pPr>
        <w:spacing w:line="329" w:lineRule="auto"/>
      </w:pPr>
      <w:r w:rsidRPr="002C6BA6">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A42D7" w:rsidRPr="002C6BA6" w:rsidRDefault="009A42D7" w:rsidP="009A42D7">
      <w:pPr>
        <w:spacing w:line="329" w:lineRule="auto"/>
      </w:pPr>
      <w:r w:rsidRPr="002C6BA6">
        <w:t xml:space="preserve">Плановые значения показателей развития централизованных систем водоснабжения указаны в Разделе 2.7 "Плановые значения показателей развития централизованных систем водоснабжения". </w:t>
      </w:r>
    </w:p>
    <w:p w:rsidR="009A42D7" w:rsidRPr="002C6BA6" w:rsidRDefault="009A42D7" w:rsidP="009A42D7">
      <w:pPr>
        <w:spacing w:line="329" w:lineRule="auto"/>
      </w:pPr>
    </w:p>
    <w:p w:rsidR="009A42D7" w:rsidRPr="002C6BA6" w:rsidRDefault="009A42D7" w:rsidP="009A42D7">
      <w:pPr>
        <w:pStyle w:val="afffff"/>
        <w:spacing w:line="329" w:lineRule="auto"/>
      </w:pPr>
      <w:bookmarkStart w:id="45" w:name="_Toc160197734"/>
      <w:r w:rsidRPr="002C6BA6">
        <w:t>2.2.2. различные сценарии развития централизованных систем водоснабжения в зависимости от различных сценариев развития поселений.</w:t>
      </w:r>
      <w:bookmarkEnd w:id="45"/>
    </w:p>
    <w:p w:rsidR="009A42D7" w:rsidRPr="002C6BA6" w:rsidRDefault="009A42D7" w:rsidP="009A42D7">
      <w:pPr>
        <w:numPr>
          <w:ilvl w:val="0"/>
          <w:numId w:val="19"/>
        </w:numPr>
        <w:suppressAutoHyphens w:val="0"/>
        <w:autoSpaceDE/>
        <w:spacing w:line="329" w:lineRule="auto"/>
        <w:ind w:left="0" w:firstLine="567"/>
        <w:contextualSpacing/>
        <w:jc w:val="both"/>
      </w:pPr>
      <w:r w:rsidRPr="002C6BA6">
        <w:t xml:space="preserve">Учитывая динамику численности населения в </w:t>
      </w:r>
      <w:r w:rsidRPr="006B3683">
        <w:t>муниципально</w:t>
      </w:r>
      <w:r>
        <w:t>м</w:t>
      </w:r>
      <w:r w:rsidRPr="006B3683">
        <w:t xml:space="preserve"> образовани</w:t>
      </w:r>
      <w:r>
        <w:t>и</w:t>
      </w:r>
      <w:r w:rsidRPr="006B3683">
        <w:t xml:space="preserve"> «Муниципальный округ Якшур-Бодьинский район Удмуртской Республики»</w:t>
      </w:r>
      <w:r w:rsidRPr="002C6BA6">
        <w:t xml:space="preserve"> за </w:t>
      </w:r>
      <w:r w:rsidRPr="002C6BA6">
        <w:lastRenderedPageBreak/>
        <w:t>прошедшие годы, в ближайшей перспективе не предвидится значительного роста числености населения. При таком сценарии развития существующих производственных мощностей достаточно.</w:t>
      </w:r>
    </w:p>
    <w:p w:rsidR="009A42D7" w:rsidRPr="002C6BA6" w:rsidRDefault="009A42D7" w:rsidP="009A42D7">
      <w:pPr>
        <w:spacing w:line="329" w:lineRule="auto"/>
        <w:contextualSpacing/>
      </w:pPr>
      <w:r w:rsidRPr="002C6BA6">
        <w:t>Развитие системы водоснабжения будет производиться на базе существующего оборудования с учетом необходимости замены ветхих сетей и сооружений на них с учетом необходимости технической модернизации оборудования.</w:t>
      </w:r>
    </w:p>
    <w:p w:rsidR="009A42D7" w:rsidRPr="002C6BA6" w:rsidRDefault="009A42D7" w:rsidP="009A42D7">
      <w:pPr>
        <w:numPr>
          <w:ilvl w:val="0"/>
          <w:numId w:val="19"/>
        </w:numPr>
        <w:suppressAutoHyphens w:val="0"/>
        <w:autoSpaceDE/>
        <w:spacing w:line="329" w:lineRule="auto"/>
        <w:ind w:left="0" w:firstLine="567"/>
        <w:contextualSpacing/>
        <w:jc w:val="both"/>
      </w:pPr>
      <w:r w:rsidRPr="002C6BA6">
        <w:t>При значительном увеличении роста населения, необходимо выполнить:</w:t>
      </w:r>
    </w:p>
    <w:p w:rsidR="009A42D7" w:rsidRPr="002C6BA6" w:rsidRDefault="009A42D7" w:rsidP="009A42D7">
      <w:pPr>
        <w:spacing w:line="329" w:lineRule="auto"/>
      </w:pPr>
      <w:r w:rsidRPr="002C6BA6">
        <w:t>-</w:t>
      </w:r>
      <w:r w:rsidRPr="002C6BA6">
        <w:tab/>
        <w:t>введение в эксплуатацию новых водозаборов;</w:t>
      </w:r>
    </w:p>
    <w:p w:rsidR="009A42D7" w:rsidRPr="002C6BA6" w:rsidRDefault="009A42D7" w:rsidP="009A42D7">
      <w:pPr>
        <w:spacing w:line="329" w:lineRule="auto"/>
      </w:pPr>
      <w:r w:rsidRPr="002C6BA6">
        <w:t>-</w:t>
      </w:r>
      <w:r w:rsidRPr="002C6BA6">
        <w:tab/>
        <w:t>увеличение пропускной способности существующих водопроводных сетей;</w:t>
      </w:r>
    </w:p>
    <w:p w:rsidR="009A42D7" w:rsidRPr="002C6BA6" w:rsidRDefault="009A42D7" w:rsidP="009A42D7">
      <w:pPr>
        <w:spacing w:line="329" w:lineRule="auto"/>
      </w:pPr>
      <w:r w:rsidRPr="002C6BA6">
        <w:t>-</w:t>
      </w:r>
      <w:r w:rsidRPr="002C6BA6">
        <w:tab/>
        <w:t xml:space="preserve">установка дополнительного оборудования или замена существующего </w:t>
      </w:r>
      <w:proofErr w:type="gramStart"/>
      <w:r w:rsidRPr="002C6BA6">
        <w:t>на</w:t>
      </w:r>
      <w:proofErr w:type="gramEnd"/>
      <w:r w:rsidRPr="002C6BA6">
        <w:t xml:space="preserve"> более мощные.</w:t>
      </w:r>
    </w:p>
    <w:p w:rsidR="009A42D7" w:rsidRPr="002C6BA6" w:rsidRDefault="009A42D7" w:rsidP="009A42D7"/>
    <w:p w:rsidR="009A42D7" w:rsidRPr="004E1B84" w:rsidRDefault="009A42D7" w:rsidP="009A42D7">
      <w:pPr>
        <w:pStyle w:val="affffd"/>
        <w:spacing w:line="329" w:lineRule="auto"/>
      </w:pPr>
      <w:bookmarkStart w:id="46" w:name="_Toc160197735"/>
      <w:r w:rsidRPr="004E1B84">
        <w:t>Раздел 2.3 "Баланс водоснабжения и потребления горячей, питьевой, технической воды"</w:t>
      </w:r>
      <w:bookmarkEnd w:id="46"/>
    </w:p>
    <w:p w:rsidR="009A42D7" w:rsidRPr="004E1B84" w:rsidRDefault="009A42D7" w:rsidP="009A42D7">
      <w:pPr>
        <w:pStyle w:val="afffff"/>
        <w:spacing w:line="329" w:lineRule="auto"/>
      </w:pPr>
      <w:bookmarkStart w:id="47" w:name="_Toc160197736"/>
      <w:r w:rsidRPr="004E1B84">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47"/>
    </w:p>
    <w:p w:rsidR="009A42D7" w:rsidRPr="004E1B84" w:rsidRDefault="009A42D7" w:rsidP="009A42D7">
      <w:pPr>
        <w:spacing w:line="329" w:lineRule="auto"/>
        <w:jc w:val="right"/>
      </w:pPr>
      <w:r w:rsidRPr="004E1B84">
        <w:t>Таблица 2.3.1. Общий баланс водоснабжения</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1251"/>
        <w:gridCol w:w="1215"/>
        <w:gridCol w:w="1068"/>
        <w:gridCol w:w="1375"/>
      </w:tblGrid>
      <w:tr w:rsidR="009A42D7" w:rsidRPr="004E1B84" w:rsidTr="00BC243E">
        <w:trPr>
          <w:trHeight w:val="890"/>
          <w:jc w:val="center"/>
        </w:trPr>
        <w:tc>
          <w:tcPr>
            <w:tcW w:w="3956" w:type="dxa"/>
            <w:shd w:val="clear" w:color="auto" w:fill="auto"/>
            <w:vAlign w:val="center"/>
            <w:hideMark/>
          </w:tcPr>
          <w:p w:rsidR="009A42D7" w:rsidRPr="004E1B84" w:rsidRDefault="009A42D7" w:rsidP="00BC243E">
            <w:pPr>
              <w:jc w:val="center"/>
              <w:rPr>
                <w:b/>
                <w:bCs/>
                <w:sz w:val="22"/>
                <w:szCs w:val="22"/>
              </w:rPr>
            </w:pPr>
            <w:r w:rsidRPr="004E1B84">
              <w:rPr>
                <w:b/>
                <w:bCs/>
                <w:sz w:val="22"/>
                <w:szCs w:val="22"/>
              </w:rPr>
              <w:t xml:space="preserve">Место расположения </w:t>
            </w:r>
          </w:p>
        </w:tc>
        <w:tc>
          <w:tcPr>
            <w:tcW w:w="1251" w:type="dxa"/>
            <w:vAlign w:val="center"/>
          </w:tcPr>
          <w:p w:rsidR="009A42D7" w:rsidRPr="004E1B84" w:rsidRDefault="009A42D7" w:rsidP="00BC243E">
            <w:pPr>
              <w:jc w:val="center"/>
              <w:rPr>
                <w:b/>
                <w:bCs/>
                <w:sz w:val="22"/>
                <w:szCs w:val="22"/>
              </w:rPr>
            </w:pPr>
            <w:r w:rsidRPr="004E1B84">
              <w:rPr>
                <w:b/>
                <w:bCs/>
                <w:sz w:val="22"/>
                <w:szCs w:val="22"/>
              </w:rPr>
              <w:t>Ед. изм.</w:t>
            </w:r>
          </w:p>
        </w:tc>
        <w:tc>
          <w:tcPr>
            <w:tcW w:w="1215" w:type="dxa"/>
            <w:shd w:val="clear" w:color="auto" w:fill="auto"/>
            <w:vAlign w:val="center"/>
            <w:hideMark/>
          </w:tcPr>
          <w:p w:rsidR="009A42D7" w:rsidRPr="004E1B84" w:rsidRDefault="009A42D7" w:rsidP="00BC243E">
            <w:pPr>
              <w:jc w:val="center"/>
              <w:rPr>
                <w:b/>
                <w:bCs/>
                <w:sz w:val="22"/>
                <w:szCs w:val="22"/>
              </w:rPr>
            </w:pPr>
            <w:r w:rsidRPr="004E1B84">
              <w:rPr>
                <w:b/>
                <w:bCs/>
                <w:sz w:val="22"/>
                <w:szCs w:val="22"/>
              </w:rPr>
              <w:t>Объем поднятой воды</w:t>
            </w:r>
          </w:p>
        </w:tc>
        <w:tc>
          <w:tcPr>
            <w:tcW w:w="1068" w:type="dxa"/>
            <w:shd w:val="clear" w:color="auto" w:fill="auto"/>
            <w:noWrap/>
            <w:vAlign w:val="center"/>
            <w:hideMark/>
          </w:tcPr>
          <w:p w:rsidR="009A42D7" w:rsidRPr="004E1B84" w:rsidRDefault="009A42D7" w:rsidP="00BC243E">
            <w:pPr>
              <w:jc w:val="center"/>
              <w:rPr>
                <w:b/>
                <w:bCs/>
                <w:sz w:val="22"/>
                <w:szCs w:val="22"/>
              </w:rPr>
            </w:pPr>
            <w:r w:rsidRPr="004E1B84">
              <w:rPr>
                <w:b/>
                <w:bCs/>
                <w:sz w:val="22"/>
                <w:szCs w:val="22"/>
              </w:rPr>
              <w:t xml:space="preserve">Объем потерь воды </w:t>
            </w:r>
          </w:p>
        </w:tc>
        <w:tc>
          <w:tcPr>
            <w:tcW w:w="1276" w:type="dxa"/>
            <w:shd w:val="clear" w:color="auto" w:fill="auto"/>
            <w:noWrap/>
            <w:vAlign w:val="center"/>
            <w:hideMark/>
          </w:tcPr>
          <w:p w:rsidR="009A42D7" w:rsidRPr="004E1B84" w:rsidRDefault="009A42D7" w:rsidP="00BC243E">
            <w:pPr>
              <w:jc w:val="center"/>
              <w:rPr>
                <w:b/>
                <w:bCs/>
                <w:sz w:val="22"/>
                <w:szCs w:val="22"/>
              </w:rPr>
            </w:pPr>
            <w:r w:rsidRPr="004E1B84">
              <w:rPr>
                <w:b/>
                <w:bCs/>
                <w:sz w:val="22"/>
                <w:szCs w:val="22"/>
              </w:rPr>
              <w:t>Объем реализации</w:t>
            </w:r>
          </w:p>
        </w:tc>
      </w:tr>
      <w:tr w:rsidR="009A42D7" w:rsidRPr="004E1B84" w:rsidTr="00BC243E">
        <w:trPr>
          <w:trHeight w:val="255"/>
          <w:jc w:val="center"/>
        </w:trPr>
        <w:tc>
          <w:tcPr>
            <w:tcW w:w="3956" w:type="dxa"/>
            <w:shd w:val="clear" w:color="auto" w:fill="auto"/>
            <w:noWrap/>
            <w:vAlign w:val="bottom"/>
            <w:hideMark/>
          </w:tcPr>
          <w:p w:rsidR="009A42D7" w:rsidRPr="004E1B84" w:rsidRDefault="009A42D7" w:rsidP="00BC243E">
            <w:pPr>
              <w:rPr>
                <w:sz w:val="22"/>
                <w:szCs w:val="22"/>
              </w:rPr>
            </w:pPr>
            <w:r>
              <w:rPr>
                <w:sz w:val="22"/>
                <w:szCs w:val="22"/>
              </w:rPr>
              <w:t>Муниципальное образование</w:t>
            </w:r>
            <w:r w:rsidRPr="00CF5D6E">
              <w:rPr>
                <w:sz w:val="22"/>
                <w:szCs w:val="22"/>
              </w:rPr>
              <w:t xml:space="preserve"> «Муниципальный округ Якшур-Бодьинский район Удмуртской Республики»</w:t>
            </w:r>
          </w:p>
        </w:tc>
        <w:tc>
          <w:tcPr>
            <w:tcW w:w="1251" w:type="dxa"/>
            <w:vAlign w:val="center"/>
          </w:tcPr>
          <w:p w:rsidR="009A42D7" w:rsidRPr="004E1B84" w:rsidRDefault="009A42D7" w:rsidP="00BC243E">
            <w:pPr>
              <w:jc w:val="center"/>
              <w:rPr>
                <w:rFonts w:eastAsia="Arial Unicode MS"/>
                <w:color w:val="00000A"/>
                <w:sz w:val="22"/>
                <w:szCs w:val="22"/>
                <w:lang w:eastAsia="en-US"/>
              </w:rPr>
            </w:pPr>
            <w:r w:rsidRPr="004E1B84">
              <w:rPr>
                <w:rFonts w:eastAsia="Arial Unicode MS"/>
                <w:color w:val="00000A"/>
                <w:sz w:val="22"/>
                <w:szCs w:val="22"/>
                <w:lang w:eastAsia="en-US"/>
              </w:rPr>
              <w:t>тыс. м</w:t>
            </w:r>
            <w:r w:rsidRPr="004E1B84">
              <w:rPr>
                <w:rFonts w:eastAsia="Arial Unicode MS"/>
                <w:color w:val="00000A"/>
                <w:sz w:val="22"/>
                <w:szCs w:val="22"/>
                <w:vertAlign w:val="superscript"/>
                <w:lang w:eastAsia="en-US"/>
              </w:rPr>
              <w:t>3</w:t>
            </w:r>
            <w:r w:rsidRPr="004E1B84">
              <w:rPr>
                <w:rFonts w:eastAsia="Arial Unicode MS"/>
                <w:color w:val="00000A"/>
                <w:sz w:val="22"/>
                <w:szCs w:val="22"/>
                <w:lang w:eastAsia="en-US"/>
              </w:rPr>
              <w:t>/год</w:t>
            </w:r>
          </w:p>
        </w:tc>
        <w:tc>
          <w:tcPr>
            <w:tcW w:w="1215" w:type="dxa"/>
            <w:shd w:val="clear" w:color="auto" w:fill="auto"/>
            <w:noWrap/>
            <w:vAlign w:val="center"/>
          </w:tcPr>
          <w:p w:rsidR="009A42D7" w:rsidRPr="004E1B84" w:rsidRDefault="009A42D7" w:rsidP="00BC243E">
            <w:pPr>
              <w:jc w:val="center"/>
              <w:rPr>
                <w:bCs/>
                <w:sz w:val="22"/>
                <w:szCs w:val="22"/>
              </w:rPr>
            </w:pPr>
            <w:r w:rsidRPr="004E1B84">
              <w:rPr>
                <w:bCs/>
                <w:sz w:val="22"/>
                <w:szCs w:val="22"/>
              </w:rPr>
              <w:t>515,79</w:t>
            </w:r>
          </w:p>
        </w:tc>
        <w:tc>
          <w:tcPr>
            <w:tcW w:w="1068" w:type="dxa"/>
            <w:shd w:val="clear" w:color="auto" w:fill="auto"/>
            <w:noWrap/>
            <w:vAlign w:val="center"/>
          </w:tcPr>
          <w:p w:rsidR="009A42D7" w:rsidRPr="004E1B84" w:rsidRDefault="009A42D7" w:rsidP="00BC243E">
            <w:pPr>
              <w:jc w:val="center"/>
              <w:rPr>
                <w:bCs/>
                <w:sz w:val="22"/>
                <w:szCs w:val="22"/>
              </w:rPr>
            </w:pPr>
            <w:r w:rsidRPr="004E1B84">
              <w:rPr>
                <w:bCs/>
                <w:sz w:val="22"/>
                <w:szCs w:val="22"/>
              </w:rPr>
              <w:t>40,23</w:t>
            </w:r>
          </w:p>
        </w:tc>
        <w:tc>
          <w:tcPr>
            <w:tcW w:w="1276" w:type="dxa"/>
            <w:shd w:val="clear" w:color="auto" w:fill="auto"/>
            <w:noWrap/>
            <w:vAlign w:val="center"/>
          </w:tcPr>
          <w:p w:rsidR="009A42D7" w:rsidRPr="004E1B84" w:rsidRDefault="009A42D7" w:rsidP="00BC243E">
            <w:pPr>
              <w:jc w:val="center"/>
              <w:rPr>
                <w:bCs/>
                <w:sz w:val="22"/>
                <w:szCs w:val="22"/>
              </w:rPr>
            </w:pPr>
            <w:r w:rsidRPr="004E1B84">
              <w:rPr>
                <w:bCs/>
                <w:sz w:val="22"/>
                <w:szCs w:val="22"/>
              </w:rPr>
              <w:t>475,56</w:t>
            </w:r>
          </w:p>
        </w:tc>
      </w:tr>
    </w:tbl>
    <w:p w:rsidR="009A42D7" w:rsidRPr="004E1B84" w:rsidRDefault="009A42D7" w:rsidP="009A42D7">
      <w:pPr>
        <w:spacing w:line="329" w:lineRule="auto"/>
      </w:pPr>
    </w:p>
    <w:p w:rsidR="009A42D7" w:rsidRPr="004E1B84" w:rsidRDefault="009A42D7" w:rsidP="009A42D7">
      <w:pPr>
        <w:pStyle w:val="afffff"/>
        <w:spacing w:line="329" w:lineRule="auto"/>
      </w:pPr>
      <w:bookmarkStart w:id="48" w:name="_Toc160197737"/>
      <w:r w:rsidRPr="004E1B84">
        <w:t>2.3.2.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48"/>
    </w:p>
    <w:p w:rsidR="009A42D7" w:rsidRPr="004E1B84" w:rsidRDefault="009A42D7" w:rsidP="009A42D7">
      <w:pPr>
        <w:spacing w:line="329" w:lineRule="auto"/>
        <w:jc w:val="center"/>
      </w:pPr>
      <w:r w:rsidRPr="004E1B84">
        <w:t>Таблица 2.3.2. Территориальный баланс водоснабжения</w:t>
      </w:r>
    </w:p>
    <w:tbl>
      <w:tblPr>
        <w:tblW w:w="7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1306"/>
        <w:gridCol w:w="1990"/>
      </w:tblGrid>
      <w:tr w:rsidR="009A42D7" w:rsidRPr="004E1B84" w:rsidTr="00BC243E">
        <w:trPr>
          <w:trHeight w:val="890"/>
          <w:jc w:val="center"/>
        </w:trPr>
        <w:tc>
          <w:tcPr>
            <w:tcW w:w="3956" w:type="dxa"/>
            <w:shd w:val="clear" w:color="auto" w:fill="auto"/>
            <w:vAlign w:val="center"/>
            <w:hideMark/>
          </w:tcPr>
          <w:p w:rsidR="009A42D7" w:rsidRPr="004E1B84" w:rsidRDefault="009A42D7" w:rsidP="00BC243E">
            <w:pPr>
              <w:jc w:val="center"/>
              <w:rPr>
                <w:b/>
                <w:bCs/>
                <w:sz w:val="22"/>
                <w:szCs w:val="22"/>
              </w:rPr>
            </w:pPr>
            <w:r w:rsidRPr="004E1B84">
              <w:rPr>
                <w:b/>
                <w:bCs/>
                <w:sz w:val="22"/>
                <w:szCs w:val="22"/>
              </w:rPr>
              <w:t xml:space="preserve">Место расположения </w:t>
            </w:r>
          </w:p>
        </w:tc>
        <w:tc>
          <w:tcPr>
            <w:tcW w:w="1306" w:type="dxa"/>
            <w:vAlign w:val="center"/>
          </w:tcPr>
          <w:p w:rsidR="009A42D7" w:rsidRPr="00C96978" w:rsidRDefault="009A42D7" w:rsidP="00BC243E">
            <w:pPr>
              <w:jc w:val="center"/>
              <w:rPr>
                <w:b/>
                <w:bCs/>
                <w:sz w:val="22"/>
                <w:szCs w:val="22"/>
              </w:rPr>
            </w:pPr>
            <w:r w:rsidRPr="00C96978">
              <w:rPr>
                <w:b/>
                <w:bCs/>
                <w:sz w:val="22"/>
                <w:szCs w:val="22"/>
              </w:rPr>
              <w:t>Годовой,</w:t>
            </w:r>
            <w:r w:rsidRPr="00C96978">
              <w:rPr>
                <w:rFonts w:eastAsia="Arial Unicode MS"/>
                <w:b/>
                <w:color w:val="00000A"/>
                <w:sz w:val="22"/>
                <w:szCs w:val="22"/>
                <w:lang w:eastAsia="en-US"/>
              </w:rPr>
              <w:t xml:space="preserve"> тыс. м</w:t>
            </w:r>
            <w:r w:rsidRPr="00C96978">
              <w:rPr>
                <w:rFonts w:eastAsia="Arial Unicode MS"/>
                <w:b/>
                <w:color w:val="00000A"/>
                <w:sz w:val="22"/>
                <w:szCs w:val="22"/>
                <w:vertAlign w:val="superscript"/>
                <w:lang w:eastAsia="en-US"/>
              </w:rPr>
              <w:t>3</w:t>
            </w:r>
            <w:r w:rsidRPr="00C96978">
              <w:rPr>
                <w:rFonts w:eastAsia="Arial Unicode MS"/>
                <w:b/>
                <w:color w:val="00000A"/>
                <w:sz w:val="22"/>
                <w:szCs w:val="22"/>
                <w:lang w:eastAsia="en-US"/>
              </w:rPr>
              <w:t>/год</w:t>
            </w:r>
          </w:p>
        </w:tc>
        <w:tc>
          <w:tcPr>
            <w:tcW w:w="1990" w:type="dxa"/>
            <w:vAlign w:val="center"/>
          </w:tcPr>
          <w:p w:rsidR="009A42D7" w:rsidRPr="00C96978" w:rsidRDefault="009A42D7" w:rsidP="00BC243E">
            <w:pPr>
              <w:jc w:val="center"/>
              <w:rPr>
                <w:b/>
                <w:bCs/>
                <w:sz w:val="22"/>
                <w:szCs w:val="22"/>
              </w:rPr>
            </w:pPr>
            <w:r w:rsidRPr="00C96978">
              <w:rPr>
                <w:b/>
                <w:bCs/>
                <w:sz w:val="22"/>
                <w:szCs w:val="22"/>
              </w:rPr>
              <w:t>В сутки максимального водопотребления,</w:t>
            </w:r>
          </w:p>
          <w:p w:rsidR="009A42D7" w:rsidRPr="00C96978" w:rsidRDefault="009A42D7" w:rsidP="00BC243E">
            <w:pPr>
              <w:jc w:val="center"/>
              <w:rPr>
                <w:b/>
                <w:bCs/>
                <w:sz w:val="22"/>
                <w:szCs w:val="22"/>
              </w:rPr>
            </w:pPr>
            <w:r w:rsidRPr="00C96978">
              <w:rPr>
                <w:rFonts w:eastAsia="Arial Unicode MS"/>
                <w:b/>
                <w:color w:val="00000A"/>
                <w:sz w:val="22"/>
                <w:szCs w:val="22"/>
                <w:lang w:eastAsia="en-US"/>
              </w:rPr>
              <w:t>м</w:t>
            </w:r>
            <w:r w:rsidRPr="00C96978">
              <w:rPr>
                <w:rFonts w:eastAsia="Arial Unicode MS"/>
                <w:b/>
                <w:color w:val="00000A"/>
                <w:sz w:val="22"/>
                <w:szCs w:val="22"/>
                <w:vertAlign w:val="superscript"/>
                <w:lang w:eastAsia="en-US"/>
              </w:rPr>
              <w:t>3</w:t>
            </w:r>
            <w:r w:rsidRPr="00C96978">
              <w:rPr>
                <w:rFonts w:eastAsia="Arial Unicode MS"/>
                <w:b/>
                <w:color w:val="00000A"/>
                <w:sz w:val="22"/>
                <w:szCs w:val="22"/>
                <w:lang w:eastAsia="en-US"/>
              </w:rPr>
              <w:t>/сут.</w:t>
            </w:r>
          </w:p>
        </w:tc>
      </w:tr>
      <w:tr w:rsidR="009A42D7" w:rsidRPr="004E1B84" w:rsidTr="00BC243E">
        <w:trPr>
          <w:trHeight w:val="255"/>
          <w:jc w:val="center"/>
        </w:trPr>
        <w:tc>
          <w:tcPr>
            <w:tcW w:w="3956" w:type="dxa"/>
            <w:shd w:val="clear" w:color="auto" w:fill="auto"/>
            <w:noWrap/>
            <w:vAlign w:val="center"/>
          </w:tcPr>
          <w:p w:rsidR="009A42D7" w:rsidRPr="004E1B84" w:rsidRDefault="009A42D7" w:rsidP="00BC243E">
            <w:pPr>
              <w:rPr>
                <w:color w:val="000000"/>
                <w:sz w:val="22"/>
                <w:szCs w:val="22"/>
              </w:rPr>
            </w:pPr>
            <w:r w:rsidRPr="004E1B84">
              <w:rPr>
                <w:color w:val="000000"/>
                <w:sz w:val="22"/>
                <w:szCs w:val="22"/>
              </w:rPr>
              <w:t xml:space="preserve">с. </w:t>
            </w:r>
            <w:proofErr w:type="gramStart"/>
            <w:r w:rsidRPr="004E1B84">
              <w:rPr>
                <w:color w:val="000000"/>
                <w:sz w:val="22"/>
                <w:szCs w:val="22"/>
              </w:rPr>
              <w:t>Якшур – Бодья</w:t>
            </w:r>
            <w:proofErr w:type="gramEnd"/>
          </w:p>
        </w:tc>
        <w:tc>
          <w:tcPr>
            <w:tcW w:w="1306" w:type="dxa"/>
            <w:vAlign w:val="center"/>
          </w:tcPr>
          <w:p w:rsidR="009A42D7" w:rsidRPr="004E1B84" w:rsidRDefault="009A42D7" w:rsidP="00BC243E">
            <w:pPr>
              <w:jc w:val="center"/>
              <w:rPr>
                <w:rFonts w:eastAsia="Arial Unicode MS"/>
                <w:color w:val="00000A"/>
                <w:sz w:val="22"/>
                <w:szCs w:val="22"/>
                <w:lang w:eastAsia="en-US"/>
              </w:rPr>
            </w:pPr>
            <w:r w:rsidRPr="004E1B84">
              <w:rPr>
                <w:bCs/>
                <w:sz w:val="22"/>
                <w:szCs w:val="22"/>
              </w:rPr>
              <w:t>193,141</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634,98</w:t>
            </w:r>
          </w:p>
        </w:tc>
      </w:tr>
      <w:tr w:rsidR="009A42D7" w:rsidRPr="004E1B84" w:rsidTr="00BC243E">
        <w:trPr>
          <w:trHeight w:val="255"/>
          <w:jc w:val="center"/>
        </w:trPr>
        <w:tc>
          <w:tcPr>
            <w:tcW w:w="3956" w:type="dxa"/>
            <w:shd w:val="clear" w:color="auto" w:fill="auto"/>
            <w:noWrap/>
            <w:vAlign w:val="center"/>
          </w:tcPr>
          <w:p w:rsidR="009A42D7" w:rsidRPr="004E1B84" w:rsidRDefault="009A42D7" w:rsidP="00BC243E">
            <w:pPr>
              <w:rPr>
                <w:color w:val="000000"/>
                <w:sz w:val="22"/>
                <w:szCs w:val="22"/>
              </w:rPr>
            </w:pPr>
            <w:r w:rsidRPr="004E1B84">
              <w:rPr>
                <w:color w:val="000000"/>
                <w:sz w:val="22"/>
                <w:szCs w:val="22"/>
              </w:rPr>
              <w:t>д. Липовка</w:t>
            </w:r>
          </w:p>
        </w:tc>
        <w:tc>
          <w:tcPr>
            <w:tcW w:w="1306" w:type="dxa"/>
            <w:vAlign w:val="center"/>
          </w:tcPr>
          <w:p w:rsidR="009A42D7" w:rsidRPr="004E1B84" w:rsidRDefault="009A42D7" w:rsidP="00BC243E">
            <w:pPr>
              <w:jc w:val="center"/>
              <w:rPr>
                <w:rFonts w:eastAsia="Arial Unicode MS"/>
                <w:color w:val="00000A"/>
                <w:sz w:val="22"/>
                <w:szCs w:val="22"/>
                <w:lang w:eastAsia="en-US"/>
              </w:rPr>
            </w:pPr>
            <w:r w:rsidRPr="004E1B84">
              <w:rPr>
                <w:bCs/>
                <w:sz w:val="22"/>
                <w:szCs w:val="22"/>
              </w:rPr>
              <w:t>1,381</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4,54</w:t>
            </w:r>
          </w:p>
        </w:tc>
      </w:tr>
      <w:tr w:rsidR="009A42D7" w:rsidRPr="004E1B84" w:rsidTr="00BC243E">
        <w:trPr>
          <w:trHeight w:val="255"/>
          <w:jc w:val="center"/>
        </w:trPr>
        <w:tc>
          <w:tcPr>
            <w:tcW w:w="3956" w:type="dxa"/>
            <w:shd w:val="clear" w:color="auto" w:fill="auto"/>
            <w:noWrap/>
            <w:vAlign w:val="center"/>
          </w:tcPr>
          <w:p w:rsidR="009A42D7" w:rsidRPr="004E1B84" w:rsidRDefault="009A42D7" w:rsidP="00BC243E">
            <w:pPr>
              <w:rPr>
                <w:sz w:val="22"/>
                <w:szCs w:val="22"/>
              </w:rPr>
            </w:pPr>
            <w:r w:rsidRPr="004E1B84">
              <w:rPr>
                <w:sz w:val="22"/>
                <w:szCs w:val="22"/>
              </w:rPr>
              <w:t>д. Большие Ошворцы</w:t>
            </w:r>
          </w:p>
        </w:tc>
        <w:tc>
          <w:tcPr>
            <w:tcW w:w="1306" w:type="dxa"/>
            <w:vAlign w:val="center"/>
          </w:tcPr>
          <w:p w:rsidR="009A42D7" w:rsidRPr="004E1B84" w:rsidRDefault="009A42D7" w:rsidP="00BC243E">
            <w:pPr>
              <w:jc w:val="center"/>
              <w:rPr>
                <w:rFonts w:eastAsia="Arial Unicode MS"/>
                <w:color w:val="00000A"/>
                <w:sz w:val="22"/>
                <w:szCs w:val="22"/>
                <w:lang w:eastAsia="en-US"/>
              </w:rPr>
            </w:pPr>
            <w:r w:rsidRPr="004E1B84">
              <w:rPr>
                <w:bCs/>
                <w:sz w:val="22"/>
                <w:szCs w:val="22"/>
              </w:rPr>
              <w:t>12,89</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42,38</w:t>
            </w:r>
          </w:p>
        </w:tc>
      </w:tr>
      <w:tr w:rsidR="009A42D7" w:rsidRPr="00E537E5" w:rsidTr="00BC243E">
        <w:trPr>
          <w:trHeight w:val="255"/>
          <w:jc w:val="center"/>
        </w:trPr>
        <w:tc>
          <w:tcPr>
            <w:tcW w:w="3956" w:type="dxa"/>
            <w:shd w:val="clear" w:color="auto" w:fill="auto"/>
            <w:noWrap/>
            <w:vAlign w:val="center"/>
          </w:tcPr>
          <w:p w:rsidR="009A42D7" w:rsidRPr="004E1B84" w:rsidRDefault="009A42D7" w:rsidP="00BC243E">
            <w:pPr>
              <w:rPr>
                <w:color w:val="000000"/>
                <w:sz w:val="22"/>
                <w:szCs w:val="22"/>
              </w:rPr>
            </w:pPr>
            <w:r w:rsidRPr="004E1B84">
              <w:rPr>
                <w:color w:val="000000"/>
                <w:sz w:val="22"/>
                <w:szCs w:val="22"/>
              </w:rPr>
              <w:t>д. Иж-Забегалово</w:t>
            </w:r>
          </w:p>
        </w:tc>
        <w:tc>
          <w:tcPr>
            <w:tcW w:w="1306" w:type="dxa"/>
            <w:vAlign w:val="center"/>
          </w:tcPr>
          <w:p w:rsidR="009A42D7" w:rsidRPr="004E1B84" w:rsidRDefault="009A42D7" w:rsidP="00BC243E">
            <w:pPr>
              <w:jc w:val="center"/>
              <w:rPr>
                <w:b/>
                <w:bCs/>
                <w:sz w:val="22"/>
                <w:szCs w:val="22"/>
              </w:rPr>
            </w:pPr>
            <w:r w:rsidRPr="004E1B84">
              <w:rPr>
                <w:bCs/>
                <w:sz w:val="22"/>
                <w:szCs w:val="22"/>
              </w:rPr>
              <w:t>1,26</w:t>
            </w:r>
          </w:p>
        </w:tc>
        <w:tc>
          <w:tcPr>
            <w:tcW w:w="1990" w:type="dxa"/>
            <w:vAlign w:val="bottom"/>
          </w:tcPr>
          <w:p w:rsidR="009A42D7" w:rsidRPr="00C96978" w:rsidRDefault="009A42D7" w:rsidP="00BC243E">
            <w:pPr>
              <w:jc w:val="center"/>
              <w:rPr>
                <w:b/>
                <w:bCs/>
                <w:sz w:val="22"/>
                <w:szCs w:val="22"/>
              </w:rPr>
            </w:pPr>
            <w:r w:rsidRPr="00C96978">
              <w:rPr>
                <w:color w:val="000000"/>
                <w:sz w:val="22"/>
                <w:szCs w:val="22"/>
              </w:rPr>
              <w:t>4,14</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Варавай</w:t>
            </w:r>
          </w:p>
        </w:tc>
        <w:tc>
          <w:tcPr>
            <w:tcW w:w="1306" w:type="dxa"/>
            <w:vAlign w:val="center"/>
          </w:tcPr>
          <w:p w:rsidR="009A42D7" w:rsidRPr="003D0BD5" w:rsidRDefault="009A42D7" w:rsidP="00BC243E">
            <w:pPr>
              <w:jc w:val="center"/>
              <w:rPr>
                <w:b/>
                <w:bCs/>
                <w:sz w:val="22"/>
                <w:szCs w:val="22"/>
              </w:rPr>
            </w:pPr>
            <w:r w:rsidRPr="003D0BD5">
              <w:rPr>
                <w:bCs/>
                <w:sz w:val="22"/>
                <w:szCs w:val="22"/>
              </w:rPr>
              <w:t>29,86</w:t>
            </w:r>
          </w:p>
        </w:tc>
        <w:tc>
          <w:tcPr>
            <w:tcW w:w="1990" w:type="dxa"/>
            <w:vAlign w:val="bottom"/>
          </w:tcPr>
          <w:p w:rsidR="009A42D7" w:rsidRPr="00C96978" w:rsidRDefault="009A42D7" w:rsidP="00BC243E">
            <w:pPr>
              <w:jc w:val="center"/>
              <w:rPr>
                <w:b/>
                <w:bCs/>
                <w:sz w:val="22"/>
                <w:szCs w:val="22"/>
              </w:rPr>
            </w:pPr>
            <w:r w:rsidRPr="00C96978">
              <w:rPr>
                <w:color w:val="000000"/>
                <w:sz w:val="22"/>
                <w:szCs w:val="22"/>
              </w:rPr>
              <w:t>98,17</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Зеглуд</w:t>
            </w:r>
          </w:p>
        </w:tc>
        <w:tc>
          <w:tcPr>
            <w:tcW w:w="1306" w:type="dxa"/>
            <w:vAlign w:val="center"/>
          </w:tcPr>
          <w:p w:rsidR="009A42D7" w:rsidRPr="003D0BD5" w:rsidRDefault="009A42D7" w:rsidP="00BC243E">
            <w:pPr>
              <w:jc w:val="center"/>
              <w:rPr>
                <w:b/>
                <w:bCs/>
                <w:sz w:val="22"/>
                <w:szCs w:val="22"/>
              </w:rPr>
            </w:pPr>
            <w:r w:rsidRPr="003D0BD5">
              <w:rPr>
                <w:bCs/>
                <w:sz w:val="22"/>
                <w:szCs w:val="22"/>
              </w:rPr>
              <w:t>18,77</w:t>
            </w:r>
          </w:p>
        </w:tc>
        <w:tc>
          <w:tcPr>
            <w:tcW w:w="1990" w:type="dxa"/>
            <w:vAlign w:val="bottom"/>
          </w:tcPr>
          <w:p w:rsidR="009A42D7" w:rsidRPr="00C96978" w:rsidRDefault="009A42D7" w:rsidP="00BC243E">
            <w:pPr>
              <w:jc w:val="center"/>
              <w:rPr>
                <w:b/>
                <w:bCs/>
                <w:sz w:val="22"/>
                <w:szCs w:val="22"/>
              </w:rPr>
            </w:pPr>
            <w:r w:rsidRPr="00C96978">
              <w:rPr>
                <w:color w:val="000000"/>
                <w:sz w:val="22"/>
                <w:szCs w:val="22"/>
              </w:rPr>
              <w:t>61,71</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Даниловцы</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3D0BD5">
              <w:rPr>
                <w:bCs/>
                <w:sz w:val="22"/>
                <w:szCs w:val="22"/>
              </w:rPr>
              <w:t>1,45</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4,77</w:t>
            </w:r>
          </w:p>
        </w:tc>
      </w:tr>
      <w:tr w:rsidR="009A42D7" w:rsidRPr="00E537E5" w:rsidTr="00BC243E">
        <w:trPr>
          <w:trHeight w:val="255"/>
          <w:jc w:val="center"/>
        </w:trPr>
        <w:tc>
          <w:tcPr>
            <w:tcW w:w="3956" w:type="dxa"/>
            <w:shd w:val="clear" w:color="auto" w:fill="auto"/>
            <w:vAlign w:val="center"/>
          </w:tcPr>
          <w:p w:rsidR="009A42D7" w:rsidRPr="003D0BD5" w:rsidRDefault="009A42D7" w:rsidP="00BC243E">
            <w:pPr>
              <w:rPr>
                <w:color w:val="000000"/>
                <w:sz w:val="22"/>
                <w:szCs w:val="22"/>
              </w:rPr>
            </w:pPr>
            <w:r w:rsidRPr="003D0BD5">
              <w:rPr>
                <w:color w:val="000000"/>
                <w:sz w:val="22"/>
                <w:szCs w:val="22"/>
              </w:rPr>
              <w:lastRenderedPageBreak/>
              <w:t>д. Кочиш</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3D0BD5">
              <w:rPr>
                <w:bCs/>
                <w:sz w:val="22"/>
                <w:szCs w:val="22"/>
              </w:rPr>
              <w:t>1,29</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4,24</w:t>
            </w:r>
          </w:p>
        </w:tc>
      </w:tr>
      <w:tr w:rsidR="009A42D7" w:rsidRPr="00E537E5" w:rsidTr="00BC243E">
        <w:trPr>
          <w:trHeight w:val="255"/>
          <w:jc w:val="center"/>
        </w:trPr>
        <w:tc>
          <w:tcPr>
            <w:tcW w:w="3956" w:type="dxa"/>
            <w:shd w:val="clear" w:color="auto" w:fill="auto"/>
            <w:vAlign w:val="center"/>
          </w:tcPr>
          <w:p w:rsidR="009A42D7" w:rsidRPr="003D0BD5" w:rsidRDefault="009A42D7" w:rsidP="00BC243E">
            <w:pPr>
              <w:rPr>
                <w:color w:val="000000"/>
                <w:sz w:val="22"/>
                <w:szCs w:val="22"/>
              </w:rPr>
            </w:pPr>
            <w:r w:rsidRPr="003D0BD5">
              <w:rPr>
                <w:color w:val="000000"/>
                <w:sz w:val="22"/>
                <w:szCs w:val="22"/>
              </w:rPr>
              <w:t xml:space="preserve">с. Кекоран, </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bCs/>
                <w:sz w:val="22"/>
                <w:szCs w:val="22"/>
              </w:rPr>
              <w:t>9,0</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29,59</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Сюровай,</w:t>
            </w:r>
            <w:r w:rsidRPr="003D0BD5">
              <w:t xml:space="preserve"> </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3D0BD5">
              <w:rPr>
                <w:sz w:val="22"/>
                <w:szCs w:val="22"/>
              </w:rPr>
              <w:t>10,45</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34,36</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Порва,</w:t>
            </w:r>
            <w:r w:rsidRPr="003D0BD5">
              <w:t xml:space="preserve"> </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3D0BD5">
              <w:rPr>
                <w:sz w:val="22"/>
                <w:szCs w:val="22"/>
              </w:rPr>
              <w:t>14,69</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48,30</w:t>
            </w:r>
          </w:p>
        </w:tc>
      </w:tr>
      <w:tr w:rsidR="009A42D7" w:rsidRPr="00E537E5" w:rsidTr="00BC243E">
        <w:trPr>
          <w:trHeight w:val="255"/>
          <w:jc w:val="center"/>
        </w:trPr>
        <w:tc>
          <w:tcPr>
            <w:tcW w:w="3956" w:type="dxa"/>
            <w:shd w:val="clear" w:color="auto" w:fill="auto"/>
            <w:vAlign w:val="center"/>
          </w:tcPr>
          <w:p w:rsidR="009A42D7" w:rsidRPr="003D0BD5" w:rsidRDefault="009A42D7" w:rsidP="00BC243E">
            <w:pPr>
              <w:rPr>
                <w:color w:val="000000"/>
                <w:sz w:val="22"/>
                <w:szCs w:val="22"/>
              </w:rPr>
            </w:pPr>
            <w:r w:rsidRPr="003D0BD5">
              <w:rPr>
                <w:color w:val="000000"/>
                <w:sz w:val="22"/>
                <w:szCs w:val="22"/>
              </w:rPr>
              <w:t xml:space="preserve">д. Богородское </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3D0BD5">
              <w:rPr>
                <w:sz w:val="22"/>
                <w:szCs w:val="22"/>
              </w:rPr>
              <w:t>1,3</w:t>
            </w:r>
            <w:r>
              <w:rPr>
                <w:sz w:val="22"/>
                <w:szCs w:val="22"/>
              </w:rPr>
              <w:t>5</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4,44</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 xml:space="preserve">д. В. Пислеглуд </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3D0BD5">
              <w:rPr>
                <w:sz w:val="22"/>
                <w:szCs w:val="22"/>
              </w:rPr>
              <w:t>1,6</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5,26</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 xml:space="preserve">д. Лысово </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3D0BD5">
              <w:rPr>
                <w:sz w:val="22"/>
                <w:szCs w:val="22"/>
              </w:rPr>
              <w:t>0,21</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0,69</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с</w:t>
            </w:r>
            <w:proofErr w:type="gramStart"/>
            <w:r w:rsidRPr="003D0BD5">
              <w:rPr>
                <w:color w:val="000000"/>
                <w:sz w:val="22"/>
                <w:szCs w:val="22"/>
              </w:rPr>
              <w:t>.Л</w:t>
            </w:r>
            <w:proofErr w:type="gramEnd"/>
            <w:r w:rsidRPr="003D0BD5">
              <w:rPr>
                <w:color w:val="000000"/>
                <w:sz w:val="22"/>
                <w:szCs w:val="22"/>
              </w:rPr>
              <w:t>ынга</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3D0BD5">
              <w:rPr>
                <w:sz w:val="22"/>
                <w:szCs w:val="22"/>
              </w:rPr>
              <w:t>25,</w:t>
            </w:r>
            <w:r>
              <w:rPr>
                <w:sz w:val="22"/>
                <w:szCs w:val="22"/>
              </w:rPr>
              <w:t>9</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85,15</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Мукши</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9C7A14">
              <w:rPr>
                <w:sz w:val="22"/>
                <w:szCs w:val="22"/>
              </w:rPr>
              <w:t>13,72</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45,11</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Чекерово</w:t>
            </w:r>
          </w:p>
        </w:tc>
        <w:tc>
          <w:tcPr>
            <w:tcW w:w="1306" w:type="dxa"/>
            <w:vAlign w:val="center"/>
          </w:tcPr>
          <w:p w:rsidR="009A42D7" w:rsidRPr="003D0BD5" w:rsidRDefault="009A42D7" w:rsidP="00BC243E">
            <w:pPr>
              <w:jc w:val="center"/>
              <w:rPr>
                <w:b/>
                <w:bCs/>
                <w:sz w:val="22"/>
                <w:szCs w:val="22"/>
              </w:rPr>
            </w:pPr>
            <w:r w:rsidRPr="009C7A14">
              <w:rPr>
                <w:sz w:val="22"/>
                <w:szCs w:val="22"/>
              </w:rPr>
              <w:t>3,92</w:t>
            </w:r>
          </w:p>
        </w:tc>
        <w:tc>
          <w:tcPr>
            <w:tcW w:w="1990" w:type="dxa"/>
            <w:vAlign w:val="bottom"/>
          </w:tcPr>
          <w:p w:rsidR="009A42D7" w:rsidRPr="00C96978" w:rsidRDefault="009A42D7" w:rsidP="00BC243E">
            <w:pPr>
              <w:jc w:val="center"/>
              <w:rPr>
                <w:b/>
                <w:bCs/>
                <w:sz w:val="22"/>
                <w:szCs w:val="22"/>
              </w:rPr>
            </w:pPr>
            <w:r w:rsidRPr="00C96978">
              <w:rPr>
                <w:color w:val="000000"/>
                <w:sz w:val="22"/>
                <w:szCs w:val="22"/>
              </w:rPr>
              <w:t>12,89</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Урсо</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9C7A14">
              <w:rPr>
                <w:sz w:val="22"/>
                <w:szCs w:val="22"/>
              </w:rPr>
              <w:t>1,96</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6,44</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Дмитриевка</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9C7A14">
              <w:rPr>
                <w:sz w:val="22"/>
                <w:szCs w:val="22"/>
              </w:rPr>
              <w:t>2,94</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9,67</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Кыква</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9C7A14">
              <w:rPr>
                <w:sz w:val="22"/>
                <w:szCs w:val="22"/>
              </w:rPr>
              <w:t>5,88</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19,33</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Пушкари</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8747AE">
              <w:rPr>
                <w:sz w:val="22"/>
                <w:szCs w:val="22"/>
              </w:rPr>
              <w:t>12,318</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40,50</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М.Ошворцы</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8747AE">
              <w:rPr>
                <w:sz w:val="22"/>
                <w:szCs w:val="22"/>
              </w:rPr>
              <w:t>1,</w:t>
            </w:r>
            <w:r>
              <w:rPr>
                <w:sz w:val="22"/>
                <w:szCs w:val="22"/>
              </w:rPr>
              <w:t>7</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5,59</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с. Селычка</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8747AE">
              <w:rPr>
                <w:sz w:val="22"/>
                <w:szCs w:val="22"/>
              </w:rPr>
              <w:t>18,</w:t>
            </w:r>
            <w:r>
              <w:rPr>
                <w:sz w:val="22"/>
                <w:szCs w:val="22"/>
              </w:rPr>
              <w:t>6</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61,15</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proofErr w:type="gramStart"/>
            <w:r w:rsidRPr="003D0BD5">
              <w:rPr>
                <w:color w:val="000000"/>
                <w:sz w:val="22"/>
                <w:szCs w:val="22"/>
              </w:rPr>
              <w:t>с</w:t>
            </w:r>
            <w:proofErr w:type="gramEnd"/>
            <w:r w:rsidRPr="003D0BD5">
              <w:rPr>
                <w:color w:val="000000"/>
                <w:sz w:val="22"/>
                <w:szCs w:val="22"/>
              </w:rPr>
              <w:t xml:space="preserve">. Старые Зятцы, </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sz w:val="22"/>
                <w:szCs w:val="22"/>
              </w:rPr>
              <w:t>40,32</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132,56</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Лигрон</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sz w:val="22"/>
                <w:szCs w:val="22"/>
              </w:rPr>
              <w:t>13,02</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42,81</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Алгазы</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sz w:val="22"/>
                <w:szCs w:val="22"/>
              </w:rPr>
              <w:t>3,9</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12,82</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Каравай</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sz w:val="22"/>
                <w:szCs w:val="22"/>
              </w:rPr>
              <w:t>1,49</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4,90</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Лынвай</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sz w:val="22"/>
                <w:szCs w:val="22"/>
              </w:rPr>
              <w:t>1,49</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4,90</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Ст</w:t>
            </w:r>
            <w:proofErr w:type="gramStart"/>
            <w:r w:rsidRPr="003D0BD5">
              <w:rPr>
                <w:color w:val="000000"/>
                <w:sz w:val="22"/>
                <w:szCs w:val="22"/>
              </w:rPr>
              <w:t>.К</w:t>
            </w:r>
            <w:proofErr w:type="gramEnd"/>
            <w:r w:rsidRPr="003D0BD5">
              <w:rPr>
                <w:color w:val="000000"/>
                <w:sz w:val="22"/>
                <w:szCs w:val="22"/>
              </w:rPr>
              <w:t>аравайский Выселок</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sz w:val="22"/>
                <w:szCs w:val="22"/>
              </w:rPr>
              <w:t>6,33</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20,81</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с. Н.Чернушка</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sz w:val="22"/>
                <w:szCs w:val="22"/>
              </w:rPr>
              <w:t>17,680</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58,13</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r w:rsidRPr="003D0BD5">
              <w:rPr>
                <w:color w:val="000000"/>
                <w:sz w:val="22"/>
                <w:szCs w:val="22"/>
              </w:rPr>
              <w:t>д. Н.Вожойка</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sz w:val="22"/>
                <w:szCs w:val="22"/>
              </w:rPr>
              <w:t>2,24</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7,36</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rPr>
                <w:color w:val="000000"/>
                <w:sz w:val="22"/>
                <w:szCs w:val="22"/>
              </w:rPr>
            </w:pPr>
            <w:proofErr w:type="gramStart"/>
            <w:r w:rsidRPr="003D0BD5">
              <w:rPr>
                <w:color w:val="000000"/>
                <w:sz w:val="22"/>
                <w:szCs w:val="22"/>
              </w:rPr>
              <w:t>с</w:t>
            </w:r>
            <w:proofErr w:type="gramEnd"/>
            <w:r w:rsidRPr="003D0BD5">
              <w:rPr>
                <w:color w:val="000000"/>
                <w:sz w:val="22"/>
                <w:szCs w:val="22"/>
              </w:rPr>
              <w:t>. Заря</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sz w:val="22"/>
                <w:szCs w:val="22"/>
              </w:rPr>
              <w:t>н/д</w:t>
            </w:r>
          </w:p>
        </w:tc>
        <w:tc>
          <w:tcPr>
            <w:tcW w:w="1990" w:type="dxa"/>
            <w:vAlign w:val="bottom"/>
          </w:tcPr>
          <w:p w:rsidR="009A42D7" w:rsidRPr="00C96978" w:rsidRDefault="009A42D7" w:rsidP="00BC243E">
            <w:pPr>
              <w:jc w:val="center"/>
              <w:rPr>
                <w:rFonts w:eastAsia="Arial Unicode MS"/>
                <w:color w:val="00000A"/>
                <w:sz w:val="22"/>
                <w:szCs w:val="22"/>
                <w:lang w:eastAsia="en-US"/>
              </w:rPr>
            </w:pPr>
            <w:r>
              <w:rPr>
                <w:sz w:val="22"/>
                <w:szCs w:val="22"/>
              </w:rPr>
              <w:t>н/д</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д. Вожьяк</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sz w:val="22"/>
                <w:szCs w:val="22"/>
              </w:rPr>
              <w:t>0,672</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2,21</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д. Б. Итча</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sz w:val="22"/>
                <w:szCs w:val="22"/>
              </w:rPr>
              <w:t>0,142</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0,47</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д. М. Итча</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sz w:val="22"/>
                <w:szCs w:val="22"/>
              </w:rPr>
              <w:t>3,87</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12,72</w:t>
            </w:r>
          </w:p>
        </w:tc>
      </w:tr>
      <w:tr w:rsidR="009A42D7" w:rsidRPr="00E537E5" w:rsidTr="00BC243E">
        <w:trPr>
          <w:trHeight w:val="255"/>
          <w:jc w:val="center"/>
        </w:trPr>
        <w:tc>
          <w:tcPr>
            <w:tcW w:w="3956" w:type="dxa"/>
            <w:shd w:val="clear" w:color="auto" w:fill="auto"/>
            <w:vAlign w:val="center"/>
          </w:tcPr>
          <w:p w:rsidR="009A42D7" w:rsidRPr="003D0BD5" w:rsidRDefault="009A42D7" w:rsidP="00BC243E">
            <w:pPr>
              <w:ind w:hanging="42"/>
              <w:rPr>
                <w:color w:val="000000"/>
                <w:sz w:val="22"/>
                <w:szCs w:val="22"/>
              </w:rPr>
            </w:pPr>
            <w:r w:rsidRPr="003D0BD5">
              <w:rPr>
                <w:color w:val="000000"/>
                <w:sz w:val="22"/>
                <w:szCs w:val="22"/>
              </w:rPr>
              <w:t>с. Чур</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sz w:val="22"/>
                <w:szCs w:val="22"/>
              </w:rPr>
              <w:t>н/д</w:t>
            </w:r>
          </w:p>
        </w:tc>
        <w:tc>
          <w:tcPr>
            <w:tcW w:w="1990" w:type="dxa"/>
            <w:vAlign w:val="bottom"/>
          </w:tcPr>
          <w:p w:rsidR="009A42D7" w:rsidRPr="00C96978" w:rsidRDefault="009A42D7" w:rsidP="00BC243E">
            <w:pPr>
              <w:jc w:val="center"/>
              <w:rPr>
                <w:rFonts w:eastAsia="Arial Unicode MS"/>
                <w:color w:val="00000A"/>
                <w:sz w:val="22"/>
                <w:szCs w:val="22"/>
                <w:lang w:eastAsia="en-US"/>
              </w:rPr>
            </w:pPr>
            <w:r>
              <w:rPr>
                <w:sz w:val="22"/>
                <w:szCs w:val="22"/>
              </w:rPr>
              <w:t>н/д</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д. Якшур</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bCs/>
                <w:sz w:val="22"/>
                <w:szCs w:val="22"/>
              </w:rPr>
              <w:t>17,241</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56,68</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д. Альман</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bCs/>
                <w:sz w:val="22"/>
                <w:szCs w:val="22"/>
              </w:rPr>
              <w:t>1,750</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5,75</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д. Кесвай</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sz w:val="22"/>
                <w:szCs w:val="22"/>
              </w:rPr>
              <w:t>2,47</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8,12</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д. Выжоил</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sz w:val="22"/>
                <w:szCs w:val="22"/>
              </w:rPr>
              <w:t>4,88</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16,04</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д. Патраки</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sz w:val="22"/>
                <w:szCs w:val="22"/>
              </w:rPr>
              <w:t>1,135</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3,73</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д. Н.Пислеглуд</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sz w:val="22"/>
                <w:szCs w:val="22"/>
              </w:rPr>
              <w:t>5,34</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17,56</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с. Маяк</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sz w:val="22"/>
                <w:szCs w:val="22"/>
              </w:rPr>
              <w:t>н/д</w:t>
            </w:r>
          </w:p>
        </w:tc>
        <w:tc>
          <w:tcPr>
            <w:tcW w:w="1990" w:type="dxa"/>
            <w:vAlign w:val="bottom"/>
          </w:tcPr>
          <w:p w:rsidR="009A42D7" w:rsidRPr="00C96978" w:rsidRDefault="009A42D7" w:rsidP="00BC243E">
            <w:pPr>
              <w:jc w:val="center"/>
              <w:rPr>
                <w:rFonts w:eastAsia="Arial Unicode MS"/>
                <w:color w:val="00000A"/>
                <w:sz w:val="22"/>
                <w:szCs w:val="22"/>
                <w:lang w:eastAsia="en-US"/>
              </w:rPr>
            </w:pPr>
            <w:r>
              <w:rPr>
                <w:sz w:val="22"/>
                <w:szCs w:val="22"/>
              </w:rPr>
              <w:t>н/д</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с. Солнечный</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sz w:val="22"/>
                <w:szCs w:val="22"/>
              </w:rPr>
              <w:t>н/д</w:t>
            </w:r>
          </w:p>
        </w:tc>
        <w:tc>
          <w:tcPr>
            <w:tcW w:w="1990" w:type="dxa"/>
            <w:vAlign w:val="bottom"/>
          </w:tcPr>
          <w:p w:rsidR="009A42D7" w:rsidRPr="00C96978" w:rsidRDefault="009A42D7" w:rsidP="00BC243E">
            <w:pPr>
              <w:jc w:val="center"/>
              <w:rPr>
                <w:rFonts w:eastAsia="Arial Unicode MS"/>
                <w:color w:val="00000A"/>
                <w:sz w:val="22"/>
                <w:szCs w:val="22"/>
                <w:lang w:eastAsia="en-US"/>
              </w:rPr>
            </w:pPr>
            <w:r>
              <w:rPr>
                <w:sz w:val="22"/>
                <w:szCs w:val="22"/>
              </w:rPr>
              <w:t>н/д</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с. Канифольный</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C96978">
              <w:rPr>
                <w:sz w:val="22"/>
                <w:szCs w:val="22"/>
              </w:rPr>
              <w:t>50,0</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164,38</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sidRPr="003D0BD5">
              <w:rPr>
                <w:color w:val="000000"/>
                <w:sz w:val="22"/>
                <w:szCs w:val="22"/>
              </w:rPr>
              <w:t>с. Люкшудья</w:t>
            </w:r>
          </w:p>
        </w:tc>
        <w:tc>
          <w:tcPr>
            <w:tcW w:w="1306" w:type="dxa"/>
            <w:vAlign w:val="center"/>
          </w:tcPr>
          <w:p w:rsidR="009A42D7" w:rsidRPr="003D0BD5" w:rsidRDefault="009A42D7" w:rsidP="00BC243E">
            <w:pPr>
              <w:jc w:val="center"/>
              <w:rPr>
                <w:rFonts w:eastAsia="Arial Unicode MS"/>
                <w:color w:val="00000A"/>
                <w:sz w:val="22"/>
                <w:szCs w:val="22"/>
                <w:lang w:eastAsia="en-US"/>
              </w:rPr>
            </w:pPr>
            <w:r w:rsidRPr="004E1B84">
              <w:rPr>
                <w:sz w:val="22"/>
                <w:szCs w:val="22"/>
              </w:rPr>
              <w:t>7,54</w:t>
            </w:r>
          </w:p>
        </w:tc>
        <w:tc>
          <w:tcPr>
            <w:tcW w:w="1990" w:type="dxa"/>
            <w:vAlign w:val="bottom"/>
          </w:tcPr>
          <w:p w:rsidR="009A42D7" w:rsidRPr="00C96978" w:rsidRDefault="009A42D7" w:rsidP="00BC243E">
            <w:pPr>
              <w:jc w:val="center"/>
              <w:rPr>
                <w:rFonts w:eastAsia="Arial Unicode MS"/>
                <w:color w:val="00000A"/>
                <w:sz w:val="22"/>
                <w:szCs w:val="22"/>
                <w:lang w:eastAsia="en-US"/>
              </w:rPr>
            </w:pPr>
            <w:r w:rsidRPr="00C96978">
              <w:rPr>
                <w:color w:val="000000"/>
                <w:sz w:val="22"/>
                <w:szCs w:val="22"/>
              </w:rPr>
              <w:t>24,79</w:t>
            </w:r>
          </w:p>
        </w:tc>
      </w:tr>
      <w:tr w:rsidR="009A42D7" w:rsidRPr="00E537E5" w:rsidTr="00BC243E">
        <w:trPr>
          <w:trHeight w:val="255"/>
          <w:jc w:val="center"/>
        </w:trPr>
        <w:tc>
          <w:tcPr>
            <w:tcW w:w="3956" w:type="dxa"/>
            <w:shd w:val="clear" w:color="auto" w:fill="auto"/>
            <w:noWrap/>
            <w:vAlign w:val="center"/>
          </w:tcPr>
          <w:p w:rsidR="009A42D7" w:rsidRPr="003D0BD5" w:rsidRDefault="009A42D7" w:rsidP="00BC243E">
            <w:pPr>
              <w:ind w:hanging="42"/>
              <w:rPr>
                <w:color w:val="000000"/>
                <w:sz w:val="22"/>
                <w:szCs w:val="22"/>
              </w:rPr>
            </w:pPr>
            <w:r>
              <w:rPr>
                <w:color w:val="000000"/>
                <w:sz w:val="22"/>
                <w:szCs w:val="22"/>
              </w:rPr>
              <w:t>п. Астра Мария</w:t>
            </w:r>
          </w:p>
        </w:tc>
        <w:tc>
          <w:tcPr>
            <w:tcW w:w="1306" w:type="dxa"/>
            <w:vAlign w:val="center"/>
          </w:tcPr>
          <w:p w:rsidR="009A42D7" w:rsidRPr="003D0BD5" w:rsidRDefault="009A42D7" w:rsidP="00BC243E">
            <w:pPr>
              <w:jc w:val="center"/>
              <w:rPr>
                <w:rFonts w:eastAsia="Arial Unicode MS"/>
                <w:color w:val="00000A"/>
                <w:sz w:val="22"/>
                <w:szCs w:val="22"/>
                <w:lang w:eastAsia="en-US"/>
              </w:rPr>
            </w:pPr>
            <w:r>
              <w:rPr>
                <w:sz w:val="22"/>
                <w:szCs w:val="22"/>
              </w:rPr>
              <w:t>н/д</w:t>
            </w:r>
          </w:p>
        </w:tc>
        <w:tc>
          <w:tcPr>
            <w:tcW w:w="1990" w:type="dxa"/>
            <w:vAlign w:val="bottom"/>
          </w:tcPr>
          <w:p w:rsidR="009A42D7" w:rsidRPr="00C96978" w:rsidRDefault="009A42D7" w:rsidP="00BC243E">
            <w:pPr>
              <w:jc w:val="center"/>
              <w:rPr>
                <w:rFonts w:eastAsia="Arial Unicode MS"/>
                <w:color w:val="00000A"/>
                <w:sz w:val="22"/>
                <w:szCs w:val="22"/>
                <w:lang w:eastAsia="en-US"/>
              </w:rPr>
            </w:pPr>
            <w:r>
              <w:rPr>
                <w:sz w:val="22"/>
                <w:szCs w:val="22"/>
              </w:rPr>
              <w:t>н/д</w:t>
            </w:r>
          </w:p>
        </w:tc>
      </w:tr>
    </w:tbl>
    <w:p w:rsidR="009A42D7" w:rsidRPr="002E4A68" w:rsidRDefault="009A42D7" w:rsidP="009A42D7">
      <w:pPr>
        <w:spacing w:line="329" w:lineRule="auto"/>
        <w:jc w:val="right"/>
      </w:pPr>
    </w:p>
    <w:p w:rsidR="009A42D7" w:rsidRPr="002E4A68" w:rsidRDefault="009A42D7" w:rsidP="009A42D7">
      <w:pPr>
        <w:spacing w:line="329" w:lineRule="auto"/>
        <w:rPr>
          <w:rFonts w:ascii="Courier New" w:hAnsi="Courier New" w:cs="Courier New"/>
          <w:sz w:val="2"/>
          <w:szCs w:val="2"/>
        </w:rPr>
      </w:pPr>
    </w:p>
    <w:p w:rsidR="009A42D7" w:rsidRPr="002E4A68" w:rsidRDefault="009A42D7" w:rsidP="009A42D7">
      <w:pPr>
        <w:pStyle w:val="afffff"/>
        <w:spacing w:line="329" w:lineRule="auto"/>
      </w:pPr>
      <w:bookmarkStart w:id="49" w:name="_Toc160197738"/>
      <w:r w:rsidRPr="002E4A68">
        <w:t xml:space="preserve">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w:t>
      </w:r>
      <w:proofErr w:type="gramStart"/>
      <w:r w:rsidRPr="002E4A68">
        <w:t>поселений</w:t>
      </w:r>
      <w:proofErr w:type="gramEnd"/>
      <w:r w:rsidRPr="002E4A68">
        <w:t xml:space="preserve"> и (пожаротушение, полив и др.).</w:t>
      </w:r>
      <w:bookmarkEnd w:id="49"/>
    </w:p>
    <w:p w:rsidR="009A42D7" w:rsidRPr="002E4A68" w:rsidRDefault="009A42D7" w:rsidP="009A42D7">
      <w:pPr>
        <w:spacing w:line="329" w:lineRule="auto"/>
        <w:jc w:val="right"/>
      </w:pPr>
      <w:r w:rsidRPr="002E4A68">
        <w:t>Таблица 2.3.3. Баланс водоснабжения по группам абонентов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78"/>
        <w:gridCol w:w="1045"/>
        <w:gridCol w:w="1448"/>
      </w:tblGrid>
      <w:tr w:rsidR="009A42D7" w:rsidRPr="002E4A68" w:rsidTr="00BC243E">
        <w:trPr>
          <w:trHeight w:val="20"/>
          <w:jc w:val="center"/>
        </w:trPr>
        <w:tc>
          <w:tcPr>
            <w:tcW w:w="4578" w:type="dxa"/>
            <w:shd w:val="clear" w:color="auto" w:fill="FFFFFF"/>
            <w:vAlign w:val="center"/>
          </w:tcPr>
          <w:p w:rsidR="009A42D7" w:rsidRPr="002E4A68" w:rsidRDefault="009A42D7" w:rsidP="00BC243E">
            <w:pPr>
              <w:jc w:val="center"/>
              <w:rPr>
                <w:b/>
                <w:sz w:val="22"/>
                <w:szCs w:val="22"/>
              </w:rPr>
            </w:pPr>
            <w:r w:rsidRPr="002E4A68">
              <w:rPr>
                <w:b/>
                <w:bCs/>
                <w:iCs/>
                <w:color w:val="000000"/>
                <w:sz w:val="22"/>
                <w:szCs w:val="22"/>
              </w:rPr>
              <w:t>Водопотребление</w:t>
            </w:r>
          </w:p>
        </w:tc>
        <w:tc>
          <w:tcPr>
            <w:tcW w:w="1045" w:type="dxa"/>
            <w:shd w:val="clear" w:color="auto" w:fill="FFFFFF"/>
            <w:vAlign w:val="center"/>
          </w:tcPr>
          <w:p w:rsidR="009A42D7" w:rsidRPr="002E4A68" w:rsidRDefault="009A42D7" w:rsidP="00BC243E">
            <w:pPr>
              <w:jc w:val="center"/>
              <w:rPr>
                <w:b/>
                <w:sz w:val="22"/>
                <w:szCs w:val="22"/>
              </w:rPr>
            </w:pPr>
            <w:r w:rsidRPr="002E4A68">
              <w:rPr>
                <w:b/>
                <w:color w:val="000000"/>
                <w:sz w:val="22"/>
                <w:szCs w:val="22"/>
              </w:rPr>
              <w:t>Ед. изм.</w:t>
            </w:r>
          </w:p>
        </w:tc>
        <w:tc>
          <w:tcPr>
            <w:tcW w:w="1448" w:type="dxa"/>
            <w:shd w:val="clear" w:color="auto" w:fill="FFFFFF"/>
            <w:vAlign w:val="center"/>
          </w:tcPr>
          <w:p w:rsidR="009A42D7" w:rsidRPr="002E4A68" w:rsidRDefault="009A42D7" w:rsidP="00BC243E">
            <w:pPr>
              <w:ind w:left="57" w:right="57"/>
              <w:jc w:val="center"/>
              <w:rPr>
                <w:b/>
                <w:sz w:val="22"/>
                <w:szCs w:val="22"/>
              </w:rPr>
            </w:pPr>
            <w:r w:rsidRPr="002E4A68">
              <w:rPr>
                <w:b/>
                <w:sz w:val="22"/>
                <w:szCs w:val="22"/>
              </w:rPr>
              <w:t>Объем</w:t>
            </w:r>
          </w:p>
        </w:tc>
      </w:tr>
      <w:tr w:rsidR="009A42D7" w:rsidRPr="002E4A68" w:rsidTr="00BC243E">
        <w:trPr>
          <w:trHeight w:val="20"/>
          <w:jc w:val="center"/>
        </w:trPr>
        <w:tc>
          <w:tcPr>
            <w:tcW w:w="4578" w:type="dxa"/>
            <w:shd w:val="clear" w:color="auto" w:fill="FFFFFF"/>
          </w:tcPr>
          <w:p w:rsidR="009A42D7" w:rsidRPr="002E4A68" w:rsidRDefault="009A42D7" w:rsidP="00BC243E">
            <w:pPr>
              <w:rPr>
                <w:bCs/>
                <w:sz w:val="22"/>
                <w:szCs w:val="22"/>
              </w:rPr>
            </w:pPr>
            <w:r w:rsidRPr="002E4A68">
              <w:rPr>
                <w:bCs/>
                <w:sz w:val="22"/>
                <w:szCs w:val="22"/>
              </w:rPr>
              <w:t>Всего</w:t>
            </w:r>
          </w:p>
        </w:tc>
        <w:tc>
          <w:tcPr>
            <w:tcW w:w="1045" w:type="dxa"/>
            <w:shd w:val="clear" w:color="auto" w:fill="FFFFFF"/>
            <w:vAlign w:val="center"/>
          </w:tcPr>
          <w:p w:rsidR="009A42D7" w:rsidRPr="002E4A68" w:rsidRDefault="009A42D7" w:rsidP="00BC243E">
            <w:pPr>
              <w:jc w:val="center"/>
              <w:rPr>
                <w:rFonts w:eastAsia="Arial Unicode MS"/>
                <w:color w:val="00000A"/>
                <w:sz w:val="22"/>
                <w:szCs w:val="22"/>
                <w:lang w:eastAsia="en-US"/>
              </w:rPr>
            </w:pPr>
            <w:r w:rsidRPr="002E4A68">
              <w:rPr>
                <w:rFonts w:eastAsia="Arial Unicode MS"/>
                <w:color w:val="00000A"/>
                <w:sz w:val="22"/>
                <w:szCs w:val="22"/>
                <w:lang w:eastAsia="en-US"/>
              </w:rPr>
              <w:t>тыс. м</w:t>
            </w:r>
            <w:r w:rsidRPr="002E4A68">
              <w:rPr>
                <w:rFonts w:eastAsia="Arial Unicode MS"/>
                <w:color w:val="00000A"/>
                <w:sz w:val="22"/>
                <w:szCs w:val="22"/>
                <w:vertAlign w:val="superscript"/>
                <w:lang w:eastAsia="en-US"/>
              </w:rPr>
              <w:t>3</w:t>
            </w:r>
            <w:r w:rsidRPr="002E4A68">
              <w:rPr>
                <w:rFonts w:eastAsia="Arial Unicode MS"/>
                <w:color w:val="00000A"/>
                <w:sz w:val="22"/>
                <w:szCs w:val="22"/>
                <w:lang w:eastAsia="en-US"/>
              </w:rPr>
              <w:t>/год</w:t>
            </w:r>
          </w:p>
        </w:tc>
        <w:tc>
          <w:tcPr>
            <w:tcW w:w="1448" w:type="dxa"/>
            <w:shd w:val="clear" w:color="auto" w:fill="auto"/>
          </w:tcPr>
          <w:p w:rsidR="009A42D7" w:rsidRPr="002E4A68" w:rsidRDefault="009A42D7" w:rsidP="00BC243E">
            <w:pPr>
              <w:jc w:val="center"/>
              <w:rPr>
                <w:bCs/>
                <w:sz w:val="22"/>
                <w:szCs w:val="22"/>
              </w:rPr>
            </w:pPr>
            <w:r w:rsidRPr="002E4A68">
              <w:rPr>
                <w:bCs/>
                <w:sz w:val="22"/>
                <w:szCs w:val="22"/>
              </w:rPr>
              <w:t>475,56</w:t>
            </w:r>
          </w:p>
        </w:tc>
      </w:tr>
      <w:tr w:rsidR="009A42D7" w:rsidRPr="002E4A68" w:rsidTr="00BC243E">
        <w:trPr>
          <w:trHeight w:val="20"/>
          <w:jc w:val="center"/>
        </w:trPr>
        <w:tc>
          <w:tcPr>
            <w:tcW w:w="4578" w:type="dxa"/>
            <w:shd w:val="clear" w:color="auto" w:fill="FFFFFF"/>
            <w:vAlign w:val="bottom"/>
          </w:tcPr>
          <w:p w:rsidR="009A42D7" w:rsidRPr="002E4A68" w:rsidRDefault="009A42D7" w:rsidP="00BC243E">
            <w:pPr>
              <w:rPr>
                <w:bCs/>
                <w:sz w:val="22"/>
                <w:szCs w:val="22"/>
              </w:rPr>
            </w:pPr>
            <w:r w:rsidRPr="002E4A68">
              <w:rPr>
                <w:bCs/>
                <w:sz w:val="22"/>
                <w:szCs w:val="22"/>
              </w:rPr>
              <w:t>в том числе:</w:t>
            </w:r>
          </w:p>
        </w:tc>
        <w:tc>
          <w:tcPr>
            <w:tcW w:w="1045" w:type="dxa"/>
            <w:shd w:val="clear" w:color="auto" w:fill="FFFFFF"/>
            <w:vAlign w:val="center"/>
          </w:tcPr>
          <w:p w:rsidR="009A42D7" w:rsidRPr="002E4A68" w:rsidRDefault="009A42D7" w:rsidP="00BC243E">
            <w:pPr>
              <w:jc w:val="center"/>
              <w:rPr>
                <w:rFonts w:eastAsia="Arial Unicode MS"/>
                <w:color w:val="00000A"/>
                <w:sz w:val="22"/>
                <w:szCs w:val="22"/>
                <w:lang w:eastAsia="en-US"/>
              </w:rPr>
            </w:pPr>
          </w:p>
        </w:tc>
        <w:tc>
          <w:tcPr>
            <w:tcW w:w="1448" w:type="dxa"/>
            <w:shd w:val="clear" w:color="auto" w:fill="auto"/>
          </w:tcPr>
          <w:p w:rsidR="009A42D7" w:rsidRPr="002E4A68" w:rsidRDefault="009A42D7" w:rsidP="00BC243E">
            <w:pPr>
              <w:rPr>
                <w:sz w:val="22"/>
                <w:szCs w:val="22"/>
              </w:rPr>
            </w:pPr>
            <w:r w:rsidRPr="002E4A68">
              <w:rPr>
                <w:sz w:val="22"/>
                <w:szCs w:val="22"/>
              </w:rPr>
              <w:t> </w:t>
            </w:r>
          </w:p>
        </w:tc>
      </w:tr>
      <w:tr w:rsidR="009A42D7" w:rsidRPr="002E4A68" w:rsidTr="00BC243E">
        <w:trPr>
          <w:trHeight w:val="20"/>
          <w:jc w:val="center"/>
        </w:trPr>
        <w:tc>
          <w:tcPr>
            <w:tcW w:w="4578" w:type="dxa"/>
            <w:shd w:val="clear" w:color="auto" w:fill="FFFFFF"/>
            <w:vAlign w:val="center"/>
          </w:tcPr>
          <w:p w:rsidR="009A42D7" w:rsidRPr="002E4A68" w:rsidRDefault="009A42D7" w:rsidP="00BC243E">
            <w:r w:rsidRPr="002E4A68">
              <w:t>- население</w:t>
            </w:r>
          </w:p>
        </w:tc>
        <w:tc>
          <w:tcPr>
            <w:tcW w:w="1045" w:type="dxa"/>
            <w:shd w:val="clear" w:color="auto" w:fill="FFFFFF"/>
            <w:vAlign w:val="center"/>
          </w:tcPr>
          <w:p w:rsidR="009A42D7" w:rsidRPr="002E4A68" w:rsidRDefault="009A42D7" w:rsidP="00BC243E">
            <w:pPr>
              <w:jc w:val="center"/>
              <w:rPr>
                <w:rFonts w:eastAsia="Arial Unicode MS"/>
                <w:color w:val="00000A"/>
                <w:sz w:val="22"/>
                <w:szCs w:val="22"/>
                <w:lang w:eastAsia="en-US"/>
              </w:rPr>
            </w:pPr>
            <w:r w:rsidRPr="002E4A68">
              <w:rPr>
                <w:rFonts w:eastAsia="Arial Unicode MS"/>
                <w:color w:val="00000A"/>
                <w:sz w:val="22"/>
                <w:szCs w:val="22"/>
                <w:lang w:eastAsia="en-US"/>
              </w:rPr>
              <w:t>тыс. м</w:t>
            </w:r>
            <w:r w:rsidRPr="002E4A68">
              <w:rPr>
                <w:rFonts w:eastAsia="Arial Unicode MS"/>
                <w:color w:val="00000A"/>
                <w:sz w:val="22"/>
                <w:szCs w:val="22"/>
                <w:vertAlign w:val="superscript"/>
                <w:lang w:eastAsia="en-US"/>
              </w:rPr>
              <w:t>3</w:t>
            </w:r>
            <w:r w:rsidRPr="002E4A68">
              <w:rPr>
                <w:rFonts w:eastAsia="Arial Unicode MS"/>
                <w:color w:val="00000A"/>
                <w:sz w:val="22"/>
                <w:szCs w:val="22"/>
                <w:lang w:eastAsia="en-US"/>
              </w:rPr>
              <w:t>/год</w:t>
            </w:r>
          </w:p>
        </w:tc>
        <w:tc>
          <w:tcPr>
            <w:tcW w:w="1448" w:type="dxa"/>
            <w:shd w:val="clear" w:color="auto" w:fill="auto"/>
            <w:vAlign w:val="center"/>
          </w:tcPr>
          <w:p w:rsidR="009A42D7" w:rsidRPr="002E4A68" w:rsidRDefault="009A42D7" w:rsidP="00BC243E">
            <w:pPr>
              <w:jc w:val="center"/>
              <w:rPr>
                <w:bCs/>
                <w:sz w:val="22"/>
                <w:szCs w:val="22"/>
              </w:rPr>
            </w:pPr>
            <w:r w:rsidRPr="002E4A68">
              <w:rPr>
                <w:bCs/>
                <w:sz w:val="22"/>
                <w:szCs w:val="22"/>
              </w:rPr>
              <w:t>394,93</w:t>
            </w:r>
          </w:p>
        </w:tc>
      </w:tr>
      <w:tr w:rsidR="009A42D7" w:rsidRPr="002E4A68" w:rsidTr="00BC243E">
        <w:trPr>
          <w:trHeight w:val="20"/>
          <w:jc w:val="center"/>
        </w:trPr>
        <w:tc>
          <w:tcPr>
            <w:tcW w:w="4578" w:type="dxa"/>
            <w:shd w:val="clear" w:color="auto" w:fill="FFFFFF"/>
            <w:vAlign w:val="center"/>
          </w:tcPr>
          <w:p w:rsidR="009A42D7" w:rsidRPr="002E4A68" w:rsidRDefault="009A42D7" w:rsidP="00BC243E">
            <w:r w:rsidRPr="002E4A68">
              <w:lastRenderedPageBreak/>
              <w:t>- организации</w:t>
            </w:r>
          </w:p>
        </w:tc>
        <w:tc>
          <w:tcPr>
            <w:tcW w:w="1045" w:type="dxa"/>
            <w:shd w:val="clear" w:color="auto" w:fill="FFFFFF"/>
            <w:vAlign w:val="center"/>
          </w:tcPr>
          <w:p w:rsidR="009A42D7" w:rsidRPr="002E4A68" w:rsidRDefault="009A42D7" w:rsidP="00BC243E">
            <w:pPr>
              <w:jc w:val="center"/>
              <w:rPr>
                <w:rFonts w:eastAsia="Arial Unicode MS"/>
                <w:color w:val="00000A"/>
                <w:sz w:val="22"/>
                <w:szCs w:val="22"/>
                <w:lang w:eastAsia="en-US"/>
              </w:rPr>
            </w:pPr>
            <w:r w:rsidRPr="002E4A68">
              <w:rPr>
                <w:rFonts w:eastAsia="Arial Unicode MS"/>
                <w:color w:val="00000A"/>
                <w:sz w:val="22"/>
                <w:szCs w:val="22"/>
                <w:lang w:eastAsia="en-US"/>
              </w:rPr>
              <w:t>тыс. м</w:t>
            </w:r>
            <w:r w:rsidRPr="002E4A68">
              <w:rPr>
                <w:rFonts w:eastAsia="Arial Unicode MS"/>
                <w:color w:val="00000A"/>
                <w:sz w:val="22"/>
                <w:szCs w:val="22"/>
                <w:vertAlign w:val="superscript"/>
                <w:lang w:eastAsia="en-US"/>
              </w:rPr>
              <w:t>3</w:t>
            </w:r>
            <w:r w:rsidRPr="002E4A68">
              <w:rPr>
                <w:rFonts w:eastAsia="Arial Unicode MS"/>
                <w:color w:val="00000A"/>
                <w:sz w:val="22"/>
                <w:szCs w:val="22"/>
                <w:lang w:eastAsia="en-US"/>
              </w:rPr>
              <w:t>/год</w:t>
            </w:r>
          </w:p>
        </w:tc>
        <w:tc>
          <w:tcPr>
            <w:tcW w:w="1448" w:type="dxa"/>
            <w:shd w:val="clear" w:color="auto" w:fill="auto"/>
          </w:tcPr>
          <w:p w:rsidR="009A42D7" w:rsidRPr="002E4A68" w:rsidRDefault="009A42D7" w:rsidP="00BC243E">
            <w:pPr>
              <w:jc w:val="center"/>
              <w:rPr>
                <w:bCs/>
                <w:sz w:val="22"/>
                <w:szCs w:val="22"/>
              </w:rPr>
            </w:pPr>
            <w:r w:rsidRPr="002E4A68">
              <w:rPr>
                <w:bCs/>
                <w:sz w:val="22"/>
                <w:szCs w:val="22"/>
              </w:rPr>
              <w:t>80,63</w:t>
            </w:r>
          </w:p>
        </w:tc>
      </w:tr>
    </w:tbl>
    <w:p w:rsidR="009A42D7" w:rsidRPr="002E4A68" w:rsidRDefault="009A42D7" w:rsidP="009A42D7">
      <w:pPr>
        <w:spacing w:line="329" w:lineRule="auto"/>
      </w:pPr>
    </w:p>
    <w:p w:rsidR="009A42D7" w:rsidRPr="00B614B6" w:rsidRDefault="009A42D7" w:rsidP="009A42D7">
      <w:pPr>
        <w:pStyle w:val="afffff"/>
        <w:spacing w:line="329" w:lineRule="auto"/>
      </w:pPr>
      <w:bookmarkStart w:id="50" w:name="_Toc160197739"/>
      <w:r w:rsidRPr="002E4A68">
        <w:t>2.3.4. сведения о фактическом потреблении</w:t>
      </w:r>
      <w:r w:rsidRPr="00B614B6">
        <w:t xml:space="preserve">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0"/>
    </w:p>
    <w:p w:rsidR="009A42D7" w:rsidRPr="00B614B6" w:rsidRDefault="009A42D7" w:rsidP="009A42D7">
      <w:pPr>
        <w:spacing w:line="329" w:lineRule="auto"/>
      </w:pPr>
      <w:r w:rsidRPr="00B614B6">
        <w:t>При проектировании системы водоснабжения определяются требуемые расходы воды для различных групп потребителей. Расходование воды на хозяйственно-питьевые нужды населения является основной категорией водопотребления. Количество расходуемой воды зависит от степени санитарно-технического благоустройства районов жилой застройки.</w:t>
      </w:r>
    </w:p>
    <w:p w:rsidR="009A42D7" w:rsidRPr="00B614B6" w:rsidRDefault="009A42D7" w:rsidP="009A42D7">
      <w:pPr>
        <w:spacing w:line="329" w:lineRule="auto"/>
      </w:pPr>
      <w:r w:rsidRPr="00B614B6">
        <w:t>В соответствии с СП 30.13330.2020 «Внутренний водопровод и канализация зданий» и в соответсвии с постановлением Правительства Удмуртской Республики от 30 января 2023 года № 45 нормы водопотребления приняты по таблице 2.3.4.:</w:t>
      </w:r>
    </w:p>
    <w:p w:rsidR="009A42D7" w:rsidRPr="00B614B6" w:rsidRDefault="009A42D7" w:rsidP="009A42D7">
      <w:pPr>
        <w:jc w:val="right"/>
        <w:rPr>
          <w:rFonts w:ascii="Times New Roman CYR" w:hAnsi="Times New Roman CYR" w:cs="Times New Roman CYR"/>
          <w:bCs/>
          <w:color w:val="000000"/>
        </w:rPr>
      </w:pPr>
      <w:r w:rsidRPr="00B614B6">
        <w:t xml:space="preserve">Таблица 2.3.4. </w:t>
      </w:r>
      <w:r w:rsidRPr="00B614B6">
        <w:rPr>
          <w:rFonts w:ascii="Times New Roman CYR" w:hAnsi="Times New Roman CYR" w:cs="Times New Roman CYR"/>
          <w:bCs/>
          <w:color w:val="000000"/>
        </w:rPr>
        <w:t>НОРМАТИВЫ</w:t>
      </w:r>
    </w:p>
    <w:p w:rsidR="009A42D7" w:rsidRPr="00B614B6" w:rsidRDefault="009A42D7" w:rsidP="009A42D7">
      <w:pPr>
        <w:autoSpaceDN w:val="0"/>
        <w:adjustRightInd w:val="0"/>
        <w:jc w:val="right"/>
        <w:rPr>
          <w:rFonts w:ascii="Segoe UI" w:hAnsi="Segoe UI" w:cs="Segoe UI"/>
        </w:rPr>
      </w:pPr>
      <w:r w:rsidRPr="00B614B6">
        <w:rPr>
          <w:rFonts w:ascii="Times New Roman CYR" w:hAnsi="Times New Roman CYR" w:cs="Times New Roman CYR"/>
          <w:bCs/>
          <w:color w:val="000000"/>
        </w:rPr>
        <w:t>потребления холодной воды, потребляемой при использовании и содержании общего имущества в многоквартирном доме, нормативы потребления горячей воды, потребляемой при использовании и содержании общего имущества в многоквартирном доме в Удмуртской Республике</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1604"/>
        <w:gridCol w:w="992"/>
        <w:gridCol w:w="1985"/>
        <w:gridCol w:w="1886"/>
      </w:tblGrid>
      <w:tr w:rsidR="009A42D7" w:rsidRPr="00B614B6" w:rsidTr="00BC243E">
        <w:trPr>
          <w:trHeight w:val="20"/>
          <w:jc w:val="center"/>
        </w:trPr>
        <w:tc>
          <w:tcPr>
            <w:tcW w:w="3261"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Категории жилых помещений</w:t>
            </w:r>
          </w:p>
        </w:tc>
        <w:tc>
          <w:tcPr>
            <w:tcW w:w="1604"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Единица</w:t>
            </w:r>
          </w:p>
          <w:p w:rsidR="009A42D7" w:rsidRPr="00B614B6" w:rsidRDefault="009A42D7" w:rsidP="00BC243E">
            <w:pPr>
              <w:spacing w:line="254" w:lineRule="exact"/>
              <w:jc w:val="center"/>
              <w:rPr>
                <w:sz w:val="20"/>
                <w:szCs w:val="20"/>
              </w:rPr>
            </w:pPr>
            <w:r w:rsidRPr="00B614B6">
              <w:rPr>
                <w:color w:val="000000"/>
                <w:sz w:val="20"/>
                <w:szCs w:val="20"/>
              </w:rPr>
              <w:t>измерения</w:t>
            </w:r>
          </w:p>
        </w:tc>
        <w:tc>
          <w:tcPr>
            <w:tcW w:w="992"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Этажность</w:t>
            </w:r>
          </w:p>
        </w:tc>
        <w:tc>
          <w:tcPr>
            <w:tcW w:w="1985" w:type="dxa"/>
            <w:shd w:val="clear" w:color="auto" w:fill="FFFFFF"/>
            <w:vAlign w:val="bottom"/>
          </w:tcPr>
          <w:p w:rsidR="009A42D7" w:rsidRPr="00B614B6" w:rsidRDefault="009A42D7" w:rsidP="00BC243E">
            <w:pPr>
              <w:spacing w:line="278" w:lineRule="exact"/>
              <w:jc w:val="center"/>
              <w:rPr>
                <w:sz w:val="20"/>
                <w:szCs w:val="20"/>
              </w:rPr>
            </w:pPr>
            <w:r w:rsidRPr="00B614B6">
              <w:rPr>
                <w:color w:val="000000"/>
                <w:sz w:val="20"/>
                <w:szCs w:val="20"/>
              </w:rPr>
              <w:t>Норматив</w:t>
            </w:r>
          </w:p>
          <w:p w:rsidR="009A42D7" w:rsidRPr="00B614B6" w:rsidRDefault="009A42D7" w:rsidP="00BC243E">
            <w:pPr>
              <w:spacing w:line="278" w:lineRule="exact"/>
              <w:jc w:val="center"/>
              <w:rPr>
                <w:sz w:val="20"/>
                <w:szCs w:val="20"/>
              </w:rPr>
            </w:pPr>
            <w:r w:rsidRPr="00B614B6">
              <w:rPr>
                <w:color w:val="000000"/>
                <w:sz w:val="20"/>
                <w:szCs w:val="20"/>
              </w:rPr>
              <w:t xml:space="preserve">потребления холодной воды, потребляемой при использовании и содержании общего имущества </w:t>
            </w:r>
            <w:proofErr w:type="gramStart"/>
            <w:r w:rsidRPr="00B614B6">
              <w:rPr>
                <w:color w:val="000000"/>
                <w:sz w:val="20"/>
                <w:szCs w:val="20"/>
              </w:rPr>
              <w:t>в</w:t>
            </w:r>
            <w:proofErr w:type="gramEnd"/>
            <w:r w:rsidRPr="00B614B6">
              <w:rPr>
                <w:color w:val="000000"/>
                <w:sz w:val="20"/>
                <w:szCs w:val="20"/>
              </w:rPr>
              <w:t xml:space="preserve"> многоквартирном</w:t>
            </w:r>
          </w:p>
          <w:p w:rsidR="009A42D7" w:rsidRPr="00B614B6" w:rsidRDefault="009A42D7" w:rsidP="00BC243E">
            <w:pPr>
              <w:spacing w:line="278" w:lineRule="exact"/>
              <w:jc w:val="center"/>
              <w:rPr>
                <w:sz w:val="20"/>
                <w:szCs w:val="20"/>
              </w:rPr>
            </w:pPr>
            <w:proofErr w:type="gramStart"/>
            <w:r w:rsidRPr="00B614B6">
              <w:rPr>
                <w:color w:val="000000"/>
                <w:sz w:val="20"/>
                <w:szCs w:val="20"/>
              </w:rPr>
              <w:t>доме</w:t>
            </w:r>
            <w:proofErr w:type="gramEnd"/>
          </w:p>
        </w:tc>
        <w:tc>
          <w:tcPr>
            <w:tcW w:w="1886" w:type="dxa"/>
            <w:shd w:val="clear" w:color="auto" w:fill="FFFFFF"/>
            <w:vAlign w:val="bottom"/>
          </w:tcPr>
          <w:p w:rsidR="009A42D7" w:rsidRPr="00B614B6" w:rsidRDefault="009A42D7" w:rsidP="00BC243E">
            <w:pPr>
              <w:spacing w:line="274" w:lineRule="exact"/>
              <w:jc w:val="center"/>
              <w:rPr>
                <w:sz w:val="20"/>
                <w:szCs w:val="20"/>
              </w:rPr>
            </w:pPr>
            <w:r w:rsidRPr="00B614B6">
              <w:rPr>
                <w:color w:val="000000"/>
                <w:sz w:val="20"/>
                <w:szCs w:val="20"/>
              </w:rPr>
              <w:t>Норматив</w:t>
            </w:r>
          </w:p>
          <w:p w:rsidR="009A42D7" w:rsidRPr="00B614B6" w:rsidRDefault="009A42D7" w:rsidP="00BC243E">
            <w:pPr>
              <w:spacing w:line="274" w:lineRule="exact"/>
              <w:jc w:val="center"/>
              <w:rPr>
                <w:sz w:val="20"/>
                <w:szCs w:val="20"/>
              </w:rPr>
            </w:pPr>
            <w:r w:rsidRPr="00B614B6">
              <w:rPr>
                <w:color w:val="000000"/>
                <w:sz w:val="20"/>
                <w:szCs w:val="20"/>
              </w:rPr>
              <w:t xml:space="preserve">потребления горячей воды, потребляемой при использовании и содержании общего имущества </w:t>
            </w:r>
            <w:proofErr w:type="gramStart"/>
            <w:r w:rsidRPr="00B614B6">
              <w:rPr>
                <w:color w:val="000000"/>
                <w:sz w:val="20"/>
                <w:szCs w:val="20"/>
              </w:rPr>
              <w:t>в</w:t>
            </w:r>
            <w:proofErr w:type="gramEnd"/>
          </w:p>
          <w:p w:rsidR="009A42D7" w:rsidRPr="00B614B6" w:rsidRDefault="009A42D7" w:rsidP="00BC243E">
            <w:pPr>
              <w:spacing w:line="274" w:lineRule="exact"/>
              <w:jc w:val="center"/>
              <w:rPr>
                <w:sz w:val="20"/>
                <w:szCs w:val="20"/>
              </w:rPr>
            </w:pPr>
            <w:r w:rsidRPr="00B614B6">
              <w:rPr>
                <w:color w:val="000000"/>
                <w:sz w:val="20"/>
                <w:szCs w:val="20"/>
              </w:rPr>
              <w:t>многоквартирном</w:t>
            </w:r>
          </w:p>
          <w:p w:rsidR="009A42D7" w:rsidRPr="00B614B6" w:rsidRDefault="009A42D7" w:rsidP="00BC243E">
            <w:pPr>
              <w:spacing w:line="274" w:lineRule="exact"/>
              <w:jc w:val="center"/>
              <w:rPr>
                <w:sz w:val="20"/>
                <w:szCs w:val="20"/>
              </w:rPr>
            </w:pPr>
            <w:proofErr w:type="gramStart"/>
            <w:r w:rsidRPr="00B614B6">
              <w:rPr>
                <w:color w:val="000000"/>
                <w:sz w:val="20"/>
                <w:szCs w:val="20"/>
              </w:rPr>
              <w:t>доме</w:t>
            </w:r>
            <w:proofErr w:type="gramEnd"/>
          </w:p>
        </w:tc>
      </w:tr>
      <w:tr w:rsidR="009A42D7" w:rsidRPr="00B614B6" w:rsidTr="00BC243E">
        <w:trPr>
          <w:trHeight w:val="20"/>
          <w:jc w:val="center"/>
        </w:trPr>
        <w:tc>
          <w:tcPr>
            <w:tcW w:w="3261" w:type="dxa"/>
            <w:vMerge w:val="restart"/>
            <w:shd w:val="clear" w:color="auto" w:fill="FFFFFF"/>
            <w:vAlign w:val="bottom"/>
          </w:tcPr>
          <w:p w:rsidR="009A42D7" w:rsidRPr="00B614B6" w:rsidRDefault="009A42D7" w:rsidP="00BC243E">
            <w:pPr>
              <w:spacing w:line="274" w:lineRule="exact"/>
              <w:rPr>
                <w:sz w:val="20"/>
                <w:szCs w:val="20"/>
              </w:rPr>
            </w:pPr>
            <w:r w:rsidRPr="00B614B6">
              <w:rPr>
                <w:color w:val="000000"/>
                <w:sz w:val="20"/>
                <w:szCs w:val="20"/>
              </w:rPr>
              <w:t>1. Многоквартирные дома с централизованным холодным и горячим водоснабжением, водоотведением, а также многоквартирные</w:t>
            </w:r>
          </w:p>
        </w:tc>
        <w:tc>
          <w:tcPr>
            <w:tcW w:w="1604" w:type="dxa"/>
            <w:vMerge w:val="restart"/>
            <w:shd w:val="clear" w:color="auto" w:fill="FFFFFF"/>
            <w:vAlign w:val="bottom"/>
          </w:tcPr>
          <w:p w:rsidR="009A42D7" w:rsidRPr="00B614B6" w:rsidRDefault="009A42D7" w:rsidP="00BC243E">
            <w:pPr>
              <w:spacing w:line="274" w:lineRule="exact"/>
              <w:jc w:val="center"/>
              <w:rPr>
                <w:sz w:val="20"/>
                <w:szCs w:val="20"/>
              </w:rPr>
            </w:pPr>
            <w:r w:rsidRPr="00B614B6">
              <w:rPr>
                <w:color w:val="000000"/>
                <w:sz w:val="20"/>
                <w:szCs w:val="20"/>
              </w:rPr>
              <w:t xml:space="preserve">куб. метров в месяц </w:t>
            </w:r>
            <w:proofErr w:type="gramStart"/>
            <w:r w:rsidRPr="00B614B6">
              <w:rPr>
                <w:color w:val="000000"/>
                <w:sz w:val="20"/>
                <w:szCs w:val="20"/>
              </w:rPr>
              <w:t>на</w:t>
            </w:r>
            <w:proofErr w:type="gramEnd"/>
          </w:p>
          <w:p w:rsidR="009A42D7" w:rsidRPr="00B614B6" w:rsidRDefault="009A42D7" w:rsidP="00BC243E">
            <w:pPr>
              <w:spacing w:line="254" w:lineRule="exact"/>
              <w:jc w:val="center"/>
              <w:rPr>
                <w:sz w:val="20"/>
                <w:szCs w:val="20"/>
              </w:rPr>
            </w:pPr>
            <w:r w:rsidRPr="00B614B6">
              <w:rPr>
                <w:color w:val="000000"/>
                <w:sz w:val="20"/>
                <w:szCs w:val="20"/>
              </w:rPr>
              <w:t>1 кв. метр общей площади</w:t>
            </w:r>
          </w:p>
        </w:tc>
        <w:tc>
          <w:tcPr>
            <w:tcW w:w="992"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от 1 до 5</w:t>
            </w:r>
          </w:p>
        </w:tc>
        <w:tc>
          <w:tcPr>
            <w:tcW w:w="1985"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0,033</w:t>
            </w:r>
          </w:p>
        </w:tc>
        <w:tc>
          <w:tcPr>
            <w:tcW w:w="1886"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0,033</w:t>
            </w:r>
          </w:p>
        </w:tc>
      </w:tr>
      <w:tr w:rsidR="009A42D7" w:rsidRPr="00B614B6" w:rsidTr="00BC243E">
        <w:trPr>
          <w:trHeight w:val="20"/>
          <w:jc w:val="center"/>
        </w:trPr>
        <w:tc>
          <w:tcPr>
            <w:tcW w:w="3261" w:type="dxa"/>
            <w:vMerge/>
            <w:shd w:val="clear" w:color="auto" w:fill="FFFFFF"/>
            <w:vAlign w:val="bottom"/>
          </w:tcPr>
          <w:p w:rsidR="009A42D7" w:rsidRPr="00B614B6" w:rsidRDefault="009A42D7" w:rsidP="00BC243E">
            <w:pPr>
              <w:spacing w:line="254" w:lineRule="exact"/>
              <w:rPr>
                <w:sz w:val="20"/>
                <w:szCs w:val="20"/>
              </w:rPr>
            </w:pPr>
          </w:p>
        </w:tc>
        <w:tc>
          <w:tcPr>
            <w:tcW w:w="1604" w:type="dxa"/>
            <w:vMerge/>
            <w:shd w:val="clear" w:color="auto" w:fill="FFFFFF"/>
            <w:vAlign w:val="bottom"/>
          </w:tcPr>
          <w:p w:rsidR="009A42D7" w:rsidRPr="00B614B6" w:rsidRDefault="009A42D7" w:rsidP="00BC243E">
            <w:pPr>
              <w:spacing w:line="254" w:lineRule="exact"/>
              <w:jc w:val="center"/>
              <w:rPr>
                <w:sz w:val="20"/>
                <w:szCs w:val="20"/>
              </w:rPr>
            </w:pPr>
          </w:p>
        </w:tc>
        <w:tc>
          <w:tcPr>
            <w:tcW w:w="992"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от 6 до 9</w:t>
            </w:r>
          </w:p>
        </w:tc>
        <w:tc>
          <w:tcPr>
            <w:tcW w:w="1985"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0,032</w:t>
            </w:r>
          </w:p>
        </w:tc>
        <w:tc>
          <w:tcPr>
            <w:tcW w:w="1886"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0,032</w:t>
            </w:r>
          </w:p>
        </w:tc>
      </w:tr>
      <w:tr w:rsidR="009A42D7" w:rsidRPr="00B614B6" w:rsidTr="00BC243E">
        <w:trPr>
          <w:trHeight w:val="20"/>
          <w:jc w:val="center"/>
        </w:trPr>
        <w:tc>
          <w:tcPr>
            <w:tcW w:w="3261" w:type="dxa"/>
            <w:vMerge/>
            <w:shd w:val="clear" w:color="auto" w:fill="FFFFFF"/>
            <w:vAlign w:val="bottom"/>
          </w:tcPr>
          <w:p w:rsidR="009A42D7" w:rsidRPr="00B614B6" w:rsidRDefault="009A42D7" w:rsidP="00BC243E">
            <w:pPr>
              <w:spacing w:line="254" w:lineRule="exact"/>
              <w:rPr>
                <w:sz w:val="20"/>
                <w:szCs w:val="20"/>
              </w:rPr>
            </w:pPr>
          </w:p>
        </w:tc>
        <w:tc>
          <w:tcPr>
            <w:tcW w:w="1604" w:type="dxa"/>
            <w:vMerge/>
            <w:shd w:val="clear" w:color="auto" w:fill="FFFFFF"/>
            <w:vAlign w:val="bottom"/>
          </w:tcPr>
          <w:p w:rsidR="009A42D7" w:rsidRPr="00B614B6" w:rsidRDefault="009A42D7" w:rsidP="00BC243E">
            <w:pPr>
              <w:spacing w:line="254" w:lineRule="exact"/>
              <w:jc w:val="center"/>
              <w:rPr>
                <w:sz w:val="20"/>
                <w:szCs w:val="20"/>
              </w:rPr>
            </w:pPr>
          </w:p>
        </w:tc>
        <w:tc>
          <w:tcPr>
            <w:tcW w:w="992"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от 10 до 16</w:t>
            </w:r>
          </w:p>
        </w:tc>
        <w:tc>
          <w:tcPr>
            <w:tcW w:w="1985"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0,024</w:t>
            </w:r>
          </w:p>
        </w:tc>
        <w:tc>
          <w:tcPr>
            <w:tcW w:w="1886"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0,024</w:t>
            </w:r>
          </w:p>
        </w:tc>
      </w:tr>
      <w:tr w:rsidR="009A42D7" w:rsidRPr="00B614B6" w:rsidTr="00BC243E">
        <w:trPr>
          <w:trHeight w:val="20"/>
          <w:jc w:val="center"/>
        </w:trPr>
        <w:tc>
          <w:tcPr>
            <w:tcW w:w="3261" w:type="dxa"/>
            <w:shd w:val="clear" w:color="auto" w:fill="FFFFFF"/>
            <w:vAlign w:val="bottom"/>
          </w:tcPr>
          <w:p w:rsidR="009A42D7" w:rsidRPr="00B614B6" w:rsidRDefault="009A42D7" w:rsidP="00BC243E">
            <w:pPr>
              <w:spacing w:line="274" w:lineRule="exact"/>
              <w:rPr>
                <w:sz w:val="20"/>
                <w:szCs w:val="20"/>
              </w:rPr>
            </w:pPr>
            <w:r w:rsidRPr="00B614B6">
              <w:rPr>
                <w:color w:val="000000"/>
                <w:sz w:val="20"/>
                <w:szCs w:val="20"/>
              </w:rPr>
              <w:t>дома, в которых коммунальная услуга по горячему водоснабжению производится с использованием оборудования, входящего в состав общего имущества в многоквартирном доме</w:t>
            </w:r>
          </w:p>
        </w:tc>
        <w:tc>
          <w:tcPr>
            <w:tcW w:w="1604" w:type="dxa"/>
            <w:shd w:val="clear" w:color="auto" w:fill="FFFFFF"/>
          </w:tcPr>
          <w:p w:rsidR="009A42D7" w:rsidRPr="00B614B6" w:rsidRDefault="009A42D7" w:rsidP="00BC243E">
            <w:pPr>
              <w:spacing w:line="274" w:lineRule="exact"/>
              <w:jc w:val="center"/>
              <w:rPr>
                <w:sz w:val="20"/>
                <w:szCs w:val="20"/>
              </w:rPr>
            </w:pPr>
            <w:r w:rsidRPr="00B614B6">
              <w:rPr>
                <w:color w:val="000000"/>
                <w:sz w:val="20"/>
                <w:szCs w:val="20"/>
              </w:rPr>
              <w:t xml:space="preserve">куб. метров в месяц </w:t>
            </w:r>
            <w:proofErr w:type="gramStart"/>
            <w:r w:rsidRPr="00B614B6">
              <w:rPr>
                <w:color w:val="000000"/>
                <w:sz w:val="20"/>
                <w:szCs w:val="20"/>
              </w:rPr>
              <w:t>на</w:t>
            </w:r>
            <w:proofErr w:type="gramEnd"/>
          </w:p>
          <w:p w:rsidR="009A42D7" w:rsidRPr="00B614B6" w:rsidRDefault="009A42D7" w:rsidP="00BC243E">
            <w:pPr>
              <w:spacing w:line="254" w:lineRule="exact"/>
              <w:jc w:val="center"/>
              <w:rPr>
                <w:sz w:val="20"/>
                <w:szCs w:val="20"/>
              </w:rPr>
            </w:pPr>
            <w:r w:rsidRPr="00B614B6">
              <w:rPr>
                <w:color w:val="000000"/>
                <w:sz w:val="20"/>
                <w:szCs w:val="20"/>
              </w:rPr>
              <w:t>1 кв. метр общей площади</w:t>
            </w:r>
          </w:p>
        </w:tc>
        <w:tc>
          <w:tcPr>
            <w:tcW w:w="992"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более 16</w:t>
            </w:r>
          </w:p>
        </w:tc>
        <w:tc>
          <w:tcPr>
            <w:tcW w:w="1985"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0,024</w:t>
            </w:r>
          </w:p>
        </w:tc>
        <w:tc>
          <w:tcPr>
            <w:tcW w:w="1886"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0,024</w:t>
            </w:r>
          </w:p>
        </w:tc>
      </w:tr>
      <w:tr w:rsidR="009A42D7" w:rsidRPr="00B614B6" w:rsidTr="00BC243E">
        <w:trPr>
          <w:trHeight w:val="20"/>
          <w:jc w:val="center"/>
        </w:trPr>
        <w:tc>
          <w:tcPr>
            <w:tcW w:w="3261" w:type="dxa"/>
            <w:vMerge w:val="restart"/>
            <w:shd w:val="clear" w:color="auto" w:fill="FFFFFF"/>
            <w:vAlign w:val="center"/>
          </w:tcPr>
          <w:p w:rsidR="009A42D7" w:rsidRPr="00B614B6" w:rsidRDefault="009A42D7" w:rsidP="00BC243E">
            <w:pPr>
              <w:spacing w:line="278" w:lineRule="exact"/>
              <w:rPr>
                <w:sz w:val="20"/>
                <w:szCs w:val="20"/>
              </w:rPr>
            </w:pPr>
            <w:r w:rsidRPr="00B614B6">
              <w:rPr>
                <w:color w:val="000000"/>
                <w:sz w:val="20"/>
                <w:szCs w:val="20"/>
              </w:rPr>
              <w:t>2. Многоквартирные дома с централизованным холодным водоснабжением, водонагревателями, водоотведением</w:t>
            </w:r>
          </w:p>
        </w:tc>
        <w:tc>
          <w:tcPr>
            <w:tcW w:w="1604" w:type="dxa"/>
            <w:vMerge w:val="restart"/>
            <w:shd w:val="clear" w:color="auto" w:fill="FFFFFF"/>
            <w:vAlign w:val="bottom"/>
          </w:tcPr>
          <w:p w:rsidR="009A42D7" w:rsidRPr="00B614B6" w:rsidRDefault="009A42D7" w:rsidP="00BC243E">
            <w:pPr>
              <w:spacing w:line="278" w:lineRule="exact"/>
              <w:jc w:val="center"/>
              <w:rPr>
                <w:sz w:val="20"/>
                <w:szCs w:val="20"/>
              </w:rPr>
            </w:pPr>
            <w:r w:rsidRPr="00B614B6">
              <w:rPr>
                <w:color w:val="000000"/>
                <w:sz w:val="20"/>
                <w:szCs w:val="20"/>
              </w:rPr>
              <w:t xml:space="preserve">куб. метров в месяц </w:t>
            </w:r>
            <w:proofErr w:type="gramStart"/>
            <w:r w:rsidRPr="00B614B6">
              <w:rPr>
                <w:color w:val="000000"/>
                <w:sz w:val="20"/>
                <w:szCs w:val="20"/>
              </w:rPr>
              <w:t>на</w:t>
            </w:r>
            <w:proofErr w:type="gramEnd"/>
          </w:p>
          <w:p w:rsidR="009A42D7" w:rsidRPr="00B614B6" w:rsidRDefault="009A42D7" w:rsidP="00BC243E">
            <w:pPr>
              <w:spacing w:line="278" w:lineRule="exact"/>
              <w:jc w:val="center"/>
              <w:rPr>
                <w:sz w:val="20"/>
                <w:szCs w:val="20"/>
              </w:rPr>
            </w:pPr>
            <w:r w:rsidRPr="00B614B6">
              <w:rPr>
                <w:color w:val="000000"/>
                <w:sz w:val="20"/>
                <w:szCs w:val="20"/>
              </w:rPr>
              <w:t>1 кв. метр общей площади</w:t>
            </w:r>
          </w:p>
        </w:tc>
        <w:tc>
          <w:tcPr>
            <w:tcW w:w="992"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от 1 до 5</w:t>
            </w:r>
          </w:p>
        </w:tc>
        <w:tc>
          <w:tcPr>
            <w:tcW w:w="1985"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0,035</w:t>
            </w:r>
          </w:p>
        </w:tc>
        <w:tc>
          <w:tcPr>
            <w:tcW w:w="1886"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X</w:t>
            </w:r>
          </w:p>
        </w:tc>
      </w:tr>
      <w:tr w:rsidR="009A42D7" w:rsidRPr="00B614B6" w:rsidTr="00BC243E">
        <w:trPr>
          <w:trHeight w:val="20"/>
          <w:jc w:val="center"/>
        </w:trPr>
        <w:tc>
          <w:tcPr>
            <w:tcW w:w="3261" w:type="dxa"/>
            <w:vMerge/>
            <w:shd w:val="clear" w:color="auto" w:fill="FFFFFF"/>
            <w:vAlign w:val="center"/>
          </w:tcPr>
          <w:p w:rsidR="009A42D7" w:rsidRPr="00B614B6" w:rsidRDefault="009A42D7" w:rsidP="00BC243E">
            <w:pPr>
              <w:spacing w:line="254" w:lineRule="exact"/>
              <w:rPr>
                <w:sz w:val="20"/>
                <w:szCs w:val="20"/>
              </w:rPr>
            </w:pPr>
          </w:p>
        </w:tc>
        <w:tc>
          <w:tcPr>
            <w:tcW w:w="1604" w:type="dxa"/>
            <w:vMerge/>
            <w:shd w:val="clear" w:color="auto" w:fill="FFFFFF"/>
            <w:vAlign w:val="bottom"/>
          </w:tcPr>
          <w:p w:rsidR="009A42D7" w:rsidRPr="00B614B6" w:rsidRDefault="009A42D7" w:rsidP="00BC243E">
            <w:pPr>
              <w:spacing w:line="254" w:lineRule="exact"/>
              <w:jc w:val="center"/>
              <w:rPr>
                <w:sz w:val="20"/>
                <w:szCs w:val="20"/>
              </w:rPr>
            </w:pPr>
          </w:p>
        </w:tc>
        <w:tc>
          <w:tcPr>
            <w:tcW w:w="992" w:type="dxa"/>
            <w:shd w:val="clear" w:color="auto" w:fill="FFFFFF"/>
          </w:tcPr>
          <w:p w:rsidR="009A42D7" w:rsidRPr="00B614B6" w:rsidRDefault="009A42D7" w:rsidP="00BC243E">
            <w:pPr>
              <w:spacing w:line="254" w:lineRule="exact"/>
              <w:jc w:val="center"/>
              <w:rPr>
                <w:sz w:val="20"/>
                <w:szCs w:val="20"/>
              </w:rPr>
            </w:pPr>
            <w:r w:rsidRPr="00B614B6">
              <w:rPr>
                <w:color w:val="000000"/>
                <w:sz w:val="20"/>
                <w:szCs w:val="20"/>
              </w:rPr>
              <w:t>от 6 до 9</w:t>
            </w:r>
          </w:p>
        </w:tc>
        <w:tc>
          <w:tcPr>
            <w:tcW w:w="1985" w:type="dxa"/>
            <w:shd w:val="clear" w:color="auto" w:fill="FFFFFF"/>
          </w:tcPr>
          <w:p w:rsidR="009A42D7" w:rsidRPr="00B614B6" w:rsidRDefault="009A42D7" w:rsidP="00BC243E">
            <w:pPr>
              <w:spacing w:line="254" w:lineRule="exact"/>
              <w:jc w:val="center"/>
              <w:rPr>
                <w:sz w:val="20"/>
                <w:szCs w:val="20"/>
              </w:rPr>
            </w:pPr>
            <w:r w:rsidRPr="00B614B6">
              <w:rPr>
                <w:color w:val="000000"/>
                <w:sz w:val="20"/>
                <w:szCs w:val="20"/>
              </w:rPr>
              <w:t>X</w:t>
            </w:r>
          </w:p>
        </w:tc>
        <w:tc>
          <w:tcPr>
            <w:tcW w:w="1886" w:type="dxa"/>
            <w:shd w:val="clear" w:color="auto" w:fill="FFFFFF"/>
          </w:tcPr>
          <w:p w:rsidR="009A42D7" w:rsidRPr="00B614B6" w:rsidRDefault="009A42D7" w:rsidP="00BC243E">
            <w:pPr>
              <w:spacing w:line="254" w:lineRule="exact"/>
              <w:jc w:val="center"/>
              <w:rPr>
                <w:sz w:val="20"/>
                <w:szCs w:val="20"/>
              </w:rPr>
            </w:pPr>
            <w:r w:rsidRPr="00B614B6">
              <w:rPr>
                <w:color w:val="000000"/>
                <w:sz w:val="20"/>
                <w:szCs w:val="20"/>
              </w:rPr>
              <w:t>X</w:t>
            </w:r>
          </w:p>
        </w:tc>
      </w:tr>
      <w:tr w:rsidR="009A42D7" w:rsidRPr="00B614B6" w:rsidTr="00BC243E">
        <w:trPr>
          <w:trHeight w:val="20"/>
          <w:jc w:val="center"/>
        </w:trPr>
        <w:tc>
          <w:tcPr>
            <w:tcW w:w="3261" w:type="dxa"/>
            <w:vMerge/>
            <w:shd w:val="clear" w:color="auto" w:fill="FFFFFF"/>
            <w:vAlign w:val="center"/>
          </w:tcPr>
          <w:p w:rsidR="009A42D7" w:rsidRPr="00B614B6" w:rsidRDefault="009A42D7" w:rsidP="00BC243E">
            <w:pPr>
              <w:spacing w:line="254" w:lineRule="exact"/>
              <w:rPr>
                <w:sz w:val="20"/>
                <w:szCs w:val="20"/>
              </w:rPr>
            </w:pPr>
          </w:p>
        </w:tc>
        <w:tc>
          <w:tcPr>
            <w:tcW w:w="1604" w:type="dxa"/>
            <w:vMerge/>
            <w:shd w:val="clear" w:color="auto" w:fill="FFFFFF"/>
            <w:vAlign w:val="bottom"/>
          </w:tcPr>
          <w:p w:rsidR="009A42D7" w:rsidRPr="00B614B6" w:rsidRDefault="009A42D7" w:rsidP="00BC243E">
            <w:pPr>
              <w:spacing w:line="254" w:lineRule="exact"/>
              <w:jc w:val="center"/>
              <w:rPr>
                <w:sz w:val="20"/>
                <w:szCs w:val="20"/>
              </w:rPr>
            </w:pPr>
          </w:p>
        </w:tc>
        <w:tc>
          <w:tcPr>
            <w:tcW w:w="992"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от 10 до 16</w:t>
            </w:r>
          </w:p>
        </w:tc>
        <w:tc>
          <w:tcPr>
            <w:tcW w:w="1985"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X</w:t>
            </w:r>
          </w:p>
        </w:tc>
        <w:tc>
          <w:tcPr>
            <w:tcW w:w="1886"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X</w:t>
            </w:r>
          </w:p>
        </w:tc>
      </w:tr>
      <w:tr w:rsidR="009A42D7" w:rsidRPr="00B614B6" w:rsidTr="00BC243E">
        <w:trPr>
          <w:trHeight w:val="20"/>
          <w:jc w:val="center"/>
        </w:trPr>
        <w:tc>
          <w:tcPr>
            <w:tcW w:w="3261" w:type="dxa"/>
            <w:vMerge/>
            <w:shd w:val="clear" w:color="auto" w:fill="FFFFFF"/>
            <w:vAlign w:val="center"/>
          </w:tcPr>
          <w:p w:rsidR="009A42D7" w:rsidRPr="00B614B6" w:rsidRDefault="009A42D7" w:rsidP="00BC243E">
            <w:pPr>
              <w:spacing w:line="254" w:lineRule="exact"/>
              <w:rPr>
                <w:sz w:val="20"/>
                <w:szCs w:val="20"/>
              </w:rPr>
            </w:pPr>
          </w:p>
        </w:tc>
        <w:tc>
          <w:tcPr>
            <w:tcW w:w="1604" w:type="dxa"/>
            <w:vMerge/>
            <w:shd w:val="clear" w:color="auto" w:fill="FFFFFF"/>
            <w:vAlign w:val="bottom"/>
          </w:tcPr>
          <w:p w:rsidR="009A42D7" w:rsidRPr="00B614B6" w:rsidRDefault="009A42D7" w:rsidP="00BC243E">
            <w:pPr>
              <w:spacing w:line="254" w:lineRule="exact"/>
              <w:jc w:val="center"/>
              <w:rPr>
                <w:sz w:val="20"/>
                <w:szCs w:val="20"/>
              </w:rPr>
            </w:pPr>
          </w:p>
        </w:tc>
        <w:tc>
          <w:tcPr>
            <w:tcW w:w="992"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более 16</w:t>
            </w:r>
          </w:p>
        </w:tc>
        <w:tc>
          <w:tcPr>
            <w:tcW w:w="1985"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X</w:t>
            </w:r>
          </w:p>
        </w:tc>
        <w:tc>
          <w:tcPr>
            <w:tcW w:w="1886"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X</w:t>
            </w:r>
          </w:p>
        </w:tc>
      </w:tr>
      <w:tr w:rsidR="009A42D7" w:rsidRPr="00B614B6" w:rsidTr="00BC243E">
        <w:trPr>
          <w:trHeight w:val="20"/>
          <w:jc w:val="center"/>
        </w:trPr>
        <w:tc>
          <w:tcPr>
            <w:tcW w:w="3261" w:type="dxa"/>
            <w:vMerge w:val="restart"/>
            <w:shd w:val="clear" w:color="auto" w:fill="FFFFFF"/>
            <w:vAlign w:val="bottom"/>
          </w:tcPr>
          <w:p w:rsidR="009A42D7" w:rsidRPr="00B614B6" w:rsidRDefault="009A42D7" w:rsidP="00BC243E">
            <w:pPr>
              <w:spacing w:line="278" w:lineRule="exact"/>
              <w:rPr>
                <w:sz w:val="20"/>
                <w:szCs w:val="20"/>
              </w:rPr>
            </w:pPr>
            <w:r w:rsidRPr="00B614B6">
              <w:rPr>
                <w:color w:val="000000"/>
                <w:sz w:val="20"/>
                <w:szCs w:val="20"/>
              </w:rPr>
              <w:t xml:space="preserve">3. Многоквартирные дома без водонагревателей с централизованным холодным водоснабжением и водоотведением, оборудованные раковинами, мойками </w:t>
            </w:r>
            <w:r w:rsidRPr="00B614B6">
              <w:rPr>
                <w:color w:val="000000"/>
                <w:sz w:val="20"/>
                <w:szCs w:val="20"/>
              </w:rPr>
              <w:lastRenderedPageBreak/>
              <w:t>и унитазами</w:t>
            </w:r>
          </w:p>
        </w:tc>
        <w:tc>
          <w:tcPr>
            <w:tcW w:w="1604" w:type="dxa"/>
            <w:vMerge w:val="restart"/>
            <w:shd w:val="clear" w:color="auto" w:fill="FFFFFF"/>
            <w:vAlign w:val="bottom"/>
          </w:tcPr>
          <w:p w:rsidR="009A42D7" w:rsidRPr="00B614B6" w:rsidRDefault="009A42D7" w:rsidP="00BC243E">
            <w:pPr>
              <w:spacing w:line="278" w:lineRule="exact"/>
              <w:jc w:val="center"/>
              <w:rPr>
                <w:sz w:val="20"/>
                <w:szCs w:val="20"/>
              </w:rPr>
            </w:pPr>
            <w:r w:rsidRPr="00B614B6">
              <w:rPr>
                <w:color w:val="000000"/>
                <w:sz w:val="20"/>
                <w:szCs w:val="20"/>
              </w:rPr>
              <w:lastRenderedPageBreak/>
              <w:t xml:space="preserve">куб. метров в месяц </w:t>
            </w:r>
            <w:proofErr w:type="gramStart"/>
            <w:r w:rsidRPr="00B614B6">
              <w:rPr>
                <w:color w:val="000000"/>
                <w:sz w:val="20"/>
                <w:szCs w:val="20"/>
              </w:rPr>
              <w:t>на</w:t>
            </w:r>
            <w:proofErr w:type="gramEnd"/>
          </w:p>
          <w:p w:rsidR="009A42D7" w:rsidRPr="00B614B6" w:rsidRDefault="009A42D7" w:rsidP="00BC243E">
            <w:pPr>
              <w:spacing w:line="278" w:lineRule="exact"/>
              <w:jc w:val="center"/>
              <w:rPr>
                <w:sz w:val="20"/>
                <w:szCs w:val="20"/>
              </w:rPr>
            </w:pPr>
            <w:r w:rsidRPr="00B614B6">
              <w:rPr>
                <w:color w:val="000000"/>
                <w:sz w:val="20"/>
                <w:szCs w:val="20"/>
              </w:rPr>
              <w:t>1 кв. метр общей площади</w:t>
            </w:r>
          </w:p>
        </w:tc>
        <w:tc>
          <w:tcPr>
            <w:tcW w:w="992"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от 1 до 5</w:t>
            </w:r>
          </w:p>
        </w:tc>
        <w:tc>
          <w:tcPr>
            <w:tcW w:w="1985"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0,034</w:t>
            </w:r>
          </w:p>
        </w:tc>
        <w:tc>
          <w:tcPr>
            <w:tcW w:w="1886"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X</w:t>
            </w:r>
          </w:p>
        </w:tc>
      </w:tr>
      <w:tr w:rsidR="009A42D7" w:rsidRPr="00B614B6" w:rsidTr="00BC243E">
        <w:trPr>
          <w:trHeight w:val="20"/>
          <w:jc w:val="center"/>
        </w:trPr>
        <w:tc>
          <w:tcPr>
            <w:tcW w:w="3261" w:type="dxa"/>
            <w:vMerge/>
            <w:shd w:val="clear" w:color="auto" w:fill="FFFFFF"/>
            <w:vAlign w:val="bottom"/>
          </w:tcPr>
          <w:p w:rsidR="009A42D7" w:rsidRPr="00B614B6" w:rsidRDefault="009A42D7" w:rsidP="00BC243E">
            <w:pPr>
              <w:spacing w:line="254" w:lineRule="exact"/>
              <w:rPr>
                <w:sz w:val="20"/>
                <w:szCs w:val="20"/>
              </w:rPr>
            </w:pPr>
          </w:p>
        </w:tc>
        <w:tc>
          <w:tcPr>
            <w:tcW w:w="1604" w:type="dxa"/>
            <w:vMerge/>
            <w:shd w:val="clear" w:color="auto" w:fill="FFFFFF"/>
            <w:vAlign w:val="bottom"/>
          </w:tcPr>
          <w:p w:rsidR="009A42D7" w:rsidRPr="00B614B6" w:rsidRDefault="009A42D7" w:rsidP="00BC243E">
            <w:pPr>
              <w:spacing w:line="254" w:lineRule="exact"/>
              <w:jc w:val="center"/>
              <w:rPr>
                <w:sz w:val="20"/>
                <w:szCs w:val="20"/>
              </w:rPr>
            </w:pPr>
          </w:p>
        </w:tc>
        <w:tc>
          <w:tcPr>
            <w:tcW w:w="992" w:type="dxa"/>
            <w:shd w:val="clear" w:color="auto" w:fill="FFFFFF"/>
          </w:tcPr>
          <w:p w:rsidR="009A42D7" w:rsidRPr="00B614B6" w:rsidRDefault="009A42D7" w:rsidP="00BC243E">
            <w:pPr>
              <w:spacing w:line="254" w:lineRule="exact"/>
              <w:jc w:val="center"/>
              <w:rPr>
                <w:sz w:val="20"/>
                <w:szCs w:val="20"/>
              </w:rPr>
            </w:pPr>
            <w:r w:rsidRPr="00B614B6">
              <w:rPr>
                <w:color w:val="000000"/>
                <w:sz w:val="20"/>
                <w:szCs w:val="20"/>
              </w:rPr>
              <w:t>от 6 до 9</w:t>
            </w:r>
          </w:p>
        </w:tc>
        <w:tc>
          <w:tcPr>
            <w:tcW w:w="1985" w:type="dxa"/>
            <w:shd w:val="clear" w:color="auto" w:fill="FFFFFF"/>
          </w:tcPr>
          <w:p w:rsidR="009A42D7" w:rsidRPr="00B614B6" w:rsidRDefault="009A42D7" w:rsidP="00BC243E">
            <w:pPr>
              <w:spacing w:line="254" w:lineRule="exact"/>
              <w:jc w:val="center"/>
              <w:rPr>
                <w:sz w:val="20"/>
                <w:szCs w:val="20"/>
              </w:rPr>
            </w:pPr>
            <w:r w:rsidRPr="00B614B6">
              <w:rPr>
                <w:color w:val="000000"/>
                <w:sz w:val="20"/>
                <w:szCs w:val="20"/>
              </w:rPr>
              <w:t>X</w:t>
            </w:r>
          </w:p>
        </w:tc>
        <w:tc>
          <w:tcPr>
            <w:tcW w:w="1886" w:type="dxa"/>
            <w:shd w:val="clear" w:color="auto" w:fill="FFFFFF"/>
          </w:tcPr>
          <w:p w:rsidR="009A42D7" w:rsidRPr="00B614B6" w:rsidRDefault="009A42D7" w:rsidP="00BC243E">
            <w:pPr>
              <w:spacing w:line="254" w:lineRule="exact"/>
              <w:jc w:val="center"/>
              <w:rPr>
                <w:sz w:val="20"/>
                <w:szCs w:val="20"/>
              </w:rPr>
            </w:pPr>
            <w:r w:rsidRPr="00B614B6">
              <w:rPr>
                <w:color w:val="000000"/>
                <w:sz w:val="20"/>
                <w:szCs w:val="20"/>
              </w:rPr>
              <w:t>X</w:t>
            </w:r>
          </w:p>
        </w:tc>
      </w:tr>
      <w:tr w:rsidR="009A42D7" w:rsidRPr="00B614B6" w:rsidTr="00BC243E">
        <w:trPr>
          <w:trHeight w:val="20"/>
          <w:jc w:val="center"/>
        </w:trPr>
        <w:tc>
          <w:tcPr>
            <w:tcW w:w="3261" w:type="dxa"/>
            <w:vMerge/>
            <w:shd w:val="clear" w:color="auto" w:fill="FFFFFF"/>
            <w:vAlign w:val="bottom"/>
          </w:tcPr>
          <w:p w:rsidR="009A42D7" w:rsidRPr="00B614B6" w:rsidRDefault="009A42D7" w:rsidP="00BC243E">
            <w:pPr>
              <w:spacing w:line="254" w:lineRule="exact"/>
              <w:rPr>
                <w:sz w:val="20"/>
                <w:szCs w:val="20"/>
              </w:rPr>
            </w:pPr>
          </w:p>
        </w:tc>
        <w:tc>
          <w:tcPr>
            <w:tcW w:w="1604" w:type="dxa"/>
            <w:vMerge/>
            <w:shd w:val="clear" w:color="auto" w:fill="FFFFFF"/>
            <w:vAlign w:val="bottom"/>
          </w:tcPr>
          <w:p w:rsidR="009A42D7" w:rsidRPr="00B614B6" w:rsidRDefault="009A42D7" w:rsidP="00BC243E">
            <w:pPr>
              <w:spacing w:line="254" w:lineRule="exact"/>
              <w:jc w:val="center"/>
              <w:rPr>
                <w:sz w:val="20"/>
                <w:szCs w:val="20"/>
              </w:rPr>
            </w:pPr>
          </w:p>
        </w:tc>
        <w:tc>
          <w:tcPr>
            <w:tcW w:w="992"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от 10 до 16</w:t>
            </w:r>
          </w:p>
        </w:tc>
        <w:tc>
          <w:tcPr>
            <w:tcW w:w="1985"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X</w:t>
            </w:r>
          </w:p>
        </w:tc>
        <w:tc>
          <w:tcPr>
            <w:tcW w:w="1886" w:type="dxa"/>
            <w:shd w:val="clear" w:color="auto" w:fill="FFFFFF"/>
            <w:vAlign w:val="bottom"/>
          </w:tcPr>
          <w:p w:rsidR="009A42D7" w:rsidRPr="00B614B6" w:rsidRDefault="009A42D7" w:rsidP="00BC243E">
            <w:pPr>
              <w:spacing w:line="254" w:lineRule="exact"/>
              <w:jc w:val="center"/>
              <w:rPr>
                <w:sz w:val="20"/>
                <w:szCs w:val="20"/>
              </w:rPr>
            </w:pPr>
            <w:r w:rsidRPr="00B614B6">
              <w:rPr>
                <w:color w:val="000000"/>
                <w:sz w:val="20"/>
                <w:szCs w:val="20"/>
              </w:rPr>
              <w:t>X</w:t>
            </w:r>
          </w:p>
        </w:tc>
      </w:tr>
      <w:tr w:rsidR="009A42D7" w:rsidRPr="00B614B6" w:rsidTr="00BC243E">
        <w:trPr>
          <w:trHeight w:val="20"/>
          <w:jc w:val="center"/>
        </w:trPr>
        <w:tc>
          <w:tcPr>
            <w:tcW w:w="3261" w:type="dxa"/>
            <w:vMerge/>
            <w:shd w:val="clear" w:color="auto" w:fill="FFFFFF"/>
            <w:vAlign w:val="bottom"/>
          </w:tcPr>
          <w:p w:rsidR="009A42D7" w:rsidRPr="00B614B6" w:rsidRDefault="009A42D7" w:rsidP="00BC243E">
            <w:pPr>
              <w:spacing w:line="254" w:lineRule="exact"/>
              <w:rPr>
                <w:sz w:val="20"/>
                <w:szCs w:val="20"/>
              </w:rPr>
            </w:pPr>
          </w:p>
        </w:tc>
        <w:tc>
          <w:tcPr>
            <w:tcW w:w="1604" w:type="dxa"/>
            <w:vMerge/>
            <w:shd w:val="clear" w:color="auto" w:fill="FFFFFF"/>
            <w:vAlign w:val="bottom"/>
          </w:tcPr>
          <w:p w:rsidR="009A42D7" w:rsidRPr="00B614B6" w:rsidRDefault="009A42D7" w:rsidP="00BC243E">
            <w:pPr>
              <w:spacing w:line="254" w:lineRule="exact"/>
              <w:jc w:val="center"/>
              <w:rPr>
                <w:sz w:val="20"/>
                <w:szCs w:val="20"/>
              </w:rPr>
            </w:pPr>
          </w:p>
        </w:tc>
        <w:tc>
          <w:tcPr>
            <w:tcW w:w="992"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более 16</w:t>
            </w:r>
          </w:p>
        </w:tc>
        <w:tc>
          <w:tcPr>
            <w:tcW w:w="1985"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X</w:t>
            </w:r>
          </w:p>
        </w:tc>
        <w:tc>
          <w:tcPr>
            <w:tcW w:w="1886"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X</w:t>
            </w:r>
          </w:p>
        </w:tc>
      </w:tr>
      <w:tr w:rsidR="009A42D7" w:rsidRPr="00B614B6" w:rsidTr="00BC243E">
        <w:trPr>
          <w:trHeight w:val="20"/>
          <w:jc w:val="center"/>
        </w:trPr>
        <w:tc>
          <w:tcPr>
            <w:tcW w:w="3261" w:type="dxa"/>
            <w:shd w:val="clear" w:color="auto" w:fill="FFFFFF"/>
            <w:vAlign w:val="center"/>
          </w:tcPr>
          <w:p w:rsidR="009A42D7" w:rsidRPr="00B614B6" w:rsidRDefault="009A42D7" w:rsidP="00BC243E">
            <w:pPr>
              <w:spacing w:line="278" w:lineRule="exact"/>
              <w:rPr>
                <w:sz w:val="20"/>
                <w:szCs w:val="20"/>
              </w:rPr>
            </w:pPr>
            <w:r w:rsidRPr="00B614B6">
              <w:rPr>
                <w:color w:val="000000"/>
                <w:sz w:val="20"/>
                <w:szCs w:val="20"/>
              </w:rPr>
              <w:lastRenderedPageBreak/>
              <w:t>4. Многоквартирные дома с централизованным холодным водоснабжением без централизованного водоотведения</w:t>
            </w:r>
          </w:p>
        </w:tc>
        <w:tc>
          <w:tcPr>
            <w:tcW w:w="1604" w:type="dxa"/>
            <w:shd w:val="clear" w:color="auto" w:fill="FFFFFF"/>
            <w:vAlign w:val="bottom"/>
          </w:tcPr>
          <w:p w:rsidR="009A42D7" w:rsidRPr="00B614B6" w:rsidRDefault="009A42D7" w:rsidP="00BC243E">
            <w:pPr>
              <w:spacing w:line="278" w:lineRule="exact"/>
              <w:jc w:val="center"/>
              <w:rPr>
                <w:sz w:val="20"/>
                <w:szCs w:val="20"/>
              </w:rPr>
            </w:pPr>
            <w:r w:rsidRPr="00B614B6">
              <w:rPr>
                <w:color w:val="000000"/>
                <w:sz w:val="20"/>
                <w:szCs w:val="20"/>
              </w:rPr>
              <w:t xml:space="preserve">куб. метров в месяц </w:t>
            </w:r>
            <w:proofErr w:type="gramStart"/>
            <w:r w:rsidRPr="00B614B6">
              <w:rPr>
                <w:color w:val="000000"/>
                <w:sz w:val="20"/>
                <w:szCs w:val="20"/>
              </w:rPr>
              <w:t>на</w:t>
            </w:r>
            <w:proofErr w:type="gramEnd"/>
          </w:p>
          <w:p w:rsidR="009A42D7" w:rsidRPr="00B614B6" w:rsidRDefault="009A42D7" w:rsidP="00BC243E">
            <w:pPr>
              <w:spacing w:line="278" w:lineRule="exact"/>
              <w:jc w:val="center"/>
              <w:rPr>
                <w:sz w:val="20"/>
                <w:szCs w:val="20"/>
              </w:rPr>
            </w:pPr>
            <w:r w:rsidRPr="00B614B6">
              <w:rPr>
                <w:color w:val="000000"/>
                <w:sz w:val="20"/>
                <w:szCs w:val="20"/>
              </w:rPr>
              <w:t>1 кв. метр общей площади</w:t>
            </w:r>
          </w:p>
        </w:tc>
        <w:tc>
          <w:tcPr>
            <w:tcW w:w="992" w:type="dxa"/>
            <w:shd w:val="clear" w:color="auto" w:fill="FFFFFF"/>
          </w:tcPr>
          <w:p w:rsidR="009A42D7" w:rsidRPr="00B614B6" w:rsidRDefault="009A42D7" w:rsidP="00BC243E">
            <w:pPr>
              <w:jc w:val="center"/>
              <w:rPr>
                <w:sz w:val="20"/>
                <w:szCs w:val="20"/>
              </w:rPr>
            </w:pPr>
          </w:p>
        </w:tc>
        <w:tc>
          <w:tcPr>
            <w:tcW w:w="1985"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0,036</w:t>
            </w:r>
          </w:p>
        </w:tc>
        <w:tc>
          <w:tcPr>
            <w:tcW w:w="1886" w:type="dxa"/>
            <w:shd w:val="clear" w:color="auto" w:fill="FFFFFF"/>
            <w:vAlign w:val="center"/>
          </w:tcPr>
          <w:p w:rsidR="009A42D7" w:rsidRPr="00B614B6" w:rsidRDefault="009A42D7" w:rsidP="00BC243E">
            <w:pPr>
              <w:spacing w:line="254" w:lineRule="exact"/>
              <w:jc w:val="center"/>
              <w:rPr>
                <w:sz w:val="20"/>
                <w:szCs w:val="20"/>
              </w:rPr>
            </w:pPr>
            <w:r w:rsidRPr="00B614B6">
              <w:rPr>
                <w:color w:val="000000"/>
                <w:sz w:val="20"/>
                <w:szCs w:val="20"/>
              </w:rPr>
              <w:t>X</w:t>
            </w:r>
          </w:p>
        </w:tc>
      </w:tr>
    </w:tbl>
    <w:p w:rsidR="009A42D7" w:rsidRPr="00B614B6" w:rsidRDefault="009A42D7" w:rsidP="009A42D7">
      <w:pPr>
        <w:spacing w:line="329" w:lineRule="auto"/>
      </w:pPr>
    </w:p>
    <w:p w:rsidR="009A42D7" w:rsidRPr="00F90ABC" w:rsidRDefault="009A42D7" w:rsidP="009A42D7">
      <w:pPr>
        <w:pStyle w:val="afffff"/>
        <w:pageBreakBefore/>
        <w:spacing w:line="329" w:lineRule="auto"/>
      </w:pPr>
      <w:bookmarkStart w:id="51" w:name="_Toc160197740"/>
      <w:r w:rsidRPr="00F90ABC">
        <w:lastRenderedPageBreak/>
        <w:t>2.3.5. описание существующей системы коммерческого учета горячей, питьевой, технической воды и планов по установке приборов учета.</w:t>
      </w:r>
      <w:bookmarkEnd w:id="51"/>
    </w:p>
    <w:p w:rsidR="009A42D7" w:rsidRPr="00F90ABC" w:rsidRDefault="009A42D7" w:rsidP="009A42D7">
      <w:pPr>
        <w:spacing w:line="329" w:lineRule="auto"/>
        <w:jc w:val="right"/>
      </w:pPr>
      <w:r w:rsidRPr="00F90ABC">
        <w:t>Таблица 2.3.5. Водопотребление по приборам учета</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567"/>
        <w:gridCol w:w="890"/>
        <w:gridCol w:w="708"/>
        <w:gridCol w:w="708"/>
        <w:gridCol w:w="710"/>
        <w:gridCol w:w="708"/>
        <w:gridCol w:w="709"/>
        <w:gridCol w:w="709"/>
        <w:gridCol w:w="709"/>
      </w:tblGrid>
      <w:tr w:rsidR="009A42D7" w:rsidRPr="00F90ABC" w:rsidTr="00BC243E">
        <w:trPr>
          <w:jc w:val="center"/>
        </w:trPr>
        <w:tc>
          <w:tcPr>
            <w:tcW w:w="3549" w:type="dxa"/>
            <w:shd w:val="clear" w:color="auto" w:fill="auto"/>
            <w:vAlign w:val="center"/>
          </w:tcPr>
          <w:p w:rsidR="009A42D7" w:rsidRPr="00F90ABC" w:rsidRDefault="009A42D7" w:rsidP="00BC243E">
            <w:pPr>
              <w:autoSpaceDN w:val="0"/>
              <w:adjustRightInd w:val="0"/>
              <w:contextualSpacing/>
              <w:jc w:val="center"/>
              <w:rPr>
                <w:b/>
                <w:bCs/>
                <w:sz w:val="20"/>
                <w:szCs w:val="20"/>
              </w:rPr>
            </w:pPr>
            <w:r w:rsidRPr="00F90ABC">
              <w:rPr>
                <w:b/>
                <w:bCs/>
                <w:sz w:val="20"/>
                <w:szCs w:val="20"/>
              </w:rPr>
              <w:t>Наименование показателя</w:t>
            </w:r>
          </w:p>
        </w:tc>
        <w:tc>
          <w:tcPr>
            <w:tcW w:w="567" w:type="dxa"/>
            <w:shd w:val="clear" w:color="auto" w:fill="auto"/>
            <w:vAlign w:val="center"/>
          </w:tcPr>
          <w:p w:rsidR="009A42D7" w:rsidRPr="00F90ABC" w:rsidRDefault="009A42D7" w:rsidP="00BC243E">
            <w:pPr>
              <w:autoSpaceDN w:val="0"/>
              <w:adjustRightInd w:val="0"/>
              <w:contextualSpacing/>
              <w:jc w:val="center"/>
              <w:rPr>
                <w:b/>
                <w:bCs/>
                <w:sz w:val="20"/>
                <w:szCs w:val="20"/>
              </w:rPr>
            </w:pPr>
            <w:r w:rsidRPr="00F90ABC">
              <w:rPr>
                <w:b/>
                <w:bCs/>
                <w:sz w:val="20"/>
                <w:szCs w:val="20"/>
              </w:rPr>
              <w:t>Ед. изм.</w:t>
            </w:r>
          </w:p>
        </w:tc>
        <w:tc>
          <w:tcPr>
            <w:tcW w:w="890" w:type="dxa"/>
            <w:shd w:val="clear" w:color="auto" w:fill="auto"/>
            <w:vAlign w:val="center"/>
          </w:tcPr>
          <w:p w:rsidR="009A42D7" w:rsidRPr="00F90ABC" w:rsidRDefault="009A42D7" w:rsidP="00BC243E">
            <w:pPr>
              <w:autoSpaceDN w:val="0"/>
              <w:adjustRightInd w:val="0"/>
              <w:contextualSpacing/>
              <w:jc w:val="center"/>
              <w:rPr>
                <w:b/>
                <w:bCs/>
                <w:sz w:val="20"/>
                <w:szCs w:val="20"/>
              </w:rPr>
            </w:pPr>
            <w:r w:rsidRPr="00F90ABC">
              <w:rPr>
                <w:b/>
                <w:bCs/>
                <w:sz w:val="20"/>
                <w:szCs w:val="20"/>
              </w:rPr>
              <w:t>2022</w:t>
            </w:r>
          </w:p>
          <w:p w:rsidR="009A42D7" w:rsidRPr="00F90ABC" w:rsidRDefault="009A42D7" w:rsidP="00BC243E">
            <w:pPr>
              <w:autoSpaceDN w:val="0"/>
              <w:adjustRightInd w:val="0"/>
              <w:contextualSpacing/>
              <w:jc w:val="center"/>
              <w:rPr>
                <w:b/>
                <w:bCs/>
                <w:sz w:val="20"/>
                <w:szCs w:val="20"/>
              </w:rPr>
            </w:pPr>
            <w:r w:rsidRPr="00F90ABC">
              <w:rPr>
                <w:b/>
                <w:bCs/>
                <w:sz w:val="20"/>
                <w:szCs w:val="20"/>
              </w:rPr>
              <w:t>(базовый год)</w:t>
            </w:r>
          </w:p>
        </w:tc>
        <w:tc>
          <w:tcPr>
            <w:tcW w:w="708" w:type="dxa"/>
            <w:shd w:val="clear" w:color="auto" w:fill="auto"/>
            <w:vAlign w:val="center"/>
          </w:tcPr>
          <w:p w:rsidR="009A42D7" w:rsidRPr="00F90ABC" w:rsidRDefault="009A42D7" w:rsidP="00BC243E">
            <w:pPr>
              <w:autoSpaceDN w:val="0"/>
              <w:adjustRightInd w:val="0"/>
              <w:contextualSpacing/>
              <w:jc w:val="center"/>
              <w:rPr>
                <w:b/>
                <w:bCs/>
                <w:sz w:val="20"/>
                <w:szCs w:val="20"/>
              </w:rPr>
            </w:pPr>
            <w:r w:rsidRPr="00F90ABC">
              <w:rPr>
                <w:b/>
                <w:bCs/>
                <w:sz w:val="20"/>
                <w:szCs w:val="20"/>
              </w:rPr>
              <w:t>2023</w:t>
            </w:r>
          </w:p>
        </w:tc>
        <w:tc>
          <w:tcPr>
            <w:tcW w:w="708" w:type="dxa"/>
            <w:shd w:val="clear" w:color="auto" w:fill="auto"/>
            <w:vAlign w:val="center"/>
          </w:tcPr>
          <w:p w:rsidR="009A42D7" w:rsidRPr="00F90ABC" w:rsidRDefault="009A42D7" w:rsidP="00BC243E">
            <w:pPr>
              <w:autoSpaceDN w:val="0"/>
              <w:adjustRightInd w:val="0"/>
              <w:contextualSpacing/>
              <w:jc w:val="center"/>
              <w:rPr>
                <w:b/>
                <w:bCs/>
                <w:sz w:val="20"/>
                <w:szCs w:val="20"/>
              </w:rPr>
            </w:pPr>
            <w:r w:rsidRPr="00F90ABC">
              <w:rPr>
                <w:b/>
                <w:bCs/>
                <w:sz w:val="20"/>
                <w:szCs w:val="20"/>
              </w:rPr>
              <w:t>2024</w:t>
            </w:r>
          </w:p>
        </w:tc>
        <w:tc>
          <w:tcPr>
            <w:tcW w:w="710" w:type="dxa"/>
            <w:shd w:val="clear" w:color="auto" w:fill="auto"/>
            <w:vAlign w:val="center"/>
          </w:tcPr>
          <w:p w:rsidR="009A42D7" w:rsidRPr="00F90ABC" w:rsidRDefault="009A42D7" w:rsidP="00BC243E">
            <w:pPr>
              <w:autoSpaceDN w:val="0"/>
              <w:adjustRightInd w:val="0"/>
              <w:contextualSpacing/>
              <w:jc w:val="center"/>
              <w:rPr>
                <w:b/>
                <w:bCs/>
                <w:sz w:val="20"/>
                <w:szCs w:val="20"/>
              </w:rPr>
            </w:pPr>
            <w:r w:rsidRPr="00F90ABC">
              <w:rPr>
                <w:b/>
                <w:bCs/>
                <w:sz w:val="20"/>
                <w:szCs w:val="20"/>
              </w:rPr>
              <w:t>2025</w:t>
            </w:r>
          </w:p>
        </w:tc>
        <w:tc>
          <w:tcPr>
            <w:tcW w:w="708" w:type="dxa"/>
            <w:shd w:val="clear" w:color="auto" w:fill="auto"/>
            <w:vAlign w:val="center"/>
          </w:tcPr>
          <w:p w:rsidR="009A42D7" w:rsidRPr="00F90ABC" w:rsidRDefault="009A42D7" w:rsidP="00BC243E">
            <w:pPr>
              <w:autoSpaceDN w:val="0"/>
              <w:adjustRightInd w:val="0"/>
              <w:contextualSpacing/>
              <w:jc w:val="center"/>
              <w:rPr>
                <w:b/>
                <w:bCs/>
                <w:sz w:val="20"/>
                <w:szCs w:val="20"/>
              </w:rPr>
            </w:pPr>
            <w:r w:rsidRPr="00F90ABC">
              <w:rPr>
                <w:b/>
                <w:bCs/>
                <w:sz w:val="20"/>
                <w:szCs w:val="20"/>
              </w:rPr>
              <w:t>2026</w:t>
            </w:r>
          </w:p>
        </w:tc>
        <w:tc>
          <w:tcPr>
            <w:tcW w:w="709" w:type="dxa"/>
            <w:shd w:val="clear" w:color="auto" w:fill="auto"/>
            <w:vAlign w:val="center"/>
          </w:tcPr>
          <w:p w:rsidR="009A42D7" w:rsidRPr="00F90ABC" w:rsidRDefault="009A42D7" w:rsidP="00BC243E">
            <w:pPr>
              <w:autoSpaceDN w:val="0"/>
              <w:adjustRightInd w:val="0"/>
              <w:contextualSpacing/>
              <w:jc w:val="center"/>
              <w:rPr>
                <w:b/>
                <w:bCs/>
                <w:sz w:val="20"/>
                <w:szCs w:val="20"/>
              </w:rPr>
            </w:pPr>
            <w:r w:rsidRPr="00F90ABC">
              <w:rPr>
                <w:b/>
                <w:bCs/>
                <w:sz w:val="20"/>
                <w:szCs w:val="20"/>
              </w:rPr>
              <w:t>2027</w:t>
            </w:r>
          </w:p>
        </w:tc>
        <w:tc>
          <w:tcPr>
            <w:tcW w:w="709" w:type="dxa"/>
            <w:shd w:val="clear" w:color="auto" w:fill="auto"/>
            <w:vAlign w:val="center"/>
          </w:tcPr>
          <w:p w:rsidR="009A42D7" w:rsidRPr="00F90ABC" w:rsidRDefault="009A42D7" w:rsidP="00BC243E">
            <w:pPr>
              <w:autoSpaceDN w:val="0"/>
              <w:adjustRightInd w:val="0"/>
              <w:contextualSpacing/>
              <w:jc w:val="center"/>
              <w:rPr>
                <w:b/>
                <w:bCs/>
                <w:sz w:val="20"/>
                <w:szCs w:val="20"/>
              </w:rPr>
            </w:pPr>
            <w:r w:rsidRPr="00F90ABC">
              <w:rPr>
                <w:b/>
                <w:bCs/>
                <w:sz w:val="20"/>
                <w:szCs w:val="20"/>
              </w:rPr>
              <w:t>2028-2029</w:t>
            </w:r>
          </w:p>
        </w:tc>
        <w:tc>
          <w:tcPr>
            <w:tcW w:w="709" w:type="dxa"/>
            <w:shd w:val="clear" w:color="auto" w:fill="auto"/>
            <w:vAlign w:val="center"/>
          </w:tcPr>
          <w:p w:rsidR="009A42D7" w:rsidRPr="00F90ABC" w:rsidRDefault="009A42D7" w:rsidP="00BC243E">
            <w:pPr>
              <w:autoSpaceDN w:val="0"/>
              <w:adjustRightInd w:val="0"/>
              <w:contextualSpacing/>
              <w:jc w:val="center"/>
              <w:rPr>
                <w:b/>
                <w:bCs/>
                <w:sz w:val="20"/>
                <w:szCs w:val="20"/>
              </w:rPr>
            </w:pPr>
            <w:r w:rsidRPr="00F90ABC">
              <w:rPr>
                <w:b/>
                <w:bCs/>
                <w:sz w:val="20"/>
                <w:szCs w:val="20"/>
              </w:rPr>
              <w:t>2030-2037</w:t>
            </w:r>
          </w:p>
        </w:tc>
      </w:tr>
      <w:tr w:rsidR="009A42D7" w:rsidRPr="00FB2BBD" w:rsidTr="00BC243E">
        <w:trPr>
          <w:jc w:val="center"/>
        </w:trPr>
        <w:tc>
          <w:tcPr>
            <w:tcW w:w="3549" w:type="dxa"/>
            <w:shd w:val="clear" w:color="auto" w:fill="auto"/>
          </w:tcPr>
          <w:p w:rsidR="009A42D7" w:rsidRPr="00F90ABC" w:rsidRDefault="009A42D7" w:rsidP="00BC243E">
            <w:pPr>
              <w:autoSpaceDN w:val="0"/>
              <w:adjustRightInd w:val="0"/>
              <w:contextualSpacing/>
              <w:rPr>
                <w:bCs/>
                <w:sz w:val="20"/>
                <w:szCs w:val="20"/>
              </w:rPr>
            </w:pPr>
            <w:r w:rsidRPr="00F90ABC">
              <w:rPr>
                <w:sz w:val="20"/>
                <w:szCs w:val="20"/>
                <w:lang w:eastAsia="en-US"/>
              </w:rPr>
              <w:t>Доля расчетов потребителей по  приборам учета воды</w:t>
            </w:r>
          </w:p>
        </w:tc>
        <w:tc>
          <w:tcPr>
            <w:tcW w:w="567" w:type="dxa"/>
            <w:shd w:val="clear" w:color="auto" w:fill="auto"/>
            <w:vAlign w:val="center"/>
          </w:tcPr>
          <w:p w:rsidR="009A42D7" w:rsidRPr="00F90ABC" w:rsidRDefault="009A42D7" w:rsidP="00BC243E">
            <w:pPr>
              <w:autoSpaceDN w:val="0"/>
              <w:adjustRightInd w:val="0"/>
              <w:contextualSpacing/>
              <w:jc w:val="center"/>
              <w:rPr>
                <w:bCs/>
                <w:sz w:val="20"/>
                <w:szCs w:val="20"/>
              </w:rPr>
            </w:pPr>
            <w:r w:rsidRPr="00F90ABC">
              <w:rPr>
                <w:bCs/>
                <w:sz w:val="20"/>
                <w:szCs w:val="20"/>
              </w:rPr>
              <w:t>%</w:t>
            </w:r>
          </w:p>
        </w:tc>
        <w:tc>
          <w:tcPr>
            <w:tcW w:w="890" w:type="dxa"/>
            <w:shd w:val="clear" w:color="auto" w:fill="auto"/>
            <w:vAlign w:val="center"/>
          </w:tcPr>
          <w:p w:rsidR="009A42D7" w:rsidRPr="00F90ABC" w:rsidRDefault="009A42D7" w:rsidP="00BC243E">
            <w:pPr>
              <w:autoSpaceDN w:val="0"/>
              <w:adjustRightInd w:val="0"/>
              <w:contextualSpacing/>
              <w:jc w:val="center"/>
              <w:rPr>
                <w:bCs/>
                <w:sz w:val="20"/>
                <w:szCs w:val="20"/>
              </w:rPr>
            </w:pPr>
            <w:r w:rsidRPr="00F90ABC">
              <w:rPr>
                <w:bCs/>
                <w:sz w:val="20"/>
                <w:szCs w:val="20"/>
              </w:rPr>
              <w:t>78,1</w:t>
            </w:r>
          </w:p>
        </w:tc>
        <w:tc>
          <w:tcPr>
            <w:tcW w:w="708" w:type="dxa"/>
            <w:shd w:val="clear" w:color="auto" w:fill="auto"/>
            <w:vAlign w:val="center"/>
          </w:tcPr>
          <w:p w:rsidR="009A42D7" w:rsidRPr="00F90ABC" w:rsidRDefault="009A42D7" w:rsidP="00BC243E">
            <w:pPr>
              <w:autoSpaceDN w:val="0"/>
              <w:adjustRightInd w:val="0"/>
              <w:contextualSpacing/>
              <w:jc w:val="center"/>
              <w:rPr>
                <w:bCs/>
                <w:sz w:val="20"/>
                <w:szCs w:val="20"/>
              </w:rPr>
            </w:pPr>
            <w:r w:rsidRPr="00F90ABC">
              <w:rPr>
                <w:bCs/>
                <w:sz w:val="20"/>
                <w:szCs w:val="20"/>
              </w:rPr>
              <w:t>80</w:t>
            </w:r>
          </w:p>
        </w:tc>
        <w:tc>
          <w:tcPr>
            <w:tcW w:w="708" w:type="dxa"/>
            <w:shd w:val="clear" w:color="auto" w:fill="auto"/>
            <w:vAlign w:val="center"/>
          </w:tcPr>
          <w:p w:rsidR="009A42D7" w:rsidRPr="00F90ABC" w:rsidRDefault="009A42D7" w:rsidP="00BC243E">
            <w:pPr>
              <w:autoSpaceDN w:val="0"/>
              <w:adjustRightInd w:val="0"/>
              <w:contextualSpacing/>
              <w:jc w:val="center"/>
              <w:rPr>
                <w:bCs/>
                <w:sz w:val="20"/>
                <w:szCs w:val="20"/>
              </w:rPr>
            </w:pPr>
            <w:r w:rsidRPr="00F90ABC">
              <w:rPr>
                <w:bCs/>
                <w:sz w:val="20"/>
                <w:szCs w:val="20"/>
              </w:rPr>
              <w:t>81,9</w:t>
            </w:r>
          </w:p>
        </w:tc>
        <w:tc>
          <w:tcPr>
            <w:tcW w:w="710" w:type="dxa"/>
            <w:shd w:val="clear" w:color="auto" w:fill="auto"/>
            <w:vAlign w:val="center"/>
          </w:tcPr>
          <w:p w:rsidR="009A42D7" w:rsidRPr="00F90ABC" w:rsidRDefault="009A42D7" w:rsidP="00BC243E">
            <w:pPr>
              <w:autoSpaceDN w:val="0"/>
              <w:adjustRightInd w:val="0"/>
              <w:contextualSpacing/>
              <w:jc w:val="center"/>
              <w:rPr>
                <w:bCs/>
                <w:sz w:val="20"/>
                <w:szCs w:val="20"/>
              </w:rPr>
            </w:pPr>
            <w:r w:rsidRPr="00F90ABC">
              <w:rPr>
                <w:bCs/>
                <w:sz w:val="20"/>
                <w:szCs w:val="20"/>
              </w:rPr>
              <w:t>83,8</w:t>
            </w:r>
          </w:p>
        </w:tc>
        <w:tc>
          <w:tcPr>
            <w:tcW w:w="708" w:type="dxa"/>
            <w:shd w:val="clear" w:color="auto" w:fill="auto"/>
            <w:vAlign w:val="center"/>
          </w:tcPr>
          <w:p w:rsidR="009A42D7" w:rsidRPr="00F90ABC" w:rsidRDefault="009A42D7" w:rsidP="00BC243E">
            <w:pPr>
              <w:autoSpaceDN w:val="0"/>
              <w:adjustRightInd w:val="0"/>
              <w:contextualSpacing/>
              <w:jc w:val="center"/>
              <w:rPr>
                <w:bCs/>
                <w:sz w:val="20"/>
                <w:szCs w:val="20"/>
              </w:rPr>
            </w:pPr>
            <w:r w:rsidRPr="00F90ABC">
              <w:rPr>
                <w:bCs/>
                <w:sz w:val="20"/>
                <w:szCs w:val="20"/>
              </w:rPr>
              <w:t>85,7</w:t>
            </w:r>
          </w:p>
        </w:tc>
        <w:tc>
          <w:tcPr>
            <w:tcW w:w="709" w:type="dxa"/>
            <w:shd w:val="clear" w:color="auto" w:fill="auto"/>
            <w:vAlign w:val="center"/>
          </w:tcPr>
          <w:p w:rsidR="009A42D7" w:rsidRPr="00F90ABC" w:rsidRDefault="009A42D7" w:rsidP="00BC243E">
            <w:pPr>
              <w:autoSpaceDN w:val="0"/>
              <w:adjustRightInd w:val="0"/>
              <w:contextualSpacing/>
              <w:jc w:val="center"/>
              <w:rPr>
                <w:bCs/>
                <w:sz w:val="20"/>
                <w:szCs w:val="20"/>
              </w:rPr>
            </w:pPr>
            <w:r w:rsidRPr="00F90ABC">
              <w:rPr>
                <w:bCs/>
                <w:sz w:val="20"/>
                <w:szCs w:val="20"/>
              </w:rPr>
              <w:t>87,6</w:t>
            </w:r>
          </w:p>
        </w:tc>
        <w:tc>
          <w:tcPr>
            <w:tcW w:w="709" w:type="dxa"/>
            <w:shd w:val="clear" w:color="auto" w:fill="auto"/>
            <w:vAlign w:val="center"/>
          </w:tcPr>
          <w:p w:rsidR="009A42D7" w:rsidRPr="00F90ABC" w:rsidRDefault="009A42D7" w:rsidP="00BC243E">
            <w:pPr>
              <w:autoSpaceDN w:val="0"/>
              <w:adjustRightInd w:val="0"/>
              <w:contextualSpacing/>
              <w:jc w:val="center"/>
              <w:rPr>
                <w:bCs/>
                <w:sz w:val="20"/>
                <w:szCs w:val="20"/>
              </w:rPr>
            </w:pPr>
            <w:r w:rsidRPr="00F90ABC">
              <w:rPr>
                <w:bCs/>
                <w:sz w:val="20"/>
                <w:szCs w:val="20"/>
              </w:rPr>
              <w:t>95,2</w:t>
            </w:r>
          </w:p>
        </w:tc>
        <w:tc>
          <w:tcPr>
            <w:tcW w:w="709"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90ABC">
              <w:rPr>
                <w:bCs/>
                <w:sz w:val="20"/>
                <w:szCs w:val="20"/>
              </w:rPr>
              <w:t>100</w:t>
            </w:r>
          </w:p>
        </w:tc>
      </w:tr>
    </w:tbl>
    <w:p w:rsidR="009A42D7" w:rsidRPr="002C6BA6" w:rsidRDefault="009A42D7" w:rsidP="009A42D7">
      <w:pPr>
        <w:spacing w:line="329" w:lineRule="auto"/>
      </w:pPr>
    </w:p>
    <w:p w:rsidR="009A42D7" w:rsidRPr="002C6BA6" w:rsidRDefault="009A42D7" w:rsidP="009A42D7">
      <w:pPr>
        <w:pStyle w:val="afffff"/>
        <w:spacing w:line="329" w:lineRule="auto"/>
      </w:pPr>
      <w:bookmarkStart w:id="52" w:name="_Toc160197741"/>
      <w:r w:rsidRPr="002C6BA6">
        <w:t>2.3.6. анализ резервов и дефицитов производственных мощностей системы водоснабжения поселения.</w:t>
      </w:r>
      <w:bookmarkEnd w:id="52"/>
    </w:p>
    <w:p w:rsidR="009A42D7" w:rsidRPr="002C6BA6" w:rsidRDefault="009A42D7" w:rsidP="009A42D7">
      <w:pPr>
        <w:spacing w:line="329" w:lineRule="auto"/>
        <w:rPr>
          <w:b/>
        </w:rPr>
      </w:pPr>
      <w:r w:rsidRPr="002C6BA6">
        <w:t xml:space="preserve">Согласно предоставленным данным на территории </w:t>
      </w:r>
      <w:r w:rsidRPr="00CF5D6E">
        <w:t>муниципального образования «Муниципальный округ Якшур-Бодьинский район Удмуртской Республики»</w:t>
      </w:r>
      <w:r>
        <w:t xml:space="preserve"> </w:t>
      </w:r>
      <w:r w:rsidRPr="002C6BA6">
        <w:t>имеется достаточный резерв производственных мощностей систем водоснабжения.</w:t>
      </w:r>
      <w:r w:rsidRPr="002C6BA6">
        <w:rPr>
          <w:b/>
        </w:rPr>
        <w:t xml:space="preserve"> </w:t>
      </w:r>
    </w:p>
    <w:p w:rsidR="009A42D7" w:rsidRPr="002C6BA6" w:rsidRDefault="009A42D7" w:rsidP="009A42D7">
      <w:pPr>
        <w:spacing w:line="329" w:lineRule="auto"/>
      </w:pPr>
    </w:p>
    <w:p w:rsidR="009A42D7" w:rsidRPr="00EA7BB9" w:rsidRDefault="009A42D7" w:rsidP="009A42D7">
      <w:pPr>
        <w:pStyle w:val="afffff"/>
        <w:spacing w:line="329" w:lineRule="auto"/>
      </w:pPr>
      <w:bookmarkStart w:id="53" w:name="_Toc160197742"/>
      <w:proofErr w:type="gramStart"/>
      <w:r w:rsidRPr="00EA7BB9">
        <w:t xml:space="preserve">2.3.7. прогнозные балансы потребления горячей, питьевой, технической воды на срок не менее 10 лет с учетом различных сценариев развития поселений рассчитанные на основании расхода горячей, питьевой, технической воды в соответствии с </w:t>
      </w:r>
      <w:bookmarkStart w:id="54" w:name="_Hlk156997632"/>
      <w:r w:rsidRPr="003511E2">
        <w:t>СП 31.13330.2021</w:t>
      </w:r>
      <w:r w:rsidRPr="00EA7BB9">
        <w:t xml:space="preserve"> и </w:t>
      </w:r>
      <w:r w:rsidRPr="003511E2">
        <w:t>СП 30.13330.2020</w:t>
      </w:r>
      <w:bookmarkEnd w:id="54"/>
      <w:r w:rsidRPr="00EA7BB9">
        <w:t>,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53"/>
      <w:proofErr w:type="gramEnd"/>
    </w:p>
    <w:p w:rsidR="009A42D7" w:rsidRPr="00EA7BB9" w:rsidRDefault="009A42D7" w:rsidP="009A42D7">
      <w:pPr>
        <w:spacing w:line="329" w:lineRule="auto"/>
        <w:jc w:val="right"/>
      </w:pPr>
      <w:r w:rsidRPr="00EA7BB9">
        <w:t>Таблица 2.3.7. Прогнозные балансы потребления питьевой воды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851"/>
        <w:gridCol w:w="851"/>
        <w:gridCol w:w="851"/>
        <w:gridCol w:w="851"/>
        <w:gridCol w:w="851"/>
        <w:gridCol w:w="851"/>
        <w:gridCol w:w="851"/>
        <w:gridCol w:w="851"/>
      </w:tblGrid>
      <w:tr w:rsidR="009A42D7" w:rsidRPr="00EA7BB9" w:rsidTr="00BC243E">
        <w:trPr>
          <w:trHeight w:val="511"/>
          <w:jc w:val="center"/>
        </w:trPr>
        <w:tc>
          <w:tcPr>
            <w:tcW w:w="1251" w:type="dxa"/>
            <w:shd w:val="clear" w:color="auto" w:fill="FFFFFF"/>
            <w:vAlign w:val="center"/>
          </w:tcPr>
          <w:p w:rsidR="009A42D7" w:rsidRPr="00EA7BB9" w:rsidRDefault="009A42D7" w:rsidP="00BC243E">
            <w:pPr>
              <w:spacing w:line="329" w:lineRule="auto"/>
              <w:jc w:val="center"/>
              <w:rPr>
                <w:b/>
                <w:sz w:val="20"/>
                <w:szCs w:val="20"/>
              </w:rPr>
            </w:pPr>
            <w:r w:rsidRPr="00EA7BB9">
              <w:rPr>
                <w:b/>
                <w:color w:val="000000"/>
                <w:sz w:val="20"/>
                <w:szCs w:val="20"/>
              </w:rPr>
              <w:t>Единицы измерения</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2022</w:t>
            </w:r>
          </w:p>
          <w:p w:rsidR="009A42D7" w:rsidRPr="00EA7BB9" w:rsidRDefault="009A42D7" w:rsidP="00BC243E">
            <w:pPr>
              <w:autoSpaceDN w:val="0"/>
              <w:adjustRightInd w:val="0"/>
              <w:contextualSpacing/>
              <w:jc w:val="center"/>
              <w:rPr>
                <w:b/>
                <w:bCs/>
                <w:sz w:val="20"/>
                <w:szCs w:val="20"/>
              </w:rPr>
            </w:pPr>
            <w:r w:rsidRPr="00EA7BB9">
              <w:rPr>
                <w:b/>
                <w:bCs/>
                <w:sz w:val="20"/>
                <w:szCs w:val="20"/>
              </w:rPr>
              <w:t>(базовый год)</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2023</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2024</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2025</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2026</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2027</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2028-2029</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2030-2037</w:t>
            </w:r>
          </w:p>
        </w:tc>
      </w:tr>
      <w:tr w:rsidR="009A42D7" w:rsidRPr="00EA7BB9" w:rsidTr="00BC243E">
        <w:trPr>
          <w:trHeight w:val="241"/>
          <w:jc w:val="center"/>
        </w:trPr>
        <w:tc>
          <w:tcPr>
            <w:tcW w:w="1251" w:type="dxa"/>
            <w:shd w:val="clear" w:color="auto" w:fill="FFFFFF"/>
            <w:vAlign w:val="center"/>
          </w:tcPr>
          <w:p w:rsidR="009A42D7" w:rsidRPr="00EA7BB9" w:rsidRDefault="009A42D7" w:rsidP="00BC243E">
            <w:pPr>
              <w:spacing w:line="329" w:lineRule="auto"/>
              <w:jc w:val="center"/>
              <w:rPr>
                <w:sz w:val="20"/>
                <w:szCs w:val="20"/>
              </w:rPr>
            </w:pPr>
            <w:r w:rsidRPr="00EA7BB9">
              <w:rPr>
                <w:sz w:val="20"/>
                <w:szCs w:val="20"/>
              </w:rPr>
              <w:t>тыс. м3/год</w:t>
            </w:r>
          </w:p>
        </w:tc>
        <w:tc>
          <w:tcPr>
            <w:tcW w:w="851" w:type="dxa"/>
            <w:shd w:val="clear" w:color="auto" w:fill="auto"/>
            <w:vAlign w:val="center"/>
          </w:tcPr>
          <w:p w:rsidR="009A42D7" w:rsidRPr="00EA7BB9" w:rsidRDefault="009A42D7" w:rsidP="00BC243E">
            <w:pPr>
              <w:spacing w:line="329" w:lineRule="auto"/>
              <w:ind w:left="28" w:right="28"/>
              <w:jc w:val="center"/>
              <w:rPr>
                <w:sz w:val="20"/>
                <w:szCs w:val="20"/>
              </w:rPr>
            </w:pPr>
            <w:r w:rsidRPr="00EA7BB9">
              <w:rPr>
                <w:sz w:val="20"/>
                <w:szCs w:val="20"/>
              </w:rPr>
              <w:t>515,79</w:t>
            </w:r>
          </w:p>
        </w:tc>
        <w:tc>
          <w:tcPr>
            <w:tcW w:w="851" w:type="dxa"/>
            <w:shd w:val="clear" w:color="auto" w:fill="auto"/>
            <w:vAlign w:val="center"/>
          </w:tcPr>
          <w:p w:rsidR="009A42D7" w:rsidRPr="00EA7BB9" w:rsidRDefault="009A42D7" w:rsidP="00BC243E">
            <w:pPr>
              <w:spacing w:line="329" w:lineRule="auto"/>
              <w:ind w:left="28" w:right="28"/>
              <w:jc w:val="center"/>
              <w:rPr>
                <w:sz w:val="20"/>
                <w:szCs w:val="20"/>
              </w:rPr>
            </w:pPr>
            <w:r w:rsidRPr="00EA7BB9">
              <w:rPr>
                <w:sz w:val="20"/>
                <w:szCs w:val="20"/>
              </w:rPr>
              <w:t>515,79</w:t>
            </w:r>
          </w:p>
        </w:tc>
        <w:tc>
          <w:tcPr>
            <w:tcW w:w="851" w:type="dxa"/>
            <w:shd w:val="clear" w:color="auto" w:fill="auto"/>
            <w:vAlign w:val="center"/>
          </w:tcPr>
          <w:p w:rsidR="009A42D7" w:rsidRPr="00EA7BB9" w:rsidRDefault="009A42D7" w:rsidP="00BC243E">
            <w:pPr>
              <w:spacing w:line="329" w:lineRule="auto"/>
              <w:ind w:left="28" w:right="28"/>
              <w:jc w:val="center"/>
              <w:rPr>
                <w:sz w:val="20"/>
                <w:szCs w:val="20"/>
              </w:rPr>
            </w:pPr>
            <w:r w:rsidRPr="00EA7BB9">
              <w:rPr>
                <w:sz w:val="20"/>
                <w:szCs w:val="20"/>
              </w:rPr>
              <w:t>515,79</w:t>
            </w:r>
          </w:p>
        </w:tc>
        <w:tc>
          <w:tcPr>
            <w:tcW w:w="851" w:type="dxa"/>
            <w:shd w:val="clear" w:color="auto" w:fill="auto"/>
            <w:vAlign w:val="center"/>
          </w:tcPr>
          <w:p w:rsidR="009A42D7" w:rsidRPr="00EA7BB9" w:rsidRDefault="009A42D7" w:rsidP="00BC243E">
            <w:pPr>
              <w:spacing w:line="329" w:lineRule="auto"/>
              <w:ind w:left="28" w:right="28"/>
              <w:jc w:val="center"/>
              <w:rPr>
                <w:sz w:val="20"/>
                <w:szCs w:val="20"/>
              </w:rPr>
            </w:pPr>
            <w:r w:rsidRPr="00EA7BB9">
              <w:rPr>
                <w:sz w:val="20"/>
                <w:szCs w:val="20"/>
              </w:rPr>
              <w:t>515,79</w:t>
            </w:r>
          </w:p>
        </w:tc>
        <w:tc>
          <w:tcPr>
            <w:tcW w:w="851" w:type="dxa"/>
            <w:shd w:val="clear" w:color="auto" w:fill="auto"/>
            <w:vAlign w:val="center"/>
          </w:tcPr>
          <w:p w:rsidR="009A42D7" w:rsidRPr="00EA7BB9" w:rsidRDefault="009A42D7" w:rsidP="00BC243E">
            <w:pPr>
              <w:spacing w:line="329" w:lineRule="auto"/>
              <w:ind w:left="28" w:right="28"/>
              <w:jc w:val="center"/>
              <w:rPr>
                <w:sz w:val="20"/>
                <w:szCs w:val="20"/>
              </w:rPr>
            </w:pPr>
            <w:r w:rsidRPr="00EA7BB9">
              <w:rPr>
                <w:sz w:val="20"/>
                <w:szCs w:val="20"/>
              </w:rPr>
              <w:t>515,79</w:t>
            </w:r>
          </w:p>
        </w:tc>
        <w:tc>
          <w:tcPr>
            <w:tcW w:w="851" w:type="dxa"/>
            <w:shd w:val="clear" w:color="auto" w:fill="auto"/>
            <w:vAlign w:val="center"/>
          </w:tcPr>
          <w:p w:rsidR="009A42D7" w:rsidRPr="00EA7BB9" w:rsidRDefault="009A42D7" w:rsidP="00BC243E">
            <w:pPr>
              <w:spacing w:line="329" w:lineRule="auto"/>
              <w:ind w:left="28" w:right="28"/>
              <w:jc w:val="center"/>
              <w:rPr>
                <w:sz w:val="20"/>
                <w:szCs w:val="20"/>
              </w:rPr>
            </w:pPr>
            <w:r w:rsidRPr="00EA7BB9">
              <w:rPr>
                <w:sz w:val="20"/>
                <w:szCs w:val="20"/>
              </w:rPr>
              <w:t>515,79</w:t>
            </w:r>
          </w:p>
        </w:tc>
        <w:tc>
          <w:tcPr>
            <w:tcW w:w="851" w:type="dxa"/>
            <w:vAlign w:val="center"/>
          </w:tcPr>
          <w:p w:rsidR="009A42D7" w:rsidRPr="00EA7BB9" w:rsidRDefault="009A42D7" w:rsidP="00BC243E">
            <w:pPr>
              <w:spacing w:line="329" w:lineRule="auto"/>
              <w:ind w:left="28" w:right="28"/>
              <w:jc w:val="center"/>
              <w:rPr>
                <w:sz w:val="20"/>
                <w:szCs w:val="20"/>
              </w:rPr>
            </w:pPr>
            <w:r w:rsidRPr="00EA7BB9">
              <w:rPr>
                <w:sz w:val="20"/>
                <w:szCs w:val="20"/>
              </w:rPr>
              <w:t>515,79</w:t>
            </w:r>
          </w:p>
        </w:tc>
        <w:tc>
          <w:tcPr>
            <w:tcW w:w="851" w:type="dxa"/>
            <w:vAlign w:val="center"/>
          </w:tcPr>
          <w:p w:rsidR="009A42D7" w:rsidRPr="00EA7BB9" w:rsidRDefault="009A42D7" w:rsidP="00BC243E">
            <w:pPr>
              <w:spacing w:line="329" w:lineRule="auto"/>
              <w:ind w:left="28" w:right="28"/>
              <w:jc w:val="center"/>
              <w:rPr>
                <w:sz w:val="20"/>
                <w:szCs w:val="20"/>
              </w:rPr>
            </w:pPr>
            <w:r w:rsidRPr="00EA7BB9">
              <w:rPr>
                <w:sz w:val="20"/>
                <w:szCs w:val="20"/>
              </w:rPr>
              <w:t>515,79</w:t>
            </w:r>
          </w:p>
        </w:tc>
      </w:tr>
    </w:tbl>
    <w:p w:rsidR="009A42D7" w:rsidRPr="00EA7BB9" w:rsidRDefault="009A42D7" w:rsidP="009A42D7"/>
    <w:p w:rsidR="009A42D7" w:rsidRPr="00B614B6" w:rsidRDefault="009A42D7" w:rsidP="009A42D7">
      <w:pPr>
        <w:pStyle w:val="afffff"/>
        <w:spacing w:line="329" w:lineRule="auto"/>
      </w:pPr>
      <w:bookmarkStart w:id="55" w:name="_Toc160197743"/>
      <w:r w:rsidRPr="00B614B6">
        <w:t>2.3.8.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55"/>
    </w:p>
    <w:p w:rsidR="009A42D7" w:rsidRDefault="009A42D7" w:rsidP="009A42D7">
      <w:pPr>
        <w:spacing w:line="329" w:lineRule="auto"/>
      </w:pPr>
      <w:r>
        <w:t>На территории муниципального образования «Муниципальный округ Якшур-Бодьинский район Удмуртской Республики» централизованное горячее водоснабжение осуществляется в с</w:t>
      </w:r>
      <w:proofErr w:type="gramStart"/>
      <w:r>
        <w:t>.Ч</w:t>
      </w:r>
      <w:proofErr w:type="gramEnd"/>
      <w:r>
        <w:t>ур, с.</w:t>
      </w:r>
      <w:r w:rsidRPr="00633BCC">
        <w:t>Селычка, с.Канифольный и с. Заря</w:t>
      </w:r>
    </w:p>
    <w:p w:rsidR="009A42D7" w:rsidRDefault="009A42D7" w:rsidP="009A42D7">
      <w:pPr>
        <w:spacing w:line="329" w:lineRule="auto"/>
      </w:pPr>
      <w:r>
        <w:t>Температурный график данных систем теплоснабжения для отопления - 95/70</w:t>
      </w:r>
      <w:proofErr w:type="gramStart"/>
      <w:r>
        <w:t>°С</w:t>
      </w:r>
      <w:proofErr w:type="gramEnd"/>
      <w:r>
        <w:t>, системы ГВС - 60/40 °С. Система теплоснабжения закрытая.</w:t>
      </w:r>
    </w:p>
    <w:p w:rsidR="009A42D7" w:rsidRDefault="009A42D7" w:rsidP="009A42D7">
      <w:pPr>
        <w:spacing w:line="329" w:lineRule="auto"/>
      </w:pPr>
    </w:p>
    <w:p w:rsidR="009A42D7" w:rsidRDefault="009A42D7" w:rsidP="009A42D7">
      <w:pPr>
        <w:spacing w:line="329" w:lineRule="auto"/>
      </w:pPr>
    </w:p>
    <w:p w:rsidR="009A42D7" w:rsidRDefault="009A42D7" w:rsidP="009A42D7">
      <w:pPr>
        <w:spacing w:line="329" w:lineRule="auto"/>
      </w:pPr>
    </w:p>
    <w:p w:rsidR="009A42D7" w:rsidRPr="00EA7BB9" w:rsidRDefault="009A42D7" w:rsidP="009A42D7">
      <w:pPr>
        <w:spacing w:line="329" w:lineRule="auto"/>
      </w:pPr>
    </w:p>
    <w:p w:rsidR="009A42D7" w:rsidRPr="00EA7BB9" w:rsidRDefault="009A42D7" w:rsidP="009A42D7">
      <w:pPr>
        <w:pStyle w:val="afffff"/>
        <w:spacing w:line="329" w:lineRule="auto"/>
      </w:pPr>
      <w:bookmarkStart w:id="56" w:name="_Toc160197744"/>
      <w:r w:rsidRPr="00EA7BB9">
        <w:t>2.3.9. сведения о фактическом и ожидаемом потреблении горячей, питьевой, технической воды (годовое, среднесуточное, максимальное суточное).</w:t>
      </w:r>
      <w:bookmarkEnd w:id="56"/>
    </w:p>
    <w:p w:rsidR="009A42D7" w:rsidRPr="00EA7BB9" w:rsidRDefault="009A42D7" w:rsidP="009A42D7">
      <w:pPr>
        <w:spacing w:line="329" w:lineRule="auto"/>
      </w:pPr>
      <w:r w:rsidRPr="00EA7BB9">
        <w:t>Для расчета прогнозных балансов водоснабжения на срок до 2037г. принимался оптимистичный сценарий изменения численности населения – т.е. численность населения незначительно увеличивается. Таким образом, существенного изменения существующего потребления питьевой, технической воды не ожидается.</w:t>
      </w:r>
    </w:p>
    <w:p w:rsidR="009A42D7" w:rsidRPr="00EA7BB9" w:rsidRDefault="009A42D7" w:rsidP="009A42D7">
      <w:pPr>
        <w:spacing w:line="329" w:lineRule="auto"/>
        <w:jc w:val="right"/>
      </w:pPr>
      <w:r w:rsidRPr="00EA7BB9">
        <w:t>Таблица 2.3.9. сведения о фактическом и ожидаемом потреблении питьевой воды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9"/>
        <w:gridCol w:w="1023"/>
        <w:gridCol w:w="850"/>
        <w:gridCol w:w="839"/>
        <w:gridCol w:w="839"/>
        <w:gridCol w:w="839"/>
        <w:gridCol w:w="839"/>
        <w:gridCol w:w="839"/>
        <w:gridCol w:w="839"/>
        <w:gridCol w:w="839"/>
      </w:tblGrid>
      <w:tr w:rsidR="009A42D7" w:rsidRPr="00EA7BB9" w:rsidTr="00BC243E">
        <w:trPr>
          <w:trHeight w:val="20"/>
          <w:jc w:val="center"/>
        </w:trPr>
        <w:tc>
          <w:tcPr>
            <w:tcW w:w="1622" w:type="dxa"/>
            <w:shd w:val="clear" w:color="auto" w:fill="FFFFFF"/>
            <w:vAlign w:val="center"/>
          </w:tcPr>
          <w:p w:rsidR="009A42D7" w:rsidRPr="00EA7BB9" w:rsidRDefault="009A42D7" w:rsidP="00BC243E">
            <w:pPr>
              <w:jc w:val="center"/>
              <w:rPr>
                <w:b/>
                <w:sz w:val="20"/>
                <w:szCs w:val="20"/>
              </w:rPr>
            </w:pPr>
            <w:r w:rsidRPr="00EA7BB9">
              <w:rPr>
                <w:b/>
                <w:bCs/>
                <w:iCs/>
                <w:color w:val="000000"/>
                <w:sz w:val="20"/>
                <w:szCs w:val="20"/>
              </w:rPr>
              <w:t>Водопотребление</w:t>
            </w:r>
          </w:p>
        </w:tc>
        <w:tc>
          <w:tcPr>
            <w:tcW w:w="1050" w:type="dxa"/>
            <w:shd w:val="clear" w:color="auto" w:fill="FFFFFF"/>
            <w:vAlign w:val="center"/>
          </w:tcPr>
          <w:p w:rsidR="009A42D7" w:rsidRPr="00EA7BB9" w:rsidRDefault="009A42D7" w:rsidP="00BC243E">
            <w:pPr>
              <w:jc w:val="center"/>
              <w:rPr>
                <w:b/>
                <w:sz w:val="20"/>
                <w:szCs w:val="20"/>
              </w:rPr>
            </w:pPr>
            <w:r w:rsidRPr="00EA7BB9">
              <w:rPr>
                <w:b/>
                <w:color w:val="000000"/>
                <w:sz w:val="20"/>
                <w:szCs w:val="20"/>
              </w:rPr>
              <w:t>Ед. изм.</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2022</w:t>
            </w:r>
          </w:p>
          <w:p w:rsidR="009A42D7" w:rsidRPr="00EA7BB9" w:rsidRDefault="009A42D7" w:rsidP="00BC243E">
            <w:pPr>
              <w:autoSpaceDN w:val="0"/>
              <w:adjustRightInd w:val="0"/>
              <w:contextualSpacing/>
              <w:jc w:val="center"/>
              <w:rPr>
                <w:b/>
                <w:bCs/>
                <w:sz w:val="20"/>
                <w:szCs w:val="20"/>
              </w:rPr>
            </w:pPr>
            <w:r w:rsidRPr="00EA7BB9">
              <w:rPr>
                <w:b/>
                <w:bCs/>
                <w:sz w:val="20"/>
                <w:szCs w:val="20"/>
              </w:rPr>
              <w:t>(базовый год)</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2023</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2024</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2025</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2026</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2027</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2028-2029</w:t>
            </w:r>
          </w:p>
        </w:tc>
        <w:tc>
          <w:tcPr>
            <w:tcW w:w="851" w:type="dxa"/>
            <w:shd w:val="clear" w:color="auto" w:fill="FFFFFF"/>
            <w:vAlign w:val="center"/>
          </w:tcPr>
          <w:p w:rsidR="009A42D7" w:rsidRPr="00EA7BB9" w:rsidRDefault="009A42D7" w:rsidP="00BC243E">
            <w:pPr>
              <w:autoSpaceDN w:val="0"/>
              <w:adjustRightInd w:val="0"/>
              <w:contextualSpacing/>
              <w:jc w:val="center"/>
              <w:rPr>
                <w:b/>
                <w:bCs/>
                <w:sz w:val="20"/>
                <w:szCs w:val="20"/>
              </w:rPr>
            </w:pPr>
            <w:r w:rsidRPr="00EA7BB9">
              <w:rPr>
                <w:b/>
                <w:bCs/>
                <w:sz w:val="20"/>
                <w:szCs w:val="20"/>
              </w:rPr>
              <w:t>2030-2037</w:t>
            </w:r>
          </w:p>
        </w:tc>
      </w:tr>
      <w:tr w:rsidR="009A42D7" w:rsidRPr="00EA7BB9" w:rsidTr="00BC243E">
        <w:trPr>
          <w:trHeight w:val="20"/>
          <w:jc w:val="center"/>
        </w:trPr>
        <w:tc>
          <w:tcPr>
            <w:tcW w:w="1622" w:type="dxa"/>
            <w:shd w:val="clear" w:color="auto" w:fill="FFFFFF"/>
            <w:vAlign w:val="center"/>
          </w:tcPr>
          <w:p w:rsidR="009A42D7" w:rsidRPr="00EA7BB9" w:rsidRDefault="009A42D7" w:rsidP="00BC243E">
            <w:pPr>
              <w:spacing w:line="329" w:lineRule="auto"/>
              <w:jc w:val="center"/>
              <w:rPr>
                <w:color w:val="000000"/>
                <w:sz w:val="20"/>
                <w:szCs w:val="20"/>
              </w:rPr>
            </w:pPr>
            <w:r w:rsidRPr="00EA7BB9">
              <w:rPr>
                <w:bCs/>
                <w:color w:val="000000"/>
                <w:sz w:val="20"/>
                <w:szCs w:val="20"/>
              </w:rPr>
              <w:t>Годовое</w:t>
            </w:r>
          </w:p>
        </w:tc>
        <w:tc>
          <w:tcPr>
            <w:tcW w:w="1050" w:type="dxa"/>
            <w:shd w:val="clear" w:color="auto" w:fill="FFFFFF"/>
            <w:vAlign w:val="center"/>
          </w:tcPr>
          <w:p w:rsidR="009A42D7" w:rsidRPr="00EA7BB9" w:rsidRDefault="009A42D7" w:rsidP="00BC243E">
            <w:pPr>
              <w:jc w:val="center"/>
              <w:rPr>
                <w:color w:val="000000"/>
                <w:sz w:val="20"/>
                <w:szCs w:val="20"/>
              </w:rPr>
            </w:pPr>
            <w:r w:rsidRPr="00EA7BB9">
              <w:rPr>
                <w:bCs/>
                <w:color w:val="000000"/>
                <w:sz w:val="20"/>
                <w:szCs w:val="20"/>
              </w:rPr>
              <w:t>тыс. м³/год</w:t>
            </w:r>
          </w:p>
        </w:tc>
        <w:tc>
          <w:tcPr>
            <w:tcW w:w="851" w:type="dxa"/>
            <w:shd w:val="clear" w:color="auto" w:fill="auto"/>
            <w:vAlign w:val="center"/>
          </w:tcPr>
          <w:p w:rsidR="009A42D7" w:rsidRPr="00EA7BB9" w:rsidRDefault="009A42D7" w:rsidP="00BC243E">
            <w:pPr>
              <w:ind w:left="28" w:right="28"/>
              <w:jc w:val="center"/>
              <w:rPr>
                <w:sz w:val="20"/>
                <w:szCs w:val="20"/>
              </w:rPr>
            </w:pPr>
            <w:r w:rsidRPr="00EA7BB9">
              <w:rPr>
                <w:sz w:val="20"/>
                <w:szCs w:val="20"/>
              </w:rPr>
              <w:t>515,79</w:t>
            </w:r>
          </w:p>
        </w:tc>
        <w:tc>
          <w:tcPr>
            <w:tcW w:w="851" w:type="dxa"/>
            <w:shd w:val="clear" w:color="auto" w:fill="auto"/>
            <w:vAlign w:val="center"/>
          </w:tcPr>
          <w:p w:rsidR="009A42D7" w:rsidRPr="00EA7BB9" w:rsidRDefault="009A42D7" w:rsidP="00BC243E">
            <w:pPr>
              <w:ind w:left="28" w:right="28"/>
              <w:jc w:val="center"/>
              <w:rPr>
                <w:sz w:val="20"/>
                <w:szCs w:val="20"/>
              </w:rPr>
            </w:pPr>
            <w:r w:rsidRPr="00EA7BB9">
              <w:rPr>
                <w:sz w:val="20"/>
                <w:szCs w:val="20"/>
              </w:rPr>
              <w:t>515,79</w:t>
            </w:r>
          </w:p>
        </w:tc>
        <w:tc>
          <w:tcPr>
            <w:tcW w:w="851" w:type="dxa"/>
            <w:shd w:val="clear" w:color="auto" w:fill="auto"/>
            <w:vAlign w:val="center"/>
          </w:tcPr>
          <w:p w:rsidR="009A42D7" w:rsidRPr="00EA7BB9" w:rsidRDefault="009A42D7" w:rsidP="00BC243E">
            <w:pPr>
              <w:ind w:left="28" w:right="28"/>
              <w:jc w:val="center"/>
              <w:rPr>
                <w:sz w:val="20"/>
                <w:szCs w:val="20"/>
              </w:rPr>
            </w:pPr>
            <w:r w:rsidRPr="00EA7BB9">
              <w:rPr>
                <w:sz w:val="20"/>
                <w:szCs w:val="20"/>
              </w:rPr>
              <w:t>515,79</w:t>
            </w:r>
          </w:p>
        </w:tc>
        <w:tc>
          <w:tcPr>
            <w:tcW w:w="851" w:type="dxa"/>
            <w:shd w:val="clear" w:color="auto" w:fill="auto"/>
            <w:vAlign w:val="center"/>
          </w:tcPr>
          <w:p w:rsidR="009A42D7" w:rsidRPr="00EA7BB9" w:rsidRDefault="009A42D7" w:rsidP="00BC243E">
            <w:pPr>
              <w:ind w:left="28" w:right="28"/>
              <w:jc w:val="center"/>
              <w:rPr>
                <w:sz w:val="20"/>
                <w:szCs w:val="20"/>
              </w:rPr>
            </w:pPr>
            <w:r w:rsidRPr="00EA7BB9">
              <w:rPr>
                <w:sz w:val="20"/>
                <w:szCs w:val="20"/>
              </w:rPr>
              <w:t>515,79</w:t>
            </w:r>
          </w:p>
        </w:tc>
        <w:tc>
          <w:tcPr>
            <w:tcW w:w="851" w:type="dxa"/>
            <w:shd w:val="clear" w:color="auto" w:fill="auto"/>
            <w:vAlign w:val="center"/>
          </w:tcPr>
          <w:p w:rsidR="009A42D7" w:rsidRPr="00EA7BB9" w:rsidRDefault="009A42D7" w:rsidP="00BC243E">
            <w:pPr>
              <w:ind w:left="28" w:right="28"/>
              <w:jc w:val="center"/>
              <w:rPr>
                <w:sz w:val="20"/>
                <w:szCs w:val="20"/>
              </w:rPr>
            </w:pPr>
            <w:r w:rsidRPr="00EA7BB9">
              <w:rPr>
                <w:sz w:val="20"/>
                <w:szCs w:val="20"/>
              </w:rPr>
              <w:t>515,79</w:t>
            </w:r>
          </w:p>
        </w:tc>
        <w:tc>
          <w:tcPr>
            <w:tcW w:w="851" w:type="dxa"/>
            <w:shd w:val="clear" w:color="auto" w:fill="auto"/>
            <w:vAlign w:val="center"/>
          </w:tcPr>
          <w:p w:rsidR="009A42D7" w:rsidRPr="00EA7BB9" w:rsidRDefault="009A42D7" w:rsidP="00BC243E">
            <w:pPr>
              <w:ind w:left="28" w:right="28"/>
              <w:jc w:val="center"/>
              <w:rPr>
                <w:sz w:val="20"/>
                <w:szCs w:val="20"/>
              </w:rPr>
            </w:pPr>
            <w:r w:rsidRPr="00EA7BB9">
              <w:rPr>
                <w:sz w:val="20"/>
                <w:szCs w:val="20"/>
              </w:rPr>
              <w:t>515,79</w:t>
            </w:r>
          </w:p>
        </w:tc>
        <w:tc>
          <w:tcPr>
            <w:tcW w:w="851" w:type="dxa"/>
            <w:vAlign w:val="center"/>
          </w:tcPr>
          <w:p w:rsidR="009A42D7" w:rsidRPr="00EA7BB9" w:rsidRDefault="009A42D7" w:rsidP="00BC243E">
            <w:pPr>
              <w:ind w:left="28" w:right="28"/>
              <w:jc w:val="center"/>
              <w:rPr>
                <w:sz w:val="20"/>
                <w:szCs w:val="20"/>
              </w:rPr>
            </w:pPr>
            <w:r w:rsidRPr="00EA7BB9">
              <w:rPr>
                <w:sz w:val="20"/>
                <w:szCs w:val="20"/>
              </w:rPr>
              <w:t>515,79</w:t>
            </w:r>
          </w:p>
        </w:tc>
        <w:tc>
          <w:tcPr>
            <w:tcW w:w="851" w:type="dxa"/>
            <w:vAlign w:val="center"/>
          </w:tcPr>
          <w:p w:rsidR="009A42D7" w:rsidRPr="00EA7BB9" w:rsidRDefault="009A42D7" w:rsidP="00BC243E">
            <w:pPr>
              <w:ind w:left="28" w:right="28"/>
              <w:jc w:val="center"/>
              <w:rPr>
                <w:sz w:val="20"/>
                <w:szCs w:val="20"/>
              </w:rPr>
            </w:pPr>
            <w:r w:rsidRPr="00EA7BB9">
              <w:rPr>
                <w:sz w:val="20"/>
                <w:szCs w:val="20"/>
              </w:rPr>
              <w:t>515,79</w:t>
            </w:r>
          </w:p>
        </w:tc>
      </w:tr>
      <w:tr w:rsidR="009A42D7" w:rsidRPr="00EA7BB9" w:rsidTr="00BC243E">
        <w:trPr>
          <w:trHeight w:val="20"/>
          <w:jc w:val="center"/>
        </w:trPr>
        <w:tc>
          <w:tcPr>
            <w:tcW w:w="1622" w:type="dxa"/>
            <w:shd w:val="clear" w:color="auto" w:fill="FFFFFF"/>
            <w:vAlign w:val="center"/>
          </w:tcPr>
          <w:p w:rsidR="009A42D7" w:rsidRPr="00EA7BB9" w:rsidRDefault="009A42D7" w:rsidP="00BC243E">
            <w:pPr>
              <w:spacing w:line="329" w:lineRule="auto"/>
              <w:jc w:val="center"/>
              <w:rPr>
                <w:color w:val="000000"/>
                <w:sz w:val="20"/>
                <w:szCs w:val="20"/>
              </w:rPr>
            </w:pPr>
            <w:r w:rsidRPr="00EA7BB9">
              <w:rPr>
                <w:color w:val="000000"/>
                <w:sz w:val="20"/>
                <w:szCs w:val="20"/>
              </w:rPr>
              <w:t>Сред</w:t>
            </w:r>
            <w:proofErr w:type="gramStart"/>
            <w:r w:rsidRPr="00EA7BB9">
              <w:rPr>
                <w:color w:val="000000"/>
                <w:sz w:val="20"/>
                <w:szCs w:val="20"/>
              </w:rPr>
              <w:t>.</w:t>
            </w:r>
            <w:proofErr w:type="gramEnd"/>
            <w:r w:rsidRPr="00EA7BB9">
              <w:rPr>
                <w:color w:val="000000"/>
                <w:sz w:val="20"/>
                <w:szCs w:val="20"/>
              </w:rPr>
              <w:t xml:space="preserve"> </w:t>
            </w:r>
            <w:proofErr w:type="gramStart"/>
            <w:r w:rsidRPr="00EA7BB9">
              <w:rPr>
                <w:color w:val="000000"/>
                <w:sz w:val="20"/>
                <w:szCs w:val="20"/>
              </w:rPr>
              <w:t>с</w:t>
            </w:r>
            <w:proofErr w:type="gramEnd"/>
            <w:r w:rsidRPr="00EA7BB9">
              <w:rPr>
                <w:color w:val="000000"/>
                <w:sz w:val="20"/>
                <w:szCs w:val="20"/>
              </w:rPr>
              <w:t>ут.</w:t>
            </w:r>
          </w:p>
        </w:tc>
        <w:tc>
          <w:tcPr>
            <w:tcW w:w="1050" w:type="dxa"/>
            <w:shd w:val="clear" w:color="auto" w:fill="FFFFFF"/>
            <w:vAlign w:val="center"/>
          </w:tcPr>
          <w:p w:rsidR="009A42D7" w:rsidRPr="00EA7BB9" w:rsidRDefault="009A42D7" w:rsidP="00BC243E">
            <w:pPr>
              <w:spacing w:line="329" w:lineRule="auto"/>
              <w:jc w:val="center"/>
              <w:rPr>
                <w:color w:val="000000"/>
                <w:sz w:val="20"/>
                <w:szCs w:val="20"/>
              </w:rPr>
            </w:pPr>
            <w:r w:rsidRPr="00EA7BB9">
              <w:rPr>
                <w:bCs/>
                <w:color w:val="000000"/>
                <w:sz w:val="20"/>
                <w:szCs w:val="20"/>
              </w:rPr>
              <w:t>тыс. м³/год</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1,413</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1,413</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1,413</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1,413</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1,413</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1,413</w:t>
            </w:r>
          </w:p>
        </w:tc>
        <w:tc>
          <w:tcPr>
            <w:tcW w:w="851" w:type="dxa"/>
            <w:vAlign w:val="center"/>
          </w:tcPr>
          <w:p w:rsidR="009A42D7" w:rsidRPr="00EA7BB9" w:rsidRDefault="009A42D7" w:rsidP="00BC243E">
            <w:pPr>
              <w:jc w:val="center"/>
              <w:rPr>
                <w:color w:val="000000"/>
                <w:sz w:val="20"/>
                <w:szCs w:val="20"/>
              </w:rPr>
            </w:pPr>
            <w:r w:rsidRPr="00EA7BB9">
              <w:rPr>
                <w:color w:val="000000"/>
                <w:sz w:val="20"/>
                <w:szCs w:val="20"/>
              </w:rPr>
              <w:t>1,413</w:t>
            </w:r>
          </w:p>
        </w:tc>
        <w:tc>
          <w:tcPr>
            <w:tcW w:w="851" w:type="dxa"/>
            <w:vAlign w:val="center"/>
          </w:tcPr>
          <w:p w:rsidR="009A42D7" w:rsidRPr="00EA7BB9" w:rsidRDefault="009A42D7" w:rsidP="00BC243E">
            <w:pPr>
              <w:jc w:val="center"/>
              <w:rPr>
                <w:color w:val="000000"/>
                <w:sz w:val="20"/>
                <w:szCs w:val="20"/>
              </w:rPr>
            </w:pPr>
            <w:r w:rsidRPr="00EA7BB9">
              <w:rPr>
                <w:color w:val="000000"/>
                <w:sz w:val="20"/>
                <w:szCs w:val="20"/>
              </w:rPr>
              <w:t>1,413</w:t>
            </w:r>
          </w:p>
        </w:tc>
      </w:tr>
      <w:tr w:rsidR="009A42D7" w:rsidRPr="00EA7BB9" w:rsidTr="00BC243E">
        <w:trPr>
          <w:trHeight w:val="20"/>
          <w:jc w:val="center"/>
        </w:trPr>
        <w:tc>
          <w:tcPr>
            <w:tcW w:w="1622" w:type="dxa"/>
            <w:shd w:val="clear" w:color="auto" w:fill="FFFFFF"/>
            <w:vAlign w:val="center"/>
          </w:tcPr>
          <w:p w:rsidR="009A42D7" w:rsidRPr="00EA7BB9" w:rsidRDefault="009A42D7" w:rsidP="00BC243E">
            <w:pPr>
              <w:spacing w:line="329" w:lineRule="auto"/>
              <w:jc w:val="center"/>
              <w:rPr>
                <w:color w:val="000000"/>
                <w:sz w:val="20"/>
                <w:szCs w:val="20"/>
              </w:rPr>
            </w:pPr>
            <w:r w:rsidRPr="00EA7BB9">
              <w:rPr>
                <w:color w:val="000000"/>
                <w:sz w:val="20"/>
                <w:szCs w:val="20"/>
              </w:rPr>
              <w:t>Макс. сут.</w:t>
            </w:r>
          </w:p>
        </w:tc>
        <w:tc>
          <w:tcPr>
            <w:tcW w:w="1050" w:type="dxa"/>
            <w:shd w:val="clear" w:color="auto" w:fill="FFFFFF"/>
            <w:vAlign w:val="center"/>
          </w:tcPr>
          <w:p w:rsidR="009A42D7" w:rsidRPr="00EA7BB9" w:rsidRDefault="009A42D7" w:rsidP="00BC243E">
            <w:pPr>
              <w:spacing w:line="329" w:lineRule="auto"/>
              <w:jc w:val="center"/>
              <w:rPr>
                <w:color w:val="000000"/>
                <w:sz w:val="20"/>
                <w:szCs w:val="20"/>
              </w:rPr>
            </w:pPr>
            <w:r w:rsidRPr="00EA7BB9">
              <w:rPr>
                <w:bCs/>
                <w:color w:val="000000"/>
                <w:sz w:val="20"/>
                <w:szCs w:val="20"/>
              </w:rPr>
              <w:t>тыс. м³/год</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1,696</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1,696</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1,696</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1,696</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1,696</w:t>
            </w:r>
          </w:p>
        </w:tc>
        <w:tc>
          <w:tcPr>
            <w:tcW w:w="851" w:type="dxa"/>
            <w:shd w:val="clear" w:color="auto" w:fill="auto"/>
            <w:vAlign w:val="center"/>
          </w:tcPr>
          <w:p w:rsidR="009A42D7" w:rsidRPr="00EA7BB9" w:rsidRDefault="009A42D7" w:rsidP="00BC243E">
            <w:pPr>
              <w:jc w:val="center"/>
              <w:rPr>
                <w:color w:val="000000"/>
                <w:sz w:val="20"/>
                <w:szCs w:val="20"/>
              </w:rPr>
            </w:pPr>
            <w:r w:rsidRPr="00EA7BB9">
              <w:rPr>
                <w:color w:val="000000"/>
                <w:sz w:val="20"/>
                <w:szCs w:val="20"/>
              </w:rPr>
              <w:t>1,696</w:t>
            </w:r>
          </w:p>
        </w:tc>
        <w:tc>
          <w:tcPr>
            <w:tcW w:w="851" w:type="dxa"/>
            <w:vAlign w:val="center"/>
          </w:tcPr>
          <w:p w:rsidR="009A42D7" w:rsidRPr="00EA7BB9" w:rsidRDefault="009A42D7" w:rsidP="00BC243E">
            <w:pPr>
              <w:jc w:val="center"/>
              <w:rPr>
                <w:color w:val="000000"/>
                <w:sz w:val="20"/>
                <w:szCs w:val="20"/>
              </w:rPr>
            </w:pPr>
            <w:r w:rsidRPr="00EA7BB9">
              <w:rPr>
                <w:color w:val="000000"/>
                <w:sz w:val="20"/>
                <w:szCs w:val="20"/>
              </w:rPr>
              <w:t>1,696</w:t>
            </w:r>
          </w:p>
        </w:tc>
        <w:tc>
          <w:tcPr>
            <w:tcW w:w="851" w:type="dxa"/>
            <w:vAlign w:val="center"/>
          </w:tcPr>
          <w:p w:rsidR="009A42D7" w:rsidRPr="00EA7BB9" w:rsidRDefault="009A42D7" w:rsidP="00BC243E">
            <w:pPr>
              <w:jc w:val="center"/>
              <w:rPr>
                <w:color w:val="000000"/>
                <w:sz w:val="20"/>
                <w:szCs w:val="20"/>
              </w:rPr>
            </w:pPr>
            <w:r w:rsidRPr="00EA7BB9">
              <w:rPr>
                <w:color w:val="000000"/>
                <w:sz w:val="20"/>
                <w:szCs w:val="20"/>
              </w:rPr>
              <w:t>1,696</w:t>
            </w:r>
          </w:p>
        </w:tc>
      </w:tr>
    </w:tbl>
    <w:p w:rsidR="009A42D7" w:rsidRPr="00EA7BB9" w:rsidRDefault="009A42D7" w:rsidP="009A42D7"/>
    <w:p w:rsidR="009A42D7" w:rsidRPr="002C6BA6" w:rsidRDefault="009A42D7" w:rsidP="009A42D7">
      <w:pPr>
        <w:pStyle w:val="afffff"/>
        <w:spacing w:line="329" w:lineRule="auto"/>
      </w:pPr>
      <w:bookmarkStart w:id="57" w:name="_Toc160197745"/>
      <w:r w:rsidRPr="00EA7BB9">
        <w:t>2.3.10. описание территориальной</w:t>
      </w:r>
      <w:r w:rsidRPr="002C6BA6">
        <w:t xml:space="preserve">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57"/>
    </w:p>
    <w:p w:rsidR="009A42D7" w:rsidRPr="002C6BA6" w:rsidRDefault="009A42D7" w:rsidP="009A42D7">
      <w:pPr>
        <w:spacing w:line="329" w:lineRule="auto"/>
      </w:pPr>
      <w:r w:rsidRPr="002C6BA6">
        <w:t xml:space="preserve">Система водоснабжения </w:t>
      </w:r>
      <w:r w:rsidRPr="00CF5D6E">
        <w:t>муниципального образования «Муниципальный округ Якшур-Бодьинский район Удмуртской Республики»</w:t>
      </w:r>
      <w:r>
        <w:t xml:space="preserve"> </w:t>
      </w:r>
      <w:r w:rsidRPr="002C6BA6">
        <w:t>состоит из зон расположенных в границах населенных пунктов:</w:t>
      </w:r>
    </w:p>
    <w:p w:rsidR="009A42D7" w:rsidRPr="002C6BA6" w:rsidRDefault="009A42D7" w:rsidP="009A42D7">
      <w:pPr>
        <w:spacing w:line="329" w:lineRule="auto"/>
      </w:pPr>
      <w:proofErr w:type="gramStart"/>
      <w:r w:rsidRPr="002C6BA6">
        <w:t>с. Якшур-Бодья, д. Липовка, д. Большие Ошворцы, д. Иж-Забегалово, д. Варавай, д. Зеглуд, д. Даниловцы, д. Кочиш, с. Кекоран, д. Сюровай, д. Порва, д. Богородское, д. Лысово, д. Пислеглуд, с. Лынга, д. Мукши, д. Чекерово, д. Дмитриевка, д. Урсо, д. Кыква, д. Пушкари, д. М. Ошворцы, с. Маяк, с. Селычка, с. Канифольный, с. Солнечный, д. Каравай, д. Алгазы, д. Лигрон</w:t>
      </w:r>
      <w:proofErr w:type="gramEnd"/>
      <w:r w:rsidRPr="002C6BA6">
        <w:t>, Выс</w:t>
      </w:r>
      <w:proofErr w:type="gramStart"/>
      <w:r w:rsidRPr="002C6BA6">
        <w:t>.С</w:t>
      </w:r>
      <w:proofErr w:type="gramEnd"/>
      <w:r w:rsidRPr="002C6BA6">
        <w:t>тарокаравайский, д. Лынвай, с. Старые Зятцы, с. Новая Чернушка, с. Люкшудья, с. Заря и д. Новая Вожойка, с. Чур д. Вожьяг, д. Малая Итча, д. Большая Итча, с. Угловое, д. Якшур, д. Н. Пислеглуд, д. Выжоил, д. Патраки, д. Кесвай, д. Альман</w:t>
      </w:r>
      <w:r>
        <w:t xml:space="preserve">, </w:t>
      </w:r>
      <w:r w:rsidRPr="001D4CF4">
        <w:rPr>
          <w:rFonts w:ascii="Times New Roman CYR" w:hAnsi="Times New Roman CYR" w:cs="Times New Roman CYR"/>
          <w:color w:val="000000"/>
        </w:rPr>
        <w:t>с. Маяк, с. Солнечный, с. Канифольный</w:t>
      </w:r>
      <w:r w:rsidRPr="002C6BA6">
        <w:t xml:space="preserve">. </w:t>
      </w:r>
    </w:p>
    <w:p w:rsidR="009A42D7" w:rsidRPr="002E4A68" w:rsidRDefault="009A42D7" w:rsidP="009A42D7">
      <w:pPr>
        <w:spacing w:line="329" w:lineRule="auto"/>
      </w:pPr>
      <w:r w:rsidRPr="002E4A68">
        <w:t>Структура потребления холодной воды в данный момент определяется по отчетам организаций, осуществляющих водоснабжение. Рекомендуется в дальнейшем придерживаться данного способа определения структуры потребления воды.</w:t>
      </w:r>
    </w:p>
    <w:p w:rsidR="009A42D7" w:rsidRPr="002C6BA6" w:rsidRDefault="009A42D7" w:rsidP="009A42D7">
      <w:pPr>
        <w:spacing w:line="329" w:lineRule="auto"/>
      </w:pPr>
      <w:r w:rsidRPr="002E4A68">
        <w:t>Территориальный баланс подачи воды указан в п. 2.3.2.</w:t>
      </w:r>
    </w:p>
    <w:p w:rsidR="009A42D7" w:rsidRDefault="009A42D7" w:rsidP="009A42D7">
      <w:pPr>
        <w:spacing w:line="329" w:lineRule="auto"/>
      </w:pPr>
    </w:p>
    <w:p w:rsidR="009A42D7" w:rsidRDefault="009A42D7" w:rsidP="009A42D7">
      <w:pPr>
        <w:spacing w:line="329" w:lineRule="auto"/>
      </w:pPr>
    </w:p>
    <w:p w:rsidR="009A42D7" w:rsidRDefault="009A42D7" w:rsidP="009A42D7">
      <w:pPr>
        <w:spacing w:line="329" w:lineRule="auto"/>
      </w:pPr>
    </w:p>
    <w:p w:rsidR="009A42D7" w:rsidRDefault="009A42D7" w:rsidP="009A42D7">
      <w:pPr>
        <w:spacing w:line="329" w:lineRule="auto"/>
      </w:pPr>
    </w:p>
    <w:p w:rsidR="009A42D7" w:rsidRPr="002E4A68" w:rsidRDefault="009A42D7" w:rsidP="009A42D7">
      <w:pPr>
        <w:pStyle w:val="afffff"/>
        <w:spacing w:line="329" w:lineRule="auto"/>
      </w:pPr>
      <w:bookmarkStart w:id="58" w:name="_Toc160197746"/>
      <w:r w:rsidRPr="002E4A68">
        <w:lastRenderedPageBreak/>
        <w:t>2.3.11.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58"/>
    </w:p>
    <w:p w:rsidR="009A42D7" w:rsidRPr="002E4A68" w:rsidRDefault="009A42D7" w:rsidP="009A42D7">
      <w:pPr>
        <w:spacing w:line="329" w:lineRule="auto"/>
        <w:jc w:val="right"/>
      </w:pPr>
      <w:r w:rsidRPr="002E4A68">
        <w:t xml:space="preserve">Таблица 2.3.11. Распределение расходов воды на водоснабжение по типам абонентов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8"/>
        <w:gridCol w:w="976"/>
        <w:gridCol w:w="851"/>
        <w:gridCol w:w="851"/>
        <w:gridCol w:w="851"/>
        <w:gridCol w:w="851"/>
        <w:gridCol w:w="851"/>
        <w:gridCol w:w="851"/>
        <w:gridCol w:w="851"/>
        <w:gridCol w:w="851"/>
      </w:tblGrid>
      <w:tr w:rsidR="009A42D7" w:rsidRPr="002E4A68" w:rsidTr="00BC243E">
        <w:trPr>
          <w:trHeight w:val="20"/>
          <w:jc w:val="center"/>
        </w:trPr>
        <w:tc>
          <w:tcPr>
            <w:tcW w:w="1258" w:type="dxa"/>
            <w:shd w:val="clear" w:color="auto" w:fill="FFFFFF"/>
            <w:vAlign w:val="center"/>
          </w:tcPr>
          <w:p w:rsidR="009A42D7" w:rsidRPr="002E4A68" w:rsidRDefault="009A42D7" w:rsidP="00BC243E">
            <w:pPr>
              <w:jc w:val="center"/>
              <w:rPr>
                <w:b/>
                <w:sz w:val="22"/>
                <w:szCs w:val="22"/>
              </w:rPr>
            </w:pPr>
            <w:proofErr w:type="gramStart"/>
            <w:r w:rsidRPr="002E4A68">
              <w:rPr>
                <w:b/>
                <w:bCs/>
                <w:iCs/>
                <w:color w:val="000000"/>
                <w:sz w:val="22"/>
                <w:szCs w:val="22"/>
              </w:rPr>
              <w:t>Водо-потребление</w:t>
            </w:r>
            <w:proofErr w:type="gramEnd"/>
          </w:p>
        </w:tc>
        <w:tc>
          <w:tcPr>
            <w:tcW w:w="976" w:type="dxa"/>
            <w:shd w:val="clear" w:color="auto" w:fill="FFFFFF"/>
            <w:vAlign w:val="center"/>
          </w:tcPr>
          <w:p w:rsidR="009A42D7" w:rsidRPr="002E4A68" w:rsidRDefault="009A42D7" w:rsidP="00BC243E">
            <w:pPr>
              <w:jc w:val="center"/>
              <w:rPr>
                <w:b/>
                <w:sz w:val="22"/>
                <w:szCs w:val="22"/>
              </w:rPr>
            </w:pPr>
            <w:r w:rsidRPr="002E4A68">
              <w:rPr>
                <w:b/>
                <w:color w:val="000000"/>
                <w:sz w:val="22"/>
                <w:szCs w:val="22"/>
              </w:rPr>
              <w:t>Ед. изм.</w:t>
            </w:r>
          </w:p>
        </w:tc>
        <w:tc>
          <w:tcPr>
            <w:tcW w:w="851" w:type="dxa"/>
            <w:shd w:val="clear" w:color="auto" w:fill="FFFFFF"/>
            <w:vAlign w:val="center"/>
          </w:tcPr>
          <w:p w:rsidR="009A42D7" w:rsidRPr="002E4A68" w:rsidRDefault="009A42D7" w:rsidP="00BC243E">
            <w:pPr>
              <w:autoSpaceDN w:val="0"/>
              <w:adjustRightInd w:val="0"/>
              <w:contextualSpacing/>
              <w:jc w:val="center"/>
              <w:rPr>
                <w:b/>
                <w:bCs/>
                <w:sz w:val="20"/>
                <w:szCs w:val="20"/>
              </w:rPr>
            </w:pPr>
            <w:r w:rsidRPr="002E4A68">
              <w:rPr>
                <w:b/>
                <w:bCs/>
                <w:sz w:val="20"/>
                <w:szCs w:val="20"/>
              </w:rPr>
              <w:t>2022</w:t>
            </w:r>
          </w:p>
          <w:p w:rsidR="009A42D7" w:rsidRPr="002E4A68" w:rsidRDefault="009A42D7" w:rsidP="00BC243E">
            <w:pPr>
              <w:autoSpaceDN w:val="0"/>
              <w:adjustRightInd w:val="0"/>
              <w:contextualSpacing/>
              <w:jc w:val="center"/>
              <w:rPr>
                <w:b/>
                <w:bCs/>
                <w:sz w:val="20"/>
                <w:szCs w:val="20"/>
              </w:rPr>
            </w:pPr>
            <w:r w:rsidRPr="002E4A68">
              <w:rPr>
                <w:b/>
                <w:bCs/>
                <w:sz w:val="20"/>
                <w:szCs w:val="20"/>
              </w:rPr>
              <w:t>(базовый год)</w:t>
            </w:r>
          </w:p>
        </w:tc>
        <w:tc>
          <w:tcPr>
            <w:tcW w:w="851" w:type="dxa"/>
            <w:shd w:val="clear" w:color="auto" w:fill="FFFFFF"/>
            <w:vAlign w:val="center"/>
          </w:tcPr>
          <w:p w:rsidR="009A42D7" w:rsidRPr="002E4A68" w:rsidRDefault="009A42D7" w:rsidP="00BC243E">
            <w:pPr>
              <w:autoSpaceDN w:val="0"/>
              <w:adjustRightInd w:val="0"/>
              <w:contextualSpacing/>
              <w:jc w:val="center"/>
              <w:rPr>
                <w:b/>
                <w:bCs/>
                <w:sz w:val="20"/>
                <w:szCs w:val="20"/>
              </w:rPr>
            </w:pPr>
            <w:r w:rsidRPr="002E4A68">
              <w:rPr>
                <w:b/>
                <w:bCs/>
                <w:sz w:val="20"/>
                <w:szCs w:val="20"/>
              </w:rPr>
              <w:t>2023</w:t>
            </w:r>
          </w:p>
        </w:tc>
        <w:tc>
          <w:tcPr>
            <w:tcW w:w="851" w:type="dxa"/>
            <w:shd w:val="clear" w:color="auto" w:fill="FFFFFF"/>
            <w:vAlign w:val="center"/>
          </w:tcPr>
          <w:p w:rsidR="009A42D7" w:rsidRPr="002E4A68" w:rsidRDefault="009A42D7" w:rsidP="00BC243E">
            <w:pPr>
              <w:autoSpaceDN w:val="0"/>
              <w:adjustRightInd w:val="0"/>
              <w:contextualSpacing/>
              <w:jc w:val="center"/>
              <w:rPr>
                <w:b/>
                <w:bCs/>
                <w:sz w:val="20"/>
                <w:szCs w:val="20"/>
              </w:rPr>
            </w:pPr>
            <w:r w:rsidRPr="002E4A68">
              <w:rPr>
                <w:b/>
                <w:bCs/>
                <w:sz w:val="20"/>
                <w:szCs w:val="20"/>
              </w:rPr>
              <w:t>2024</w:t>
            </w:r>
          </w:p>
        </w:tc>
        <w:tc>
          <w:tcPr>
            <w:tcW w:w="851" w:type="dxa"/>
            <w:shd w:val="clear" w:color="auto" w:fill="FFFFFF"/>
            <w:vAlign w:val="center"/>
          </w:tcPr>
          <w:p w:rsidR="009A42D7" w:rsidRPr="002E4A68" w:rsidRDefault="009A42D7" w:rsidP="00BC243E">
            <w:pPr>
              <w:autoSpaceDN w:val="0"/>
              <w:adjustRightInd w:val="0"/>
              <w:contextualSpacing/>
              <w:jc w:val="center"/>
              <w:rPr>
                <w:b/>
                <w:bCs/>
                <w:sz w:val="20"/>
                <w:szCs w:val="20"/>
              </w:rPr>
            </w:pPr>
            <w:r w:rsidRPr="002E4A68">
              <w:rPr>
                <w:b/>
                <w:bCs/>
                <w:sz w:val="20"/>
                <w:szCs w:val="20"/>
              </w:rPr>
              <w:t>2025</w:t>
            </w:r>
          </w:p>
        </w:tc>
        <w:tc>
          <w:tcPr>
            <w:tcW w:w="851" w:type="dxa"/>
            <w:shd w:val="clear" w:color="auto" w:fill="FFFFFF"/>
            <w:vAlign w:val="center"/>
          </w:tcPr>
          <w:p w:rsidR="009A42D7" w:rsidRPr="002E4A68" w:rsidRDefault="009A42D7" w:rsidP="00BC243E">
            <w:pPr>
              <w:autoSpaceDN w:val="0"/>
              <w:adjustRightInd w:val="0"/>
              <w:contextualSpacing/>
              <w:jc w:val="center"/>
              <w:rPr>
                <w:b/>
                <w:bCs/>
                <w:sz w:val="20"/>
                <w:szCs w:val="20"/>
              </w:rPr>
            </w:pPr>
            <w:r w:rsidRPr="002E4A68">
              <w:rPr>
                <w:b/>
                <w:bCs/>
                <w:sz w:val="20"/>
                <w:szCs w:val="20"/>
              </w:rPr>
              <w:t>2026</w:t>
            </w:r>
          </w:p>
        </w:tc>
        <w:tc>
          <w:tcPr>
            <w:tcW w:w="851" w:type="dxa"/>
            <w:shd w:val="clear" w:color="auto" w:fill="FFFFFF"/>
            <w:vAlign w:val="center"/>
          </w:tcPr>
          <w:p w:rsidR="009A42D7" w:rsidRPr="002E4A68" w:rsidRDefault="009A42D7" w:rsidP="00BC243E">
            <w:pPr>
              <w:autoSpaceDN w:val="0"/>
              <w:adjustRightInd w:val="0"/>
              <w:contextualSpacing/>
              <w:jc w:val="center"/>
              <w:rPr>
                <w:b/>
                <w:bCs/>
                <w:sz w:val="20"/>
                <w:szCs w:val="20"/>
              </w:rPr>
            </w:pPr>
            <w:r w:rsidRPr="002E4A68">
              <w:rPr>
                <w:b/>
                <w:bCs/>
                <w:sz w:val="20"/>
                <w:szCs w:val="20"/>
              </w:rPr>
              <w:t>2027</w:t>
            </w:r>
          </w:p>
        </w:tc>
        <w:tc>
          <w:tcPr>
            <w:tcW w:w="851" w:type="dxa"/>
            <w:shd w:val="clear" w:color="auto" w:fill="FFFFFF"/>
            <w:vAlign w:val="center"/>
          </w:tcPr>
          <w:p w:rsidR="009A42D7" w:rsidRPr="002E4A68" w:rsidRDefault="009A42D7" w:rsidP="00BC243E">
            <w:pPr>
              <w:autoSpaceDN w:val="0"/>
              <w:adjustRightInd w:val="0"/>
              <w:contextualSpacing/>
              <w:jc w:val="center"/>
              <w:rPr>
                <w:b/>
                <w:bCs/>
                <w:sz w:val="20"/>
                <w:szCs w:val="20"/>
              </w:rPr>
            </w:pPr>
            <w:r w:rsidRPr="002E4A68">
              <w:rPr>
                <w:b/>
                <w:bCs/>
                <w:sz w:val="20"/>
                <w:szCs w:val="20"/>
              </w:rPr>
              <w:t>2028-2029</w:t>
            </w:r>
          </w:p>
        </w:tc>
        <w:tc>
          <w:tcPr>
            <w:tcW w:w="851" w:type="dxa"/>
            <w:shd w:val="clear" w:color="auto" w:fill="FFFFFF"/>
            <w:vAlign w:val="center"/>
          </w:tcPr>
          <w:p w:rsidR="009A42D7" w:rsidRPr="002E4A68" w:rsidRDefault="009A42D7" w:rsidP="00BC243E">
            <w:pPr>
              <w:autoSpaceDN w:val="0"/>
              <w:adjustRightInd w:val="0"/>
              <w:contextualSpacing/>
              <w:jc w:val="center"/>
              <w:rPr>
                <w:b/>
                <w:bCs/>
                <w:sz w:val="20"/>
                <w:szCs w:val="20"/>
              </w:rPr>
            </w:pPr>
            <w:r w:rsidRPr="002E4A68">
              <w:rPr>
                <w:b/>
                <w:bCs/>
                <w:sz w:val="20"/>
                <w:szCs w:val="20"/>
              </w:rPr>
              <w:t>2030-2037</w:t>
            </w:r>
          </w:p>
        </w:tc>
      </w:tr>
      <w:tr w:rsidR="009A42D7" w:rsidRPr="002E4A68" w:rsidTr="00BC243E">
        <w:trPr>
          <w:trHeight w:val="20"/>
          <w:jc w:val="center"/>
        </w:trPr>
        <w:tc>
          <w:tcPr>
            <w:tcW w:w="1258" w:type="dxa"/>
            <w:shd w:val="clear" w:color="auto" w:fill="FFFFFF"/>
            <w:vAlign w:val="center"/>
          </w:tcPr>
          <w:p w:rsidR="009A42D7" w:rsidRPr="002E4A68" w:rsidRDefault="009A42D7" w:rsidP="00BC243E">
            <w:pPr>
              <w:rPr>
                <w:rFonts w:eastAsia="Arial Unicode MS"/>
                <w:color w:val="00000A"/>
                <w:sz w:val="20"/>
                <w:szCs w:val="20"/>
                <w:lang w:eastAsia="en-US"/>
              </w:rPr>
            </w:pPr>
            <w:r w:rsidRPr="002E4A68">
              <w:rPr>
                <w:rFonts w:eastAsia="Arial Unicode MS"/>
                <w:color w:val="00000A"/>
                <w:sz w:val="20"/>
                <w:szCs w:val="20"/>
                <w:lang w:eastAsia="en-US"/>
              </w:rPr>
              <w:t xml:space="preserve">Реализовано </w:t>
            </w:r>
          </w:p>
        </w:tc>
        <w:tc>
          <w:tcPr>
            <w:tcW w:w="976" w:type="dxa"/>
            <w:shd w:val="clear" w:color="auto" w:fill="FFFFFF"/>
            <w:vAlign w:val="center"/>
          </w:tcPr>
          <w:p w:rsidR="009A42D7" w:rsidRPr="002E4A68" w:rsidRDefault="009A42D7" w:rsidP="00BC243E">
            <w:pPr>
              <w:jc w:val="center"/>
              <w:rPr>
                <w:rFonts w:eastAsia="Arial Unicode MS"/>
                <w:color w:val="00000A"/>
                <w:sz w:val="20"/>
                <w:szCs w:val="20"/>
                <w:lang w:eastAsia="en-US"/>
              </w:rPr>
            </w:pPr>
            <w:r w:rsidRPr="002E4A68">
              <w:rPr>
                <w:rFonts w:eastAsia="Arial Unicode MS"/>
                <w:color w:val="00000A"/>
                <w:sz w:val="20"/>
                <w:szCs w:val="20"/>
                <w:lang w:eastAsia="en-US"/>
              </w:rPr>
              <w:t>тыс. м</w:t>
            </w:r>
            <w:r w:rsidRPr="002E4A68">
              <w:rPr>
                <w:rFonts w:eastAsia="Arial Unicode MS"/>
                <w:color w:val="00000A"/>
                <w:sz w:val="20"/>
                <w:szCs w:val="20"/>
                <w:vertAlign w:val="superscript"/>
                <w:lang w:eastAsia="en-US"/>
              </w:rPr>
              <w:t>3</w:t>
            </w:r>
            <w:r w:rsidRPr="002E4A68">
              <w:rPr>
                <w:rFonts w:eastAsia="Arial Unicode MS"/>
                <w:color w:val="00000A"/>
                <w:sz w:val="20"/>
                <w:szCs w:val="20"/>
                <w:lang w:eastAsia="en-US"/>
              </w:rPr>
              <w:t>/год</w:t>
            </w:r>
          </w:p>
        </w:tc>
        <w:tc>
          <w:tcPr>
            <w:tcW w:w="851" w:type="dxa"/>
            <w:vAlign w:val="center"/>
          </w:tcPr>
          <w:p w:rsidR="009A42D7" w:rsidRPr="002E4A68" w:rsidRDefault="009A42D7" w:rsidP="00BC243E">
            <w:pPr>
              <w:jc w:val="center"/>
              <w:rPr>
                <w:bCs/>
                <w:sz w:val="20"/>
                <w:szCs w:val="20"/>
              </w:rPr>
            </w:pPr>
            <w:r w:rsidRPr="002E4A68">
              <w:rPr>
                <w:bCs/>
                <w:sz w:val="20"/>
                <w:szCs w:val="20"/>
              </w:rPr>
              <w:t>475,56</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475,56</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475,56</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475,56</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475,56</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475,56</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475,56</w:t>
            </w:r>
          </w:p>
        </w:tc>
        <w:tc>
          <w:tcPr>
            <w:tcW w:w="851" w:type="dxa"/>
            <w:vAlign w:val="center"/>
          </w:tcPr>
          <w:p w:rsidR="009A42D7" w:rsidRPr="002E4A68" w:rsidRDefault="009A42D7" w:rsidP="00BC243E">
            <w:pPr>
              <w:jc w:val="center"/>
              <w:rPr>
                <w:bCs/>
                <w:sz w:val="20"/>
                <w:szCs w:val="20"/>
              </w:rPr>
            </w:pPr>
            <w:r w:rsidRPr="002E4A68">
              <w:rPr>
                <w:bCs/>
                <w:sz w:val="20"/>
                <w:szCs w:val="20"/>
              </w:rPr>
              <w:t>475,56</w:t>
            </w:r>
          </w:p>
        </w:tc>
      </w:tr>
      <w:tr w:rsidR="009A42D7" w:rsidRPr="002E4A68" w:rsidTr="00BC243E">
        <w:trPr>
          <w:trHeight w:val="20"/>
          <w:jc w:val="center"/>
        </w:trPr>
        <w:tc>
          <w:tcPr>
            <w:tcW w:w="1258" w:type="dxa"/>
            <w:shd w:val="clear" w:color="auto" w:fill="FFFFFF"/>
          </w:tcPr>
          <w:p w:rsidR="009A42D7" w:rsidRPr="002E4A68" w:rsidRDefault="009A42D7" w:rsidP="00BC243E">
            <w:pPr>
              <w:ind w:firstLine="5"/>
              <w:rPr>
                <w:sz w:val="20"/>
                <w:szCs w:val="20"/>
              </w:rPr>
            </w:pPr>
            <w:r w:rsidRPr="002E4A68">
              <w:rPr>
                <w:color w:val="000000"/>
                <w:sz w:val="20"/>
                <w:szCs w:val="20"/>
              </w:rPr>
              <w:t>- население</w:t>
            </w:r>
          </w:p>
        </w:tc>
        <w:tc>
          <w:tcPr>
            <w:tcW w:w="976" w:type="dxa"/>
            <w:shd w:val="clear" w:color="auto" w:fill="FFFFFF"/>
            <w:vAlign w:val="center"/>
          </w:tcPr>
          <w:p w:rsidR="009A42D7" w:rsidRPr="002E4A68" w:rsidRDefault="009A42D7" w:rsidP="00BC243E">
            <w:pPr>
              <w:jc w:val="center"/>
              <w:rPr>
                <w:rFonts w:eastAsia="Arial Unicode MS"/>
                <w:color w:val="00000A"/>
                <w:sz w:val="20"/>
                <w:szCs w:val="20"/>
                <w:lang w:eastAsia="en-US"/>
              </w:rPr>
            </w:pPr>
            <w:r w:rsidRPr="002E4A68">
              <w:rPr>
                <w:rFonts w:eastAsia="Arial Unicode MS"/>
                <w:color w:val="00000A"/>
                <w:sz w:val="20"/>
                <w:szCs w:val="20"/>
                <w:lang w:eastAsia="en-US"/>
              </w:rPr>
              <w:t>тыс. м</w:t>
            </w:r>
            <w:r w:rsidRPr="002E4A68">
              <w:rPr>
                <w:rFonts w:eastAsia="Arial Unicode MS"/>
                <w:color w:val="00000A"/>
                <w:sz w:val="20"/>
                <w:szCs w:val="20"/>
                <w:vertAlign w:val="superscript"/>
                <w:lang w:eastAsia="en-US"/>
              </w:rPr>
              <w:t>3</w:t>
            </w:r>
            <w:r w:rsidRPr="002E4A68">
              <w:rPr>
                <w:rFonts w:eastAsia="Arial Unicode MS"/>
                <w:color w:val="00000A"/>
                <w:sz w:val="20"/>
                <w:szCs w:val="20"/>
                <w:lang w:eastAsia="en-US"/>
              </w:rPr>
              <w:t>/год</w:t>
            </w:r>
          </w:p>
        </w:tc>
        <w:tc>
          <w:tcPr>
            <w:tcW w:w="851" w:type="dxa"/>
            <w:vAlign w:val="center"/>
          </w:tcPr>
          <w:p w:rsidR="009A42D7" w:rsidRPr="002E4A68" w:rsidRDefault="009A42D7" w:rsidP="00BC243E">
            <w:pPr>
              <w:jc w:val="center"/>
              <w:rPr>
                <w:bCs/>
                <w:sz w:val="20"/>
                <w:szCs w:val="20"/>
              </w:rPr>
            </w:pPr>
            <w:r w:rsidRPr="002E4A68">
              <w:rPr>
                <w:bCs/>
                <w:sz w:val="20"/>
                <w:szCs w:val="20"/>
              </w:rPr>
              <w:t>394,93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394,93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394,93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394,93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394,93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394,93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394,93</w:t>
            </w:r>
          </w:p>
        </w:tc>
        <w:tc>
          <w:tcPr>
            <w:tcW w:w="851" w:type="dxa"/>
            <w:vAlign w:val="center"/>
          </w:tcPr>
          <w:p w:rsidR="009A42D7" w:rsidRPr="002E4A68" w:rsidRDefault="009A42D7" w:rsidP="00BC243E">
            <w:pPr>
              <w:jc w:val="center"/>
              <w:rPr>
                <w:bCs/>
                <w:sz w:val="20"/>
                <w:szCs w:val="20"/>
              </w:rPr>
            </w:pPr>
            <w:r w:rsidRPr="002E4A68">
              <w:rPr>
                <w:bCs/>
                <w:sz w:val="20"/>
                <w:szCs w:val="20"/>
              </w:rPr>
              <w:t>394,93</w:t>
            </w:r>
          </w:p>
        </w:tc>
      </w:tr>
      <w:tr w:rsidR="009A42D7" w:rsidRPr="00E537E5" w:rsidTr="00BC243E">
        <w:trPr>
          <w:trHeight w:val="20"/>
          <w:jc w:val="center"/>
        </w:trPr>
        <w:tc>
          <w:tcPr>
            <w:tcW w:w="1258" w:type="dxa"/>
            <w:shd w:val="clear" w:color="auto" w:fill="FFFFFF"/>
            <w:vAlign w:val="bottom"/>
          </w:tcPr>
          <w:p w:rsidR="009A42D7" w:rsidRPr="002E4A68" w:rsidRDefault="009A42D7" w:rsidP="00BC243E">
            <w:pPr>
              <w:ind w:firstLine="5"/>
              <w:rPr>
                <w:sz w:val="20"/>
                <w:szCs w:val="20"/>
              </w:rPr>
            </w:pPr>
            <w:r w:rsidRPr="002E4A68">
              <w:rPr>
                <w:color w:val="000000"/>
                <w:sz w:val="20"/>
                <w:szCs w:val="20"/>
              </w:rPr>
              <w:t>- организации</w:t>
            </w:r>
          </w:p>
        </w:tc>
        <w:tc>
          <w:tcPr>
            <w:tcW w:w="976" w:type="dxa"/>
            <w:shd w:val="clear" w:color="auto" w:fill="FFFFFF"/>
            <w:vAlign w:val="center"/>
          </w:tcPr>
          <w:p w:rsidR="009A42D7" w:rsidRPr="002E4A68" w:rsidRDefault="009A42D7" w:rsidP="00BC243E">
            <w:pPr>
              <w:jc w:val="center"/>
              <w:rPr>
                <w:rFonts w:eastAsia="Arial Unicode MS"/>
                <w:color w:val="00000A"/>
                <w:sz w:val="20"/>
                <w:szCs w:val="20"/>
                <w:lang w:eastAsia="en-US"/>
              </w:rPr>
            </w:pPr>
            <w:r w:rsidRPr="002E4A68">
              <w:rPr>
                <w:rFonts w:eastAsia="Arial Unicode MS"/>
                <w:color w:val="00000A"/>
                <w:sz w:val="20"/>
                <w:szCs w:val="20"/>
                <w:lang w:eastAsia="en-US"/>
              </w:rPr>
              <w:t>тыс. м</w:t>
            </w:r>
            <w:r w:rsidRPr="002E4A68">
              <w:rPr>
                <w:rFonts w:eastAsia="Arial Unicode MS"/>
                <w:color w:val="00000A"/>
                <w:sz w:val="20"/>
                <w:szCs w:val="20"/>
                <w:vertAlign w:val="superscript"/>
                <w:lang w:eastAsia="en-US"/>
              </w:rPr>
              <w:t>3</w:t>
            </w:r>
            <w:r w:rsidRPr="002E4A68">
              <w:rPr>
                <w:rFonts w:eastAsia="Arial Unicode MS"/>
                <w:color w:val="00000A"/>
                <w:sz w:val="20"/>
                <w:szCs w:val="20"/>
                <w:lang w:eastAsia="en-US"/>
              </w:rPr>
              <w:t>/год</w:t>
            </w:r>
          </w:p>
        </w:tc>
        <w:tc>
          <w:tcPr>
            <w:tcW w:w="851" w:type="dxa"/>
            <w:vAlign w:val="center"/>
          </w:tcPr>
          <w:p w:rsidR="009A42D7" w:rsidRPr="002E4A68" w:rsidRDefault="009A42D7" w:rsidP="00BC243E">
            <w:pPr>
              <w:jc w:val="center"/>
              <w:rPr>
                <w:bCs/>
                <w:sz w:val="20"/>
                <w:szCs w:val="20"/>
              </w:rPr>
            </w:pPr>
            <w:r w:rsidRPr="002E4A68">
              <w:rPr>
                <w:bCs/>
                <w:sz w:val="20"/>
                <w:szCs w:val="20"/>
              </w:rPr>
              <w:t>80,63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80,63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80,63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80,63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80,63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80,63</w:t>
            </w:r>
          </w:p>
        </w:tc>
        <w:tc>
          <w:tcPr>
            <w:tcW w:w="851" w:type="dxa"/>
            <w:shd w:val="clear" w:color="auto" w:fill="auto"/>
            <w:vAlign w:val="center"/>
          </w:tcPr>
          <w:p w:rsidR="009A42D7" w:rsidRPr="002E4A68" w:rsidRDefault="009A42D7" w:rsidP="00BC243E">
            <w:pPr>
              <w:jc w:val="center"/>
              <w:rPr>
                <w:bCs/>
                <w:sz w:val="20"/>
                <w:szCs w:val="20"/>
              </w:rPr>
            </w:pPr>
            <w:r w:rsidRPr="002E4A68">
              <w:rPr>
                <w:bCs/>
                <w:sz w:val="20"/>
                <w:szCs w:val="20"/>
              </w:rPr>
              <w:t>80,63</w:t>
            </w:r>
          </w:p>
        </w:tc>
        <w:tc>
          <w:tcPr>
            <w:tcW w:w="851" w:type="dxa"/>
            <w:vAlign w:val="center"/>
          </w:tcPr>
          <w:p w:rsidR="009A42D7" w:rsidRPr="002E4A68" w:rsidRDefault="009A42D7" w:rsidP="00BC243E">
            <w:pPr>
              <w:jc w:val="center"/>
              <w:rPr>
                <w:bCs/>
                <w:sz w:val="20"/>
                <w:szCs w:val="20"/>
              </w:rPr>
            </w:pPr>
            <w:r w:rsidRPr="002E4A68">
              <w:rPr>
                <w:bCs/>
                <w:sz w:val="20"/>
                <w:szCs w:val="20"/>
              </w:rPr>
              <w:t>80,63</w:t>
            </w:r>
          </w:p>
        </w:tc>
      </w:tr>
    </w:tbl>
    <w:p w:rsidR="009A42D7" w:rsidRPr="00A374CB" w:rsidRDefault="009A42D7" w:rsidP="009A42D7">
      <w:pPr>
        <w:spacing w:line="329" w:lineRule="auto"/>
      </w:pPr>
    </w:p>
    <w:p w:rsidR="009A42D7" w:rsidRPr="00A374CB" w:rsidRDefault="009A42D7" w:rsidP="009A42D7">
      <w:pPr>
        <w:pStyle w:val="afffff"/>
        <w:spacing w:line="329" w:lineRule="auto"/>
      </w:pPr>
      <w:bookmarkStart w:id="59" w:name="_Toc160197747"/>
      <w:r w:rsidRPr="00A374CB">
        <w:t>2.3.12. сведения о фактических и планируемых потерях горячей, питьевой, технической воды при ее транспортировке (годовые, среднесуточные значения).</w:t>
      </w:r>
      <w:bookmarkEnd w:id="59"/>
    </w:p>
    <w:p w:rsidR="009A42D7" w:rsidRPr="00A374CB" w:rsidRDefault="009A42D7" w:rsidP="009A42D7">
      <w:pPr>
        <w:spacing w:line="329" w:lineRule="auto"/>
        <w:jc w:val="right"/>
      </w:pPr>
      <w:r w:rsidRPr="00A374CB">
        <w:t>Таблица 2.3.12. Сведения о фактических и планируемых потерях воды</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567"/>
        <w:gridCol w:w="890"/>
        <w:gridCol w:w="708"/>
        <w:gridCol w:w="708"/>
        <w:gridCol w:w="710"/>
        <w:gridCol w:w="708"/>
        <w:gridCol w:w="709"/>
        <w:gridCol w:w="709"/>
        <w:gridCol w:w="709"/>
      </w:tblGrid>
      <w:tr w:rsidR="009A42D7" w:rsidRPr="00A374CB" w:rsidTr="00BC243E">
        <w:trPr>
          <w:jc w:val="center"/>
        </w:trPr>
        <w:tc>
          <w:tcPr>
            <w:tcW w:w="354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Наименование показателя</w:t>
            </w:r>
          </w:p>
        </w:tc>
        <w:tc>
          <w:tcPr>
            <w:tcW w:w="567"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Ед. изм.</w:t>
            </w:r>
          </w:p>
        </w:tc>
        <w:tc>
          <w:tcPr>
            <w:tcW w:w="890" w:type="dxa"/>
            <w:shd w:val="clear" w:color="auto" w:fill="auto"/>
            <w:vAlign w:val="center"/>
          </w:tcPr>
          <w:p w:rsidR="009A42D7" w:rsidRPr="00A374CB" w:rsidRDefault="009A42D7" w:rsidP="00BC243E">
            <w:pPr>
              <w:autoSpaceDN w:val="0"/>
              <w:adjustRightInd w:val="0"/>
              <w:contextualSpacing/>
              <w:jc w:val="center"/>
              <w:rPr>
                <w:b/>
                <w:bCs/>
                <w:sz w:val="20"/>
                <w:szCs w:val="20"/>
              </w:rPr>
            </w:pPr>
            <w:r w:rsidRPr="00A374CB">
              <w:rPr>
                <w:b/>
                <w:bCs/>
                <w:sz w:val="20"/>
                <w:szCs w:val="20"/>
              </w:rPr>
              <w:t>2022</w:t>
            </w:r>
          </w:p>
          <w:p w:rsidR="009A42D7" w:rsidRPr="00FB2BBD" w:rsidRDefault="009A42D7" w:rsidP="00BC243E">
            <w:pPr>
              <w:autoSpaceDN w:val="0"/>
              <w:adjustRightInd w:val="0"/>
              <w:contextualSpacing/>
              <w:jc w:val="center"/>
              <w:rPr>
                <w:b/>
                <w:bCs/>
                <w:sz w:val="20"/>
                <w:szCs w:val="20"/>
              </w:rPr>
            </w:pPr>
            <w:r w:rsidRPr="00FB2BBD">
              <w:rPr>
                <w:b/>
                <w:bCs/>
                <w:sz w:val="20"/>
                <w:szCs w:val="20"/>
              </w:rPr>
              <w:t>(базовый год)</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sidRPr="00A374CB">
              <w:rPr>
                <w:b/>
                <w:bCs/>
                <w:sz w:val="20"/>
                <w:szCs w:val="20"/>
              </w:rPr>
              <w:t>3</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sidRPr="00A374CB">
              <w:rPr>
                <w:b/>
                <w:bCs/>
                <w:sz w:val="20"/>
                <w:szCs w:val="20"/>
              </w:rPr>
              <w:t>4</w:t>
            </w:r>
          </w:p>
        </w:tc>
        <w:tc>
          <w:tcPr>
            <w:tcW w:w="710"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sidRPr="00A374CB">
              <w:rPr>
                <w:b/>
                <w:bCs/>
                <w:sz w:val="20"/>
                <w:szCs w:val="20"/>
              </w:rPr>
              <w:t>5</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sidRPr="00A374CB">
              <w:rPr>
                <w:b/>
                <w:bCs/>
                <w:sz w:val="20"/>
                <w:szCs w:val="20"/>
              </w:rPr>
              <w:t>6</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sidRPr="00A374CB">
              <w:rPr>
                <w:b/>
                <w:bCs/>
                <w:sz w:val="20"/>
                <w:szCs w:val="20"/>
              </w:rPr>
              <w:t>7</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sidRPr="00A374CB">
              <w:rPr>
                <w:b/>
                <w:bCs/>
                <w:sz w:val="20"/>
                <w:szCs w:val="20"/>
              </w:rPr>
              <w:t>8</w:t>
            </w:r>
            <w:r w:rsidRPr="00FB2BBD">
              <w:rPr>
                <w:b/>
                <w:bCs/>
                <w:sz w:val="20"/>
                <w:szCs w:val="20"/>
              </w:rPr>
              <w:t>-202</w:t>
            </w:r>
            <w:r w:rsidRPr="00A374CB">
              <w:rPr>
                <w:b/>
                <w:bCs/>
                <w:sz w:val="20"/>
                <w:szCs w:val="20"/>
              </w:rPr>
              <w:t>9</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w:t>
            </w:r>
            <w:r w:rsidRPr="00A374CB">
              <w:rPr>
                <w:b/>
                <w:bCs/>
                <w:sz w:val="20"/>
                <w:szCs w:val="20"/>
              </w:rPr>
              <w:t>30</w:t>
            </w:r>
            <w:r w:rsidRPr="00FB2BBD">
              <w:rPr>
                <w:b/>
                <w:bCs/>
                <w:sz w:val="20"/>
                <w:szCs w:val="20"/>
              </w:rPr>
              <w:t>-203</w:t>
            </w:r>
            <w:r w:rsidRPr="00A374CB">
              <w:rPr>
                <w:b/>
                <w:bCs/>
                <w:sz w:val="20"/>
                <w:szCs w:val="20"/>
              </w:rPr>
              <w:t>7</w:t>
            </w:r>
          </w:p>
        </w:tc>
      </w:tr>
      <w:tr w:rsidR="009A42D7" w:rsidRPr="00FB2BBD" w:rsidTr="00BC243E">
        <w:trPr>
          <w:jc w:val="center"/>
        </w:trPr>
        <w:tc>
          <w:tcPr>
            <w:tcW w:w="3549" w:type="dxa"/>
            <w:vAlign w:val="center"/>
          </w:tcPr>
          <w:p w:rsidR="009A42D7" w:rsidRPr="00FB2BBD" w:rsidRDefault="009A42D7" w:rsidP="00BC243E">
            <w:pPr>
              <w:spacing w:after="200"/>
              <w:rPr>
                <w:rFonts w:eastAsia="Calibri"/>
                <w:color w:val="000000"/>
                <w:sz w:val="20"/>
                <w:szCs w:val="20"/>
                <w:lang w:eastAsia="en-US"/>
              </w:rPr>
            </w:pPr>
            <w:r w:rsidRPr="00FB2BBD">
              <w:rPr>
                <w:rFonts w:eastAsia="Calibri"/>
                <w:color w:val="000000"/>
                <w:sz w:val="20"/>
                <w:szCs w:val="20"/>
                <w:lang w:eastAsia="en-US"/>
              </w:rPr>
              <w:t>Доля потерь воды в централизованных системах водоснабжения при транспортировке в общем объеме воды, поданной в водопроводную сеть</w:t>
            </w:r>
          </w:p>
        </w:tc>
        <w:tc>
          <w:tcPr>
            <w:tcW w:w="567" w:type="dxa"/>
            <w:vAlign w:val="center"/>
          </w:tcPr>
          <w:p w:rsidR="009A42D7" w:rsidRPr="00FB2BBD" w:rsidRDefault="009A42D7" w:rsidP="00BC243E">
            <w:pPr>
              <w:spacing w:after="200"/>
              <w:jc w:val="center"/>
              <w:rPr>
                <w:rFonts w:eastAsia="Calibri"/>
                <w:color w:val="000000"/>
                <w:sz w:val="20"/>
                <w:szCs w:val="20"/>
                <w:lang w:eastAsia="en-US"/>
              </w:rPr>
            </w:pPr>
            <w:r w:rsidRPr="00FB2BBD">
              <w:rPr>
                <w:rFonts w:eastAsia="Calibri"/>
                <w:color w:val="000000"/>
                <w:sz w:val="20"/>
                <w:szCs w:val="20"/>
                <w:lang w:eastAsia="en-US"/>
              </w:rPr>
              <w:t>%</w:t>
            </w:r>
          </w:p>
        </w:tc>
        <w:tc>
          <w:tcPr>
            <w:tcW w:w="890" w:type="dxa"/>
            <w:vAlign w:val="center"/>
          </w:tcPr>
          <w:p w:rsidR="009A42D7" w:rsidRPr="00FB2BBD" w:rsidRDefault="009A42D7" w:rsidP="00BC243E">
            <w:pPr>
              <w:tabs>
                <w:tab w:val="left" w:pos="-416"/>
              </w:tabs>
              <w:ind w:left="17"/>
              <w:jc w:val="center"/>
              <w:rPr>
                <w:rFonts w:eastAsia="Calibri"/>
                <w:color w:val="000000"/>
                <w:sz w:val="20"/>
                <w:szCs w:val="20"/>
                <w:lang w:eastAsia="en-US"/>
              </w:rPr>
            </w:pPr>
            <w:r w:rsidRPr="00FB2BBD">
              <w:rPr>
                <w:rFonts w:eastAsia="Calibri"/>
                <w:color w:val="000000"/>
                <w:sz w:val="20"/>
                <w:szCs w:val="20"/>
                <w:lang w:eastAsia="en-US"/>
              </w:rPr>
              <w:t>7,8</w:t>
            </w:r>
          </w:p>
        </w:tc>
        <w:tc>
          <w:tcPr>
            <w:tcW w:w="708" w:type="dxa"/>
            <w:vAlign w:val="center"/>
          </w:tcPr>
          <w:p w:rsidR="009A42D7" w:rsidRPr="00FB2BBD" w:rsidRDefault="009A42D7" w:rsidP="00BC243E">
            <w:pPr>
              <w:ind w:left="17"/>
              <w:jc w:val="center"/>
              <w:rPr>
                <w:rFonts w:eastAsia="Calibri"/>
                <w:color w:val="000000"/>
                <w:sz w:val="20"/>
                <w:szCs w:val="20"/>
                <w:lang w:eastAsia="en-US"/>
              </w:rPr>
            </w:pPr>
            <w:r w:rsidRPr="00FB2BBD">
              <w:rPr>
                <w:rFonts w:eastAsia="Calibri"/>
                <w:color w:val="000000"/>
                <w:sz w:val="20"/>
                <w:szCs w:val="20"/>
                <w:lang w:eastAsia="en-US"/>
              </w:rPr>
              <w:t>7,6</w:t>
            </w:r>
          </w:p>
        </w:tc>
        <w:tc>
          <w:tcPr>
            <w:tcW w:w="708" w:type="dxa"/>
            <w:vAlign w:val="center"/>
          </w:tcPr>
          <w:p w:rsidR="009A42D7" w:rsidRPr="00FB2BBD" w:rsidRDefault="009A42D7" w:rsidP="00BC243E">
            <w:pPr>
              <w:ind w:left="17"/>
              <w:jc w:val="center"/>
              <w:rPr>
                <w:rFonts w:eastAsia="Calibri"/>
                <w:color w:val="000000"/>
                <w:sz w:val="20"/>
                <w:szCs w:val="20"/>
                <w:lang w:eastAsia="en-US"/>
              </w:rPr>
            </w:pPr>
            <w:r w:rsidRPr="00FB2BBD">
              <w:rPr>
                <w:rFonts w:eastAsia="Calibri"/>
                <w:color w:val="000000"/>
                <w:sz w:val="20"/>
                <w:szCs w:val="20"/>
                <w:lang w:eastAsia="en-US"/>
              </w:rPr>
              <w:t>7,4</w:t>
            </w:r>
          </w:p>
        </w:tc>
        <w:tc>
          <w:tcPr>
            <w:tcW w:w="710" w:type="dxa"/>
            <w:vAlign w:val="center"/>
          </w:tcPr>
          <w:p w:rsidR="009A42D7" w:rsidRPr="00FB2BBD" w:rsidRDefault="009A42D7" w:rsidP="00BC243E">
            <w:pPr>
              <w:ind w:left="17"/>
              <w:jc w:val="center"/>
              <w:rPr>
                <w:rFonts w:eastAsia="Calibri"/>
                <w:color w:val="000000"/>
                <w:sz w:val="20"/>
                <w:szCs w:val="20"/>
                <w:lang w:eastAsia="en-US"/>
              </w:rPr>
            </w:pPr>
            <w:r w:rsidRPr="00FB2BBD">
              <w:rPr>
                <w:rFonts w:eastAsia="Calibri"/>
                <w:color w:val="000000"/>
                <w:sz w:val="20"/>
                <w:szCs w:val="20"/>
                <w:lang w:eastAsia="en-US"/>
              </w:rPr>
              <w:t>7,2</w:t>
            </w:r>
          </w:p>
        </w:tc>
        <w:tc>
          <w:tcPr>
            <w:tcW w:w="708" w:type="dxa"/>
            <w:vAlign w:val="center"/>
          </w:tcPr>
          <w:p w:rsidR="009A42D7" w:rsidRPr="00FB2BBD" w:rsidRDefault="009A42D7" w:rsidP="00BC243E">
            <w:pPr>
              <w:ind w:left="17"/>
              <w:jc w:val="center"/>
              <w:rPr>
                <w:rFonts w:eastAsia="Calibri"/>
                <w:color w:val="000000"/>
                <w:sz w:val="20"/>
                <w:szCs w:val="20"/>
                <w:lang w:eastAsia="en-US"/>
              </w:rPr>
            </w:pPr>
            <w:r w:rsidRPr="00FB2BBD">
              <w:rPr>
                <w:rFonts w:eastAsia="Calibri"/>
                <w:color w:val="000000"/>
                <w:sz w:val="20"/>
                <w:szCs w:val="20"/>
                <w:lang w:eastAsia="en-US"/>
              </w:rPr>
              <w:t>7,0</w:t>
            </w:r>
          </w:p>
        </w:tc>
        <w:tc>
          <w:tcPr>
            <w:tcW w:w="709" w:type="dxa"/>
            <w:vAlign w:val="center"/>
          </w:tcPr>
          <w:p w:rsidR="009A42D7" w:rsidRPr="00FB2BBD" w:rsidRDefault="009A42D7" w:rsidP="00BC243E">
            <w:pPr>
              <w:ind w:left="17"/>
              <w:jc w:val="center"/>
              <w:rPr>
                <w:rFonts w:eastAsia="Calibri"/>
                <w:color w:val="000000"/>
                <w:sz w:val="20"/>
                <w:szCs w:val="20"/>
                <w:lang w:eastAsia="en-US"/>
              </w:rPr>
            </w:pPr>
            <w:r w:rsidRPr="00FB2BBD">
              <w:rPr>
                <w:rFonts w:eastAsia="Calibri"/>
                <w:color w:val="000000"/>
                <w:sz w:val="20"/>
                <w:szCs w:val="20"/>
                <w:lang w:eastAsia="en-US"/>
              </w:rPr>
              <w:t>6,8</w:t>
            </w:r>
          </w:p>
        </w:tc>
        <w:tc>
          <w:tcPr>
            <w:tcW w:w="709" w:type="dxa"/>
            <w:vAlign w:val="center"/>
          </w:tcPr>
          <w:p w:rsidR="009A42D7" w:rsidRPr="00FB2BBD" w:rsidRDefault="009A42D7" w:rsidP="00BC243E">
            <w:pPr>
              <w:autoSpaceDN w:val="0"/>
              <w:adjustRightInd w:val="0"/>
              <w:ind w:left="17"/>
              <w:contextualSpacing/>
              <w:jc w:val="center"/>
              <w:rPr>
                <w:bCs/>
                <w:sz w:val="20"/>
                <w:szCs w:val="20"/>
              </w:rPr>
            </w:pPr>
            <w:r w:rsidRPr="00FB2BBD">
              <w:rPr>
                <w:bCs/>
                <w:sz w:val="20"/>
                <w:szCs w:val="20"/>
              </w:rPr>
              <w:t>6,0</w:t>
            </w:r>
          </w:p>
        </w:tc>
        <w:tc>
          <w:tcPr>
            <w:tcW w:w="709" w:type="dxa"/>
            <w:vAlign w:val="center"/>
          </w:tcPr>
          <w:p w:rsidR="009A42D7" w:rsidRPr="00FB2BBD" w:rsidRDefault="009A42D7" w:rsidP="00BC243E">
            <w:pPr>
              <w:autoSpaceDN w:val="0"/>
              <w:adjustRightInd w:val="0"/>
              <w:ind w:left="17"/>
              <w:contextualSpacing/>
              <w:jc w:val="center"/>
              <w:rPr>
                <w:bCs/>
                <w:sz w:val="20"/>
                <w:szCs w:val="20"/>
              </w:rPr>
            </w:pPr>
            <w:r w:rsidRPr="00FB2BBD">
              <w:rPr>
                <w:bCs/>
                <w:sz w:val="20"/>
                <w:szCs w:val="20"/>
              </w:rPr>
              <w:t>5,6</w:t>
            </w:r>
          </w:p>
        </w:tc>
      </w:tr>
    </w:tbl>
    <w:p w:rsidR="009A42D7" w:rsidRPr="003D0BD5" w:rsidRDefault="009A42D7" w:rsidP="009A42D7">
      <w:pPr>
        <w:spacing w:line="329" w:lineRule="auto"/>
      </w:pPr>
    </w:p>
    <w:p w:rsidR="009A42D7" w:rsidRPr="003D0BD5" w:rsidRDefault="009A42D7" w:rsidP="009A42D7">
      <w:pPr>
        <w:pStyle w:val="afffff"/>
        <w:spacing w:line="329" w:lineRule="auto"/>
      </w:pPr>
      <w:bookmarkStart w:id="60" w:name="_Toc160197748"/>
      <w:r w:rsidRPr="003D0BD5">
        <w:t>2.3.13.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60"/>
    </w:p>
    <w:p w:rsidR="009A42D7" w:rsidRPr="003D0BD5" w:rsidRDefault="009A42D7" w:rsidP="009A42D7">
      <w:pPr>
        <w:spacing w:line="329" w:lineRule="auto"/>
      </w:pPr>
      <w:r w:rsidRPr="003D0BD5">
        <w:t xml:space="preserve">Общий перспективный баланс водоснабжения по группам абонентов представлен в п. 2.3.12. </w:t>
      </w:r>
    </w:p>
    <w:p w:rsidR="009A42D7" w:rsidRPr="003D0BD5" w:rsidRDefault="009A42D7" w:rsidP="009A42D7">
      <w:pPr>
        <w:spacing w:line="329" w:lineRule="auto"/>
      </w:pPr>
      <w:r w:rsidRPr="003D0BD5">
        <w:t>Территориальный баланс водоснабжения по группам абонентов при разработке схемы водоснабжения не предоставлен.</w:t>
      </w:r>
    </w:p>
    <w:p w:rsidR="009A42D7" w:rsidRDefault="009A42D7" w:rsidP="009A42D7">
      <w:pPr>
        <w:spacing w:line="329" w:lineRule="auto"/>
      </w:pPr>
    </w:p>
    <w:p w:rsidR="009A42D7" w:rsidRDefault="009A42D7" w:rsidP="009A42D7">
      <w:pPr>
        <w:spacing w:line="329" w:lineRule="auto"/>
      </w:pPr>
    </w:p>
    <w:p w:rsidR="009A42D7" w:rsidRDefault="009A42D7" w:rsidP="009A42D7">
      <w:pPr>
        <w:spacing w:line="329" w:lineRule="auto"/>
      </w:pPr>
    </w:p>
    <w:p w:rsidR="009A42D7" w:rsidRDefault="009A42D7" w:rsidP="009A42D7">
      <w:pPr>
        <w:spacing w:line="329" w:lineRule="auto"/>
      </w:pPr>
    </w:p>
    <w:p w:rsidR="009A42D7" w:rsidRDefault="009A42D7" w:rsidP="009A42D7">
      <w:pPr>
        <w:spacing w:line="329" w:lineRule="auto"/>
      </w:pPr>
    </w:p>
    <w:p w:rsidR="009A42D7" w:rsidRDefault="009A42D7" w:rsidP="009A42D7">
      <w:pPr>
        <w:spacing w:line="329" w:lineRule="auto"/>
      </w:pPr>
    </w:p>
    <w:p w:rsidR="009A42D7" w:rsidRPr="003D0BD5" w:rsidRDefault="009A42D7" w:rsidP="009A42D7">
      <w:pPr>
        <w:spacing w:line="329" w:lineRule="auto"/>
      </w:pPr>
    </w:p>
    <w:p w:rsidR="009A42D7" w:rsidRPr="00844E50" w:rsidRDefault="009A42D7" w:rsidP="009A42D7">
      <w:pPr>
        <w:pStyle w:val="afffff"/>
        <w:spacing w:line="329" w:lineRule="auto"/>
      </w:pPr>
      <w:bookmarkStart w:id="61" w:name="_Toc160197749"/>
      <w:r w:rsidRPr="00844E50">
        <w:t>2.3.14.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61"/>
    </w:p>
    <w:p w:rsidR="009A42D7" w:rsidRPr="00844E50" w:rsidRDefault="009A42D7" w:rsidP="009A42D7">
      <w:pPr>
        <w:spacing w:line="329" w:lineRule="auto"/>
        <w:jc w:val="right"/>
      </w:pPr>
      <w:r w:rsidRPr="00844E50">
        <w:t xml:space="preserve">Таблица 2.3.14 </w:t>
      </w:r>
      <w:r w:rsidRPr="003D3468">
        <w:t>Производительность водозаборных сооружений</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428"/>
        <w:gridCol w:w="992"/>
        <w:gridCol w:w="1146"/>
      </w:tblGrid>
      <w:tr w:rsidR="009A42D7" w:rsidRPr="00844E50" w:rsidTr="00BC243E">
        <w:trPr>
          <w:trHeight w:val="20"/>
          <w:jc w:val="center"/>
        </w:trPr>
        <w:tc>
          <w:tcPr>
            <w:tcW w:w="531" w:type="dxa"/>
          </w:tcPr>
          <w:p w:rsidR="009A42D7" w:rsidRPr="00314E4F" w:rsidRDefault="009A42D7" w:rsidP="00BC243E">
            <w:pPr>
              <w:jc w:val="center"/>
              <w:rPr>
                <w:b/>
                <w:bCs/>
                <w:sz w:val="22"/>
                <w:szCs w:val="22"/>
              </w:rPr>
            </w:pPr>
            <w:r>
              <w:rPr>
                <w:b/>
                <w:bCs/>
                <w:sz w:val="22"/>
                <w:szCs w:val="22"/>
              </w:rPr>
              <w:t xml:space="preserve">№ </w:t>
            </w:r>
            <w:proofErr w:type="gramStart"/>
            <w:r>
              <w:rPr>
                <w:b/>
                <w:bCs/>
                <w:sz w:val="22"/>
                <w:szCs w:val="22"/>
              </w:rPr>
              <w:t>п</w:t>
            </w:r>
            <w:proofErr w:type="gramEnd"/>
            <w:r>
              <w:rPr>
                <w:b/>
                <w:bCs/>
                <w:sz w:val="22"/>
                <w:szCs w:val="22"/>
                <w:lang w:val="en-US"/>
              </w:rPr>
              <w:t>/</w:t>
            </w:r>
            <w:r>
              <w:rPr>
                <w:b/>
                <w:bCs/>
                <w:sz w:val="22"/>
                <w:szCs w:val="22"/>
              </w:rPr>
              <w:t>п</w:t>
            </w:r>
          </w:p>
        </w:tc>
        <w:tc>
          <w:tcPr>
            <w:tcW w:w="6428" w:type="dxa"/>
            <w:shd w:val="clear" w:color="auto" w:fill="auto"/>
            <w:vAlign w:val="center"/>
            <w:hideMark/>
          </w:tcPr>
          <w:p w:rsidR="009A42D7" w:rsidRPr="00844E50" w:rsidRDefault="009A42D7" w:rsidP="00BC243E">
            <w:pPr>
              <w:jc w:val="center"/>
              <w:rPr>
                <w:b/>
                <w:bCs/>
                <w:sz w:val="22"/>
                <w:szCs w:val="22"/>
              </w:rPr>
            </w:pPr>
            <w:r w:rsidRPr="00844E50">
              <w:rPr>
                <w:b/>
                <w:bCs/>
                <w:sz w:val="22"/>
                <w:szCs w:val="22"/>
              </w:rPr>
              <w:t xml:space="preserve">Место расположения </w:t>
            </w:r>
          </w:p>
        </w:tc>
        <w:tc>
          <w:tcPr>
            <w:tcW w:w="992" w:type="dxa"/>
            <w:vAlign w:val="center"/>
          </w:tcPr>
          <w:p w:rsidR="009A42D7" w:rsidRPr="00844E50" w:rsidRDefault="009A42D7" w:rsidP="00BC243E">
            <w:pPr>
              <w:jc w:val="center"/>
              <w:rPr>
                <w:b/>
                <w:bCs/>
                <w:sz w:val="22"/>
                <w:szCs w:val="22"/>
              </w:rPr>
            </w:pPr>
            <w:r w:rsidRPr="00844E50">
              <w:rPr>
                <w:b/>
                <w:bCs/>
                <w:sz w:val="22"/>
                <w:szCs w:val="22"/>
              </w:rPr>
              <w:t>Ед. изм.</w:t>
            </w:r>
          </w:p>
        </w:tc>
        <w:tc>
          <w:tcPr>
            <w:tcW w:w="1146" w:type="dxa"/>
            <w:shd w:val="clear" w:color="auto" w:fill="auto"/>
            <w:vAlign w:val="center"/>
            <w:hideMark/>
          </w:tcPr>
          <w:p w:rsidR="009A42D7" w:rsidRPr="00844E50" w:rsidRDefault="009A42D7" w:rsidP="00BC243E">
            <w:pPr>
              <w:jc w:val="center"/>
              <w:rPr>
                <w:b/>
                <w:bCs/>
                <w:sz w:val="22"/>
                <w:szCs w:val="22"/>
              </w:rPr>
            </w:pPr>
            <w:r w:rsidRPr="00844E50">
              <w:rPr>
                <w:b/>
                <w:bCs/>
                <w:sz w:val="22"/>
                <w:szCs w:val="22"/>
              </w:rPr>
              <w:t>Дебит</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w:t>
            </w:r>
          </w:p>
        </w:tc>
        <w:tc>
          <w:tcPr>
            <w:tcW w:w="6428" w:type="dxa"/>
            <w:shd w:val="clear" w:color="auto" w:fill="auto"/>
            <w:noWrap/>
            <w:vAlign w:val="center"/>
          </w:tcPr>
          <w:p w:rsidR="009A42D7" w:rsidRPr="00780A87" w:rsidRDefault="009A42D7" w:rsidP="00BC243E">
            <w:r w:rsidRPr="00780A87">
              <w:t>с. Якшур - Бодья, скважина № 136 ул</w:t>
            </w:r>
            <w:proofErr w:type="gramStart"/>
            <w:r w:rsidRPr="00780A87">
              <w:t>.В</w:t>
            </w:r>
            <w:proofErr w:type="gramEnd"/>
            <w:r w:rsidRPr="00780A87">
              <w:t>олодарского, 3а</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w:t>
            </w:r>
          </w:p>
        </w:tc>
        <w:tc>
          <w:tcPr>
            <w:tcW w:w="6428" w:type="dxa"/>
            <w:shd w:val="clear" w:color="auto" w:fill="auto"/>
            <w:noWrap/>
            <w:vAlign w:val="center"/>
          </w:tcPr>
          <w:p w:rsidR="009A42D7" w:rsidRPr="00780A87" w:rsidRDefault="009A42D7" w:rsidP="00BC243E">
            <w:r w:rsidRPr="00780A87">
              <w:t>с. Якшур - Бодья, скважина № 1022 ул</w:t>
            </w:r>
            <w:proofErr w:type="gramStart"/>
            <w:r w:rsidRPr="00780A87">
              <w:t>.В</w:t>
            </w:r>
            <w:proofErr w:type="gramEnd"/>
            <w:r w:rsidRPr="00780A87">
              <w:t>орошилова, 1а</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12</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w:t>
            </w:r>
          </w:p>
        </w:tc>
        <w:tc>
          <w:tcPr>
            <w:tcW w:w="6428" w:type="dxa"/>
            <w:shd w:val="clear" w:color="auto" w:fill="auto"/>
            <w:noWrap/>
            <w:vAlign w:val="center"/>
          </w:tcPr>
          <w:p w:rsidR="009A42D7" w:rsidRPr="00780A87" w:rsidRDefault="009A42D7" w:rsidP="00BC243E">
            <w:r w:rsidRPr="00780A87">
              <w:t>с. Якшур - Бодья, скважина № 33915 ул</w:t>
            </w:r>
            <w:proofErr w:type="gramStart"/>
            <w:r w:rsidRPr="00780A87">
              <w:t>.А</w:t>
            </w:r>
            <w:proofErr w:type="gramEnd"/>
            <w:r w:rsidRPr="00780A87">
              <w:t>вангардная, 27а</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7</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w:t>
            </w:r>
          </w:p>
        </w:tc>
        <w:tc>
          <w:tcPr>
            <w:tcW w:w="6428" w:type="dxa"/>
            <w:shd w:val="clear" w:color="auto" w:fill="auto"/>
            <w:noWrap/>
            <w:vAlign w:val="center"/>
          </w:tcPr>
          <w:p w:rsidR="009A42D7" w:rsidRPr="00780A87" w:rsidRDefault="009A42D7" w:rsidP="00BC243E">
            <w:r w:rsidRPr="00780A87">
              <w:t xml:space="preserve">с. </w:t>
            </w:r>
            <w:proofErr w:type="gramStart"/>
            <w:r w:rsidRPr="00780A87">
              <w:t>Якшур - Бодья</w:t>
            </w:r>
            <w:proofErr w:type="gramEnd"/>
            <w:r w:rsidRPr="00780A87">
              <w:t>, скважина № 15385 ул.  Кирова, 6а</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7</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w:t>
            </w:r>
          </w:p>
        </w:tc>
        <w:tc>
          <w:tcPr>
            <w:tcW w:w="6428" w:type="dxa"/>
            <w:shd w:val="clear" w:color="auto" w:fill="auto"/>
            <w:vAlign w:val="center"/>
          </w:tcPr>
          <w:p w:rsidR="009A42D7" w:rsidRPr="00780A87" w:rsidRDefault="009A42D7" w:rsidP="00BC243E">
            <w:r w:rsidRPr="00780A87">
              <w:t xml:space="preserve">с. </w:t>
            </w:r>
            <w:proofErr w:type="gramStart"/>
            <w:r w:rsidRPr="00780A87">
              <w:t>Якшур - Бодья</w:t>
            </w:r>
            <w:proofErr w:type="gramEnd"/>
            <w:r w:rsidRPr="00780A87">
              <w:t>, скважина №43830 ул. Сивкова, 3а</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6,3</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w:t>
            </w:r>
          </w:p>
        </w:tc>
        <w:tc>
          <w:tcPr>
            <w:tcW w:w="6428" w:type="dxa"/>
            <w:shd w:val="clear" w:color="auto" w:fill="auto"/>
            <w:vAlign w:val="center"/>
          </w:tcPr>
          <w:p w:rsidR="009A42D7" w:rsidRPr="00780A87" w:rsidRDefault="009A42D7" w:rsidP="00BC243E">
            <w:r w:rsidRPr="00780A87">
              <w:t>с. Якшур - Бодья, скважина № 58534 пер</w:t>
            </w:r>
            <w:proofErr w:type="gramStart"/>
            <w:r w:rsidRPr="00780A87">
              <w:t>.Г</w:t>
            </w:r>
            <w:proofErr w:type="gramEnd"/>
            <w:r w:rsidRPr="00780A87">
              <w:t>ребенщикова, 10а</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4,5</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w:t>
            </w:r>
          </w:p>
        </w:tc>
        <w:tc>
          <w:tcPr>
            <w:tcW w:w="6428" w:type="dxa"/>
            <w:shd w:val="clear" w:color="auto" w:fill="auto"/>
            <w:noWrap/>
            <w:vAlign w:val="center"/>
          </w:tcPr>
          <w:p w:rsidR="009A42D7" w:rsidRPr="00780A87" w:rsidRDefault="009A42D7" w:rsidP="00BC243E">
            <w:r w:rsidRPr="00780A87">
              <w:t xml:space="preserve">с. </w:t>
            </w:r>
            <w:proofErr w:type="gramStart"/>
            <w:r w:rsidRPr="00780A87">
              <w:t>Якшур - Бодья</w:t>
            </w:r>
            <w:proofErr w:type="gramEnd"/>
            <w:r w:rsidRPr="00780A87">
              <w:t>, скважина № 77491   ул. Молодежная, 12а</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6,3</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8</w:t>
            </w:r>
          </w:p>
        </w:tc>
        <w:tc>
          <w:tcPr>
            <w:tcW w:w="6428" w:type="dxa"/>
            <w:shd w:val="clear" w:color="auto" w:fill="auto"/>
            <w:noWrap/>
            <w:vAlign w:val="center"/>
          </w:tcPr>
          <w:p w:rsidR="009A42D7" w:rsidRPr="00780A87" w:rsidRDefault="009A42D7" w:rsidP="00BC243E">
            <w:r w:rsidRPr="00780A87">
              <w:t xml:space="preserve">с. </w:t>
            </w:r>
            <w:proofErr w:type="gramStart"/>
            <w:r w:rsidRPr="00780A87">
              <w:t>Якшур - Бодья</w:t>
            </w:r>
            <w:proofErr w:type="gramEnd"/>
            <w:r w:rsidRPr="00780A87">
              <w:t>, скважина № 22-95 ул. Есенина,14а</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7</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9</w:t>
            </w:r>
          </w:p>
        </w:tc>
        <w:tc>
          <w:tcPr>
            <w:tcW w:w="6428" w:type="dxa"/>
            <w:shd w:val="clear" w:color="auto" w:fill="auto"/>
            <w:vAlign w:val="center"/>
          </w:tcPr>
          <w:p w:rsidR="009A42D7" w:rsidRPr="00780A87" w:rsidRDefault="009A42D7" w:rsidP="00BC243E">
            <w:r w:rsidRPr="00780A87">
              <w:t>с. Якшур - Бодья, скважина № 80952 ул</w:t>
            </w:r>
            <w:proofErr w:type="gramStart"/>
            <w:r w:rsidRPr="00780A87">
              <w:t>.С</w:t>
            </w:r>
            <w:proofErr w:type="gramEnd"/>
            <w:r w:rsidRPr="00780A87">
              <w:t>адовая 1б</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10</w:t>
            </w:r>
          </w:p>
        </w:tc>
        <w:tc>
          <w:tcPr>
            <w:tcW w:w="6428" w:type="dxa"/>
            <w:shd w:val="clear" w:color="auto" w:fill="auto"/>
            <w:noWrap/>
            <w:vAlign w:val="center"/>
          </w:tcPr>
          <w:p w:rsidR="009A42D7" w:rsidRPr="00780A87" w:rsidRDefault="009A42D7" w:rsidP="00BC243E">
            <w:r w:rsidRPr="00780A87">
              <w:t>с. Якшур - Бодья, скважина № 11-92 ул</w:t>
            </w:r>
            <w:proofErr w:type="gramStart"/>
            <w:r w:rsidRPr="00780A87">
              <w:t>.А</w:t>
            </w:r>
            <w:proofErr w:type="gramEnd"/>
            <w:r w:rsidRPr="00780A87">
              <w:t>зина,18а</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11</w:t>
            </w:r>
          </w:p>
        </w:tc>
        <w:tc>
          <w:tcPr>
            <w:tcW w:w="6428" w:type="dxa"/>
            <w:shd w:val="clear" w:color="auto" w:fill="auto"/>
            <w:noWrap/>
            <w:vAlign w:val="center"/>
          </w:tcPr>
          <w:p w:rsidR="009A42D7" w:rsidRPr="00780A87" w:rsidRDefault="009A42D7" w:rsidP="00BC243E">
            <w:r w:rsidRPr="00780A87">
              <w:t xml:space="preserve">с. </w:t>
            </w:r>
            <w:proofErr w:type="gramStart"/>
            <w:r w:rsidRPr="00780A87">
              <w:t>Якшур - Бодья</w:t>
            </w:r>
            <w:proofErr w:type="gramEnd"/>
            <w:r w:rsidRPr="00780A87">
              <w:t>, скважина № 15373 ул. Шаркан. тракт 2 км</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10</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12</w:t>
            </w:r>
          </w:p>
        </w:tc>
        <w:tc>
          <w:tcPr>
            <w:tcW w:w="6428" w:type="dxa"/>
            <w:shd w:val="clear" w:color="auto" w:fill="auto"/>
            <w:noWrap/>
            <w:vAlign w:val="center"/>
          </w:tcPr>
          <w:p w:rsidR="009A42D7" w:rsidRPr="00780A87" w:rsidRDefault="009A42D7" w:rsidP="00BC243E">
            <w:r w:rsidRPr="00780A87">
              <w:t xml:space="preserve">с. </w:t>
            </w:r>
            <w:proofErr w:type="gramStart"/>
            <w:r w:rsidRPr="00780A87">
              <w:t>Якшур - Бодья</w:t>
            </w:r>
            <w:proofErr w:type="gramEnd"/>
            <w:r w:rsidRPr="00780A87">
              <w:t>, скважина № 36-95 ул. Полевая 12а</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13</w:t>
            </w:r>
          </w:p>
        </w:tc>
        <w:tc>
          <w:tcPr>
            <w:tcW w:w="6428" w:type="dxa"/>
            <w:shd w:val="clear" w:color="auto" w:fill="auto"/>
            <w:noWrap/>
            <w:vAlign w:val="center"/>
          </w:tcPr>
          <w:p w:rsidR="009A42D7" w:rsidRPr="00780A87" w:rsidRDefault="009A42D7" w:rsidP="00BC243E">
            <w:r w:rsidRPr="00780A87">
              <w:t xml:space="preserve">с. </w:t>
            </w:r>
            <w:proofErr w:type="gramStart"/>
            <w:r w:rsidRPr="00780A87">
              <w:t>Якшур - Бодья</w:t>
            </w:r>
            <w:proofErr w:type="gramEnd"/>
            <w:r w:rsidRPr="00780A87">
              <w:t>, скважина № 66957 ул. Цветочная, 7</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14</w:t>
            </w:r>
          </w:p>
        </w:tc>
        <w:tc>
          <w:tcPr>
            <w:tcW w:w="6428" w:type="dxa"/>
            <w:shd w:val="clear" w:color="auto" w:fill="auto"/>
            <w:noWrap/>
            <w:vAlign w:val="center"/>
          </w:tcPr>
          <w:p w:rsidR="009A42D7" w:rsidRPr="00780A87" w:rsidRDefault="009A42D7" w:rsidP="00BC243E">
            <w:r w:rsidRPr="00780A87">
              <w:t xml:space="preserve">с. </w:t>
            </w:r>
            <w:proofErr w:type="gramStart"/>
            <w:r w:rsidRPr="00780A87">
              <w:t>Якшур - Бодья</w:t>
            </w:r>
            <w:proofErr w:type="gramEnd"/>
            <w:r w:rsidRPr="00780A87">
              <w:t>, скважина № 57-89 ул. Азина</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15</w:t>
            </w:r>
          </w:p>
        </w:tc>
        <w:tc>
          <w:tcPr>
            <w:tcW w:w="6428" w:type="dxa"/>
            <w:shd w:val="clear" w:color="auto" w:fill="auto"/>
            <w:noWrap/>
            <w:vAlign w:val="center"/>
          </w:tcPr>
          <w:p w:rsidR="009A42D7" w:rsidRPr="00780A87" w:rsidRDefault="009A42D7" w:rsidP="00BC243E">
            <w:r w:rsidRPr="00780A87">
              <w:t xml:space="preserve">с. </w:t>
            </w:r>
            <w:proofErr w:type="gramStart"/>
            <w:r w:rsidRPr="00780A87">
              <w:t>Якшур - Бодья</w:t>
            </w:r>
            <w:proofErr w:type="gramEnd"/>
            <w:r w:rsidRPr="00780A87">
              <w:t>, скважина № 07-534  ул. Межевая</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44"/>
          <w:jc w:val="center"/>
        </w:trPr>
        <w:tc>
          <w:tcPr>
            <w:tcW w:w="531" w:type="dxa"/>
            <w:vAlign w:val="center"/>
          </w:tcPr>
          <w:p w:rsidR="009A42D7" w:rsidRDefault="009A42D7" w:rsidP="00BC243E">
            <w:pPr>
              <w:jc w:val="center"/>
              <w:rPr>
                <w:color w:val="000000"/>
                <w:sz w:val="22"/>
                <w:szCs w:val="22"/>
              </w:rPr>
            </w:pPr>
            <w:r>
              <w:rPr>
                <w:color w:val="000000"/>
                <w:sz w:val="22"/>
                <w:szCs w:val="22"/>
              </w:rPr>
              <w:t>16</w:t>
            </w:r>
          </w:p>
        </w:tc>
        <w:tc>
          <w:tcPr>
            <w:tcW w:w="6428" w:type="dxa"/>
            <w:shd w:val="clear" w:color="auto" w:fill="auto"/>
            <w:noWrap/>
            <w:vAlign w:val="center"/>
          </w:tcPr>
          <w:p w:rsidR="009A42D7" w:rsidRPr="00780A87" w:rsidRDefault="009A42D7" w:rsidP="00BC243E">
            <w:pPr>
              <w:rPr>
                <w:color w:val="000000"/>
              </w:rPr>
            </w:pPr>
            <w:r w:rsidRPr="00780A87">
              <w:rPr>
                <w:color w:val="000000"/>
              </w:rPr>
              <w:t>д. Липовка, скважина №63344</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17</w:t>
            </w:r>
          </w:p>
        </w:tc>
        <w:tc>
          <w:tcPr>
            <w:tcW w:w="6428" w:type="dxa"/>
            <w:shd w:val="clear" w:color="auto" w:fill="auto"/>
            <w:noWrap/>
            <w:vAlign w:val="center"/>
          </w:tcPr>
          <w:p w:rsidR="009A42D7" w:rsidRPr="00780A87" w:rsidRDefault="009A42D7" w:rsidP="00BC243E">
            <w:pPr>
              <w:rPr>
                <w:color w:val="000000"/>
              </w:rPr>
            </w:pPr>
            <w:r w:rsidRPr="00780A87">
              <w:rPr>
                <w:color w:val="000000"/>
              </w:rPr>
              <w:t xml:space="preserve">д. </w:t>
            </w:r>
            <w:proofErr w:type="gramStart"/>
            <w:r w:rsidRPr="00780A87">
              <w:rPr>
                <w:color w:val="000000"/>
              </w:rPr>
              <w:t>Большие</w:t>
            </w:r>
            <w:proofErr w:type="gramEnd"/>
            <w:r w:rsidRPr="00780A87">
              <w:rPr>
                <w:color w:val="000000"/>
              </w:rPr>
              <w:t xml:space="preserve"> Ошворцы, скважина №1423</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3,6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18</w:t>
            </w:r>
          </w:p>
        </w:tc>
        <w:tc>
          <w:tcPr>
            <w:tcW w:w="6428" w:type="dxa"/>
            <w:shd w:val="clear" w:color="auto" w:fill="auto"/>
            <w:noWrap/>
            <w:vAlign w:val="center"/>
          </w:tcPr>
          <w:p w:rsidR="009A42D7" w:rsidRPr="00780A87" w:rsidRDefault="009A42D7" w:rsidP="00BC243E">
            <w:pPr>
              <w:rPr>
                <w:color w:val="000000"/>
              </w:rPr>
            </w:pPr>
            <w:r w:rsidRPr="00780A87">
              <w:rPr>
                <w:color w:val="000000"/>
              </w:rPr>
              <w:t>д. Иж-Забегалово, скважина №1423а</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9</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19</w:t>
            </w:r>
          </w:p>
        </w:tc>
        <w:tc>
          <w:tcPr>
            <w:tcW w:w="6428" w:type="dxa"/>
            <w:shd w:val="clear" w:color="auto" w:fill="auto"/>
            <w:noWrap/>
            <w:vAlign w:val="center"/>
          </w:tcPr>
          <w:p w:rsidR="009A42D7" w:rsidRPr="00780A87" w:rsidRDefault="009A42D7" w:rsidP="00BC243E">
            <w:pPr>
              <w:rPr>
                <w:color w:val="000000"/>
              </w:rPr>
            </w:pPr>
            <w:r w:rsidRPr="00780A87">
              <w:rPr>
                <w:color w:val="000000"/>
              </w:rPr>
              <w:t>д. Варавай, скважина №202</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7</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20</w:t>
            </w:r>
          </w:p>
        </w:tc>
        <w:tc>
          <w:tcPr>
            <w:tcW w:w="6428" w:type="dxa"/>
            <w:shd w:val="clear" w:color="auto" w:fill="auto"/>
            <w:noWrap/>
            <w:vAlign w:val="center"/>
          </w:tcPr>
          <w:p w:rsidR="009A42D7" w:rsidRPr="00780A87" w:rsidRDefault="009A42D7" w:rsidP="00BC243E">
            <w:pPr>
              <w:rPr>
                <w:color w:val="000000"/>
              </w:rPr>
            </w:pPr>
            <w:r w:rsidRPr="00780A87">
              <w:rPr>
                <w:color w:val="000000"/>
              </w:rPr>
              <w:t>д. Зеглуд, скважина №2532</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7</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21</w:t>
            </w:r>
          </w:p>
        </w:tc>
        <w:tc>
          <w:tcPr>
            <w:tcW w:w="6428" w:type="dxa"/>
            <w:shd w:val="clear" w:color="auto" w:fill="auto"/>
            <w:noWrap/>
            <w:vAlign w:val="center"/>
          </w:tcPr>
          <w:p w:rsidR="009A42D7" w:rsidRPr="00780A87" w:rsidRDefault="009A42D7" w:rsidP="00BC243E">
            <w:pPr>
              <w:rPr>
                <w:color w:val="000000"/>
              </w:rPr>
            </w:pPr>
            <w:r w:rsidRPr="00780A87">
              <w:rPr>
                <w:color w:val="000000"/>
              </w:rPr>
              <w:t>д. Кочиш, скважина №1469</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8</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22</w:t>
            </w:r>
          </w:p>
        </w:tc>
        <w:tc>
          <w:tcPr>
            <w:tcW w:w="6428" w:type="dxa"/>
            <w:shd w:val="clear" w:color="auto" w:fill="auto"/>
            <w:noWrap/>
            <w:vAlign w:val="center"/>
          </w:tcPr>
          <w:p w:rsidR="009A42D7" w:rsidRPr="006D18E5" w:rsidRDefault="009A42D7" w:rsidP="00BC243E">
            <w:pPr>
              <w:rPr>
                <w:color w:val="000000"/>
              </w:rPr>
            </w:pPr>
            <w:r w:rsidRPr="006D18E5">
              <w:rPr>
                <w:color w:val="000000"/>
              </w:rPr>
              <w:t>с. Кекоран, скважина №1131(2)</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4</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23</w:t>
            </w:r>
          </w:p>
        </w:tc>
        <w:tc>
          <w:tcPr>
            <w:tcW w:w="6428" w:type="dxa"/>
            <w:shd w:val="clear" w:color="auto" w:fill="auto"/>
            <w:noWrap/>
            <w:vAlign w:val="center"/>
          </w:tcPr>
          <w:p w:rsidR="009A42D7" w:rsidRPr="006D18E5" w:rsidRDefault="009A42D7" w:rsidP="00BC243E">
            <w:pPr>
              <w:rPr>
                <w:color w:val="000000"/>
              </w:rPr>
            </w:pPr>
            <w:r w:rsidRPr="006D18E5">
              <w:rPr>
                <w:color w:val="000000"/>
              </w:rPr>
              <w:t>д. Сюровай, скважина № 1781</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8</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24</w:t>
            </w:r>
          </w:p>
        </w:tc>
        <w:tc>
          <w:tcPr>
            <w:tcW w:w="6428" w:type="dxa"/>
            <w:shd w:val="clear" w:color="auto" w:fill="auto"/>
            <w:noWrap/>
            <w:vAlign w:val="center"/>
          </w:tcPr>
          <w:p w:rsidR="009A42D7" w:rsidRPr="006D18E5" w:rsidRDefault="009A42D7" w:rsidP="00BC243E">
            <w:pPr>
              <w:rPr>
                <w:color w:val="000000"/>
              </w:rPr>
            </w:pPr>
            <w:r w:rsidRPr="006D18E5">
              <w:rPr>
                <w:color w:val="000000"/>
              </w:rPr>
              <w:t>д. Порва, скважина № 3163</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15</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25</w:t>
            </w:r>
          </w:p>
        </w:tc>
        <w:tc>
          <w:tcPr>
            <w:tcW w:w="6428" w:type="dxa"/>
            <w:shd w:val="clear" w:color="auto" w:fill="auto"/>
            <w:noWrap/>
            <w:vAlign w:val="center"/>
          </w:tcPr>
          <w:p w:rsidR="009A42D7" w:rsidRPr="006D18E5" w:rsidRDefault="009A42D7" w:rsidP="00BC243E">
            <w:pPr>
              <w:rPr>
                <w:color w:val="000000"/>
              </w:rPr>
            </w:pPr>
            <w:r w:rsidRPr="006D18E5">
              <w:rPr>
                <w:color w:val="000000"/>
              </w:rPr>
              <w:t>д. Порва, скважина №63363</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12</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26</w:t>
            </w:r>
          </w:p>
        </w:tc>
        <w:tc>
          <w:tcPr>
            <w:tcW w:w="6428" w:type="dxa"/>
            <w:shd w:val="clear" w:color="auto" w:fill="auto"/>
            <w:noWrap/>
            <w:vAlign w:val="center"/>
          </w:tcPr>
          <w:p w:rsidR="009A42D7" w:rsidRPr="006D18E5" w:rsidRDefault="009A42D7" w:rsidP="00BC243E">
            <w:pPr>
              <w:rPr>
                <w:color w:val="000000"/>
              </w:rPr>
            </w:pPr>
            <w:r w:rsidRPr="006D18E5">
              <w:rPr>
                <w:color w:val="000000"/>
              </w:rPr>
              <w:t>д. Богородское, скважина № 1780</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7</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27</w:t>
            </w:r>
          </w:p>
        </w:tc>
        <w:tc>
          <w:tcPr>
            <w:tcW w:w="6428" w:type="dxa"/>
            <w:shd w:val="clear" w:color="auto" w:fill="auto"/>
            <w:noWrap/>
            <w:vAlign w:val="center"/>
          </w:tcPr>
          <w:p w:rsidR="009A42D7" w:rsidRPr="006D18E5" w:rsidRDefault="009A42D7" w:rsidP="00BC243E">
            <w:pPr>
              <w:rPr>
                <w:color w:val="000000"/>
              </w:rPr>
            </w:pPr>
            <w:r w:rsidRPr="006D18E5">
              <w:rPr>
                <w:color w:val="000000"/>
              </w:rPr>
              <w:t>д.В.Пислеглуд, скважина № 1029</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11</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28</w:t>
            </w:r>
          </w:p>
        </w:tc>
        <w:tc>
          <w:tcPr>
            <w:tcW w:w="6428" w:type="dxa"/>
            <w:shd w:val="clear" w:color="auto" w:fill="auto"/>
            <w:noWrap/>
            <w:vAlign w:val="center"/>
          </w:tcPr>
          <w:p w:rsidR="009A42D7" w:rsidRPr="006D18E5" w:rsidRDefault="009A42D7" w:rsidP="00BC243E">
            <w:pPr>
              <w:rPr>
                <w:color w:val="000000"/>
              </w:rPr>
            </w:pPr>
            <w:r w:rsidRPr="006D18E5">
              <w:rPr>
                <w:color w:val="000000"/>
              </w:rPr>
              <w:t>д. Лысово, скважина №1167</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4</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29</w:t>
            </w:r>
          </w:p>
        </w:tc>
        <w:tc>
          <w:tcPr>
            <w:tcW w:w="6428" w:type="dxa"/>
            <w:shd w:val="clear" w:color="auto" w:fill="auto"/>
            <w:noWrap/>
            <w:vAlign w:val="center"/>
          </w:tcPr>
          <w:p w:rsidR="009A42D7" w:rsidRPr="006D18E5" w:rsidRDefault="009A42D7" w:rsidP="00BC243E">
            <w:pPr>
              <w:rPr>
                <w:color w:val="000000"/>
              </w:rPr>
            </w:pPr>
            <w:r w:rsidRPr="006D18E5">
              <w:rPr>
                <w:color w:val="000000"/>
              </w:rPr>
              <w:t>с. Лынга, скважина №50126</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15</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30</w:t>
            </w:r>
          </w:p>
        </w:tc>
        <w:tc>
          <w:tcPr>
            <w:tcW w:w="6428" w:type="dxa"/>
            <w:shd w:val="clear" w:color="auto" w:fill="auto"/>
            <w:noWrap/>
            <w:vAlign w:val="center"/>
          </w:tcPr>
          <w:p w:rsidR="009A42D7" w:rsidRPr="006D18E5" w:rsidRDefault="009A42D7" w:rsidP="00BC243E">
            <w:pPr>
              <w:rPr>
                <w:color w:val="000000"/>
              </w:rPr>
            </w:pPr>
            <w:r w:rsidRPr="006D18E5">
              <w:rPr>
                <w:color w:val="000000"/>
              </w:rPr>
              <w:t>с. Лынга, скважина №2437</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10</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31</w:t>
            </w:r>
          </w:p>
        </w:tc>
        <w:tc>
          <w:tcPr>
            <w:tcW w:w="6428" w:type="dxa"/>
            <w:shd w:val="clear" w:color="auto" w:fill="auto"/>
            <w:noWrap/>
            <w:vAlign w:val="center"/>
          </w:tcPr>
          <w:p w:rsidR="009A42D7" w:rsidRPr="006D18E5" w:rsidRDefault="009A42D7" w:rsidP="00BC243E">
            <w:pPr>
              <w:rPr>
                <w:color w:val="000000"/>
              </w:rPr>
            </w:pPr>
            <w:r w:rsidRPr="006D18E5">
              <w:rPr>
                <w:color w:val="000000"/>
              </w:rPr>
              <w:t>с. Лынга, скважина №1544</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12</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32</w:t>
            </w:r>
          </w:p>
        </w:tc>
        <w:tc>
          <w:tcPr>
            <w:tcW w:w="6428" w:type="dxa"/>
            <w:shd w:val="clear" w:color="auto" w:fill="auto"/>
            <w:vAlign w:val="center"/>
          </w:tcPr>
          <w:p w:rsidR="009A42D7" w:rsidRPr="006D18E5" w:rsidRDefault="009A42D7" w:rsidP="00BC243E">
            <w:pPr>
              <w:rPr>
                <w:color w:val="000000"/>
              </w:rPr>
            </w:pPr>
            <w:r w:rsidRPr="006D18E5">
              <w:rPr>
                <w:color w:val="000000"/>
              </w:rPr>
              <w:t>д. Мукши, скважина №1382</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33</w:t>
            </w:r>
          </w:p>
        </w:tc>
        <w:tc>
          <w:tcPr>
            <w:tcW w:w="6428" w:type="dxa"/>
            <w:shd w:val="clear" w:color="auto" w:fill="auto"/>
            <w:noWrap/>
            <w:vAlign w:val="center"/>
          </w:tcPr>
          <w:p w:rsidR="009A42D7" w:rsidRPr="006D18E5" w:rsidRDefault="009A42D7" w:rsidP="00BC243E">
            <w:pPr>
              <w:rPr>
                <w:color w:val="000000"/>
              </w:rPr>
            </w:pPr>
            <w:r w:rsidRPr="006D18E5">
              <w:rPr>
                <w:color w:val="000000"/>
              </w:rPr>
              <w:t>д. Мукши, скважина №837</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34</w:t>
            </w:r>
          </w:p>
        </w:tc>
        <w:tc>
          <w:tcPr>
            <w:tcW w:w="6428" w:type="dxa"/>
            <w:shd w:val="clear" w:color="auto" w:fill="auto"/>
            <w:noWrap/>
            <w:vAlign w:val="center"/>
          </w:tcPr>
          <w:p w:rsidR="009A42D7" w:rsidRPr="006D18E5" w:rsidRDefault="009A42D7" w:rsidP="00BC243E">
            <w:pPr>
              <w:rPr>
                <w:color w:val="000000"/>
              </w:rPr>
            </w:pPr>
            <w:r w:rsidRPr="006D18E5">
              <w:rPr>
                <w:color w:val="000000"/>
              </w:rPr>
              <w:t>д. Чекерово, скважина №2295</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center"/>
          </w:tcPr>
          <w:p w:rsidR="009A42D7" w:rsidRPr="003D0BD5" w:rsidRDefault="009A42D7" w:rsidP="00BC243E">
            <w:pPr>
              <w:jc w:val="center"/>
              <w:rPr>
                <w:sz w:val="22"/>
                <w:szCs w:val="22"/>
              </w:rPr>
            </w:pPr>
            <w:r w:rsidRPr="003D0BD5">
              <w:rPr>
                <w:sz w:val="22"/>
                <w:szCs w:val="22"/>
              </w:rPr>
              <w:t>5</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35</w:t>
            </w:r>
          </w:p>
        </w:tc>
        <w:tc>
          <w:tcPr>
            <w:tcW w:w="6428" w:type="dxa"/>
            <w:shd w:val="clear" w:color="auto" w:fill="auto"/>
            <w:noWrap/>
            <w:vAlign w:val="center"/>
          </w:tcPr>
          <w:p w:rsidR="009A42D7" w:rsidRPr="006D18E5" w:rsidRDefault="009A42D7" w:rsidP="00BC243E">
            <w:pPr>
              <w:rPr>
                <w:color w:val="000000"/>
              </w:rPr>
            </w:pPr>
            <w:r w:rsidRPr="006D18E5">
              <w:rPr>
                <w:color w:val="000000"/>
              </w:rPr>
              <w:t>д. Урсо, скважина №2880</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lastRenderedPageBreak/>
              <w:t>36</w:t>
            </w:r>
          </w:p>
        </w:tc>
        <w:tc>
          <w:tcPr>
            <w:tcW w:w="6428" w:type="dxa"/>
            <w:shd w:val="clear" w:color="auto" w:fill="auto"/>
            <w:noWrap/>
            <w:vAlign w:val="center"/>
          </w:tcPr>
          <w:p w:rsidR="009A42D7" w:rsidRPr="006D18E5" w:rsidRDefault="009A42D7" w:rsidP="00BC243E">
            <w:pPr>
              <w:rPr>
                <w:color w:val="000000"/>
              </w:rPr>
            </w:pPr>
            <w:r w:rsidRPr="006D18E5">
              <w:rPr>
                <w:color w:val="000000"/>
              </w:rPr>
              <w:t>д. Дмитриевка, скважина №3127</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9</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37</w:t>
            </w:r>
          </w:p>
        </w:tc>
        <w:tc>
          <w:tcPr>
            <w:tcW w:w="6428" w:type="dxa"/>
            <w:shd w:val="clear" w:color="auto" w:fill="auto"/>
            <w:noWrap/>
            <w:vAlign w:val="center"/>
          </w:tcPr>
          <w:p w:rsidR="009A42D7" w:rsidRPr="006D18E5" w:rsidRDefault="009A42D7" w:rsidP="00BC243E">
            <w:pPr>
              <w:rPr>
                <w:color w:val="000000"/>
              </w:rPr>
            </w:pPr>
            <w:r w:rsidRPr="006D18E5">
              <w:rPr>
                <w:color w:val="000000"/>
              </w:rPr>
              <w:t>д. Кыква, скважина №1532</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7</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38</w:t>
            </w:r>
          </w:p>
        </w:tc>
        <w:tc>
          <w:tcPr>
            <w:tcW w:w="6428" w:type="dxa"/>
            <w:shd w:val="clear" w:color="auto" w:fill="auto"/>
            <w:noWrap/>
            <w:vAlign w:val="center"/>
          </w:tcPr>
          <w:p w:rsidR="009A42D7" w:rsidRPr="006D18E5" w:rsidRDefault="009A42D7" w:rsidP="00BC243E">
            <w:pPr>
              <w:rPr>
                <w:color w:val="000000"/>
              </w:rPr>
            </w:pPr>
            <w:r w:rsidRPr="006D18E5">
              <w:rPr>
                <w:color w:val="000000"/>
              </w:rPr>
              <w:t>д. Пушкари, скважина № 1003</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10</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39</w:t>
            </w:r>
          </w:p>
        </w:tc>
        <w:tc>
          <w:tcPr>
            <w:tcW w:w="6428" w:type="dxa"/>
            <w:shd w:val="clear" w:color="auto" w:fill="auto"/>
            <w:noWrap/>
            <w:vAlign w:val="center"/>
          </w:tcPr>
          <w:p w:rsidR="009A42D7" w:rsidRPr="006D18E5" w:rsidRDefault="009A42D7" w:rsidP="00BC243E">
            <w:pPr>
              <w:rPr>
                <w:color w:val="000000"/>
              </w:rPr>
            </w:pPr>
            <w:r w:rsidRPr="006D18E5">
              <w:rPr>
                <w:color w:val="000000"/>
              </w:rPr>
              <w:t>д. Пушкари, скважина № 2967</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40</w:t>
            </w:r>
          </w:p>
        </w:tc>
        <w:tc>
          <w:tcPr>
            <w:tcW w:w="6428" w:type="dxa"/>
            <w:shd w:val="clear" w:color="auto" w:fill="auto"/>
            <w:noWrap/>
            <w:vAlign w:val="center"/>
          </w:tcPr>
          <w:p w:rsidR="009A42D7" w:rsidRPr="006D18E5" w:rsidRDefault="009A42D7" w:rsidP="00BC243E">
            <w:pPr>
              <w:rPr>
                <w:color w:val="000000"/>
              </w:rPr>
            </w:pPr>
            <w:r w:rsidRPr="006D18E5">
              <w:rPr>
                <w:color w:val="000000"/>
              </w:rPr>
              <w:t>д. М.Ошворцы, скважина №1586</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41</w:t>
            </w:r>
          </w:p>
        </w:tc>
        <w:tc>
          <w:tcPr>
            <w:tcW w:w="6428" w:type="dxa"/>
            <w:shd w:val="clear" w:color="auto" w:fill="auto"/>
            <w:noWrap/>
            <w:vAlign w:val="center"/>
          </w:tcPr>
          <w:p w:rsidR="009A42D7" w:rsidRPr="006D18E5" w:rsidRDefault="009A42D7" w:rsidP="00BC243E">
            <w:pPr>
              <w:rPr>
                <w:color w:val="000000"/>
              </w:rPr>
            </w:pPr>
            <w:r w:rsidRPr="006D18E5">
              <w:rPr>
                <w:color w:val="000000"/>
              </w:rPr>
              <w:t>с. Селычка, скважина №112</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7</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42</w:t>
            </w:r>
          </w:p>
        </w:tc>
        <w:tc>
          <w:tcPr>
            <w:tcW w:w="6428" w:type="dxa"/>
            <w:shd w:val="clear" w:color="auto" w:fill="auto"/>
            <w:noWrap/>
            <w:vAlign w:val="center"/>
          </w:tcPr>
          <w:p w:rsidR="009A42D7" w:rsidRPr="006D18E5" w:rsidRDefault="009A42D7" w:rsidP="00BC243E">
            <w:pPr>
              <w:rPr>
                <w:color w:val="000000"/>
              </w:rPr>
            </w:pPr>
            <w:r w:rsidRPr="006D18E5">
              <w:rPr>
                <w:color w:val="000000"/>
              </w:rPr>
              <w:t>с. Селычка, скважина № 66956</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7</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43</w:t>
            </w:r>
          </w:p>
        </w:tc>
        <w:tc>
          <w:tcPr>
            <w:tcW w:w="6428" w:type="dxa"/>
            <w:shd w:val="clear" w:color="auto" w:fill="auto"/>
            <w:noWrap/>
            <w:vAlign w:val="center"/>
          </w:tcPr>
          <w:p w:rsidR="009A42D7" w:rsidRPr="006D18E5" w:rsidRDefault="009A42D7" w:rsidP="00BC243E">
            <w:pPr>
              <w:rPr>
                <w:color w:val="000000"/>
              </w:rPr>
            </w:pPr>
            <w:r w:rsidRPr="006D18E5">
              <w:rPr>
                <w:color w:val="000000"/>
              </w:rPr>
              <w:t>с. Селычка, скважина № 68853</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44</w:t>
            </w:r>
          </w:p>
        </w:tc>
        <w:tc>
          <w:tcPr>
            <w:tcW w:w="6428" w:type="dxa"/>
            <w:shd w:val="clear" w:color="auto" w:fill="auto"/>
            <w:noWrap/>
            <w:vAlign w:val="center"/>
          </w:tcPr>
          <w:p w:rsidR="009A42D7" w:rsidRPr="006D18E5" w:rsidRDefault="009A42D7" w:rsidP="00BC243E">
            <w:pPr>
              <w:rPr>
                <w:color w:val="000000"/>
              </w:rPr>
            </w:pPr>
            <w:r w:rsidRPr="006D18E5">
              <w:rPr>
                <w:color w:val="000000"/>
              </w:rPr>
              <w:t>с. Селычка, скважина № 25984</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45</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Старые Зятцы, скважина № 45-29</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4,5</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46</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Старые Зятцы, скважина № 25987</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7</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47</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Старые Зятцы, скважина № 533</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48</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Старые Зятцы, скважина № 3291</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6,3</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49</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Старые Зятцы, скважина № 2025</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50</w:t>
            </w:r>
          </w:p>
        </w:tc>
        <w:tc>
          <w:tcPr>
            <w:tcW w:w="6428" w:type="dxa"/>
            <w:shd w:val="clear" w:color="auto" w:fill="auto"/>
            <w:noWrap/>
            <w:vAlign w:val="center"/>
          </w:tcPr>
          <w:p w:rsidR="009A42D7" w:rsidRPr="006D18E5" w:rsidRDefault="009A42D7" w:rsidP="00BC243E">
            <w:pPr>
              <w:rPr>
                <w:color w:val="000000"/>
              </w:rPr>
            </w:pPr>
            <w:r w:rsidRPr="006D18E5">
              <w:rPr>
                <w:color w:val="000000"/>
              </w:rPr>
              <w:t>д. Лигрон, скважина № 2544</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51</w:t>
            </w:r>
          </w:p>
        </w:tc>
        <w:tc>
          <w:tcPr>
            <w:tcW w:w="6428" w:type="dxa"/>
            <w:shd w:val="clear" w:color="auto" w:fill="auto"/>
            <w:noWrap/>
            <w:vAlign w:val="center"/>
          </w:tcPr>
          <w:p w:rsidR="009A42D7" w:rsidRPr="006D18E5" w:rsidRDefault="009A42D7" w:rsidP="00BC243E">
            <w:pPr>
              <w:rPr>
                <w:color w:val="000000"/>
              </w:rPr>
            </w:pPr>
            <w:r w:rsidRPr="006D18E5">
              <w:rPr>
                <w:color w:val="000000"/>
              </w:rPr>
              <w:t>д. Алгазы, скважина № 1015</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52</w:t>
            </w:r>
          </w:p>
        </w:tc>
        <w:tc>
          <w:tcPr>
            <w:tcW w:w="6428" w:type="dxa"/>
            <w:shd w:val="clear" w:color="auto" w:fill="auto"/>
            <w:noWrap/>
            <w:vAlign w:val="center"/>
          </w:tcPr>
          <w:p w:rsidR="009A42D7" w:rsidRPr="006D18E5" w:rsidRDefault="009A42D7" w:rsidP="00BC243E">
            <w:pPr>
              <w:rPr>
                <w:color w:val="000000"/>
              </w:rPr>
            </w:pPr>
            <w:r w:rsidRPr="006D18E5">
              <w:rPr>
                <w:color w:val="000000"/>
              </w:rPr>
              <w:t>д. Каравай, скважина №1081</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53</w:t>
            </w:r>
          </w:p>
        </w:tc>
        <w:tc>
          <w:tcPr>
            <w:tcW w:w="6428" w:type="dxa"/>
            <w:shd w:val="clear" w:color="auto" w:fill="auto"/>
            <w:noWrap/>
            <w:vAlign w:val="center"/>
          </w:tcPr>
          <w:p w:rsidR="009A42D7" w:rsidRPr="006D18E5" w:rsidRDefault="009A42D7" w:rsidP="00BC243E">
            <w:pPr>
              <w:rPr>
                <w:color w:val="000000"/>
              </w:rPr>
            </w:pPr>
            <w:r w:rsidRPr="006D18E5">
              <w:rPr>
                <w:color w:val="000000"/>
              </w:rPr>
              <w:t>д. Лынвай, скважина № 1617</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54</w:t>
            </w:r>
          </w:p>
        </w:tc>
        <w:tc>
          <w:tcPr>
            <w:tcW w:w="6428" w:type="dxa"/>
            <w:shd w:val="clear" w:color="auto" w:fill="auto"/>
            <w:noWrap/>
            <w:vAlign w:val="center"/>
          </w:tcPr>
          <w:p w:rsidR="009A42D7" w:rsidRPr="006D18E5" w:rsidRDefault="009A42D7" w:rsidP="00BC243E">
            <w:pPr>
              <w:rPr>
                <w:color w:val="000000"/>
              </w:rPr>
            </w:pPr>
            <w:r w:rsidRPr="006D18E5">
              <w:rPr>
                <w:color w:val="000000"/>
              </w:rPr>
              <w:t>д. Ст</w:t>
            </w:r>
            <w:proofErr w:type="gramStart"/>
            <w:r w:rsidRPr="006D18E5">
              <w:rPr>
                <w:color w:val="000000"/>
              </w:rPr>
              <w:t>.К</w:t>
            </w:r>
            <w:proofErr w:type="gramEnd"/>
            <w:r w:rsidRPr="006D18E5">
              <w:rPr>
                <w:color w:val="000000"/>
              </w:rPr>
              <w:t>аравайский Выселок, скважина № 2253</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55</w:t>
            </w:r>
          </w:p>
        </w:tc>
        <w:tc>
          <w:tcPr>
            <w:tcW w:w="6428" w:type="dxa"/>
            <w:shd w:val="clear" w:color="auto" w:fill="auto"/>
            <w:noWrap/>
            <w:vAlign w:val="center"/>
          </w:tcPr>
          <w:p w:rsidR="009A42D7" w:rsidRPr="006D18E5" w:rsidRDefault="009A42D7" w:rsidP="00BC243E">
            <w:pPr>
              <w:rPr>
                <w:color w:val="000000"/>
              </w:rPr>
            </w:pPr>
            <w:r w:rsidRPr="006D18E5">
              <w:rPr>
                <w:color w:val="000000"/>
              </w:rPr>
              <w:t>с. Н.Чернушка, скважина № 226</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9</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56</w:t>
            </w:r>
          </w:p>
        </w:tc>
        <w:tc>
          <w:tcPr>
            <w:tcW w:w="6428" w:type="dxa"/>
            <w:shd w:val="clear" w:color="auto" w:fill="auto"/>
            <w:noWrap/>
            <w:vAlign w:val="center"/>
          </w:tcPr>
          <w:p w:rsidR="009A42D7" w:rsidRPr="006D18E5" w:rsidRDefault="009A42D7" w:rsidP="00BC243E">
            <w:pPr>
              <w:rPr>
                <w:color w:val="000000"/>
              </w:rPr>
            </w:pPr>
            <w:r w:rsidRPr="006D18E5">
              <w:rPr>
                <w:color w:val="000000"/>
              </w:rPr>
              <w:t>с. Н.Чернушка, скважина № 70502</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11</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57</w:t>
            </w:r>
          </w:p>
        </w:tc>
        <w:tc>
          <w:tcPr>
            <w:tcW w:w="6428" w:type="dxa"/>
            <w:shd w:val="clear" w:color="auto" w:fill="auto"/>
            <w:noWrap/>
            <w:vAlign w:val="center"/>
          </w:tcPr>
          <w:p w:rsidR="009A42D7" w:rsidRPr="006D18E5" w:rsidRDefault="009A42D7" w:rsidP="00BC243E">
            <w:pPr>
              <w:rPr>
                <w:color w:val="000000"/>
              </w:rPr>
            </w:pPr>
            <w:r w:rsidRPr="006D18E5">
              <w:rPr>
                <w:color w:val="000000"/>
              </w:rPr>
              <w:t>д. Н.Вожойка, скважина № 472</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14</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58</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Заря, скважина № 20941</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8</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59</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Заря, скважина № 20942</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15</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60</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Заря, скважина</w:t>
            </w:r>
            <w:r w:rsidRPr="006D18E5">
              <w:t xml:space="preserve"> </w:t>
            </w:r>
            <w:r w:rsidRPr="006D18E5">
              <w:rPr>
                <w:color w:val="000000"/>
              </w:rPr>
              <w:t>№ 61259</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12</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61</w:t>
            </w:r>
          </w:p>
        </w:tc>
        <w:tc>
          <w:tcPr>
            <w:tcW w:w="6428" w:type="dxa"/>
            <w:shd w:val="clear" w:color="auto" w:fill="auto"/>
            <w:noWrap/>
            <w:vAlign w:val="center"/>
          </w:tcPr>
          <w:p w:rsidR="009A42D7" w:rsidRPr="006D18E5" w:rsidRDefault="009A42D7" w:rsidP="00BC243E">
            <w:pPr>
              <w:rPr>
                <w:color w:val="000000"/>
              </w:rPr>
            </w:pPr>
            <w:r w:rsidRPr="006D18E5">
              <w:rPr>
                <w:color w:val="000000"/>
              </w:rPr>
              <w:t>с. Заря, скважина</w:t>
            </w:r>
            <w:proofErr w:type="gramStart"/>
            <w:r w:rsidRPr="006D18E5">
              <w:t xml:space="preserve"> </w:t>
            </w:r>
            <w:r w:rsidRPr="006D18E5">
              <w:rPr>
                <w:color w:val="000000"/>
              </w:rPr>
              <w:t>№ Б</w:t>
            </w:r>
            <w:proofErr w:type="gramEnd"/>
            <w:r w:rsidRPr="006D18E5">
              <w:rPr>
                <w:color w:val="000000"/>
              </w:rPr>
              <w:t xml:space="preserve"> 2710</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3</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62</w:t>
            </w:r>
          </w:p>
        </w:tc>
        <w:tc>
          <w:tcPr>
            <w:tcW w:w="6428" w:type="dxa"/>
            <w:shd w:val="clear" w:color="auto" w:fill="auto"/>
            <w:noWrap/>
            <w:vAlign w:val="center"/>
          </w:tcPr>
          <w:p w:rsidR="009A42D7" w:rsidRPr="006D18E5" w:rsidRDefault="009A42D7" w:rsidP="00BC243E">
            <w:pPr>
              <w:rPr>
                <w:color w:val="000000"/>
              </w:rPr>
            </w:pPr>
            <w:r w:rsidRPr="006D18E5">
              <w:rPr>
                <w:color w:val="000000"/>
              </w:rPr>
              <w:t>д. Вожьяк, скважина № 1030</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63</w:t>
            </w:r>
          </w:p>
        </w:tc>
        <w:tc>
          <w:tcPr>
            <w:tcW w:w="6428" w:type="dxa"/>
            <w:shd w:val="clear" w:color="auto" w:fill="auto"/>
            <w:noWrap/>
            <w:vAlign w:val="center"/>
          </w:tcPr>
          <w:p w:rsidR="009A42D7" w:rsidRPr="006D18E5" w:rsidRDefault="009A42D7" w:rsidP="00BC243E">
            <w:pPr>
              <w:rPr>
                <w:color w:val="000000"/>
              </w:rPr>
            </w:pPr>
            <w:r w:rsidRPr="006D18E5">
              <w:rPr>
                <w:color w:val="000000"/>
              </w:rPr>
              <w:t>д. Б. Итча, скважина № 1706</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4,6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64</w:t>
            </w:r>
          </w:p>
        </w:tc>
        <w:tc>
          <w:tcPr>
            <w:tcW w:w="6428" w:type="dxa"/>
            <w:shd w:val="clear" w:color="auto" w:fill="auto"/>
            <w:noWrap/>
            <w:vAlign w:val="center"/>
          </w:tcPr>
          <w:p w:rsidR="009A42D7" w:rsidRPr="006D18E5" w:rsidRDefault="009A42D7" w:rsidP="00BC243E">
            <w:pPr>
              <w:rPr>
                <w:color w:val="000000"/>
              </w:rPr>
            </w:pPr>
            <w:r w:rsidRPr="006D18E5">
              <w:rPr>
                <w:color w:val="000000"/>
              </w:rPr>
              <w:t>д. М. Итча, скважина № 293</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65</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Чур, скважина № 50558</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25</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66</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Чур, скважина №58586</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9</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67</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Чур, скважина №</w:t>
            </w:r>
            <w:r w:rsidRPr="006D18E5">
              <w:t xml:space="preserve"> </w:t>
            </w:r>
            <w:r w:rsidRPr="006D18E5">
              <w:rPr>
                <w:color w:val="000000"/>
              </w:rPr>
              <w:t>20935</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5</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68</w:t>
            </w:r>
          </w:p>
        </w:tc>
        <w:tc>
          <w:tcPr>
            <w:tcW w:w="6428" w:type="dxa"/>
            <w:shd w:val="clear" w:color="auto" w:fill="auto"/>
            <w:noWrap/>
            <w:vAlign w:val="center"/>
          </w:tcPr>
          <w:p w:rsidR="009A42D7" w:rsidRPr="006D18E5" w:rsidRDefault="009A42D7" w:rsidP="00BC243E">
            <w:pPr>
              <w:rPr>
                <w:color w:val="000000"/>
              </w:rPr>
            </w:pPr>
            <w:proofErr w:type="gramStart"/>
            <w:r w:rsidRPr="006D18E5">
              <w:rPr>
                <w:color w:val="000000"/>
              </w:rPr>
              <w:t>с</w:t>
            </w:r>
            <w:proofErr w:type="gramEnd"/>
            <w:r w:rsidRPr="006D18E5">
              <w:rPr>
                <w:color w:val="000000"/>
              </w:rPr>
              <w:t>. Чур, скважина № 58521</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7,2</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69</w:t>
            </w:r>
          </w:p>
        </w:tc>
        <w:tc>
          <w:tcPr>
            <w:tcW w:w="6428" w:type="dxa"/>
            <w:shd w:val="clear" w:color="auto" w:fill="auto"/>
            <w:noWrap/>
            <w:vAlign w:val="center"/>
          </w:tcPr>
          <w:p w:rsidR="009A42D7" w:rsidRPr="006D18E5" w:rsidRDefault="009A42D7" w:rsidP="00BC243E">
            <w:pPr>
              <w:rPr>
                <w:color w:val="000000"/>
              </w:rPr>
            </w:pPr>
            <w:r w:rsidRPr="006D18E5">
              <w:rPr>
                <w:color w:val="000000"/>
              </w:rPr>
              <w:t>д. Якшур, скважина №2877</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10</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70</w:t>
            </w:r>
          </w:p>
        </w:tc>
        <w:tc>
          <w:tcPr>
            <w:tcW w:w="6428" w:type="dxa"/>
            <w:shd w:val="clear" w:color="auto" w:fill="auto"/>
            <w:noWrap/>
            <w:vAlign w:val="center"/>
          </w:tcPr>
          <w:p w:rsidR="009A42D7" w:rsidRPr="006D18E5" w:rsidRDefault="009A42D7" w:rsidP="00BC243E">
            <w:pPr>
              <w:rPr>
                <w:color w:val="000000"/>
              </w:rPr>
            </w:pPr>
            <w:r w:rsidRPr="006D18E5">
              <w:rPr>
                <w:color w:val="000000"/>
              </w:rPr>
              <w:t>д. Якшур, скважина №50705</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9</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71</w:t>
            </w:r>
          </w:p>
        </w:tc>
        <w:tc>
          <w:tcPr>
            <w:tcW w:w="6428" w:type="dxa"/>
            <w:shd w:val="clear" w:color="auto" w:fill="auto"/>
            <w:noWrap/>
            <w:vAlign w:val="center"/>
          </w:tcPr>
          <w:p w:rsidR="009A42D7" w:rsidRPr="006D18E5" w:rsidRDefault="009A42D7" w:rsidP="00BC243E">
            <w:pPr>
              <w:rPr>
                <w:color w:val="000000"/>
              </w:rPr>
            </w:pPr>
            <w:r w:rsidRPr="006D18E5">
              <w:rPr>
                <w:color w:val="000000"/>
              </w:rPr>
              <w:t>д. Альман, скважина №3066</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4,6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72</w:t>
            </w:r>
          </w:p>
        </w:tc>
        <w:tc>
          <w:tcPr>
            <w:tcW w:w="6428" w:type="dxa"/>
            <w:shd w:val="clear" w:color="auto" w:fill="auto"/>
            <w:noWrap/>
            <w:vAlign w:val="center"/>
          </w:tcPr>
          <w:p w:rsidR="009A42D7" w:rsidRPr="00780A87" w:rsidRDefault="009A42D7" w:rsidP="00BC243E">
            <w:pPr>
              <w:rPr>
                <w:color w:val="000000"/>
              </w:rPr>
            </w:pPr>
            <w:r w:rsidRPr="00780A87">
              <w:rPr>
                <w:color w:val="000000"/>
              </w:rPr>
              <w:t>д. Кесвай, скважина №1554</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4,6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73</w:t>
            </w:r>
          </w:p>
        </w:tc>
        <w:tc>
          <w:tcPr>
            <w:tcW w:w="6428" w:type="dxa"/>
            <w:shd w:val="clear" w:color="auto" w:fill="auto"/>
            <w:noWrap/>
            <w:vAlign w:val="center"/>
          </w:tcPr>
          <w:p w:rsidR="009A42D7" w:rsidRPr="00780A87" w:rsidRDefault="009A42D7" w:rsidP="00BC243E">
            <w:pPr>
              <w:rPr>
                <w:color w:val="000000"/>
              </w:rPr>
            </w:pPr>
            <w:r w:rsidRPr="00780A87">
              <w:rPr>
                <w:color w:val="000000"/>
              </w:rPr>
              <w:t>д. Выжоил, скважина №1727</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74</w:t>
            </w:r>
          </w:p>
        </w:tc>
        <w:tc>
          <w:tcPr>
            <w:tcW w:w="6428" w:type="dxa"/>
            <w:shd w:val="clear" w:color="auto" w:fill="auto"/>
            <w:noWrap/>
            <w:vAlign w:val="center"/>
          </w:tcPr>
          <w:p w:rsidR="009A42D7" w:rsidRPr="00780A87" w:rsidRDefault="009A42D7" w:rsidP="00BC243E">
            <w:pPr>
              <w:rPr>
                <w:color w:val="000000"/>
              </w:rPr>
            </w:pPr>
            <w:r w:rsidRPr="00780A87">
              <w:rPr>
                <w:color w:val="000000"/>
              </w:rPr>
              <w:t>д. Патраки, скважина №1289</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7,2</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75</w:t>
            </w:r>
          </w:p>
        </w:tc>
        <w:tc>
          <w:tcPr>
            <w:tcW w:w="6428" w:type="dxa"/>
            <w:shd w:val="clear" w:color="auto" w:fill="auto"/>
            <w:noWrap/>
            <w:vAlign w:val="center"/>
          </w:tcPr>
          <w:p w:rsidR="009A42D7" w:rsidRPr="00780A87" w:rsidRDefault="009A42D7" w:rsidP="00BC243E">
            <w:pPr>
              <w:rPr>
                <w:color w:val="000000"/>
              </w:rPr>
            </w:pPr>
            <w:r w:rsidRPr="00780A87">
              <w:rPr>
                <w:color w:val="000000"/>
              </w:rPr>
              <w:t>д. Н.Пислеглуд, скважина №68899</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76</w:t>
            </w:r>
          </w:p>
        </w:tc>
        <w:tc>
          <w:tcPr>
            <w:tcW w:w="6428" w:type="dxa"/>
            <w:shd w:val="clear" w:color="auto" w:fill="auto"/>
            <w:noWrap/>
            <w:vAlign w:val="center"/>
          </w:tcPr>
          <w:p w:rsidR="009A42D7" w:rsidRPr="00780A87" w:rsidRDefault="009A42D7" w:rsidP="00BC243E">
            <w:pPr>
              <w:rPr>
                <w:color w:val="000000"/>
              </w:rPr>
            </w:pPr>
            <w:r w:rsidRPr="00780A87">
              <w:rPr>
                <w:color w:val="000000"/>
              </w:rPr>
              <w:t>д. Н.Пислеглуд, скважина №1575</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6</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77</w:t>
            </w:r>
          </w:p>
        </w:tc>
        <w:tc>
          <w:tcPr>
            <w:tcW w:w="6428" w:type="dxa"/>
            <w:shd w:val="clear" w:color="auto" w:fill="auto"/>
            <w:noWrap/>
            <w:vAlign w:val="center"/>
          </w:tcPr>
          <w:p w:rsidR="009A42D7" w:rsidRPr="00780A87" w:rsidRDefault="009A42D7" w:rsidP="00BC243E">
            <w:pPr>
              <w:rPr>
                <w:color w:val="000000"/>
              </w:rPr>
            </w:pPr>
            <w:r w:rsidRPr="00780A87">
              <w:rPr>
                <w:color w:val="000000"/>
              </w:rPr>
              <w:t>с. Маяк, скважина № 28861</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78</w:t>
            </w:r>
          </w:p>
        </w:tc>
        <w:tc>
          <w:tcPr>
            <w:tcW w:w="6428" w:type="dxa"/>
            <w:shd w:val="clear" w:color="auto" w:fill="auto"/>
            <w:noWrap/>
            <w:vAlign w:val="center"/>
          </w:tcPr>
          <w:p w:rsidR="009A42D7" w:rsidRPr="00780A87" w:rsidRDefault="009A42D7" w:rsidP="00BC243E">
            <w:pPr>
              <w:rPr>
                <w:color w:val="000000"/>
              </w:rPr>
            </w:pPr>
            <w:r w:rsidRPr="00780A87">
              <w:rPr>
                <w:color w:val="000000"/>
              </w:rPr>
              <w:t xml:space="preserve">с. </w:t>
            </w:r>
            <w:proofErr w:type="gramStart"/>
            <w:r w:rsidRPr="00780A87">
              <w:rPr>
                <w:color w:val="000000"/>
              </w:rPr>
              <w:t>Солнечный</w:t>
            </w:r>
            <w:proofErr w:type="gramEnd"/>
            <w:r w:rsidRPr="00780A87">
              <w:rPr>
                <w:color w:val="000000"/>
              </w:rPr>
              <w:t>, скважина № 5 ЯБ</w:t>
            </w:r>
          </w:p>
        </w:tc>
        <w:tc>
          <w:tcPr>
            <w:tcW w:w="992" w:type="dxa"/>
            <w:vAlign w:val="center"/>
          </w:tcPr>
          <w:p w:rsidR="009A42D7" w:rsidRPr="00844E50"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sidRPr="003D0BD5">
              <w:rPr>
                <w:sz w:val="22"/>
                <w:szCs w:val="22"/>
              </w:rPr>
              <w:t>н/д</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79</w:t>
            </w:r>
          </w:p>
        </w:tc>
        <w:tc>
          <w:tcPr>
            <w:tcW w:w="6428" w:type="dxa"/>
            <w:shd w:val="clear" w:color="auto" w:fill="auto"/>
            <w:noWrap/>
            <w:vAlign w:val="center"/>
          </w:tcPr>
          <w:p w:rsidR="009A42D7" w:rsidRPr="00780A87" w:rsidRDefault="009A42D7" w:rsidP="00BC243E">
            <w:pPr>
              <w:rPr>
                <w:color w:val="000000"/>
                <w:lang w:val="en-US"/>
              </w:rPr>
            </w:pPr>
            <w:r w:rsidRPr="00780A87">
              <w:rPr>
                <w:color w:val="000000"/>
              </w:rPr>
              <w:t xml:space="preserve">с. </w:t>
            </w:r>
            <w:proofErr w:type="gramStart"/>
            <w:r w:rsidRPr="00780A87">
              <w:rPr>
                <w:color w:val="000000"/>
              </w:rPr>
              <w:t>Канифольный</w:t>
            </w:r>
            <w:proofErr w:type="gramEnd"/>
            <w:r w:rsidRPr="00780A87">
              <w:rPr>
                <w:color w:val="000000"/>
              </w:rPr>
              <w:t xml:space="preserve">, </w:t>
            </w:r>
            <w:r w:rsidRPr="00780A87">
              <w:rPr>
                <w:color w:val="000000"/>
                <w:lang w:val="en-US"/>
              </w:rPr>
              <w:t>скважина № 1525</w:t>
            </w:r>
          </w:p>
        </w:tc>
        <w:tc>
          <w:tcPr>
            <w:tcW w:w="992" w:type="dxa"/>
            <w:vAlign w:val="center"/>
          </w:tcPr>
          <w:p w:rsidR="009A42D7" w:rsidRPr="003D3468"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Pr="003D0BD5" w:rsidRDefault="009A42D7" w:rsidP="00BC243E">
            <w:pPr>
              <w:jc w:val="center"/>
              <w:rPr>
                <w:sz w:val="22"/>
                <w:szCs w:val="22"/>
              </w:rPr>
            </w:pPr>
            <w:r>
              <w:rPr>
                <w:sz w:val="22"/>
                <w:szCs w:val="22"/>
              </w:rPr>
              <w:t>8,33</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80</w:t>
            </w:r>
          </w:p>
        </w:tc>
        <w:tc>
          <w:tcPr>
            <w:tcW w:w="6428" w:type="dxa"/>
            <w:shd w:val="clear" w:color="auto" w:fill="auto"/>
            <w:noWrap/>
            <w:vAlign w:val="center"/>
          </w:tcPr>
          <w:p w:rsidR="009A42D7" w:rsidRPr="00780A87" w:rsidRDefault="009A42D7" w:rsidP="00BC243E">
            <w:pPr>
              <w:rPr>
                <w:color w:val="000000"/>
              </w:rPr>
            </w:pPr>
            <w:r w:rsidRPr="006D18E5">
              <w:rPr>
                <w:color w:val="000000"/>
              </w:rPr>
              <w:t>с. Люкшудья, скважина № 58839</w:t>
            </w:r>
          </w:p>
        </w:tc>
        <w:tc>
          <w:tcPr>
            <w:tcW w:w="992" w:type="dxa"/>
            <w:vAlign w:val="center"/>
          </w:tcPr>
          <w:p w:rsidR="009A42D7" w:rsidRPr="0023371F" w:rsidRDefault="009A42D7" w:rsidP="00BC243E">
            <w:pPr>
              <w:jc w:val="center"/>
              <w:rPr>
                <w:rFonts w:eastAsia="Arial Unicode MS"/>
                <w:color w:val="00000A"/>
                <w:sz w:val="22"/>
                <w:szCs w:val="22"/>
                <w:lang w:eastAsia="en-US"/>
              </w:rPr>
            </w:pPr>
            <w:r>
              <w:rPr>
                <w:rFonts w:eastAsia="Arial Unicode MS"/>
                <w:color w:val="00000A"/>
                <w:sz w:val="22"/>
                <w:szCs w:val="22"/>
                <w:lang w:eastAsia="en-US"/>
              </w:rPr>
              <w:t>м3/час</w:t>
            </w:r>
          </w:p>
        </w:tc>
        <w:tc>
          <w:tcPr>
            <w:tcW w:w="1146" w:type="dxa"/>
            <w:shd w:val="clear" w:color="auto" w:fill="auto"/>
            <w:noWrap/>
            <w:vAlign w:val="bottom"/>
          </w:tcPr>
          <w:p w:rsidR="009A42D7" w:rsidRDefault="009A42D7" w:rsidP="00BC243E">
            <w:pPr>
              <w:jc w:val="center"/>
              <w:rPr>
                <w:sz w:val="22"/>
                <w:szCs w:val="22"/>
              </w:rPr>
            </w:pPr>
            <w:r w:rsidRPr="003D0BD5">
              <w:rPr>
                <w:sz w:val="22"/>
                <w:szCs w:val="22"/>
              </w:rPr>
              <w:t>8</w:t>
            </w:r>
          </w:p>
        </w:tc>
      </w:tr>
      <w:tr w:rsidR="009A42D7" w:rsidRPr="00844E50" w:rsidTr="00BC243E">
        <w:trPr>
          <w:trHeight w:val="20"/>
          <w:jc w:val="center"/>
        </w:trPr>
        <w:tc>
          <w:tcPr>
            <w:tcW w:w="531" w:type="dxa"/>
            <w:vAlign w:val="center"/>
          </w:tcPr>
          <w:p w:rsidR="009A42D7" w:rsidRDefault="009A42D7" w:rsidP="00BC243E">
            <w:pPr>
              <w:jc w:val="center"/>
              <w:rPr>
                <w:color w:val="000000"/>
                <w:sz w:val="22"/>
                <w:szCs w:val="22"/>
              </w:rPr>
            </w:pPr>
            <w:r>
              <w:rPr>
                <w:color w:val="000000"/>
                <w:sz w:val="22"/>
                <w:szCs w:val="22"/>
              </w:rPr>
              <w:t>81</w:t>
            </w:r>
          </w:p>
        </w:tc>
        <w:tc>
          <w:tcPr>
            <w:tcW w:w="6428" w:type="dxa"/>
            <w:shd w:val="clear" w:color="auto" w:fill="auto"/>
            <w:noWrap/>
            <w:vAlign w:val="center"/>
          </w:tcPr>
          <w:p w:rsidR="009A42D7" w:rsidRPr="003F5641" w:rsidRDefault="009A42D7" w:rsidP="00BC243E">
            <w:pPr>
              <w:rPr>
                <w:color w:val="000000"/>
              </w:rPr>
            </w:pPr>
            <w:r>
              <w:rPr>
                <w:color w:val="000000"/>
              </w:rPr>
              <w:t>п. Астра Мария, скважина № б</w:t>
            </w:r>
            <w:r w:rsidRPr="003F5641">
              <w:rPr>
                <w:color w:val="000000"/>
              </w:rPr>
              <w:t>/</w:t>
            </w:r>
            <w:proofErr w:type="gramStart"/>
            <w:r>
              <w:rPr>
                <w:color w:val="000000"/>
              </w:rPr>
              <w:t>н</w:t>
            </w:r>
            <w:proofErr w:type="gramEnd"/>
          </w:p>
        </w:tc>
        <w:tc>
          <w:tcPr>
            <w:tcW w:w="992" w:type="dxa"/>
            <w:vAlign w:val="center"/>
          </w:tcPr>
          <w:p w:rsidR="009A42D7" w:rsidRPr="0023371F" w:rsidRDefault="009A42D7" w:rsidP="00BC243E">
            <w:pPr>
              <w:jc w:val="center"/>
              <w:rPr>
                <w:rFonts w:eastAsia="Arial Unicode MS"/>
                <w:color w:val="00000A"/>
                <w:sz w:val="22"/>
                <w:szCs w:val="22"/>
                <w:lang w:eastAsia="en-US"/>
              </w:rPr>
            </w:pPr>
            <w:r w:rsidRPr="0023371F">
              <w:rPr>
                <w:rFonts w:eastAsia="Arial Unicode MS"/>
                <w:color w:val="00000A"/>
                <w:sz w:val="22"/>
                <w:szCs w:val="22"/>
                <w:lang w:eastAsia="en-US"/>
              </w:rPr>
              <w:t>м3/час</w:t>
            </w:r>
          </w:p>
        </w:tc>
        <w:tc>
          <w:tcPr>
            <w:tcW w:w="1146" w:type="dxa"/>
            <w:shd w:val="clear" w:color="auto" w:fill="auto"/>
            <w:noWrap/>
            <w:vAlign w:val="bottom"/>
          </w:tcPr>
          <w:p w:rsidR="009A42D7" w:rsidRDefault="009A42D7" w:rsidP="00BC243E">
            <w:pPr>
              <w:jc w:val="center"/>
              <w:rPr>
                <w:sz w:val="22"/>
                <w:szCs w:val="22"/>
              </w:rPr>
            </w:pPr>
            <w:r>
              <w:rPr>
                <w:sz w:val="22"/>
                <w:szCs w:val="22"/>
              </w:rPr>
              <w:t>12</w:t>
            </w:r>
          </w:p>
        </w:tc>
      </w:tr>
    </w:tbl>
    <w:p w:rsidR="009A42D7" w:rsidRPr="00A374CB" w:rsidRDefault="009A42D7" w:rsidP="009A42D7">
      <w:pPr>
        <w:spacing w:line="329" w:lineRule="auto"/>
      </w:pPr>
    </w:p>
    <w:p w:rsidR="009A42D7" w:rsidRPr="00A374CB" w:rsidRDefault="009A42D7" w:rsidP="009A42D7">
      <w:pPr>
        <w:pStyle w:val="afffff"/>
        <w:spacing w:line="329" w:lineRule="auto"/>
      </w:pPr>
      <w:bookmarkStart w:id="62" w:name="_Toc160197750"/>
      <w:r w:rsidRPr="00A374CB">
        <w:t>2.3.15. наименование организации, которая наделена статусом гарантирующей организации.</w:t>
      </w:r>
      <w:bookmarkEnd w:id="62"/>
    </w:p>
    <w:p w:rsidR="009A42D7" w:rsidRPr="00A374CB" w:rsidRDefault="009A42D7" w:rsidP="009A42D7">
      <w:pPr>
        <w:spacing w:line="329" w:lineRule="auto"/>
      </w:pPr>
      <w:r w:rsidRPr="00A374CB">
        <w:lastRenderedPageBreak/>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9A42D7" w:rsidRDefault="009A42D7" w:rsidP="009A42D7">
      <w:pPr>
        <w:spacing w:line="329" w:lineRule="auto"/>
      </w:pPr>
      <w:proofErr w:type="gramStart"/>
      <w:r w:rsidRPr="00A374CB">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w:t>
      </w:r>
      <w:r>
        <w:t xml:space="preserve"> наибольшее количество абонентов из всех организаций, осуществляющих холодное водоснабжение и (или) водоотведение. </w:t>
      </w:r>
      <w:proofErr w:type="gramEnd"/>
    </w:p>
    <w:p w:rsidR="009A42D7" w:rsidRDefault="009A42D7" w:rsidP="009A42D7">
      <w:pPr>
        <w:spacing w:line="329" w:lineRule="auto"/>
      </w:pPr>
      <w:r>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9A42D7" w:rsidRDefault="009A42D7" w:rsidP="009A42D7">
      <w:pPr>
        <w:spacing w:line="329" w:lineRule="auto"/>
      </w:pPr>
      <w:r>
        <w:t xml:space="preserve">В настоящее время гарантирующей организацией в </w:t>
      </w:r>
      <w:r w:rsidRPr="00CF5D6E">
        <w:t>муниципально</w:t>
      </w:r>
      <w:r>
        <w:t>м образовании</w:t>
      </w:r>
      <w:r w:rsidRPr="00CF5D6E">
        <w:t xml:space="preserve"> «Муниципальный округ Якшур-Бодьинский район Удмуртской Республики»</w:t>
      </w:r>
      <w:r>
        <w:t xml:space="preserve"> является ООО УК "Соцкомсервис".</w:t>
      </w:r>
    </w:p>
    <w:p w:rsidR="009A42D7" w:rsidRDefault="009A42D7" w:rsidP="009A42D7">
      <w:pPr>
        <w:spacing w:line="329" w:lineRule="auto"/>
      </w:pPr>
      <w:r w:rsidRPr="00A374CB">
        <w:t xml:space="preserve">Также </w:t>
      </w:r>
      <w:r>
        <w:t>услуги водоснабжения предоставляют</w:t>
      </w:r>
      <w:r w:rsidRPr="00A374CB">
        <w:t xml:space="preserve"> следующие организации:</w:t>
      </w:r>
    </w:p>
    <w:p w:rsidR="009A42D7" w:rsidRDefault="009A42D7" w:rsidP="009A42D7">
      <w:pPr>
        <w:spacing w:line="329" w:lineRule="auto"/>
      </w:pPr>
      <w:proofErr w:type="gramStart"/>
      <w:r w:rsidRPr="00012C13">
        <w:t>АО "ИЭМЗ "Купол", ООО "Старозятцинское", ООО "Купол", АСУ СО УР «Республиканский дом-интернат для престарелых и инвалидов» филиал Якшур-Бодьинский психоневрологический интернат, БУЗ РДС «Селычка» МЗ УР, АСУ СО УР «Нагорный психоневрологический интернат, Филиал казенного учреждения социального обслуживания Удмуртской Республики «Республиканский социально-реабилитационный центр для несовершеннолетних» «Канифольный детский дом-интернат для умственно отсталых детей», ООО "УралСтройком".</w:t>
      </w:r>
      <w:proofErr w:type="gramEnd"/>
    </w:p>
    <w:p w:rsidR="009A42D7" w:rsidRPr="00E537E5" w:rsidRDefault="009A42D7" w:rsidP="009A42D7">
      <w:pPr>
        <w:spacing w:line="329" w:lineRule="auto"/>
        <w:rPr>
          <w:highlight w:val="yellow"/>
        </w:rPr>
      </w:pPr>
    </w:p>
    <w:p w:rsidR="009A42D7" w:rsidRPr="00F001E7" w:rsidRDefault="009A42D7" w:rsidP="009A42D7">
      <w:pPr>
        <w:pStyle w:val="affffd"/>
        <w:spacing w:line="276" w:lineRule="auto"/>
      </w:pPr>
      <w:bookmarkStart w:id="63" w:name="_Toc160197751"/>
      <w:r w:rsidRPr="00F001E7">
        <w:t>Раздел 2.4 "Предложения по строительству, реконструкции и модернизации объектов централизованных систем водоснабжения"</w:t>
      </w:r>
      <w:bookmarkEnd w:id="63"/>
    </w:p>
    <w:p w:rsidR="009A42D7" w:rsidRPr="00F001E7" w:rsidRDefault="009A42D7" w:rsidP="009A42D7">
      <w:pPr>
        <w:pStyle w:val="afffff"/>
        <w:spacing w:line="276" w:lineRule="auto"/>
      </w:pPr>
      <w:bookmarkStart w:id="64" w:name="_Toc160197752"/>
      <w:r w:rsidRPr="00F001E7">
        <w:t>2.4.1. перечень основных мероприятий по реализации схем водоснабжения с разбивкой по годам.</w:t>
      </w:r>
      <w:bookmarkEnd w:id="64"/>
    </w:p>
    <w:p w:rsidR="009A42D7" w:rsidRPr="00F001E7" w:rsidRDefault="009A42D7" w:rsidP="009A42D7">
      <w:pPr>
        <w:jc w:val="right"/>
      </w:pPr>
      <w:r w:rsidRPr="00F001E7">
        <w:t>Таблица 2.4.1. Мероприятия по реализации схем водоснабжения</w:t>
      </w:r>
    </w:p>
    <w:tbl>
      <w:tblPr>
        <w:tblStyle w:val="ad"/>
        <w:tblpPr w:leftFromText="180" w:rightFromText="180" w:vertAnchor="text" w:tblpXSpec="center" w:tblpY="1"/>
        <w:tblOverlap w:val="never"/>
        <w:tblW w:w="9923" w:type="dxa"/>
        <w:tblLayout w:type="fixed"/>
        <w:tblCellMar>
          <w:left w:w="28" w:type="dxa"/>
          <w:right w:w="28" w:type="dxa"/>
        </w:tblCellMar>
        <w:tblLook w:val="04A0" w:firstRow="1" w:lastRow="0" w:firstColumn="1" w:lastColumn="0" w:noHBand="0" w:noVBand="1"/>
      </w:tblPr>
      <w:tblGrid>
        <w:gridCol w:w="425"/>
        <w:gridCol w:w="3544"/>
        <w:gridCol w:w="737"/>
        <w:gridCol w:w="1276"/>
        <w:gridCol w:w="3941"/>
      </w:tblGrid>
      <w:tr w:rsidR="009A42D7" w:rsidRPr="00F001E7" w:rsidTr="00BC243E">
        <w:tc>
          <w:tcPr>
            <w:tcW w:w="425" w:type="dxa"/>
            <w:vAlign w:val="center"/>
          </w:tcPr>
          <w:p w:rsidR="009A42D7" w:rsidRPr="00F001E7" w:rsidRDefault="009A42D7" w:rsidP="00BC243E">
            <w:pPr>
              <w:jc w:val="center"/>
              <w:rPr>
                <w:b/>
                <w:sz w:val="20"/>
                <w:szCs w:val="20"/>
              </w:rPr>
            </w:pPr>
            <w:r w:rsidRPr="00F001E7">
              <w:rPr>
                <w:b/>
                <w:sz w:val="20"/>
                <w:szCs w:val="20"/>
              </w:rPr>
              <w:t xml:space="preserve">№ </w:t>
            </w:r>
            <w:proofErr w:type="gramStart"/>
            <w:r w:rsidRPr="00F001E7">
              <w:rPr>
                <w:b/>
                <w:sz w:val="20"/>
                <w:szCs w:val="20"/>
              </w:rPr>
              <w:t>п</w:t>
            </w:r>
            <w:proofErr w:type="gramEnd"/>
            <w:r w:rsidRPr="00F001E7">
              <w:rPr>
                <w:b/>
                <w:sz w:val="20"/>
                <w:szCs w:val="20"/>
              </w:rPr>
              <w:t>/п</w:t>
            </w:r>
          </w:p>
        </w:tc>
        <w:tc>
          <w:tcPr>
            <w:tcW w:w="3544" w:type="dxa"/>
            <w:vAlign w:val="center"/>
          </w:tcPr>
          <w:p w:rsidR="009A42D7" w:rsidRPr="00633BCC" w:rsidRDefault="009A42D7" w:rsidP="00BC243E">
            <w:pPr>
              <w:jc w:val="center"/>
              <w:rPr>
                <w:b/>
                <w:sz w:val="20"/>
                <w:szCs w:val="20"/>
              </w:rPr>
            </w:pPr>
            <w:r w:rsidRPr="00633BCC">
              <w:rPr>
                <w:b/>
                <w:sz w:val="20"/>
                <w:szCs w:val="20"/>
              </w:rPr>
              <w:t>Наименование мероприятия</w:t>
            </w:r>
          </w:p>
        </w:tc>
        <w:tc>
          <w:tcPr>
            <w:tcW w:w="737" w:type="dxa"/>
            <w:vAlign w:val="center"/>
          </w:tcPr>
          <w:p w:rsidR="009A42D7" w:rsidRPr="00633BCC" w:rsidRDefault="009A42D7" w:rsidP="00BC243E">
            <w:pPr>
              <w:jc w:val="center"/>
              <w:rPr>
                <w:b/>
                <w:sz w:val="20"/>
                <w:szCs w:val="20"/>
              </w:rPr>
            </w:pPr>
            <w:r w:rsidRPr="00633BCC">
              <w:rPr>
                <w:b/>
                <w:sz w:val="20"/>
                <w:szCs w:val="20"/>
              </w:rPr>
              <w:t>Количество</w:t>
            </w:r>
          </w:p>
        </w:tc>
        <w:tc>
          <w:tcPr>
            <w:tcW w:w="1276" w:type="dxa"/>
            <w:vAlign w:val="center"/>
          </w:tcPr>
          <w:p w:rsidR="009A42D7" w:rsidRPr="00633BCC" w:rsidRDefault="009A42D7" w:rsidP="00BC243E">
            <w:pPr>
              <w:jc w:val="center"/>
              <w:rPr>
                <w:b/>
                <w:sz w:val="20"/>
                <w:szCs w:val="20"/>
              </w:rPr>
            </w:pPr>
            <w:r w:rsidRPr="00633BCC">
              <w:rPr>
                <w:b/>
                <w:sz w:val="20"/>
                <w:szCs w:val="20"/>
              </w:rPr>
              <w:t>Год выполнения</w:t>
            </w:r>
          </w:p>
        </w:tc>
        <w:tc>
          <w:tcPr>
            <w:tcW w:w="3941" w:type="dxa"/>
            <w:vAlign w:val="center"/>
          </w:tcPr>
          <w:p w:rsidR="009A42D7" w:rsidRPr="00633BCC" w:rsidRDefault="009A42D7" w:rsidP="00BC243E">
            <w:pPr>
              <w:jc w:val="center"/>
              <w:rPr>
                <w:b/>
                <w:sz w:val="20"/>
                <w:szCs w:val="20"/>
              </w:rPr>
            </w:pPr>
            <w:r w:rsidRPr="00633BCC">
              <w:rPr>
                <w:b/>
                <w:sz w:val="20"/>
                <w:szCs w:val="20"/>
              </w:rPr>
              <w:t>Обоснование выполнения мероприятия</w:t>
            </w:r>
          </w:p>
        </w:tc>
      </w:tr>
      <w:tr w:rsidR="009A42D7" w:rsidRPr="00F001E7" w:rsidTr="00BC243E">
        <w:tc>
          <w:tcPr>
            <w:tcW w:w="425" w:type="dxa"/>
            <w:vAlign w:val="center"/>
          </w:tcPr>
          <w:p w:rsidR="009A42D7" w:rsidRPr="00F001E7" w:rsidRDefault="009A42D7" w:rsidP="00BC243E">
            <w:pPr>
              <w:snapToGrid w:val="0"/>
              <w:jc w:val="center"/>
              <w:rPr>
                <w:sz w:val="20"/>
                <w:szCs w:val="20"/>
              </w:rPr>
            </w:pPr>
            <w:r w:rsidRPr="00F001E7">
              <w:rPr>
                <w:sz w:val="20"/>
                <w:szCs w:val="20"/>
              </w:rPr>
              <w:t>1</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w:t>
            </w:r>
            <w:proofErr w:type="gramStart"/>
            <w:r w:rsidRPr="00633BCC">
              <w:rPr>
                <w:sz w:val="20"/>
                <w:szCs w:val="20"/>
              </w:rPr>
              <w:t>.С</w:t>
            </w:r>
            <w:proofErr w:type="gramEnd"/>
            <w:r w:rsidRPr="00633BCC">
              <w:rPr>
                <w:sz w:val="20"/>
                <w:szCs w:val="20"/>
              </w:rPr>
              <w:t>тарые Зятцы</w:t>
            </w:r>
          </w:p>
        </w:tc>
        <w:tc>
          <w:tcPr>
            <w:tcW w:w="737" w:type="dxa"/>
            <w:vAlign w:val="center"/>
          </w:tcPr>
          <w:p w:rsidR="009A42D7" w:rsidRPr="00633BCC" w:rsidRDefault="009A42D7" w:rsidP="00BC243E">
            <w:pPr>
              <w:jc w:val="center"/>
              <w:rPr>
                <w:bCs/>
                <w:sz w:val="20"/>
                <w:szCs w:val="20"/>
              </w:rPr>
            </w:pPr>
            <w:r w:rsidRPr="00633BCC">
              <w:rPr>
                <w:bCs/>
                <w:sz w:val="20"/>
                <w:szCs w:val="20"/>
              </w:rPr>
              <w:t>207 м</w:t>
            </w:r>
          </w:p>
        </w:tc>
        <w:tc>
          <w:tcPr>
            <w:tcW w:w="1276" w:type="dxa"/>
            <w:vAlign w:val="center"/>
          </w:tcPr>
          <w:p w:rsidR="009A42D7" w:rsidRPr="00633BCC" w:rsidRDefault="009A42D7" w:rsidP="00BC243E">
            <w:pPr>
              <w:jc w:val="center"/>
              <w:rPr>
                <w:sz w:val="20"/>
                <w:szCs w:val="20"/>
              </w:rPr>
            </w:pPr>
            <w:r w:rsidRPr="00633BCC">
              <w:rPr>
                <w:sz w:val="20"/>
                <w:szCs w:val="20"/>
              </w:rPr>
              <w:t>2026</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70%,</w:t>
            </w:r>
          </w:p>
        </w:tc>
      </w:tr>
      <w:tr w:rsidR="009A42D7" w:rsidRPr="00E537E5" w:rsidTr="00BC243E">
        <w:tc>
          <w:tcPr>
            <w:tcW w:w="425" w:type="dxa"/>
            <w:vAlign w:val="center"/>
          </w:tcPr>
          <w:p w:rsidR="009A42D7" w:rsidRPr="00F001E7" w:rsidRDefault="009A42D7" w:rsidP="00BC243E">
            <w:pPr>
              <w:snapToGrid w:val="0"/>
              <w:jc w:val="center"/>
              <w:rPr>
                <w:sz w:val="20"/>
                <w:szCs w:val="20"/>
              </w:rPr>
            </w:pPr>
            <w:r w:rsidRPr="00F001E7">
              <w:rPr>
                <w:sz w:val="20"/>
                <w:szCs w:val="20"/>
              </w:rPr>
              <w:t>2</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w:t>
            </w:r>
            <w:r w:rsidRPr="00633BCC">
              <w:t xml:space="preserve"> </w:t>
            </w:r>
            <w:r w:rsidRPr="00633BCC">
              <w:rPr>
                <w:sz w:val="20"/>
                <w:szCs w:val="20"/>
              </w:rPr>
              <w:t>с</w:t>
            </w:r>
            <w:proofErr w:type="gramStart"/>
            <w:r w:rsidRPr="00633BCC">
              <w:rPr>
                <w:sz w:val="20"/>
                <w:szCs w:val="20"/>
              </w:rPr>
              <w:t>.Я</w:t>
            </w:r>
            <w:proofErr w:type="gramEnd"/>
            <w:r w:rsidRPr="00633BCC">
              <w:rPr>
                <w:sz w:val="20"/>
                <w:szCs w:val="20"/>
              </w:rPr>
              <w:t xml:space="preserve">кшур-Бодья (ул.Советская) </w:t>
            </w:r>
          </w:p>
        </w:tc>
        <w:tc>
          <w:tcPr>
            <w:tcW w:w="737" w:type="dxa"/>
            <w:vAlign w:val="center"/>
          </w:tcPr>
          <w:p w:rsidR="009A42D7" w:rsidRPr="00633BCC" w:rsidRDefault="009A42D7" w:rsidP="00BC243E">
            <w:pPr>
              <w:jc w:val="center"/>
              <w:rPr>
                <w:bCs/>
                <w:sz w:val="20"/>
                <w:szCs w:val="20"/>
              </w:rPr>
            </w:pPr>
            <w:r w:rsidRPr="00633BCC">
              <w:rPr>
                <w:bCs/>
                <w:sz w:val="20"/>
                <w:szCs w:val="20"/>
              </w:rPr>
              <w:t>421 м</w:t>
            </w:r>
          </w:p>
        </w:tc>
        <w:tc>
          <w:tcPr>
            <w:tcW w:w="1276" w:type="dxa"/>
            <w:vAlign w:val="center"/>
          </w:tcPr>
          <w:p w:rsidR="009A42D7" w:rsidRPr="00633BCC" w:rsidRDefault="009A42D7" w:rsidP="00BC243E">
            <w:pPr>
              <w:jc w:val="center"/>
              <w:rPr>
                <w:sz w:val="20"/>
                <w:szCs w:val="20"/>
              </w:rPr>
            </w:pPr>
            <w:r w:rsidRPr="00633BCC">
              <w:rPr>
                <w:sz w:val="20"/>
                <w:szCs w:val="20"/>
              </w:rPr>
              <w:t>2026</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80%, </w:t>
            </w:r>
          </w:p>
        </w:tc>
      </w:tr>
      <w:tr w:rsidR="009A42D7" w:rsidRPr="00E537E5" w:rsidTr="00BC243E">
        <w:tc>
          <w:tcPr>
            <w:tcW w:w="425" w:type="dxa"/>
            <w:vAlign w:val="center"/>
          </w:tcPr>
          <w:p w:rsidR="009A42D7" w:rsidRPr="00DF4418" w:rsidRDefault="009A42D7" w:rsidP="00BC243E">
            <w:pPr>
              <w:jc w:val="center"/>
              <w:rPr>
                <w:sz w:val="20"/>
                <w:szCs w:val="20"/>
              </w:rPr>
            </w:pPr>
            <w:r>
              <w:rPr>
                <w:sz w:val="20"/>
                <w:szCs w:val="20"/>
              </w:rPr>
              <w:t>3</w:t>
            </w:r>
          </w:p>
        </w:tc>
        <w:tc>
          <w:tcPr>
            <w:tcW w:w="3544"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proofErr w:type="gramStart"/>
            <w:r w:rsidRPr="00633BCC">
              <w:rPr>
                <w:sz w:val="20"/>
                <w:szCs w:val="20"/>
              </w:rPr>
              <w:t>с</w:t>
            </w:r>
            <w:proofErr w:type="gramEnd"/>
            <w:r w:rsidRPr="00633BCC">
              <w:rPr>
                <w:sz w:val="20"/>
                <w:szCs w:val="20"/>
              </w:rPr>
              <w:t>. Чур</w:t>
            </w:r>
          </w:p>
        </w:tc>
        <w:tc>
          <w:tcPr>
            <w:tcW w:w="737" w:type="dxa"/>
            <w:vAlign w:val="center"/>
          </w:tcPr>
          <w:p w:rsidR="009A42D7" w:rsidRPr="00633BCC" w:rsidRDefault="009A42D7" w:rsidP="00BC243E">
            <w:pPr>
              <w:jc w:val="center"/>
              <w:rPr>
                <w:bCs/>
                <w:sz w:val="20"/>
                <w:szCs w:val="20"/>
              </w:rPr>
            </w:pPr>
            <w:r w:rsidRPr="00633BCC">
              <w:rPr>
                <w:bCs/>
                <w:sz w:val="20"/>
                <w:szCs w:val="20"/>
              </w:rPr>
              <w:t>372 м</w:t>
            </w:r>
          </w:p>
        </w:tc>
        <w:tc>
          <w:tcPr>
            <w:tcW w:w="1276" w:type="dxa"/>
            <w:vAlign w:val="center"/>
          </w:tcPr>
          <w:p w:rsidR="009A42D7" w:rsidRPr="00633BCC" w:rsidRDefault="009A42D7" w:rsidP="00BC243E">
            <w:pPr>
              <w:jc w:val="center"/>
              <w:rPr>
                <w:sz w:val="20"/>
                <w:szCs w:val="20"/>
              </w:rPr>
            </w:pPr>
            <w:r w:rsidRPr="00633BCC">
              <w:rPr>
                <w:sz w:val="20"/>
                <w:szCs w:val="20"/>
              </w:rPr>
              <w:t>2027</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80%, </w:t>
            </w:r>
          </w:p>
        </w:tc>
      </w:tr>
      <w:tr w:rsidR="009A42D7" w:rsidRPr="00E537E5" w:rsidTr="00BC243E">
        <w:tc>
          <w:tcPr>
            <w:tcW w:w="425" w:type="dxa"/>
            <w:vAlign w:val="center"/>
          </w:tcPr>
          <w:p w:rsidR="009A42D7" w:rsidRPr="00DF4418" w:rsidRDefault="009A42D7" w:rsidP="00BC243E">
            <w:pPr>
              <w:jc w:val="center"/>
              <w:rPr>
                <w:sz w:val="20"/>
                <w:szCs w:val="20"/>
              </w:rPr>
            </w:pPr>
            <w:r>
              <w:rPr>
                <w:sz w:val="20"/>
                <w:szCs w:val="20"/>
              </w:rPr>
              <w:t>4</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w:t>
            </w:r>
            <w:proofErr w:type="gramStart"/>
            <w:r w:rsidRPr="00633BCC">
              <w:rPr>
                <w:sz w:val="20"/>
                <w:szCs w:val="20"/>
              </w:rPr>
              <w:t>.В</w:t>
            </w:r>
            <w:proofErr w:type="gramEnd"/>
            <w:r w:rsidRPr="00633BCC">
              <w:rPr>
                <w:sz w:val="20"/>
                <w:szCs w:val="20"/>
              </w:rPr>
              <w:t>ыжоил</w:t>
            </w:r>
          </w:p>
        </w:tc>
        <w:tc>
          <w:tcPr>
            <w:tcW w:w="737" w:type="dxa"/>
            <w:vAlign w:val="center"/>
          </w:tcPr>
          <w:p w:rsidR="009A42D7" w:rsidRPr="00633BCC" w:rsidRDefault="009A42D7" w:rsidP="00BC243E">
            <w:pPr>
              <w:jc w:val="center"/>
              <w:rPr>
                <w:bCs/>
                <w:sz w:val="20"/>
                <w:szCs w:val="20"/>
              </w:rPr>
            </w:pPr>
            <w:r w:rsidRPr="00633BCC">
              <w:rPr>
                <w:bCs/>
                <w:sz w:val="20"/>
                <w:szCs w:val="20"/>
              </w:rPr>
              <w:t>66 м</w:t>
            </w:r>
          </w:p>
        </w:tc>
        <w:tc>
          <w:tcPr>
            <w:tcW w:w="1276" w:type="dxa"/>
            <w:vAlign w:val="center"/>
          </w:tcPr>
          <w:p w:rsidR="009A42D7" w:rsidRPr="00633BCC" w:rsidRDefault="009A42D7" w:rsidP="00BC243E">
            <w:pPr>
              <w:jc w:val="center"/>
              <w:rPr>
                <w:sz w:val="20"/>
                <w:szCs w:val="20"/>
              </w:rPr>
            </w:pPr>
            <w:r w:rsidRPr="00633BCC">
              <w:rPr>
                <w:sz w:val="20"/>
                <w:szCs w:val="20"/>
              </w:rPr>
              <w:t>2027</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70%</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5</w:t>
            </w:r>
          </w:p>
        </w:tc>
        <w:tc>
          <w:tcPr>
            <w:tcW w:w="3544"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w:t>
            </w:r>
            <w:r w:rsidRPr="00633BCC">
              <w:rPr>
                <w:sz w:val="20"/>
                <w:szCs w:val="20"/>
              </w:rPr>
              <w:lastRenderedPageBreak/>
              <w:t xml:space="preserve">холодного водоснабжения </w:t>
            </w:r>
            <w:r w:rsidRPr="00633BCC">
              <w:t xml:space="preserve"> </w:t>
            </w:r>
            <w:r w:rsidRPr="00633BCC">
              <w:rPr>
                <w:sz w:val="20"/>
                <w:szCs w:val="20"/>
              </w:rPr>
              <w:t>д. Кыква</w:t>
            </w:r>
          </w:p>
        </w:tc>
        <w:tc>
          <w:tcPr>
            <w:tcW w:w="737" w:type="dxa"/>
            <w:vAlign w:val="center"/>
          </w:tcPr>
          <w:p w:rsidR="009A42D7" w:rsidRPr="00633BCC" w:rsidRDefault="009A42D7" w:rsidP="00BC243E">
            <w:pPr>
              <w:jc w:val="center"/>
              <w:rPr>
                <w:bCs/>
                <w:sz w:val="20"/>
                <w:szCs w:val="20"/>
              </w:rPr>
            </w:pPr>
            <w:r w:rsidRPr="00633BCC">
              <w:rPr>
                <w:bCs/>
                <w:sz w:val="20"/>
                <w:szCs w:val="20"/>
              </w:rPr>
              <w:lastRenderedPageBreak/>
              <w:t>66 м</w:t>
            </w:r>
          </w:p>
        </w:tc>
        <w:tc>
          <w:tcPr>
            <w:tcW w:w="1276" w:type="dxa"/>
            <w:vAlign w:val="center"/>
          </w:tcPr>
          <w:p w:rsidR="009A42D7" w:rsidRPr="00633BCC" w:rsidRDefault="009A42D7" w:rsidP="00BC243E">
            <w:pPr>
              <w:jc w:val="center"/>
              <w:rPr>
                <w:sz w:val="20"/>
                <w:szCs w:val="20"/>
              </w:rPr>
            </w:pPr>
            <w:r w:rsidRPr="00633BCC">
              <w:rPr>
                <w:sz w:val="20"/>
                <w:szCs w:val="20"/>
              </w:rPr>
              <w:t>2027</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60%</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lastRenderedPageBreak/>
              <w:t>6</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Порва</w:t>
            </w:r>
          </w:p>
        </w:tc>
        <w:tc>
          <w:tcPr>
            <w:tcW w:w="737" w:type="dxa"/>
            <w:vAlign w:val="center"/>
          </w:tcPr>
          <w:p w:rsidR="009A42D7" w:rsidRPr="00633BCC" w:rsidRDefault="009A42D7" w:rsidP="00BC243E">
            <w:pPr>
              <w:jc w:val="center"/>
              <w:rPr>
                <w:bCs/>
                <w:sz w:val="20"/>
                <w:szCs w:val="20"/>
              </w:rPr>
            </w:pPr>
            <w:r w:rsidRPr="00633BCC">
              <w:rPr>
                <w:bCs/>
                <w:sz w:val="20"/>
                <w:szCs w:val="20"/>
              </w:rPr>
              <w:t>289 м</w:t>
            </w:r>
          </w:p>
        </w:tc>
        <w:tc>
          <w:tcPr>
            <w:tcW w:w="1276" w:type="dxa"/>
            <w:vAlign w:val="center"/>
          </w:tcPr>
          <w:p w:rsidR="009A42D7" w:rsidRPr="00633BCC" w:rsidRDefault="009A42D7" w:rsidP="00BC243E">
            <w:pPr>
              <w:jc w:val="center"/>
              <w:rPr>
                <w:sz w:val="20"/>
                <w:szCs w:val="20"/>
              </w:rPr>
            </w:pPr>
            <w:r w:rsidRPr="00633BCC">
              <w:rPr>
                <w:sz w:val="20"/>
                <w:szCs w:val="20"/>
              </w:rPr>
              <w:t>2025</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70%, </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7</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w:t>
            </w:r>
            <w:proofErr w:type="gramStart"/>
            <w:r w:rsidRPr="00633BCC">
              <w:rPr>
                <w:sz w:val="20"/>
                <w:szCs w:val="20"/>
              </w:rPr>
              <w:t>.Я</w:t>
            </w:r>
            <w:proofErr w:type="gramEnd"/>
            <w:r w:rsidRPr="00633BCC">
              <w:rPr>
                <w:sz w:val="20"/>
                <w:szCs w:val="20"/>
              </w:rPr>
              <w:t>кшур-Бодья (ул.Пугачева, Тельмана, Новая, Юбилейная)</w:t>
            </w:r>
          </w:p>
        </w:tc>
        <w:tc>
          <w:tcPr>
            <w:tcW w:w="737" w:type="dxa"/>
            <w:vAlign w:val="center"/>
          </w:tcPr>
          <w:p w:rsidR="009A42D7" w:rsidRPr="00633BCC" w:rsidRDefault="009A42D7" w:rsidP="00BC243E">
            <w:pPr>
              <w:jc w:val="center"/>
              <w:rPr>
                <w:bCs/>
                <w:sz w:val="20"/>
                <w:szCs w:val="20"/>
              </w:rPr>
            </w:pPr>
            <w:r w:rsidRPr="00633BCC">
              <w:rPr>
                <w:bCs/>
                <w:sz w:val="20"/>
                <w:szCs w:val="20"/>
              </w:rPr>
              <w:t xml:space="preserve">611м </w:t>
            </w:r>
          </w:p>
        </w:tc>
        <w:tc>
          <w:tcPr>
            <w:tcW w:w="1276" w:type="dxa"/>
            <w:vAlign w:val="center"/>
          </w:tcPr>
          <w:p w:rsidR="009A42D7" w:rsidRPr="00633BCC" w:rsidRDefault="009A42D7" w:rsidP="00BC243E">
            <w:pPr>
              <w:jc w:val="center"/>
              <w:rPr>
                <w:sz w:val="20"/>
                <w:szCs w:val="20"/>
              </w:rPr>
            </w:pPr>
            <w:r w:rsidRPr="00633BCC">
              <w:rPr>
                <w:sz w:val="20"/>
                <w:szCs w:val="20"/>
              </w:rPr>
              <w:t>2028</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8</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w:t>
            </w:r>
            <w:proofErr w:type="gramStart"/>
            <w:r w:rsidRPr="00633BCC">
              <w:rPr>
                <w:sz w:val="20"/>
                <w:szCs w:val="20"/>
              </w:rPr>
              <w:t>.Я</w:t>
            </w:r>
            <w:proofErr w:type="gramEnd"/>
            <w:r w:rsidRPr="00633BCC">
              <w:rPr>
                <w:sz w:val="20"/>
                <w:szCs w:val="20"/>
              </w:rPr>
              <w:t>кшур-Бодья (ул.Центральная, Володарского)</w:t>
            </w:r>
          </w:p>
        </w:tc>
        <w:tc>
          <w:tcPr>
            <w:tcW w:w="737" w:type="dxa"/>
            <w:vAlign w:val="center"/>
          </w:tcPr>
          <w:p w:rsidR="009A42D7" w:rsidRPr="00633BCC" w:rsidRDefault="009A42D7" w:rsidP="00BC243E">
            <w:pPr>
              <w:jc w:val="center"/>
              <w:rPr>
                <w:bCs/>
                <w:sz w:val="20"/>
                <w:szCs w:val="20"/>
              </w:rPr>
            </w:pPr>
            <w:r w:rsidRPr="00633BCC">
              <w:rPr>
                <w:bCs/>
                <w:sz w:val="20"/>
                <w:szCs w:val="20"/>
              </w:rPr>
              <w:t>521 м</w:t>
            </w:r>
          </w:p>
        </w:tc>
        <w:tc>
          <w:tcPr>
            <w:tcW w:w="1276" w:type="dxa"/>
            <w:vAlign w:val="center"/>
          </w:tcPr>
          <w:p w:rsidR="009A42D7" w:rsidRPr="00633BCC" w:rsidRDefault="009A42D7" w:rsidP="00BC243E">
            <w:pPr>
              <w:jc w:val="center"/>
              <w:rPr>
                <w:sz w:val="20"/>
                <w:szCs w:val="20"/>
              </w:rPr>
            </w:pPr>
            <w:r w:rsidRPr="00633BCC">
              <w:rPr>
                <w:sz w:val="20"/>
                <w:szCs w:val="20"/>
              </w:rPr>
              <w:t>2029</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80%, </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9</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w:t>
            </w:r>
            <w:proofErr w:type="gramStart"/>
            <w:r w:rsidRPr="00633BCC">
              <w:rPr>
                <w:sz w:val="20"/>
                <w:szCs w:val="20"/>
              </w:rPr>
              <w:t>.Я</w:t>
            </w:r>
            <w:proofErr w:type="gramEnd"/>
            <w:r w:rsidRPr="00633BCC">
              <w:rPr>
                <w:sz w:val="20"/>
                <w:szCs w:val="20"/>
              </w:rPr>
              <w:t>кшур-Бодья (ул.Пионерская, Садовая, Осипенко)</w:t>
            </w:r>
          </w:p>
        </w:tc>
        <w:tc>
          <w:tcPr>
            <w:tcW w:w="737" w:type="dxa"/>
            <w:vAlign w:val="center"/>
          </w:tcPr>
          <w:p w:rsidR="009A42D7" w:rsidRPr="00633BCC" w:rsidRDefault="009A42D7" w:rsidP="00BC243E">
            <w:pPr>
              <w:jc w:val="center"/>
              <w:rPr>
                <w:bCs/>
                <w:sz w:val="20"/>
                <w:szCs w:val="20"/>
              </w:rPr>
            </w:pPr>
            <w:r w:rsidRPr="00633BCC">
              <w:rPr>
                <w:bCs/>
                <w:sz w:val="20"/>
                <w:szCs w:val="20"/>
              </w:rPr>
              <w:t>256 м</w:t>
            </w:r>
          </w:p>
        </w:tc>
        <w:tc>
          <w:tcPr>
            <w:tcW w:w="1276" w:type="dxa"/>
            <w:vAlign w:val="center"/>
          </w:tcPr>
          <w:p w:rsidR="009A42D7" w:rsidRPr="00633BCC" w:rsidRDefault="009A42D7" w:rsidP="00BC243E">
            <w:pPr>
              <w:jc w:val="center"/>
              <w:rPr>
                <w:sz w:val="20"/>
                <w:szCs w:val="20"/>
              </w:rPr>
            </w:pPr>
            <w:r w:rsidRPr="00633BCC">
              <w:rPr>
                <w:sz w:val="20"/>
                <w:szCs w:val="20"/>
              </w:rPr>
              <w:t>2030</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80%, </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10</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w:t>
            </w:r>
            <w:proofErr w:type="gramStart"/>
            <w:r w:rsidRPr="00633BCC">
              <w:rPr>
                <w:sz w:val="20"/>
                <w:szCs w:val="20"/>
              </w:rPr>
              <w:t>.Я</w:t>
            </w:r>
            <w:proofErr w:type="gramEnd"/>
            <w:r w:rsidRPr="00633BCC">
              <w:rPr>
                <w:sz w:val="20"/>
                <w:szCs w:val="20"/>
              </w:rPr>
              <w:t>кшур-Бодья (ул.Ключевая, Родниковая)</w:t>
            </w:r>
          </w:p>
        </w:tc>
        <w:tc>
          <w:tcPr>
            <w:tcW w:w="737" w:type="dxa"/>
            <w:vAlign w:val="center"/>
          </w:tcPr>
          <w:p w:rsidR="009A42D7" w:rsidRPr="00633BCC" w:rsidRDefault="009A42D7" w:rsidP="00BC243E">
            <w:pPr>
              <w:jc w:val="center"/>
              <w:rPr>
                <w:bCs/>
                <w:sz w:val="20"/>
                <w:szCs w:val="20"/>
              </w:rPr>
            </w:pPr>
            <w:r w:rsidRPr="00633BCC">
              <w:rPr>
                <w:bCs/>
                <w:sz w:val="20"/>
                <w:szCs w:val="20"/>
              </w:rPr>
              <w:t>322 м</w:t>
            </w:r>
          </w:p>
        </w:tc>
        <w:tc>
          <w:tcPr>
            <w:tcW w:w="1276" w:type="dxa"/>
            <w:vAlign w:val="center"/>
          </w:tcPr>
          <w:p w:rsidR="009A42D7" w:rsidRPr="00633BCC" w:rsidRDefault="009A42D7" w:rsidP="00BC243E">
            <w:pPr>
              <w:jc w:val="center"/>
              <w:rPr>
                <w:sz w:val="20"/>
                <w:szCs w:val="20"/>
              </w:rPr>
            </w:pPr>
            <w:r w:rsidRPr="00633BCC">
              <w:rPr>
                <w:sz w:val="20"/>
                <w:szCs w:val="20"/>
              </w:rPr>
              <w:t>2030</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80 % </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11</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w:t>
            </w:r>
            <w:r w:rsidRPr="00633BCC">
              <w:t xml:space="preserve"> </w:t>
            </w:r>
            <w:r w:rsidRPr="00633BCC">
              <w:rPr>
                <w:sz w:val="20"/>
                <w:szCs w:val="20"/>
              </w:rPr>
              <w:t xml:space="preserve">д. Пушкари  </w:t>
            </w:r>
          </w:p>
        </w:tc>
        <w:tc>
          <w:tcPr>
            <w:tcW w:w="737" w:type="dxa"/>
            <w:vAlign w:val="center"/>
          </w:tcPr>
          <w:p w:rsidR="009A42D7" w:rsidRPr="00633BCC" w:rsidRDefault="009A42D7" w:rsidP="00BC243E">
            <w:pPr>
              <w:jc w:val="center"/>
              <w:rPr>
                <w:bCs/>
                <w:sz w:val="20"/>
                <w:szCs w:val="20"/>
              </w:rPr>
            </w:pPr>
            <w:r w:rsidRPr="00633BCC">
              <w:rPr>
                <w:bCs/>
                <w:sz w:val="20"/>
                <w:szCs w:val="20"/>
              </w:rPr>
              <w:t>496м</w:t>
            </w:r>
          </w:p>
        </w:tc>
        <w:tc>
          <w:tcPr>
            <w:tcW w:w="1276" w:type="dxa"/>
            <w:vAlign w:val="center"/>
          </w:tcPr>
          <w:p w:rsidR="009A42D7" w:rsidRPr="00633BCC" w:rsidRDefault="009A42D7" w:rsidP="00BC243E">
            <w:pPr>
              <w:jc w:val="center"/>
              <w:rPr>
                <w:sz w:val="20"/>
                <w:szCs w:val="20"/>
              </w:rPr>
            </w:pPr>
            <w:r w:rsidRPr="00633BCC">
              <w:rPr>
                <w:sz w:val="20"/>
                <w:szCs w:val="20"/>
              </w:rPr>
              <w:t>2031</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80% </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12</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В.Пислеглуд</w:t>
            </w:r>
          </w:p>
        </w:tc>
        <w:tc>
          <w:tcPr>
            <w:tcW w:w="737" w:type="dxa"/>
            <w:vAlign w:val="center"/>
          </w:tcPr>
          <w:p w:rsidR="009A42D7" w:rsidRPr="00633BCC" w:rsidRDefault="009A42D7" w:rsidP="00BC243E">
            <w:pPr>
              <w:jc w:val="center"/>
              <w:rPr>
                <w:bCs/>
                <w:sz w:val="20"/>
                <w:szCs w:val="20"/>
              </w:rPr>
            </w:pPr>
            <w:r w:rsidRPr="00633BCC">
              <w:rPr>
                <w:bCs/>
                <w:sz w:val="20"/>
                <w:szCs w:val="20"/>
              </w:rPr>
              <w:t>33 м</w:t>
            </w:r>
          </w:p>
        </w:tc>
        <w:tc>
          <w:tcPr>
            <w:tcW w:w="1276" w:type="dxa"/>
            <w:vAlign w:val="center"/>
          </w:tcPr>
          <w:p w:rsidR="009A42D7" w:rsidRPr="00633BCC" w:rsidRDefault="009A42D7" w:rsidP="00BC243E">
            <w:pPr>
              <w:jc w:val="center"/>
              <w:rPr>
                <w:sz w:val="20"/>
                <w:szCs w:val="20"/>
              </w:rPr>
            </w:pPr>
            <w:r w:rsidRPr="00633BCC">
              <w:rPr>
                <w:sz w:val="20"/>
                <w:szCs w:val="20"/>
              </w:rPr>
              <w:t>2031</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70% </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13</w:t>
            </w:r>
          </w:p>
        </w:tc>
        <w:tc>
          <w:tcPr>
            <w:tcW w:w="3544"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r w:rsidRPr="00633BCC">
              <w:t xml:space="preserve"> </w:t>
            </w:r>
            <w:r w:rsidRPr="00633BCC">
              <w:rPr>
                <w:sz w:val="20"/>
                <w:szCs w:val="20"/>
              </w:rPr>
              <w:t>д.В.Пислеглуд</w:t>
            </w:r>
          </w:p>
        </w:tc>
        <w:tc>
          <w:tcPr>
            <w:tcW w:w="737" w:type="dxa"/>
            <w:vAlign w:val="center"/>
          </w:tcPr>
          <w:p w:rsidR="009A42D7" w:rsidRPr="00633BCC" w:rsidRDefault="009A42D7" w:rsidP="00BC243E">
            <w:pPr>
              <w:jc w:val="center"/>
              <w:rPr>
                <w:bCs/>
                <w:sz w:val="20"/>
                <w:szCs w:val="20"/>
              </w:rPr>
            </w:pPr>
            <w:r w:rsidRPr="00633BCC">
              <w:rPr>
                <w:bCs/>
                <w:sz w:val="20"/>
                <w:szCs w:val="20"/>
              </w:rPr>
              <w:t>157 м</w:t>
            </w:r>
          </w:p>
        </w:tc>
        <w:tc>
          <w:tcPr>
            <w:tcW w:w="1276" w:type="dxa"/>
            <w:vAlign w:val="center"/>
          </w:tcPr>
          <w:p w:rsidR="009A42D7" w:rsidRPr="00633BCC" w:rsidRDefault="009A42D7" w:rsidP="00BC243E">
            <w:pPr>
              <w:jc w:val="center"/>
              <w:rPr>
                <w:sz w:val="20"/>
                <w:szCs w:val="20"/>
              </w:rPr>
            </w:pPr>
            <w:r w:rsidRPr="00633BCC">
              <w:rPr>
                <w:sz w:val="20"/>
                <w:szCs w:val="20"/>
              </w:rPr>
              <w:t>2032</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70% </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14</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Якшур</w:t>
            </w:r>
          </w:p>
        </w:tc>
        <w:tc>
          <w:tcPr>
            <w:tcW w:w="737" w:type="dxa"/>
            <w:vAlign w:val="center"/>
          </w:tcPr>
          <w:p w:rsidR="009A42D7" w:rsidRPr="00633BCC" w:rsidRDefault="009A42D7" w:rsidP="00BC243E">
            <w:pPr>
              <w:jc w:val="center"/>
              <w:rPr>
                <w:bCs/>
                <w:sz w:val="20"/>
                <w:szCs w:val="20"/>
              </w:rPr>
            </w:pPr>
            <w:r w:rsidRPr="00633BCC">
              <w:rPr>
                <w:bCs/>
                <w:sz w:val="20"/>
                <w:szCs w:val="20"/>
              </w:rPr>
              <w:t>248 м</w:t>
            </w:r>
          </w:p>
        </w:tc>
        <w:tc>
          <w:tcPr>
            <w:tcW w:w="1276" w:type="dxa"/>
            <w:vAlign w:val="center"/>
          </w:tcPr>
          <w:p w:rsidR="009A42D7" w:rsidRPr="00633BCC" w:rsidRDefault="009A42D7" w:rsidP="00BC243E">
            <w:pPr>
              <w:jc w:val="center"/>
              <w:rPr>
                <w:sz w:val="20"/>
                <w:szCs w:val="20"/>
              </w:rPr>
            </w:pPr>
            <w:r w:rsidRPr="00633BCC">
              <w:rPr>
                <w:sz w:val="20"/>
                <w:szCs w:val="20"/>
              </w:rPr>
              <w:t>2032</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70% </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15</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 Н.Чернушка</w:t>
            </w:r>
          </w:p>
        </w:tc>
        <w:tc>
          <w:tcPr>
            <w:tcW w:w="737" w:type="dxa"/>
            <w:vAlign w:val="center"/>
          </w:tcPr>
          <w:p w:rsidR="009A42D7" w:rsidRPr="00633BCC" w:rsidRDefault="009A42D7" w:rsidP="00BC243E">
            <w:pPr>
              <w:jc w:val="center"/>
              <w:rPr>
                <w:bCs/>
                <w:sz w:val="20"/>
                <w:szCs w:val="20"/>
              </w:rPr>
            </w:pPr>
            <w:r w:rsidRPr="00633BCC">
              <w:rPr>
                <w:bCs/>
                <w:sz w:val="20"/>
                <w:szCs w:val="20"/>
              </w:rPr>
              <w:t>41 м</w:t>
            </w:r>
          </w:p>
        </w:tc>
        <w:tc>
          <w:tcPr>
            <w:tcW w:w="1276" w:type="dxa"/>
            <w:vAlign w:val="center"/>
          </w:tcPr>
          <w:p w:rsidR="009A42D7" w:rsidRPr="00633BCC" w:rsidRDefault="009A42D7" w:rsidP="00BC243E">
            <w:pPr>
              <w:jc w:val="center"/>
              <w:rPr>
                <w:sz w:val="20"/>
                <w:szCs w:val="20"/>
              </w:rPr>
            </w:pPr>
            <w:r w:rsidRPr="00633BCC">
              <w:rPr>
                <w:sz w:val="20"/>
                <w:szCs w:val="20"/>
              </w:rPr>
              <w:t>2032</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40% </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16</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w:t>
            </w:r>
            <w:r w:rsidRPr="00633BCC">
              <w:t xml:space="preserve"> </w:t>
            </w:r>
            <w:r w:rsidRPr="00633BCC">
              <w:rPr>
                <w:sz w:val="20"/>
                <w:szCs w:val="20"/>
              </w:rPr>
              <w:t xml:space="preserve">д. Люкшудья  </w:t>
            </w:r>
          </w:p>
        </w:tc>
        <w:tc>
          <w:tcPr>
            <w:tcW w:w="737" w:type="dxa"/>
            <w:vAlign w:val="center"/>
          </w:tcPr>
          <w:p w:rsidR="009A42D7" w:rsidRPr="00633BCC" w:rsidRDefault="009A42D7" w:rsidP="00BC243E">
            <w:pPr>
              <w:jc w:val="center"/>
              <w:rPr>
                <w:bCs/>
                <w:sz w:val="20"/>
                <w:szCs w:val="20"/>
              </w:rPr>
            </w:pPr>
            <w:r w:rsidRPr="00633BCC">
              <w:rPr>
                <w:bCs/>
                <w:sz w:val="20"/>
                <w:szCs w:val="20"/>
              </w:rPr>
              <w:t>99 м</w:t>
            </w:r>
          </w:p>
        </w:tc>
        <w:tc>
          <w:tcPr>
            <w:tcW w:w="1276" w:type="dxa"/>
            <w:vAlign w:val="center"/>
          </w:tcPr>
          <w:p w:rsidR="009A42D7" w:rsidRPr="00633BCC" w:rsidRDefault="009A42D7" w:rsidP="00BC243E">
            <w:pPr>
              <w:jc w:val="center"/>
              <w:rPr>
                <w:sz w:val="20"/>
                <w:szCs w:val="20"/>
              </w:rPr>
            </w:pPr>
            <w:r w:rsidRPr="00633BCC">
              <w:rPr>
                <w:sz w:val="20"/>
                <w:szCs w:val="20"/>
              </w:rPr>
              <w:t>2033</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40% </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17</w:t>
            </w:r>
          </w:p>
        </w:tc>
        <w:tc>
          <w:tcPr>
            <w:tcW w:w="3544"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r w:rsidRPr="00633BCC">
              <w:t xml:space="preserve"> </w:t>
            </w:r>
            <w:r w:rsidRPr="00633BCC">
              <w:rPr>
                <w:sz w:val="20"/>
                <w:szCs w:val="20"/>
              </w:rPr>
              <w:t>с. Н.Чернушка</w:t>
            </w:r>
          </w:p>
        </w:tc>
        <w:tc>
          <w:tcPr>
            <w:tcW w:w="737" w:type="dxa"/>
            <w:vAlign w:val="center"/>
          </w:tcPr>
          <w:p w:rsidR="009A42D7" w:rsidRPr="00633BCC" w:rsidRDefault="009A42D7" w:rsidP="00BC243E">
            <w:pPr>
              <w:jc w:val="center"/>
              <w:rPr>
                <w:bCs/>
                <w:sz w:val="20"/>
                <w:szCs w:val="20"/>
              </w:rPr>
            </w:pPr>
            <w:r w:rsidRPr="00633BCC">
              <w:rPr>
                <w:bCs/>
                <w:sz w:val="20"/>
                <w:szCs w:val="20"/>
              </w:rPr>
              <w:t>157 м</w:t>
            </w:r>
          </w:p>
        </w:tc>
        <w:tc>
          <w:tcPr>
            <w:tcW w:w="1276" w:type="dxa"/>
            <w:vAlign w:val="center"/>
          </w:tcPr>
          <w:p w:rsidR="009A42D7" w:rsidRPr="00633BCC" w:rsidRDefault="009A42D7" w:rsidP="00BC243E">
            <w:pPr>
              <w:jc w:val="center"/>
              <w:rPr>
                <w:sz w:val="20"/>
                <w:szCs w:val="20"/>
              </w:rPr>
            </w:pPr>
            <w:r w:rsidRPr="00633BCC">
              <w:rPr>
                <w:sz w:val="20"/>
                <w:szCs w:val="20"/>
              </w:rPr>
              <w:t>2033</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 xml:space="preserve">Износ водопроводной сети составляет 40% </w:t>
            </w:r>
          </w:p>
        </w:tc>
      </w:tr>
      <w:tr w:rsidR="009A42D7" w:rsidRPr="00E537E5" w:rsidTr="00BC243E">
        <w:tc>
          <w:tcPr>
            <w:tcW w:w="425" w:type="dxa"/>
            <w:vAlign w:val="center"/>
          </w:tcPr>
          <w:p w:rsidR="009A42D7" w:rsidRPr="00972A90" w:rsidRDefault="009A42D7" w:rsidP="00BC243E">
            <w:pPr>
              <w:jc w:val="center"/>
              <w:rPr>
                <w:sz w:val="20"/>
                <w:szCs w:val="20"/>
              </w:rPr>
            </w:pPr>
            <w:r w:rsidRPr="00972A90">
              <w:rPr>
                <w:sz w:val="20"/>
                <w:szCs w:val="20"/>
              </w:rPr>
              <w:t>18</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w:t>
            </w:r>
            <w:proofErr w:type="gramStart"/>
            <w:r w:rsidRPr="00633BCC">
              <w:rPr>
                <w:sz w:val="20"/>
                <w:szCs w:val="20"/>
              </w:rPr>
              <w:t>.К</w:t>
            </w:r>
            <w:proofErr w:type="gramEnd"/>
            <w:r w:rsidRPr="00633BCC">
              <w:rPr>
                <w:sz w:val="20"/>
                <w:szCs w:val="20"/>
              </w:rPr>
              <w:t>ыква 19(ул.Смирнова)</w:t>
            </w:r>
          </w:p>
        </w:tc>
        <w:tc>
          <w:tcPr>
            <w:tcW w:w="737" w:type="dxa"/>
            <w:vAlign w:val="center"/>
          </w:tcPr>
          <w:p w:rsidR="009A42D7" w:rsidRPr="00633BCC" w:rsidRDefault="009A42D7" w:rsidP="00BC243E">
            <w:pPr>
              <w:jc w:val="center"/>
              <w:rPr>
                <w:bCs/>
                <w:sz w:val="20"/>
                <w:szCs w:val="20"/>
              </w:rPr>
            </w:pPr>
            <w:r w:rsidRPr="00633BCC">
              <w:rPr>
                <w:bCs/>
                <w:sz w:val="20"/>
                <w:szCs w:val="20"/>
              </w:rPr>
              <w:t>231 м</w:t>
            </w:r>
          </w:p>
        </w:tc>
        <w:tc>
          <w:tcPr>
            <w:tcW w:w="1276" w:type="dxa"/>
            <w:vAlign w:val="center"/>
          </w:tcPr>
          <w:p w:rsidR="009A42D7" w:rsidRPr="00633BCC" w:rsidRDefault="009A42D7" w:rsidP="00BC243E">
            <w:pPr>
              <w:jc w:val="center"/>
              <w:rPr>
                <w:sz w:val="20"/>
                <w:szCs w:val="20"/>
              </w:rPr>
            </w:pPr>
            <w:r w:rsidRPr="00633BCC">
              <w:rPr>
                <w:sz w:val="20"/>
                <w:szCs w:val="20"/>
              </w:rPr>
              <w:t>2033</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60%</w:t>
            </w:r>
          </w:p>
        </w:tc>
      </w:tr>
      <w:tr w:rsidR="009A42D7" w:rsidRPr="00E537E5" w:rsidTr="00BC243E">
        <w:tc>
          <w:tcPr>
            <w:tcW w:w="425" w:type="dxa"/>
            <w:vAlign w:val="center"/>
          </w:tcPr>
          <w:p w:rsidR="009A42D7" w:rsidRPr="00972A90" w:rsidRDefault="009A42D7" w:rsidP="00BC243E">
            <w:pPr>
              <w:jc w:val="center"/>
              <w:rPr>
                <w:sz w:val="20"/>
                <w:szCs w:val="20"/>
              </w:rPr>
            </w:pPr>
            <w:r>
              <w:rPr>
                <w:sz w:val="20"/>
                <w:szCs w:val="20"/>
              </w:rPr>
              <w:t>19</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w:t>
            </w:r>
            <w:proofErr w:type="gramStart"/>
            <w:r w:rsidRPr="00633BCC">
              <w:rPr>
                <w:sz w:val="20"/>
                <w:szCs w:val="20"/>
              </w:rPr>
              <w:t>.К</w:t>
            </w:r>
            <w:proofErr w:type="gramEnd"/>
            <w:r w:rsidRPr="00633BCC">
              <w:rPr>
                <w:sz w:val="20"/>
                <w:szCs w:val="20"/>
              </w:rPr>
              <w:t>ыква (ул.Советская)</w:t>
            </w:r>
          </w:p>
        </w:tc>
        <w:tc>
          <w:tcPr>
            <w:tcW w:w="737" w:type="dxa"/>
            <w:vAlign w:val="center"/>
          </w:tcPr>
          <w:p w:rsidR="009A42D7" w:rsidRPr="00633BCC" w:rsidRDefault="009A42D7" w:rsidP="00BC243E">
            <w:pPr>
              <w:jc w:val="center"/>
              <w:rPr>
                <w:bCs/>
                <w:sz w:val="20"/>
                <w:szCs w:val="20"/>
              </w:rPr>
            </w:pPr>
            <w:r w:rsidRPr="00633BCC">
              <w:rPr>
                <w:bCs/>
                <w:sz w:val="20"/>
                <w:szCs w:val="20"/>
              </w:rPr>
              <w:t>107м</w:t>
            </w:r>
          </w:p>
        </w:tc>
        <w:tc>
          <w:tcPr>
            <w:tcW w:w="1276" w:type="dxa"/>
            <w:vAlign w:val="center"/>
          </w:tcPr>
          <w:p w:rsidR="009A42D7" w:rsidRPr="00633BCC" w:rsidRDefault="009A42D7" w:rsidP="00BC243E">
            <w:pPr>
              <w:jc w:val="center"/>
              <w:rPr>
                <w:sz w:val="20"/>
                <w:szCs w:val="20"/>
              </w:rPr>
            </w:pPr>
            <w:r w:rsidRPr="00633BCC">
              <w:rPr>
                <w:sz w:val="20"/>
                <w:szCs w:val="20"/>
              </w:rPr>
              <w:t>2034</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60%</w:t>
            </w:r>
          </w:p>
        </w:tc>
      </w:tr>
      <w:tr w:rsidR="009A42D7" w:rsidRPr="00E537E5" w:rsidTr="00BC243E">
        <w:tc>
          <w:tcPr>
            <w:tcW w:w="425" w:type="dxa"/>
            <w:vAlign w:val="center"/>
          </w:tcPr>
          <w:p w:rsidR="009A42D7" w:rsidRPr="00972A90" w:rsidRDefault="009A42D7" w:rsidP="00BC243E">
            <w:pPr>
              <w:jc w:val="center"/>
              <w:rPr>
                <w:sz w:val="20"/>
                <w:szCs w:val="20"/>
              </w:rPr>
            </w:pPr>
            <w:r>
              <w:rPr>
                <w:sz w:val="20"/>
                <w:szCs w:val="20"/>
              </w:rPr>
              <w:t>20</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w:t>
            </w:r>
            <w:r w:rsidRPr="00633BCC">
              <w:t xml:space="preserve"> </w:t>
            </w:r>
            <w:r w:rsidRPr="00633BCC">
              <w:rPr>
                <w:sz w:val="20"/>
                <w:szCs w:val="20"/>
              </w:rPr>
              <w:t>с</w:t>
            </w:r>
            <w:proofErr w:type="gramStart"/>
            <w:r w:rsidRPr="00633BCC">
              <w:rPr>
                <w:sz w:val="20"/>
                <w:szCs w:val="20"/>
              </w:rPr>
              <w:t>.Я</w:t>
            </w:r>
            <w:proofErr w:type="gramEnd"/>
            <w:r w:rsidRPr="00633BCC">
              <w:rPr>
                <w:sz w:val="20"/>
                <w:szCs w:val="20"/>
              </w:rPr>
              <w:t xml:space="preserve">кшур-Бодья (ул.Азина, пер. Мирный) </w:t>
            </w:r>
          </w:p>
        </w:tc>
        <w:tc>
          <w:tcPr>
            <w:tcW w:w="737" w:type="dxa"/>
            <w:vAlign w:val="center"/>
          </w:tcPr>
          <w:p w:rsidR="009A42D7" w:rsidRPr="00633BCC" w:rsidRDefault="009A42D7" w:rsidP="00BC243E">
            <w:pPr>
              <w:jc w:val="center"/>
              <w:rPr>
                <w:bCs/>
                <w:sz w:val="20"/>
                <w:szCs w:val="20"/>
              </w:rPr>
            </w:pPr>
            <w:r w:rsidRPr="00633BCC">
              <w:rPr>
                <w:bCs/>
                <w:sz w:val="20"/>
                <w:szCs w:val="20"/>
              </w:rPr>
              <w:t xml:space="preserve">413м </w:t>
            </w:r>
          </w:p>
        </w:tc>
        <w:tc>
          <w:tcPr>
            <w:tcW w:w="1276" w:type="dxa"/>
            <w:vAlign w:val="center"/>
          </w:tcPr>
          <w:p w:rsidR="009A42D7" w:rsidRPr="00633BCC" w:rsidRDefault="009A42D7" w:rsidP="00BC243E">
            <w:pPr>
              <w:jc w:val="center"/>
              <w:rPr>
                <w:sz w:val="20"/>
                <w:szCs w:val="20"/>
              </w:rPr>
            </w:pPr>
            <w:r w:rsidRPr="00633BCC">
              <w:rPr>
                <w:sz w:val="20"/>
                <w:szCs w:val="20"/>
              </w:rPr>
              <w:t>2034</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E537E5" w:rsidTr="00BC243E">
        <w:tc>
          <w:tcPr>
            <w:tcW w:w="425" w:type="dxa"/>
            <w:vAlign w:val="center"/>
          </w:tcPr>
          <w:p w:rsidR="009A42D7" w:rsidRPr="00972A90" w:rsidRDefault="009A42D7" w:rsidP="00BC243E">
            <w:pPr>
              <w:jc w:val="center"/>
              <w:rPr>
                <w:sz w:val="20"/>
                <w:szCs w:val="20"/>
              </w:rPr>
            </w:pPr>
            <w:r>
              <w:rPr>
                <w:sz w:val="20"/>
                <w:szCs w:val="20"/>
              </w:rPr>
              <w:t>21</w:t>
            </w:r>
          </w:p>
        </w:tc>
        <w:tc>
          <w:tcPr>
            <w:tcW w:w="3544"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r w:rsidRPr="00633BCC">
              <w:t xml:space="preserve"> </w:t>
            </w:r>
            <w:r w:rsidRPr="00633BCC">
              <w:rPr>
                <w:sz w:val="20"/>
                <w:szCs w:val="20"/>
              </w:rPr>
              <w:t>д.Б.Итча</w:t>
            </w:r>
          </w:p>
        </w:tc>
        <w:tc>
          <w:tcPr>
            <w:tcW w:w="737" w:type="dxa"/>
            <w:vAlign w:val="center"/>
          </w:tcPr>
          <w:p w:rsidR="009A42D7" w:rsidRPr="00633BCC" w:rsidRDefault="009A42D7" w:rsidP="00BC243E">
            <w:pPr>
              <w:jc w:val="center"/>
              <w:rPr>
                <w:bCs/>
                <w:sz w:val="20"/>
                <w:szCs w:val="20"/>
              </w:rPr>
            </w:pPr>
            <w:r w:rsidRPr="00633BCC">
              <w:rPr>
                <w:bCs/>
                <w:sz w:val="20"/>
                <w:szCs w:val="20"/>
              </w:rPr>
              <w:t>140 м</w:t>
            </w:r>
          </w:p>
        </w:tc>
        <w:tc>
          <w:tcPr>
            <w:tcW w:w="1276" w:type="dxa"/>
            <w:vAlign w:val="center"/>
          </w:tcPr>
          <w:p w:rsidR="009A42D7" w:rsidRPr="00633BCC" w:rsidRDefault="009A42D7" w:rsidP="00BC243E">
            <w:pPr>
              <w:jc w:val="center"/>
              <w:rPr>
                <w:sz w:val="20"/>
                <w:szCs w:val="20"/>
              </w:rPr>
            </w:pPr>
            <w:r w:rsidRPr="00633BCC">
              <w:rPr>
                <w:sz w:val="20"/>
                <w:szCs w:val="20"/>
              </w:rPr>
              <w:t>2035</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E537E5" w:rsidTr="00BC243E">
        <w:tc>
          <w:tcPr>
            <w:tcW w:w="425" w:type="dxa"/>
            <w:vAlign w:val="center"/>
          </w:tcPr>
          <w:p w:rsidR="009A42D7" w:rsidRPr="00972A90" w:rsidRDefault="009A42D7" w:rsidP="00BC243E">
            <w:pPr>
              <w:jc w:val="center"/>
              <w:rPr>
                <w:sz w:val="20"/>
                <w:szCs w:val="20"/>
              </w:rPr>
            </w:pPr>
            <w:r>
              <w:rPr>
                <w:sz w:val="20"/>
                <w:szCs w:val="20"/>
              </w:rPr>
              <w:t>22</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д.Н.Пислеглуд</w:t>
            </w:r>
          </w:p>
        </w:tc>
        <w:tc>
          <w:tcPr>
            <w:tcW w:w="737" w:type="dxa"/>
            <w:vAlign w:val="center"/>
          </w:tcPr>
          <w:p w:rsidR="009A42D7" w:rsidRPr="00633BCC" w:rsidRDefault="009A42D7" w:rsidP="00BC243E">
            <w:pPr>
              <w:jc w:val="center"/>
              <w:rPr>
                <w:bCs/>
                <w:sz w:val="20"/>
                <w:szCs w:val="20"/>
              </w:rPr>
            </w:pPr>
            <w:r w:rsidRPr="00633BCC">
              <w:rPr>
                <w:bCs/>
                <w:sz w:val="20"/>
                <w:szCs w:val="20"/>
              </w:rPr>
              <w:t>314 м</w:t>
            </w:r>
          </w:p>
        </w:tc>
        <w:tc>
          <w:tcPr>
            <w:tcW w:w="1276" w:type="dxa"/>
            <w:vAlign w:val="center"/>
          </w:tcPr>
          <w:p w:rsidR="009A42D7" w:rsidRPr="00633BCC" w:rsidRDefault="009A42D7" w:rsidP="00BC243E">
            <w:pPr>
              <w:jc w:val="center"/>
              <w:rPr>
                <w:sz w:val="20"/>
                <w:szCs w:val="20"/>
              </w:rPr>
            </w:pPr>
            <w:r w:rsidRPr="00633BCC">
              <w:rPr>
                <w:sz w:val="20"/>
                <w:szCs w:val="20"/>
              </w:rPr>
              <w:t>2035</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E537E5" w:rsidTr="00BC243E">
        <w:tc>
          <w:tcPr>
            <w:tcW w:w="425" w:type="dxa"/>
            <w:vAlign w:val="center"/>
          </w:tcPr>
          <w:p w:rsidR="009A42D7" w:rsidRPr="00972A90" w:rsidRDefault="009A42D7" w:rsidP="00BC243E">
            <w:pPr>
              <w:jc w:val="center"/>
              <w:rPr>
                <w:sz w:val="20"/>
                <w:szCs w:val="20"/>
              </w:rPr>
            </w:pPr>
            <w:r>
              <w:rPr>
                <w:sz w:val="20"/>
                <w:szCs w:val="20"/>
              </w:rPr>
              <w:t>23</w:t>
            </w:r>
          </w:p>
        </w:tc>
        <w:tc>
          <w:tcPr>
            <w:tcW w:w="3544"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r w:rsidRPr="00633BCC">
              <w:t xml:space="preserve"> </w:t>
            </w:r>
            <w:r w:rsidRPr="00633BCC">
              <w:rPr>
                <w:sz w:val="20"/>
                <w:szCs w:val="20"/>
              </w:rPr>
              <w:t>д.М.Итча</w:t>
            </w:r>
          </w:p>
        </w:tc>
        <w:tc>
          <w:tcPr>
            <w:tcW w:w="737" w:type="dxa"/>
            <w:vAlign w:val="center"/>
          </w:tcPr>
          <w:p w:rsidR="009A42D7" w:rsidRPr="00633BCC" w:rsidRDefault="009A42D7" w:rsidP="00BC243E">
            <w:pPr>
              <w:jc w:val="center"/>
              <w:rPr>
                <w:bCs/>
                <w:sz w:val="20"/>
                <w:szCs w:val="20"/>
              </w:rPr>
            </w:pPr>
            <w:r w:rsidRPr="00633BCC">
              <w:rPr>
                <w:bCs/>
                <w:sz w:val="20"/>
                <w:szCs w:val="20"/>
              </w:rPr>
              <w:t>190 м</w:t>
            </w:r>
          </w:p>
        </w:tc>
        <w:tc>
          <w:tcPr>
            <w:tcW w:w="1276" w:type="dxa"/>
            <w:vAlign w:val="center"/>
          </w:tcPr>
          <w:p w:rsidR="009A42D7" w:rsidRPr="00633BCC" w:rsidRDefault="009A42D7" w:rsidP="00BC243E">
            <w:pPr>
              <w:jc w:val="center"/>
              <w:rPr>
                <w:sz w:val="20"/>
                <w:szCs w:val="20"/>
              </w:rPr>
            </w:pPr>
            <w:r w:rsidRPr="00633BCC">
              <w:rPr>
                <w:sz w:val="20"/>
                <w:szCs w:val="20"/>
              </w:rPr>
              <w:t>2036</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E537E5" w:rsidTr="00BC243E">
        <w:tc>
          <w:tcPr>
            <w:tcW w:w="425" w:type="dxa"/>
            <w:vAlign w:val="center"/>
          </w:tcPr>
          <w:p w:rsidR="009A42D7" w:rsidRPr="00633BCC" w:rsidRDefault="009A42D7" w:rsidP="00BC243E">
            <w:pPr>
              <w:jc w:val="center"/>
              <w:rPr>
                <w:sz w:val="20"/>
                <w:szCs w:val="20"/>
              </w:rPr>
            </w:pPr>
            <w:r w:rsidRPr="00633BCC">
              <w:rPr>
                <w:sz w:val="20"/>
                <w:szCs w:val="20"/>
              </w:rPr>
              <w:t>24</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w:t>
            </w:r>
            <w:r w:rsidRPr="00633BCC">
              <w:t xml:space="preserve"> </w:t>
            </w:r>
            <w:r w:rsidRPr="00633BCC">
              <w:rPr>
                <w:sz w:val="20"/>
                <w:szCs w:val="20"/>
              </w:rPr>
              <w:t>д. Варавай (ул</w:t>
            </w:r>
            <w:proofErr w:type="gramStart"/>
            <w:r w:rsidRPr="00633BCC">
              <w:rPr>
                <w:sz w:val="20"/>
                <w:szCs w:val="20"/>
              </w:rPr>
              <w:t>.Ю</w:t>
            </w:r>
            <w:proofErr w:type="gramEnd"/>
            <w:r w:rsidRPr="00633BCC">
              <w:rPr>
                <w:sz w:val="20"/>
                <w:szCs w:val="20"/>
              </w:rPr>
              <w:t>билейная)</w:t>
            </w:r>
          </w:p>
        </w:tc>
        <w:tc>
          <w:tcPr>
            <w:tcW w:w="737" w:type="dxa"/>
            <w:vAlign w:val="center"/>
          </w:tcPr>
          <w:p w:rsidR="009A42D7" w:rsidRPr="00633BCC" w:rsidRDefault="009A42D7" w:rsidP="00BC243E">
            <w:pPr>
              <w:jc w:val="center"/>
              <w:rPr>
                <w:bCs/>
                <w:sz w:val="20"/>
                <w:szCs w:val="20"/>
              </w:rPr>
            </w:pPr>
            <w:r w:rsidRPr="00633BCC">
              <w:rPr>
                <w:bCs/>
                <w:sz w:val="20"/>
                <w:szCs w:val="20"/>
              </w:rPr>
              <w:t>248 м</w:t>
            </w:r>
          </w:p>
        </w:tc>
        <w:tc>
          <w:tcPr>
            <w:tcW w:w="1276" w:type="dxa"/>
            <w:vAlign w:val="center"/>
          </w:tcPr>
          <w:p w:rsidR="009A42D7" w:rsidRPr="00633BCC" w:rsidRDefault="009A42D7" w:rsidP="00BC243E">
            <w:pPr>
              <w:jc w:val="center"/>
              <w:rPr>
                <w:sz w:val="20"/>
                <w:szCs w:val="20"/>
              </w:rPr>
            </w:pPr>
            <w:r w:rsidRPr="00633BCC">
              <w:rPr>
                <w:sz w:val="20"/>
                <w:szCs w:val="20"/>
              </w:rPr>
              <w:t>2036</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70%</w:t>
            </w:r>
          </w:p>
        </w:tc>
      </w:tr>
      <w:tr w:rsidR="009A42D7" w:rsidRPr="00E537E5" w:rsidTr="00BC243E">
        <w:tc>
          <w:tcPr>
            <w:tcW w:w="425" w:type="dxa"/>
            <w:vAlign w:val="center"/>
          </w:tcPr>
          <w:p w:rsidR="009A42D7" w:rsidRPr="00633BCC" w:rsidRDefault="009A42D7" w:rsidP="00BC243E">
            <w:pPr>
              <w:jc w:val="center"/>
              <w:rPr>
                <w:sz w:val="20"/>
                <w:szCs w:val="20"/>
              </w:rPr>
            </w:pPr>
            <w:r w:rsidRPr="00633BCC">
              <w:rPr>
                <w:sz w:val="20"/>
                <w:szCs w:val="20"/>
              </w:rPr>
              <w:t>25</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Патраки</w:t>
            </w:r>
          </w:p>
        </w:tc>
        <w:tc>
          <w:tcPr>
            <w:tcW w:w="737" w:type="dxa"/>
            <w:vAlign w:val="center"/>
          </w:tcPr>
          <w:p w:rsidR="009A42D7" w:rsidRPr="00633BCC" w:rsidRDefault="009A42D7" w:rsidP="00BC243E">
            <w:pPr>
              <w:jc w:val="center"/>
              <w:rPr>
                <w:bCs/>
                <w:sz w:val="20"/>
                <w:szCs w:val="20"/>
              </w:rPr>
            </w:pPr>
            <w:r w:rsidRPr="00633BCC">
              <w:rPr>
                <w:bCs/>
                <w:sz w:val="20"/>
                <w:szCs w:val="20"/>
              </w:rPr>
              <w:t>722 м</w:t>
            </w:r>
          </w:p>
        </w:tc>
        <w:tc>
          <w:tcPr>
            <w:tcW w:w="1276" w:type="dxa"/>
            <w:vAlign w:val="center"/>
          </w:tcPr>
          <w:p w:rsidR="009A42D7" w:rsidRPr="00633BCC" w:rsidRDefault="009A42D7" w:rsidP="00BC243E">
            <w:pPr>
              <w:jc w:val="center"/>
              <w:rPr>
                <w:sz w:val="20"/>
                <w:szCs w:val="20"/>
              </w:rPr>
            </w:pPr>
            <w:r w:rsidRPr="00633BCC">
              <w:rPr>
                <w:sz w:val="20"/>
                <w:szCs w:val="20"/>
              </w:rPr>
              <w:t>2025</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734428" w:rsidTr="00BC243E">
        <w:tc>
          <w:tcPr>
            <w:tcW w:w="425" w:type="dxa"/>
            <w:vAlign w:val="center"/>
          </w:tcPr>
          <w:p w:rsidR="009A42D7" w:rsidRPr="00633BCC" w:rsidRDefault="009A42D7" w:rsidP="00BC243E">
            <w:pPr>
              <w:jc w:val="center"/>
              <w:rPr>
                <w:sz w:val="20"/>
                <w:szCs w:val="20"/>
              </w:rPr>
            </w:pPr>
            <w:r w:rsidRPr="00633BCC">
              <w:rPr>
                <w:sz w:val="20"/>
                <w:szCs w:val="20"/>
              </w:rPr>
              <w:t>26</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 Лынга</w:t>
            </w:r>
          </w:p>
        </w:tc>
        <w:tc>
          <w:tcPr>
            <w:tcW w:w="737" w:type="dxa"/>
            <w:vAlign w:val="center"/>
          </w:tcPr>
          <w:p w:rsidR="009A42D7" w:rsidRPr="00633BCC" w:rsidRDefault="009A42D7" w:rsidP="00BC243E">
            <w:pPr>
              <w:jc w:val="center"/>
              <w:rPr>
                <w:bCs/>
                <w:sz w:val="20"/>
                <w:szCs w:val="20"/>
              </w:rPr>
            </w:pPr>
            <w:r w:rsidRPr="00633BCC">
              <w:rPr>
                <w:bCs/>
                <w:sz w:val="20"/>
                <w:szCs w:val="20"/>
              </w:rPr>
              <w:t>223 м</w:t>
            </w:r>
          </w:p>
        </w:tc>
        <w:tc>
          <w:tcPr>
            <w:tcW w:w="1276" w:type="dxa"/>
            <w:vAlign w:val="center"/>
          </w:tcPr>
          <w:p w:rsidR="009A42D7" w:rsidRPr="00633BCC" w:rsidRDefault="009A42D7" w:rsidP="00BC243E">
            <w:pPr>
              <w:jc w:val="center"/>
              <w:rPr>
                <w:sz w:val="20"/>
                <w:szCs w:val="20"/>
              </w:rPr>
            </w:pPr>
            <w:r w:rsidRPr="00633BCC">
              <w:rPr>
                <w:sz w:val="20"/>
                <w:szCs w:val="20"/>
              </w:rPr>
              <w:t>2026</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E537E5" w:rsidTr="00BC243E">
        <w:tc>
          <w:tcPr>
            <w:tcW w:w="425" w:type="dxa"/>
            <w:vAlign w:val="center"/>
          </w:tcPr>
          <w:p w:rsidR="009A42D7" w:rsidRPr="00633BCC" w:rsidRDefault="009A42D7" w:rsidP="00BC243E">
            <w:pPr>
              <w:jc w:val="center"/>
              <w:rPr>
                <w:sz w:val="20"/>
                <w:szCs w:val="20"/>
              </w:rPr>
            </w:pPr>
            <w:r w:rsidRPr="00633BCC">
              <w:rPr>
                <w:sz w:val="20"/>
                <w:szCs w:val="20"/>
              </w:rPr>
              <w:t>27</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Даниловцы</w:t>
            </w:r>
          </w:p>
        </w:tc>
        <w:tc>
          <w:tcPr>
            <w:tcW w:w="737" w:type="dxa"/>
            <w:vAlign w:val="center"/>
          </w:tcPr>
          <w:p w:rsidR="009A42D7" w:rsidRPr="00633BCC" w:rsidRDefault="009A42D7" w:rsidP="00BC243E">
            <w:pPr>
              <w:jc w:val="center"/>
              <w:rPr>
                <w:bCs/>
                <w:sz w:val="20"/>
                <w:szCs w:val="20"/>
              </w:rPr>
            </w:pPr>
            <w:r w:rsidRPr="00633BCC">
              <w:rPr>
                <w:bCs/>
                <w:sz w:val="20"/>
                <w:szCs w:val="20"/>
              </w:rPr>
              <w:t>330 м</w:t>
            </w:r>
          </w:p>
        </w:tc>
        <w:tc>
          <w:tcPr>
            <w:tcW w:w="1276" w:type="dxa"/>
            <w:vAlign w:val="center"/>
          </w:tcPr>
          <w:p w:rsidR="009A42D7" w:rsidRPr="00633BCC" w:rsidRDefault="009A42D7" w:rsidP="00BC243E">
            <w:pPr>
              <w:jc w:val="center"/>
              <w:rPr>
                <w:sz w:val="20"/>
                <w:szCs w:val="20"/>
              </w:rPr>
            </w:pPr>
            <w:r w:rsidRPr="00633BCC">
              <w:rPr>
                <w:sz w:val="20"/>
                <w:szCs w:val="20"/>
              </w:rPr>
              <w:t>2026</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E537E5" w:rsidTr="00BC243E">
        <w:tc>
          <w:tcPr>
            <w:tcW w:w="425" w:type="dxa"/>
            <w:vAlign w:val="center"/>
          </w:tcPr>
          <w:p w:rsidR="009A42D7" w:rsidRPr="00633BCC" w:rsidRDefault="009A42D7" w:rsidP="00BC243E">
            <w:pPr>
              <w:jc w:val="center"/>
              <w:rPr>
                <w:sz w:val="20"/>
                <w:szCs w:val="20"/>
              </w:rPr>
            </w:pPr>
            <w:r w:rsidRPr="00633BCC">
              <w:rPr>
                <w:sz w:val="20"/>
                <w:szCs w:val="20"/>
              </w:rPr>
              <w:t>28</w:t>
            </w:r>
          </w:p>
        </w:tc>
        <w:tc>
          <w:tcPr>
            <w:tcW w:w="3544"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w:t>
            </w:r>
            <w:r w:rsidRPr="00633BCC">
              <w:rPr>
                <w:sz w:val="20"/>
                <w:szCs w:val="20"/>
              </w:rPr>
              <w:lastRenderedPageBreak/>
              <w:t>холодного водоснабжения</w:t>
            </w:r>
          </w:p>
        </w:tc>
        <w:tc>
          <w:tcPr>
            <w:tcW w:w="737" w:type="dxa"/>
            <w:vAlign w:val="center"/>
          </w:tcPr>
          <w:p w:rsidR="009A42D7" w:rsidRPr="00633BCC" w:rsidRDefault="009A42D7" w:rsidP="00BC243E">
            <w:pPr>
              <w:jc w:val="center"/>
              <w:rPr>
                <w:bCs/>
                <w:sz w:val="20"/>
                <w:szCs w:val="20"/>
              </w:rPr>
            </w:pPr>
            <w:r w:rsidRPr="00633BCC">
              <w:rPr>
                <w:bCs/>
                <w:sz w:val="20"/>
                <w:szCs w:val="20"/>
              </w:rPr>
              <w:lastRenderedPageBreak/>
              <w:t>248 м</w:t>
            </w:r>
          </w:p>
        </w:tc>
        <w:tc>
          <w:tcPr>
            <w:tcW w:w="1276" w:type="dxa"/>
            <w:vAlign w:val="center"/>
          </w:tcPr>
          <w:p w:rsidR="009A42D7" w:rsidRPr="00633BCC" w:rsidRDefault="009A42D7" w:rsidP="00BC243E">
            <w:pPr>
              <w:jc w:val="center"/>
              <w:rPr>
                <w:sz w:val="20"/>
                <w:szCs w:val="20"/>
              </w:rPr>
            </w:pPr>
            <w:r w:rsidRPr="00633BCC">
              <w:rPr>
                <w:sz w:val="20"/>
                <w:szCs w:val="20"/>
              </w:rPr>
              <w:t>2026</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70%</w:t>
            </w:r>
          </w:p>
        </w:tc>
      </w:tr>
      <w:tr w:rsidR="009A42D7" w:rsidRPr="00E537E5" w:rsidTr="00BC243E">
        <w:tc>
          <w:tcPr>
            <w:tcW w:w="425" w:type="dxa"/>
            <w:vAlign w:val="center"/>
          </w:tcPr>
          <w:p w:rsidR="009A42D7" w:rsidRPr="00633BCC" w:rsidRDefault="009A42D7" w:rsidP="00BC243E">
            <w:pPr>
              <w:jc w:val="center"/>
              <w:rPr>
                <w:sz w:val="20"/>
                <w:szCs w:val="20"/>
              </w:rPr>
            </w:pPr>
            <w:r w:rsidRPr="00633BCC">
              <w:rPr>
                <w:sz w:val="20"/>
                <w:szCs w:val="20"/>
              </w:rPr>
              <w:lastRenderedPageBreak/>
              <w:t>29</w:t>
            </w:r>
          </w:p>
        </w:tc>
        <w:tc>
          <w:tcPr>
            <w:tcW w:w="3544"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proofErr w:type="gramStart"/>
            <w:r w:rsidRPr="00633BCC">
              <w:rPr>
                <w:sz w:val="20"/>
                <w:szCs w:val="20"/>
              </w:rPr>
              <w:t>с</w:t>
            </w:r>
            <w:proofErr w:type="gramEnd"/>
            <w:r w:rsidRPr="00633BCC">
              <w:rPr>
                <w:sz w:val="20"/>
                <w:szCs w:val="20"/>
              </w:rPr>
              <w:t>. Якшур-Бодья (ул. Промышленная, Лесная)</w:t>
            </w:r>
          </w:p>
        </w:tc>
        <w:tc>
          <w:tcPr>
            <w:tcW w:w="737" w:type="dxa"/>
            <w:vAlign w:val="center"/>
          </w:tcPr>
          <w:p w:rsidR="009A42D7" w:rsidRPr="00633BCC" w:rsidRDefault="009A42D7" w:rsidP="00BC243E">
            <w:pPr>
              <w:jc w:val="center"/>
              <w:rPr>
                <w:bCs/>
                <w:sz w:val="20"/>
                <w:szCs w:val="20"/>
              </w:rPr>
            </w:pPr>
            <w:r w:rsidRPr="00633BCC">
              <w:rPr>
                <w:bCs/>
                <w:sz w:val="20"/>
                <w:szCs w:val="20"/>
              </w:rPr>
              <w:t>496 м</w:t>
            </w:r>
          </w:p>
        </w:tc>
        <w:tc>
          <w:tcPr>
            <w:tcW w:w="1276" w:type="dxa"/>
            <w:vAlign w:val="center"/>
          </w:tcPr>
          <w:p w:rsidR="009A42D7" w:rsidRPr="00633BCC" w:rsidRDefault="009A42D7" w:rsidP="00BC243E">
            <w:pPr>
              <w:jc w:val="center"/>
              <w:rPr>
                <w:sz w:val="20"/>
                <w:szCs w:val="20"/>
              </w:rPr>
            </w:pPr>
            <w:r w:rsidRPr="00633BCC">
              <w:rPr>
                <w:sz w:val="20"/>
                <w:szCs w:val="20"/>
              </w:rPr>
              <w:t>2027</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E537E5" w:rsidTr="00BC243E">
        <w:tc>
          <w:tcPr>
            <w:tcW w:w="425" w:type="dxa"/>
            <w:vAlign w:val="center"/>
          </w:tcPr>
          <w:p w:rsidR="009A42D7" w:rsidRPr="00633BCC" w:rsidRDefault="009A42D7" w:rsidP="00BC243E">
            <w:pPr>
              <w:jc w:val="center"/>
              <w:rPr>
                <w:sz w:val="20"/>
                <w:szCs w:val="20"/>
              </w:rPr>
            </w:pPr>
            <w:r w:rsidRPr="00633BCC">
              <w:rPr>
                <w:sz w:val="20"/>
                <w:szCs w:val="20"/>
              </w:rPr>
              <w:t>30</w:t>
            </w:r>
          </w:p>
        </w:tc>
        <w:tc>
          <w:tcPr>
            <w:tcW w:w="3544"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д. Порва </w:t>
            </w:r>
          </w:p>
        </w:tc>
        <w:tc>
          <w:tcPr>
            <w:tcW w:w="737" w:type="dxa"/>
            <w:vAlign w:val="center"/>
          </w:tcPr>
          <w:p w:rsidR="009A42D7" w:rsidRPr="00633BCC" w:rsidRDefault="009A42D7" w:rsidP="00BC243E">
            <w:pPr>
              <w:jc w:val="center"/>
              <w:rPr>
                <w:bCs/>
                <w:sz w:val="20"/>
                <w:szCs w:val="20"/>
              </w:rPr>
            </w:pPr>
            <w:r w:rsidRPr="00633BCC">
              <w:rPr>
                <w:bCs/>
                <w:sz w:val="20"/>
                <w:szCs w:val="20"/>
              </w:rPr>
              <w:t>207 м</w:t>
            </w:r>
          </w:p>
        </w:tc>
        <w:tc>
          <w:tcPr>
            <w:tcW w:w="1276" w:type="dxa"/>
            <w:vAlign w:val="center"/>
          </w:tcPr>
          <w:p w:rsidR="009A42D7" w:rsidRPr="00633BCC" w:rsidRDefault="009A42D7" w:rsidP="00BC243E">
            <w:pPr>
              <w:jc w:val="center"/>
              <w:rPr>
                <w:sz w:val="20"/>
                <w:szCs w:val="20"/>
              </w:rPr>
            </w:pPr>
            <w:r w:rsidRPr="00633BCC">
              <w:rPr>
                <w:sz w:val="20"/>
                <w:szCs w:val="20"/>
              </w:rPr>
              <w:t>2027</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70%</w:t>
            </w:r>
          </w:p>
        </w:tc>
      </w:tr>
      <w:tr w:rsidR="009A42D7" w:rsidRPr="00E537E5" w:rsidTr="00BC243E">
        <w:tc>
          <w:tcPr>
            <w:tcW w:w="425" w:type="dxa"/>
            <w:vAlign w:val="center"/>
          </w:tcPr>
          <w:p w:rsidR="009A42D7" w:rsidRPr="00633BCC" w:rsidRDefault="009A42D7" w:rsidP="00BC243E">
            <w:pPr>
              <w:jc w:val="center"/>
              <w:rPr>
                <w:sz w:val="20"/>
                <w:szCs w:val="20"/>
              </w:rPr>
            </w:pPr>
            <w:r w:rsidRPr="00633BCC">
              <w:rPr>
                <w:sz w:val="20"/>
                <w:szCs w:val="20"/>
              </w:rPr>
              <w:t>31</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Варавай (ул. Советская)</w:t>
            </w:r>
          </w:p>
        </w:tc>
        <w:tc>
          <w:tcPr>
            <w:tcW w:w="737" w:type="dxa"/>
            <w:vAlign w:val="center"/>
          </w:tcPr>
          <w:p w:rsidR="009A42D7" w:rsidRPr="00633BCC" w:rsidRDefault="009A42D7" w:rsidP="00BC243E">
            <w:pPr>
              <w:jc w:val="center"/>
              <w:rPr>
                <w:bCs/>
                <w:sz w:val="20"/>
                <w:szCs w:val="20"/>
              </w:rPr>
            </w:pPr>
            <w:r w:rsidRPr="00633BCC">
              <w:rPr>
                <w:bCs/>
                <w:sz w:val="20"/>
                <w:szCs w:val="20"/>
              </w:rPr>
              <w:t>413 м</w:t>
            </w:r>
          </w:p>
        </w:tc>
        <w:tc>
          <w:tcPr>
            <w:tcW w:w="1276" w:type="dxa"/>
            <w:vAlign w:val="center"/>
          </w:tcPr>
          <w:p w:rsidR="009A42D7" w:rsidRPr="00633BCC" w:rsidRDefault="009A42D7" w:rsidP="00BC243E">
            <w:pPr>
              <w:jc w:val="center"/>
              <w:rPr>
                <w:sz w:val="20"/>
                <w:szCs w:val="20"/>
              </w:rPr>
            </w:pPr>
            <w:r w:rsidRPr="00633BCC">
              <w:rPr>
                <w:sz w:val="20"/>
                <w:szCs w:val="20"/>
              </w:rPr>
              <w:t>2037</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70%</w:t>
            </w:r>
          </w:p>
        </w:tc>
      </w:tr>
      <w:tr w:rsidR="009A42D7" w:rsidRPr="00E537E5" w:rsidTr="00BC243E">
        <w:tc>
          <w:tcPr>
            <w:tcW w:w="425" w:type="dxa"/>
            <w:vAlign w:val="center"/>
          </w:tcPr>
          <w:p w:rsidR="009A42D7" w:rsidRPr="00633BCC" w:rsidRDefault="009A42D7" w:rsidP="00BC243E">
            <w:pPr>
              <w:jc w:val="center"/>
              <w:rPr>
                <w:sz w:val="20"/>
                <w:szCs w:val="20"/>
              </w:rPr>
            </w:pPr>
            <w:r w:rsidRPr="00633BCC">
              <w:rPr>
                <w:sz w:val="20"/>
                <w:szCs w:val="20"/>
              </w:rPr>
              <w:t>32</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Б.Ошворцы</w:t>
            </w:r>
          </w:p>
        </w:tc>
        <w:tc>
          <w:tcPr>
            <w:tcW w:w="737" w:type="dxa"/>
            <w:vAlign w:val="center"/>
          </w:tcPr>
          <w:p w:rsidR="009A42D7" w:rsidRPr="00633BCC" w:rsidRDefault="009A42D7" w:rsidP="00BC243E">
            <w:pPr>
              <w:jc w:val="center"/>
              <w:rPr>
                <w:bCs/>
                <w:sz w:val="20"/>
                <w:szCs w:val="20"/>
              </w:rPr>
            </w:pPr>
            <w:r w:rsidRPr="00633BCC">
              <w:rPr>
                <w:bCs/>
                <w:sz w:val="20"/>
                <w:szCs w:val="20"/>
              </w:rPr>
              <w:t>157 м</w:t>
            </w:r>
          </w:p>
        </w:tc>
        <w:tc>
          <w:tcPr>
            <w:tcW w:w="1276" w:type="dxa"/>
            <w:vAlign w:val="center"/>
          </w:tcPr>
          <w:p w:rsidR="009A42D7" w:rsidRPr="00633BCC" w:rsidRDefault="009A42D7" w:rsidP="00BC243E">
            <w:pPr>
              <w:jc w:val="center"/>
              <w:rPr>
                <w:sz w:val="20"/>
                <w:szCs w:val="20"/>
              </w:rPr>
            </w:pPr>
            <w:r w:rsidRPr="00633BCC">
              <w:rPr>
                <w:sz w:val="20"/>
                <w:szCs w:val="20"/>
              </w:rPr>
              <w:t>2038</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50%</w:t>
            </w:r>
          </w:p>
        </w:tc>
      </w:tr>
      <w:tr w:rsidR="009A42D7" w:rsidRPr="00E537E5" w:rsidTr="00BC243E">
        <w:tc>
          <w:tcPr>
            <w:tcW w:w="425" w:type="dxa"/>
            <w:vAlign w:val="center"/>
          </w:tcPr>
          <w:p w:rsidR="009A42D7" w:rsidRPr="00633BCC" w:rsidRDefault="009A42D7" w:rsidP="00BC243E">
            <w:pPr>
              <w:jc w:val="center"/>
              <w:rPr>
                <w:sz w:val="20"/>
                <w:szCs w:val="20"/>
              </w:rPr>
            </w:pPr>
            <w:r w:rsidRPr="00633BCC">
              <w:rPr>
                <w:sz w:val="20"/>
                <w:szCs w:val="20"/>
              </w:rPr>
              <w:t>33</w:t>
            </w:r>
          </w:p>
        </w:tc>
        <w:tc>
          <w:tcPr>
            <w:tcW w:w="3544"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м. Ошворцы</w:t>
            </w:r>
          </w:p>
        </w:tc>
        <w:tc>
          <w:tcPr>
            <w:tcW w:w="737" w:type="dxa"/>
            <w:vAlign w:val="center"/>
          </w:tcPr>
          <w:p w:rsidR="009A42D7" w:rsidRPr="00633BCC" w:rsidRDefault="009A42D7" w:rsidP="00BC243E">
            <w:pPr>
              <w:jc w:val="center"/>
              <w:rPr>
                <w:bCs/>
                <w:sz w:val="20"/>
                <w:szCs w:val="20"/>
              </w:rPr>
            </w:pPr>
            <w:r w:rsidRPr="00633BCC">
              <w:rPr>
                <w:bCs/>
                <w:sz w:val="20"/>
                <w:szCs w:val="20"/>
              </w:rPr>
              <w:t>215 м</w:t>
            </w:r>
          </w:p>
        </w:tc>
        <w:tc>
          <w:tcPr>
            <w:tcW w:w="1276" w:type="dxa"/>
            <w:vAlign w:val="center"/>
          </w:tcPr>
          <w:p w:rsidR="009A42D7" w:rsidRPr="00633BCC" w:rsidRDefault="009A42D7" w:rsidP="00BC243E">
            <w:pPr>
              <w:jc w:val="center"/>
              <w:rPr>
                <w:sz w:val="20"/>
                <w:szCs w:val="20"/>
              </w:rPr>
            </w:pPr>
            <w:r w:rsidRPr="00633BCC">
              <w:rPr>
                <w:sz w:val="20"/>
                <w:szCs w:val="20"/>
              </w:rPr>
              <w:t>2038</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E537E5" w:rsidTr="00BC243E">
        <w:tc>
          <w:tcPr>
            <w:tcW w:w="425" w:type="dxa"/>
            <w:vAlign w:val="center"/>
          </w:tcPr>
          <w:p w:rsidR="009A42D7" w:rsidRPr="00633BCC" w:rsidRDefault="009A42D7" w:rsidP="00BC243E">
            <w:pPr>
              <w:jc w:val="center"/>
              <w:rPr>
                <w:sz w:val="20"/>
                <w:szCs w:val="20"/>
              </w:rPr>
            </w:pPr>
            <w:r w:rsidRPr="00633BCC">
              <w:rPr>
                <w:sz w:val="20"/>
                <w:szCs w:val="20"/>
              </w:rPr>
              <w:t>34</w:t>
            </w:r>
          </w:p>
        </w:tc>
        <w:tc>
          <w:tcPr>
            <w:tcW w:w="3544"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д. Мукши (ул. </w:t>
            </w:r>
            <w:proofErr w:type="gramStart"/>
            <w:r w:rsidRPr="00633BCC">
              <w:rPr>
                <w:sz w:val="20"/>
                <w:szCs w:val="20"/>
              </w:rPr>
              <w:t>Полевая-Школьная</w:t>
            </w:r>
            <w:proofErr w:type="gramEnd"/>
            <w:r w:rsidRPr="00633BCC">
              <w:rPr>
                <w:sz w:val="20"/>
                <w:szCs w:val="20"/>
              </w:rPr>
              <w:t>)</w:t>
            </w:r>
          </w:p>
        </w:tc>
        <w:tc>
          <w:tcPr>
            <w:tcW w:w="737" w:type="dxa"/>
            <w:vAlign w:val="center"/>
          </w:tcPr>
          <w:p w:rsidR="009A42D7" w:rsidRPr="00633BCC" w:rsidRDefault="009A42D7" w:rsidP="00BC243E">
            <w:pPr>
              <w:jc w:val="center"/>
              <w:rPr>
                <w:bCs/>
                <w:sz w:val="20"/>
                <w:szCs w:val="20"/>
              </w:rPr>
            </w:pPr>
            <w:r w:rsidRPr="00633BCC">
              <w:rPr>
                <w:bCs/>
                <w:sz w:val="20"/>
                <w:szCs w:val="20"/>
              </w:rPr>
              <w:t>256 м</w:t>
            </w:r>
          </w:p>
        </w:tc>
        <w:tc>
          <w:tcPr>
            <w:tcW w:w="1276" w:type="dxa"/>
            <w:vAlign w:val="center"/>
          </w:tcPr>
          <w:p w:rsidR="009A42D7" w:rsidRPr="00633BCC" w:rsidRDefault="009A42D7" w:rsidP="00BC243E">
            <w:pPr>
              <w:jc w:val="center"/>
              <w:rPr>
                <w:sz w:val="20"/>
                <w:szCs w:val="20"/>
              </w:rPr>
            </w:pPr>
            <w:r w:rsidRPr="00633BCC">
              <w:rPr>
                <w:sz w:val="20"/>
                <w:szCs w:val="20"/>
              </w:rPr>
              <w:t>2039</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E537E5" w:rsidTr="00BC243E">
        <w:tc>
          <w:tcPr>
            <w:tcW w:w="425" w:type="dxa"/>
            <w:vAlign w:val="center"/>
          </w:tcPr>
          <w:p w:rsidR="009A42D7" w:rsidRPr="00633BCC" w:rsidRDefault="009A42D7" w:rsidP="00BC243E">
            <w:pPr>
              <w:jc w:val="center"/>
              <w:rPr>
                <w:sz w:val="20"/>
                <w:szCs w:val="20"/>
              </w:rPr>
            </w:pPr>
            <w:r w:rsidRPr="00633BCC">
              <w:rPr>
                <w:sz w:val="20"/>
                <w:szCs w:val="20"/>
              </w:rPr>
              <w:t>35</w:t>
            </w:r>
          </w:p>
        </w:tc>
        <w:tc>
          <w:tcPr>
            <w:tcW w:w="3544"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водоснабжения в с. </w:t>
            </w:r>
            <w:proofErr w:type="gramStart"/>
            <w:r w:rsidRPr="00633BCC">
              <w:rPr>
                <w:sz w:val="20"/>
                <w:szCs w:val="20"/>
              </w:rPr>
              <w:t>Канифольный</w:t>
            </w:r>
            <w:proofErr w:type="gramEnd"/>
          </w:p>
        </w:tc>
        <w:tc>
          <w:tcPr>
            <w:tcW w:w="737" w:type="dxa"/>
            <w:vAlign w:val="center"/>
          </w:tcPr>
          <w:p w:rsidR="009A42D7" w:rsidRPr="00633BCC" w:rsidRDefault="009A42D7" w:rsidP="00BC243E">
            <w:pPr>
              <w:jc w:val="center"/>
              <w:rPr>
                <w:bCs/>
                <w:sz w:val="20"/>
                <w:szCs w:val="20"/>
              </w:rPr>
            </w:pPr>
            <w:r w:rsidRPr="00633BCC">
              <w:rPr>
                <w:bCs/>
                <w:sz w:val="20"/>
                <w:szCs w:val="20"/>
              </w:rPr>
              <w:t>1018</w:t>
            </w:r>
          </w:p>
        </w:tc>
        <w:tc>
          <w:tcPr>
            <w:tcW w:w="1276" w:type="dxa"/>
            <w:vAlign w:val="center"/>
          </w:tcPr>
          <w:p w:rsidR="009A42D7" w:rsidRPr="00633BCC" w:rsidRDefault="009A42D7" w:rsidP="00BC243E">
            <w:pPr>
              <w:jc w:val="center"/>
              <w:rPr>
                <w:sz w:val="20"/>
                <w:szCs w:val="20"/>
              </w:rPr>
            </w:pPr>
            <w:r w:rsidRPr="00633BCC">
              <w:rPr>
                <w:sz w:val="20"/>
                <w:szCs w:val="20"/>
              </w:rPr>
              <w:t>2024</w:t>
            </w:r>
          </w:p>
        </w:tc>
        <w:tc>
          <w:tcPr>
            <w:tcW w:w="3941" w:type="dxa"/>
            <w:vAlign w:val="center"/>
          </w:tcPr>
          <w:p w:rsidR="009A42D7" w:rsidRPr="00633BCC" w:rsidRDefault="009A42D7" w:rsidP="00BC243E">
            <w:pPr>
              <w:jc w:val="center"/>
              <w:rPr>
                <w:color w:val="000000"/>
                <w:sz w:val="20"/>
                <w:szCs w:val="20"/>
              </w:rPr>
            </w:pPr>
            <w:r w:rsidRPr="00633BCC">
              <w:rPr>
                <w:color w:val="000000"/>
                <w:sz w:val="20"/>
                <w:szCs w:val="20"/>
              </w:rPr>
              <w:t>Износ водопроводной сети составляет 80%</w:t>
            </w:r>
          </w:p>
        </w:tc>
      </w:tr>
      <w:tr w:rsidR="009A42D7" w:rsidRPr="00E537E5" w:rsidTr="00BC243E">
        <w:tc>
          <w:tcPr>
            <w:tcW w:w="425" w:type="dxa"/>
            <w:vAlign w:val="center"/>
          </w:tcPr>
          <w:p w:rsidR="009A42D7" w:rsidRPr="00633BCC" w:rsidRDefault="009A42D7" w:rsidP="00BC243E">
            <w:pPr>
              <w:jc w:val="center"/>
              <w:rPr>
                <w:sz w:val="20"/>
                <w:szCs w:val="20"/>
              </w:rPr>
            </w:pPr>
            <w:r>
              <w:rPr>
                <w:sz w:val="20"/>
                <w:szCs w:val="20"/>
              </w:rPr>
              <w:t>36</w:t>
            </w:r>
          </w:p>
        </w:tc>
        <w:tc>
          <w:tcPr>
            <w:tcW w:w="3544" w:type="dxa"/>
            <w:vAlign w:val="center"/>
          </w:tcPr>
          <w:p w:rsidR="009A42D7" w:rsidRPr="00633BCC" w:rsidRDefault="009A42D7" w:rsidP="00BC243E">
            <w:pPr>
              <w:rPr>
                <w:sz w:val="20"/>
                <w:szCs w:val="20"/>
              </w:rPr>
            </w:pPr>
            <w:r>
              <w:rPr>
                <w:color w:val="000000"/>
                <w:sz w:val="20"/>
                <w:szCs w:val="20"/>
              </w:rPr>
              <w:t>Водоснабжение жилого массива «Юго-Восточный» с. Якшур-Бодья в т.ч. ПИР(ул</w:t>
            </w:r>
            <w:proofErr w:type="gramStart"/>
            <w:r>
              <w:rPr>
                <w:color w:val="000000"/>
                <w:sz w:val="20"/>
                <w:szCs w:val="20"/>
              </w:rPr>
              <w:t>.В</w:t>
            </w:r>
            <w:proofErr w:type="gramEnd"/>
            <w:r>
              <w:rPr>
                <w:color w:val="000000"/>
                <w:sz w:val="20"/>
                <w:szCs w:val="20"/>
              </w:rPr>
              <w:t>ятская, ул.Олимпийская)</w:t>
            </w:r>
          </w:p>
        </w:tc>
        <w:tc>
          <w:tcPr>
            <w:tcW w:w="737" w:type="dxa"/>
            <w:vAlign w:val="center"/>
          </w:tcPr>
          <w:p w:rsidR="009A42D7" w:rsidRPr="00633BCC" w:rsidRDefault="009A42D7" w:rsidP="00BC243E">
            <w:pPr>
              <w:jc w:val="center"/>
              <w:rPr>
                <w:bCs/>
                <w:sz w:val="20"/>
                <w:szCs w:val="20"/>
              </w:rPr>
            </w:pPr>
            <w:r w:rsidRPr="00FB18C3">
              <w:rPr>
                <w:bCs/>
                <w:sz w:val="20"/>
                <w:szCs w:val="20"/>
              </w:rPr>
              <w:t>3</w:t>
            </w:r>
            <w:r>
              <w:rPr>
                <w:bCs/>
                <w:sz w:val="20"/>
                <w:szCs w:val="20"/>
              </w:rPr>
              <w:t>800</w:t>
            </w:r>
            <w:r w:rsidRPr="00FB18C3">
              <w:rPr>
                <w:bCs/>
                <w:sz w:val="20"/>
                <w:szCs w:val="20"/>
              </w:rPr>
              <w:t xml:space="preserve">м, 1 </w:t>
            </w:r>
            <w:proofErr w:type="gramStart"/>
            <w:r>
              <w:rPr>
                <w:bCs/>
                <w:sz w:val="20"/>
                <w:szCs w:val="20"/>
              </w:rPr>
              <w:t>сква-жина</w:t>
            </w:r>
            <w:proofErr w:type="gramEnd"/>
          </w:p>
        </w:tc>
        <w:tc>
          <w:tcPr>
            <w:tcW w:w="1276" w:type="dxa"/>
            <w:vAlign w:val="center"/>
          </w:tcPr>
          <w:p w:rsidR="009A42D7" w:rsidRPr="00633BCC" w:rsidRDefault="009A42D7" w:rsidP="00BC243E">
            <w:pPr>
              <w:jc w:val="center"/>
              <w:rPr>
                <w:sz w:val="20"/>
                <w:szCs w:val="20"/>
              </w:rPr>
            </w:pPr>
            <w:r>
              <w:rPr>
                <w:sz w:val="20"/>
                <w:szCs w:val="20"/>
              </w:rPr>
              <w:t>2024</w:t>
            </w:r>
          </w:p>
        </w:tc>
        <w:tc>
          <w:tcPr>
            <w:tcW w:w="3941" w:type="dxa"/>
            <w:vAlign w:val="center"/>
          </w:tcPr>
          <w:p w:rsidR="009A42D7" w:rsidRPr="00633BCC" w:rsidRDefault="009A42D7" w:rsidP="00BC243E">
            <w:pPr>
              <w:jc w:val="center"/>
              <w:rPr>
                <w:color w:val="000000"/>
                <w:sz w:val="20"/>
                <w:szCs w:val="20"/>
              </w:rPr>
            </w:pPr>
            <w:r>
              <w:rPr>
                <w:color w:val="000000"/>
                <w:sz w:val="22"/>
                <w:szCs w:val="22"/>
              </w:rPr>
              <w:t>Отсутствуют централизованные сети водоснабжения, имеется исковое решение суда</w:t>
            </w:r>
          </w:p>
        </w:tc>
      </w:tr>
      <w:tr w:rsidR="009A42D7" w:rsidRPr="00E537E5" w:rsidTr="00BC243E">
        <w:tc>
          <w:tcPr>
            <w:tcW w:w="425" w:type="dxa"/>
            <w:vAlign w:val="center"/>
          </w:tcPr>
          <w:p w:rsidR="009A42D7" w:rsidRPr="00633BCC" w:rsidRDefault="009A42D7" w:rsidP="00BC243E">
            <w:pPr>
              <w:jc w:val="center"/>
              <w:rPr>
                <w:sz w:val="20"/>
                <w:szCs w:val="20"/>
              </w:rPr>
            </w:pPr>
            <w:r>
              <w:rPr>
                <w:sz w:val="20"/>
                <w:szCs w:val="20"/>
              </w:rPr>
              <w:t>37</w:t>
            </w:r>
          </w:p>
        </w:tc>
        <w:tc>
          <w:tcPr>
            <w:tcW w:w="3544" w:type="dxa"/>
            <w:vAlign w:val="center"/>
          </w:tcPr>
          <w:p w:rsidR="009A42D7" w:rsidRPr="00633BCC" w:rsidRDefault="009A42D7" w:rsidP="00BC243E">
            <w:pPr>
              <w:rPr>
                <w:sz w:val="20"/>
                <w:szCs w:val="20"/>
              </w:rPr>
            </w:pPr>
            <w:r>
              <w:rPr>
                <w:color w:val="000000"/>
                <w:sz w:val="20"/>
                <w:szCs w:val="20"/>
              </w:rPr>
              <w:t>Водоснабжение жилого массива д. Якшур в т.ч. ПИР</w:t>
            </w:r>
          </w:p>
        </w:tc>
        <w:tc>
          <w:tcPr>
            <w:tcW w:w="737" w:type="dxa"/>
            <w:vAlign w:val="center"/>
          </w:tcPr>
          <w:p w:rsidR="009A42D7" w:rsidRPr="00633BCC" w:rsidRDefault="009A42D7" w:rsidP="00BC243E">
            <w:pPr>
              <w:jc w:val="center"/>
              <w:rPr>
                <w:bCs/>
                <w:sz w:val="20"/>
                <w:szCs w:val="20"/>
              </w:rPr>
            </w:pPr>
            <w:r>
              <w:rPr>
                <w:bCs/>
                <w:sz w:val="20"/>
                <w:szCs w:val="20"/>
              </w:rPr>
              <w:t>1200 м</w:t>
            </w:r>
          </w:p>
        </w:tc>
        <w:tc>
          <w:tcPr>
            <w:tcW w:w="1276" w:type="dxa"/>
            <w:vAlign w:val="center"/>
          </w:tcPr>
          <w:p w:rsidR="009A42D7" w:rsidRPr="00633BCC" w:rsidRDefault="009A42D7" w:rsidP="00BC243E">
            <w:pPr>
              <w:jc w:val="center"/>
              <w:rPr>
                <w:sz w:val="20"/>
                <w:szCs w:val="20"/>
              </w:rPr>
            </w:pPr>
            <w:r>
              <w:rPr>
                <w:sz w:val="20"/>
                <w:szCs w:val="20"/>
              </w:rPr>
              <w:t>2025</w:t>
            </w:r>
          </w:p>
        </w:tc>
        <w:tc>
          <w:tcPr>
            <w:tcW w:w="3941" w:type="dxa"/>
            <w:vAlign w:val="center"/>
          </w:tcPr>
          <w:p w:rsidR="009A42D7" w:rsidRPr="00633BCC" w:rsidRDefault="009A42D7" w:rsidP="00BC243E">
            <w:pPr>
              <w:jc w:val="center"/>
              <w:rPr>
                <w:color w:val="000000"/>
                <w:sz w:val="20"/>
                <w:szCs w:val="20"/>
              </w:rPr>
            </w:pPr>
            <w:r>
              <w:rPr>
                <w:color w:val="000000"/>
                <w:sz w:val="22"/>
                <w:szCs w:val="22"/>
              </w:rPr>
              <w:t>Отсутствуют централизованные сети водоснабжения</w:t>
            </w:r>
          </w:p>
        </w:tc>
      </w:tr>
      <w:tr w:rsidR="009A42D7" w:rsidRPr="00E537E5" w:rsidTr="00BC243E">
        <w:tc>
          <w:tcPr>
            <w:tcW w:w="425" w:type="dxa"/>
            <w:vAlign w:val="center"/>
          </w:tcPr>
          <w:p w:rsidR="009A42D7" w:rsidRPr="00633BCC" w:rsidRDefault="009A42D7" w:rsidP="00BC243E">
            <w:pPr>
              <w:jc w:val="center"/>
              <w:rPr>
                <w:sz w:val="20"/>
                <w:szCs w:val="20"/>
              </w:rPr>
            </w:pPr>
            <w:r>
              <w:rPr>
                <w:sz w:val="20"/>
                <w:szCs w:val="20"/>
              </w:rPr>
              <w:t>38</w:t>
            </w:r>
          </w:p>
        </w:tc>
        <w:tc>
          <w:tcPr>
            <w:tcW w:w="3544" w:type="dxa"/>
            <w:vAlign w:val="center"/>
          </w:tcPr>
          <w:p w:rsidR="009A42D7" w:rsidRPr="00633BCC" w:rsidRDefault="009A42D7" w:rsidP="00BC243E">
            <w:pPr>
              <w:rPr>
                <w:sz w:val="20"/>
                <w:szCs w:val="20"/>
              </w:rPr>
            </w:pPr>
            <w:r w:rsidRPr="00FB18C3">
              <w:rPr>
                <w:sz w:val="20"/>
                <w:szCs w:val="20"/>
              </w:rPr>
              <w:t>Строительство сетей водоснабжения в д</w:t>
            </w:r>
            <w:proofErr w:type="gramStart"/>
            <w:r w:rsidRPr="00FB18C3">
              <w:rPr>
                <w:sz w:val="20"/>
                <w:szCs w:val="20"/>
              </w:rPr>
              <w:t>.К</w:t>
            </w:r>
            <w:proofErr w:type="gramEnd"/>
            <w:r w:rsidRPr="00FB18C3">
              <w:rPr>
                <w:sz w:val="20"/>
                <w:szCs w:val="20"/>
              </w:rPr>
              <w:t>арашур, в т.ч.ПИР</w:t>
            </w:r>
          </w:p>
        </w:tc>
        <w:tc>
          <w:tcPr>
            <w:tcW w:w="737" w:type="dxa"/>
            <w:vAlign w:val="center"/>
          </w:tcPr>
          <w:p w:rsidR="009A42D7" w:rsidRPr="00633BCC" w:rsidRDefault="009A42D7" w:rsidP="00BC243E">
            <w:pPr>
              <w:jc w:val="center"/>
              <w:rPr>
                <w:bCs/>
                <w:sz w:val="20"/>
                <w:szCs w:val="20"/>
              </w:rPr>
            </w:pPr>
            <w:r w:rsidRPr="00FB18C3">
              <w:rPr>
                <w:bCs/>
                <w:sz w:val="20"/>
                <w:szCs w:val="20"/>
              </w:rPr>
              <w:t>3150м</w:t>
            </w:r>
          </w:p>
        </w:tc>
        <w:tc>
          <w:tcPr>
            <w:tcW w:w="1276" w:type="dxa"/>
            <w:vAlign w:val="center"/>
          </w:tcPr>
          <w:p w:rsidR="009A42D7" w:rsidRPr="00633BCC" w:rsidRDefault="009A42D7" w:rsidP="00BC243E">
            <w:pPr>
              <w:jc w:val="center"/>
              <w:rPr>
                <w:sz w:val="20"/>
                <w:szCs w:val="20"/>
              </w:rPr>
            </w:pPr>
            <w:r>
              <w:rPr>
                <w:sz w:val="20"/>
                <w:szCs w:val="20"/>
              </w:rPr>
              <w:t>2026</w:t>
            </w:r>
          </w:p>
        </w:tc>
        <w:tc>
          <w:tcPr>
            <w:tcW w:w="3941" w:type="dxa"/>
            <w:vAlign w:val="center"/>
          </w:tcPr>
          <w:p w:rsidR="009A42D7" w:rsidRPr="00633BCC" w:rsidRDefault="009A42D7" w:rsidP="00BC243E">
            <w:pPr>
              <w:jc w:val="center"/>
              <w:rPr>
                <w:color w:val="000000"/>
                <w:sz w:val="20"/>
                <w:szCs w:val="20"/>
              </w:rPr>
            </w:pPr>
            <w:r>
              <w:rPr>
                <w:color w:val="000000"/>
                <w:sz w:val="20"/>
                <w:szCs w:val="20"/>
              </w:rPr>
              <w:t>О</w:t>
            </w:r>
            <w:r w:rsidRPr="00FB18C3">
              <w:rPr>
                <w:color w:val="000000"/>
                <w:sz w:val="20"/>
                <w:szCs w:val="20"/>
              </w:rPr>
              <w:t>тсутствует центральное водоснабжение, ПСД отсутствует</w:t>
            </w:r>
          </w:p>
        </w:tc>
      </w:tr>
      <w:tr w:rsidR="009A42D7" w:rsidRPr="00E537E5" w:rsidTr="00BC243E">
        <w:tc>
          <w:tcPr>
            <w:tcW w:w="425" w:type="dxa"/>
            <w:vAlign w:val="center"/>
          </w:tcPr>
          <w:p w:rsidR="009A42D7" w:rsidRDefault="009A42D7" w:rsidP="00BC243E">
            <w:pPr>
              <w:jc w:val="center"/>
              <w:rPr>
                <w:sz w:val="20"/>
                <w:szCs w:val="20"/>
              </w:rPr>
            </w:pPr>
            <w:r>
              <w:rPr>
                <w:sz w:val="20"/>
                <w:szCs w:val="20"/>
              </w:rPr>
              <w:t>39</w:t>
            </w:r>
          </w:p>
        </w:tc>
        <w:tc>
          <w:tcPr>
            <w:tcW w:w="3544" w:type="dxa"/>
            <w:vAlign w:val="center"/>
          </w:tcPr>
          <w:p w:rsidR="009A42D7" w:rsidRPr="00FB18C3" w:rsidRDefault="009A42D7" w:rsidP="00BC243E">
            <w:pPr>
              <w:rPr>
                <w:sz w:val="20"/>
                <w:szCs w:val="20"/>
              </w:rPr>
            </w:pPr>
            <w:r w:rsidRPr="00D8779B">
              <w:rPr>
                <w:sz w:val="20"/>
                <w:szCs w:val="20"/>
              </w:rPr>
              <w:t>Устройство скважины для забора воды в д</w:t>
            </w:r>
            <w:proofErr w:type="gramStart"/>
            <w:r w:rsidRPr="00D8779B">
              <w:rPr>
                <w:sz w:val="20"/>
                <w:szCs w:val="20"/>
              </w:rPr>
              <w:t>.К</w:t>
            </w:r>
            <w:proofErr w:type="gramEnd"/>
            <w:r w:rsidRPr="00D8779B">
              <w:rPr>
                <w:sz w:val="20"/>
                <w:szCs w:val="20"/>
              </w:rPr>
              <w:t>арашур</w:t>
            </w:r>
          </w:p>
        </w:tc>
        <w:tc>
          <w:tcPr>
            <w:tcW w:w="737" w:type="dxa"/>
            <w:vAlign w:val="center"/>
          </w:tcPr>
          <w:p w:rsidR="009A42D7" w:rsidRPr="00FB18C3" w:rsidRDefault="009A42D7" w:rsidP="00BC243E">
            <w:pPr>
              <w:jc w:val="center"/>
              <w:rPr>
                <w:bCs/>
                <w:sz w:val="20"/>
                <w:szCs w:val="20"/>
              </w:rPr>
            </w:pPr>
            <w:r w:rsidRPr="00FB18C3">
              <w:rPr>
                <w:bCs/>
                <w:sz w:val="20"/>
                <w:szCs w:val="20"/>
              </w:rPr>
              <w:t xml:space="preserve">1 </w:t>
            </w:r>
            <w:proofErr w:type="gramStart"/>
            <w:r w:rsidRPr="00FB18C3">
              <w:rPr>
                <w:bCs/>
                <w:sz w:val="20"/>
                <w:szCs w:val="20"/>
              </w:rPr>
              <w:t>сква</w:t>
            </w:r>
            <w:r>
              <w:rPr>
                <w:bCs/>
                <w:sz w:val="20"/>
                <w:szCs w:val="20"/>
              </w:rPr>
              <w:t>-</w:t>
            </w:r>
            <w:r w:rsidRPr="00FB18C3">
              <w:rPr>
                <w:bCs/>
                <w:sz w:val="20"/>
                <w:szCs w:val="20"/>
              </w:rPr>
              <w:t>жина</w:t>
            </w:r>
            <w:proofErr w:type="gramEnd"/>
          </w:p>
        </w:tc>
        <w:tc>
          <w:tcPr>
            <w:tcW w:w="1276" w:type="dxa"/>
            <w:vAlign w:val="center"/>
          </w:tcPr>
          <w:p w:rsidR="009A42D7" w:rsidRDefault="009A42D7" w:rsidP="00BC243E">
            <w:pPr>
              <w:jc w:val="center"/>
              <w:rPr>
                <w:sz w:val="20"/>
                <w:szCs w:val="20"/>
              </w:rPr>
            </w:pPr>
            <w:r>
              <w:rPr>
                <w:sz w:val="20"/>
                <w:szCs w:val="20"/>
              </w:rPr>
              <w:t>2025</w:t>
            </w:r>
          </w:p>
        </w:tc>
        <w:tc>
          <w:tcPr>
            <w:tcW w:w="3941" w:type="dxa"/>
            <w:vAlign w:val="center"/>
          </w:tcPr>
          <w:p w:rsidR="009A42D7" w:rsidRPr="00FB18C3" w:rsidRDefault="009A42D7" w:rsidP="00BC243E">
            <w:pPr>
              <w:jc w:val="center"/>
              <w:rPr>
                <w:color w:val="000000"/>
                <w:sz w:val="20"/>
                <w:szCs w:val="20"/>
              </w:rPr>
            </w:pPr>
            <w:r>
              <w:rPr>
                <w:color w:val="000000"/>
                <w:sz w:val="20"/>
                <w:szCs w:val="20"/>
              </w:rPr>
              <w:t>И</w:t>
            </w:r>
            <w:r w:rsidRPr="00D8779B">
              <w:rPr>
                <w:color w:val="000000"/>
                <w:sz w:val="20"/>
                <w:szCs w:val="20"/>
              </w:rPr>
              <w:t>стек срок нормативной службы, износ более 50%</w:t>
            </w:r>
          </w:p>
        </w:tc>
      </w:tr>
    </w:tbl>
    <w:p w:rsidR="009A42D7" w:rsidRPr="00BB542E" w:rsidRDefault="009A42D7" w:rsidP="009A42D7"/>
    <w:p w:rsidR="009A42D7" w:rsidRPr="00BB542E" w:rsidRDefault="009A42D7" w:rsidP="009A42D7">
      <w:pPr>
        <w:pStyle w:val="afffff"/>
        <w:spacing w:line="276" w:lineRule="auto"/>
      </w:pPr>
      <w:bookmarkStart w:id="65" w:name="_Toc160197753"/>
      <w:r w:rsidRPr="00BB542E">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65"/>
    </w:p>
    <w:p w:rsidR="009A42D7" w:rsidRPr="00BB542E" w:rsidRDefault="009A42D7" w:rsidP="009A42D7">
      <w:pPr>
        <w:spacing w:line="329" w:lineRule="auto"/>
        <w:jc w:val="center"/>
        <w:rPr>
          <w:b/>
        </w:rPr>
      </w:pPr>
      <w:r w:rsidRPr="00BB542E">
        <w:rPr>
          <w:b/>
        </w:rPr>
        <w:t>Обоснование необходимости реконструкции существующих сетей водопроводов.</w:t>
      </w:r>
    </w:p>
    <w:p w:rsidR="009A42D7" w:rsidRPr="00BB542E" w:rsidRDefault="009A42D7" w:rsidP="009A42D7">
      <w:pPr>
        <w:spacing w:line="329" w:lineRule="auto"/>
      </w:pPr>
      <w:r w:rsidRPr="00BB542E">
        <w:t>Слабым звеном водопроводной сети являются трубы. Согласно амортизационным нормам расчетный срок эксплуатации стальных и асбестоцементных трубопроводов в коммунальном хозяйстве не превышает 20-25 лет, чугунных – 50 лет, фактически срок службы трубопроводов еще меньше. Из этого следует, что нормативный, установленный срок службы исчерпали более половины трубопроводов и для поддержания безаварийной работы сетей водопровода необходимо ежегодно в плановом порядке перекладывать 4-5% от протяженности эксплуатируемых трубопроводов. В случае, если планомерная замена изношенных трубопроводов не будет осуществляться, замену сетей все равно придется выполнить, но в порядке аварийных ремонтов, с большими затратами и неудобствами для населения.</w:t>
      </w:r>
    </w:p>
    <w:p w:rsidR="009A42D7" w:rsidRPr="00BB542E" w:rsidRDefault="009A42D7" w:rsidP="009A42D7">
      <w:pPr>
        <w:spacing w:line="329" w:lineRule="auto"/>
      </w:pPr>
      <w:r w:rsidRPr="00BB542E">
        <w:t xml:space="preserve">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w:t>
      </w:r>
      <w:r w:rsidRPr="00BB542E">
        <w:lastRenderedPageBreak/>
        <w:t>монтажа, что позволит, не изменяя потребительских свойств, сократить расходы на возобновление основных фондов.</w:t>
      </w:r>
    </w:p>
    <w:p w:rsidR="009A42D7" w:rsidRPr="00BB542E" w:rsidRDefault="009A42D7" w:rsidP="009A42D7">
      <w:pPr>
        <w:spacing w:line="329" w:lineRule="auto"/>
      </w:pPr>
      <w:r w:rsidRPr="00BB542E">
        <w:t>Цели: - повышение надежности подачи воды - снижение неучтенных расходов за счет сокращения: потерь при авариях; скрытых утечек; полезных расходов на промывку сетей.</w:t>
      </w:r>
    </w:p>
    <w:p w:rsidR="009A42D7" w:rsidRPr="00BB542E" w:rsidRDefault="009A42D7" w:rsidP="009A42D7"/>
    <w:p w:rsidR="009A42D7" w:rsidRPr="00181B35" w:rsidRDefault="009A42D7" w:rsidP="009A42D7">
      <w:pPr>
        <w:pStyle w:val="afffff"/>
        <w:spacing w:line="329" w:lineRule="auto"/>
      </w:pPr>
      <w:bookmarkStart w:id="66" w:name="_Toc160197754"/>
      <w:r w:rsidRPr="00181B35">
        <w:t>2.4.3. сведения о вновь строящихся, реконструируемых и предлагаемых к выводу из эксплуатации объектах системы водоснабжения.</w:t>
      </w:r>
      <w:bookmarkEnd w:id="66"/>
    </w:p>
    <w:p w:rsidR="009A42D7" w:rsidRPr="00181B35" w:rsidRDefault="009A42D7" w:rsidP="009A42D7">
      <w:pPr>
        <w:spacing w:line="329" w:lineRule="auto"/>
      </w:pPr>
      <w:r w:rsidRPr="00181B35">
        <w:t>Целью всех мероприятий по реконструкции и модернизации объектов систем водоснабжения является бесперебойное снабжение питьевой водой, отвечающей требованиям новых нормативов качества, повышение энергетической эффективности оборудования.</w:t>
      </w:r>
    </w:p>
    <w:p w:rsidR="009A42D7" w:rsidRPr="00181B35" w:rsidRDefault="009A42D7" w:rsidP="009A42D7">
      <w:pPr>
        <w:spacing w:line="329" w:lineRule="auto"/>
      </w:pPr>
    </w:p>
    <w:p w:rsidR="009A42D7" w:rsidRPr="00181B35" w:rsidRDefault="009A42D7" w:rsidP="009A42D7">
      <w:pPr>
        <w:spacing w:line="329" w:lineRule="auto"/>
        <w:rPr>
          <w:b/>
        </w:rPr>
      </w:pPr>
      <w:r w:rsidRPr="00181B35">
        <w:rPr>
          <w:b/>
        </w:rPr>
        <w:t xml:space="preserve">1) Сведения об объектах, предлагаемых к новому строительству. </w:t>
      </w:r>
    </w:p>
    <w:p w:rsidR="009A42D7" w:rsidRDefault="009A42D7" w:rsidP="009A42D7">
      <w:pPr>
        <w:pStyle w:val="a8"/>
        <w:numPr>
          <w:ilvl w:val="0"/>
          <w:numId w:val="22"/>
        </w:numPr>
        <w:spacing w:after="0" w:line="329" w:lineRule="auto"/>
        <w:jc w:val="both"/>
      </w:pPr>
      <w:r>
        <w:t>Водоснабжение жилого массива «Юго-Восточный» с. Якшур-Бодья в т.ч. ПИР (ул</w:t>
      </w:r>
      <w:proofErr w:type="gramStart"/>
      <w:r>
        <w:t>.В</w:t>
      </w:r>
      <w:proofErr w:type="gramEnd"/>
      <w:r>
        <w:t>ятская, ул.Олимпийская);</w:t>
      </w:r>
    </w:p>
    <w:p w:rsidR="009A42D7" w:rsidRDefault="009A42D7" w:rsidP="009A42D7">
      <w:pPr>
        <w:pStyle w:val="a8"/>
        <w:numPr>
          <w:ilvl w:val="0"/>
          <w:numId w:val="22"/>
        </w:numPr>
        <w:spacing w:after="0" w:line="329" w:lineRule="auto"/>
        <w:jc w:val="both"/>
      </w:pPr>
      <w:r>
        <w:t>Водоснабжение жилого массива д. Якшур в т.ч. ПИР;</w:t>
      </w:r>
    </w:p>
    <w:p w:rsidR="009A42D7" w:rsidRDefault="009A42D7" w:rsidP="009A42D7">
      <w:pPr>
        <w:pStyle w:val="a8"/>
        <w:numPr>
          <w:ilvl w:val="0"/>
          <w:numId w:val="22"/>
        </w:numPr>
        <w:spacing w:after="0" w:line="329" w:lineRule="auto"/>
        <w:jc w:val="both"/>
      </w:pPr>
      <w:r>
        <w:t>Устройство скважины для забора воды в д</w:t>
      </w:r>
      <w:proofErr w:type="gramStart"/>
      <w:r>
        <w:t>.К</w:t>
      </w:r>
      <w:proofErr w:type="gramEnd"/>
      <w:r>
        <w:t>арашур;</w:t>
      </w:r>
    </w:p>
    <w:p w:rsidR="009A42D7" w:rsidRPr="00181B35" w:rsidRDefault="009A42D7" w:rsidP="009A42D7">
      <w:pPr>
        <w:pStyle w:val="a8"/>
        <w:numPr>
          <w:ilvl w:val="0"/>
          <w:numId w:val="22"/>
        </w:numPr>
        <w:spacing w:after="0" w:line="329" w:lineRule="auto"/>
        <w:jc w:val="both"/>
      </w:pPr>
      <w:r>
        <w:t>Строительство сетей водоснабжения в д. Карашур, в т.ч</w:t>
      </w:r>
      <w:proofErr w:type="gramStart"/>
      <w:r>
        <w:t>.П</w:t>
      </w:r>
      <w:proofErr w:type="gramEnd"/>
      <w:r>
        <w:t>ИР</w:t>
      </w:r>
      <w:r w:rsidRPr="00181B35">
        <w:t>.</w:t>
      </w:r>
    </w:p>
    <w:p w:rsidR="009A42D7" w:rsidRPr="00181B35" w:rsidRDefault="009A42D7" w:rsidP="009A42D7">
      <w:pPr>
        <w:spacing w:line="329" w:lineRule="auto"/>
        <w:rPr>
          <w:b/>
        </w:rPr>
      </w:pPr>
      <w:r w:rsidRPr="00181B35">
        <w:rPr>
          <w:b/>
        </w:rPr>
        <w:t xml:space="preserve">2) Сведения о действующих объектах, предлагаемых к реконструкции (техническому перевооружению). </w:t>
      </w:r>
    </w:p>
    <w:p w:rsidR="009A42D7" w:rsidRPr="00181B35" w:rsidRDefault="009A42D7" w:rsidP="009A42D7">
      <w:pPr>
        <w:spacing w:line="329" w:lineRule="auto"/>
      </w:pPr>
      <w:r w:rsidRPr="00181B35">
        <w:t xml:space="preserve">Сведения о мероприятиях по реконструкции (техническому перевооружению) бъектов водоснабжения </w:t>
      </w:r>
      <w:proofErr w:type="gramStart"/>
      <w:r w:rsidRPr="00181B35">
        <w:t>отображена</w:t>
      </w:r>
      <w:proofErr w:type="gramEnd"/>
      <w:r w:rsidRPr="00181B35">
        <w:t xml:space="preserve"> в п. 2.4.1.</w:t>
      </w:r>
    </w:p>
    <w:p w:rsidR="009A42D7" w:rsidRPr="00181B35" w:rsidRDefault="009A42D7" w:rsidP="009A42D7">
      <w:pPr>
        <w:spacing w:line="329" w:lineRule="auto"/>
        <w:rPr>
          <w:b/>
        </w:rPr>
      </w:pPr>
      <w:r w:rsidRPr="00181B35">
        <w:rPr>
          <w:b/>
        </w:rPr>
        <w:t>3) Сведения об объектах водоснабжения, предлагаемых к выводу из эксплуатации.</w:t>
      </w:r>
    </w:p>
    <w:p w:rsidR="009A42D7" w:rsidRPr="00181B35" w:rsidRDefault="009A42D7" w:rsidP="009A42D7">
      <w:pPr>
        <w:spacing w:line="329" w:lineRule="auto"/>
      </w:pPr>
      <w:r w:rsidRPr="00181B35">
        <w:t xml:space="preserve">На территории </w:t>
      </w:r>
      <w:r w:rsidRPr="00352703">
        <w:t>муниципального образования «Муниципальный округ Якшур-Бодьинский район Удмуртской Республики»</w:t>
      </w:r>
      <w:r>
        <w:t xml:space="preserve"> </w:t>
      </w:r>
      <w:r w:rsidRPr="00181B35">
        <w:t>отсутствуют объекты водоснабжения, предлагаемые к выводу из эксплуатации.</w:t>
      </w:r>
    </w:p>
    <w:p w:rsidR="009A42D7" w:rsidRPr="002C6BA6" w:rsidRDefault="009A42D7" w:rsidP="009A42D7">
      <w:pPr>
        <w:spacing w:line="329" w:lineRule="auto"/>
      </w:pPr>
    </w:p>
    <w:p w:rsidR="009A42D7" w:rsidRPr="002C6BA6" w:rsidRDefault="009A42D7" w:rsidP="009A42D7">
      <w:pPr>
        <w:pStyle w:val="afffff"/>
        <w:spacing w:line="329" w:lineRule="auto"/>
      </w:pPr>
      <w:bookmarkStart w:id="67" w:name="_Toc160197755"/>
      <w:r w:rsidRPr="002C6BA6">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67"/>
    </w:p>
    <w:p w:rsidR="009A42D7" w:rsidRPr="002C6BA6" w:rsidRDefault="009A42D7" w:rsidP="009A42D7">
      <w:pPr>
        <w:spacing w:line="329" w:lineRule="auto"/>
      </w:pPr>
      <w:r w:rsidRPr="002C6BA6">
        <w:t>Системы диспетчеризации, телемеханизации и управления режимами водоснабжения в целом находятся на низком уровне. Управление осуществляется непосредственно на объектах (отсутствует возможность удаленного управления). Средства телемеханизации отсутствуют.</w:t>
      </w:r>
    </w:p>
    <w:p w:rsidR="009A42D7" w:rsidRPr="002C6BA6" w:rsidRDefault="009A42D7" w:rsidP="009A42D7">
      <w:pPr>
        <w:spacing w:line="329" w:lineRule="auto"/>
      </w:pPr>
      <w:r w:rsidRPr="002C6BA6">
        <w:t>Планы по модернизации системы диспетчеризации телемеханизации и систем управления режимами водоснабжения на объектах водоснабжения отсутствуют.</w:t>
      </w:r>
    </w:p>
    <w:p w:rsidR="009A42D7" w:rsidRPr="002C6BA6" w:rsidRDefault="009A42D7" w:rsidP="009A42D7">
      <w:pPr>
        <w:spacing w:line="329" w:lineRule="auto"/>
      </w:pPr>
      <w:r w:rsidRPr="002C6BA6">
        <w:lastRenderedPageBreak/>
        <w:t>Основными целями автоматизации процессов водоснабжения и развития систем диспетчеризации и телемеханики являются:</w:t>
      </w:r>
    </w:p>
    <w:p w:rsidR="009A42D7" w:rsidRPr="002C6BA6" w:rsidRDefault="009A42D7" w:rsidP="009A42D7">
      <w:pPr>
        <w:spacing w:line="329" w:lineRule="auto"/>
      </w:pPr>
      <w:r w:rsidRPr="002C6BA6">
        <w:t xml:space="preserve">обеспечение показателей качества питьевой воды и оказываемых услуг потребителям в соответствии с действующими нормативными требованиями РФ; </w:t>
      </w:r>
    </w:p>
    <w:p w:rsidR="009A42D7" w:rsidRPr="002C6BA6" w:rsidRDefault="009A42D7" w:rsidP="009A42D7">
      <w:pPr>
        <w:spacing w:line="329" w:lineRule="auto"/>
      </w:pPr>
      <w:r w:rsidRPr="002C6BA6">
        <w:t xml:space="preserve">– оптимизация работы сетей и сооружений водоснабжения; </w:t>
      </w:r>
    </w:p>
    <w:p w:rsidR="009A42D7" w:rsidRPr="002C6BA6" w:rsidRDefault="009A42D7" w:rsidP="009A42D7">
      <w:pPr>
        <w:spacing w:line="329" w:lineRule="auto"/>
      </w:pPr>
      <w:r w:rsidRPr="002C6BA6">
        <w:t>– сокращение производственных издержек (снижение затрат электроэнергии, потерь воды, затрат на ремонт, затрат на содержание эксплуатирующего персонала, снижение сроков устранения аварийных ситуаций и т.п.),</w:t>
      </w:r>
    </w:p>
    <w:p w:rsidR="009A42D7" w:rsidRPr="002C6BA6" w:rsidRDefault="009A42D7" w:rsidP="009A42D7">
      <w:pPr>
        <w:spacing w:line="329" w:lineRule="auto"/>
      </w:pPr>
      <w:r w:rsidRPr="002C6BA6">
        <w:t xml:space="preserve"> – повышения надежности управления технологическим процессом;</w:t>
      </w:r>
    </w:p>
    <w:p w:rsidR="009A42D7" w:rsidRPr="002C6BA6" w:rsidRDefault="009A42D7" w:rsidP="009A42D7">
      <w:pPr>
        <w:spacing w:line="329" w:lineRule="auto"/>
      </w:pPr>
      <w:r w:rsidRPr="002C6BA6">
        <w:t xml:space="preserve"> – достижение необходимого уровня безопасности и безаварийности технологического процесса;</w:t>
      </w:r>
    </w:p>
    <w:p w:rsidR="009A42D7" w:rsidRPr="002C6BA6" w:rsidRDefault="009A42D7" w:rsidP="009A42D7">
      <w:pPr>
        <w:spacing w:line="329" w:lineRule="auto"/>
      </w:pPr>
      <w:r w:rsidRPr="002C6BA6">
        <w:t xml:space="preserve"> – повышение качества процесса оперативного управления;</w:t>
      </w:r>
    </w:p>
    <w:p w:rsidR="009A42D7" w:rsidRPr="002C6BA6" w:rsidRDefault="009A42D7" w:rsidP="009A42D7">
      <w:pPr>
        <w:spacing w:line="329" w:lineRule="auto"/>
      </w:pPr>
      <w:r w:rsidRPr="002C6BA6">
        <w:t xml:space="preserve"> – повышение уровня мотивации, условий труда и комфортности в работе оперативного и обслуживающего персонала.</w:t>
      </w:r>
    </w:p>
    <w:p w:rsidR="009A42D7" w:rsidRPr="002C6BA6" w:rsidRDefault="009A42D7" w:rsidP="009A42D7">
      <w:pPr>
        <w:spacing w:line="329" w:lineRule="auto"/>
      </w:pPr>
      <w:r w:rsidRPr="002C6BA6">
        <w:t xml:space="preserve">Для оперативного управления сетями водоснабжения может применяться специальное программное обеспечение, интегрированное в SCADA-систему, которое реализует следующие функции: </w:t>
      </w:r>
    </w:p>
    <w:p w:rsidR="009A42D7" w:rsidRPr="002C6BA6" w:rsidRDefault="009A42D7" w:rsidP="009A42D7">
      <w:pPr>
        <w:spacing w:line="329" w:lineRule="auto"/>
      </w:pPr>
      <w:r w:rsidRPr="002C6BA6">
        <w:t>– информирование оператора в реальном времени о ситуации в системе водоснабжения (давление, расход, каче</w:t>
      </w:r>
      <w:r>
        <w:t xml:space="preserve">ство воды, вероятность утечек) </w:t>
      </w:r>
      <w:r w:rsidRPr="002C6BA6">
        <w:t xml:space="preserve">графически визуализируя проблемные зоны; </w:t>
      </w:r>
    </w:p>
    <w:p w:rsidR="009A42D7" w:rsidRPr="002C6BA6" w:rsidRDefault="009A42D7" w:rsidP="009A42D7">
      <w:pPr>
        <w:spacing w:line="329" w:lineRule="auto"/>
      </w:pPr>
      <w:proofErr w:type="gramStart"/>
      <w:r w:rsidRPr="002C6BA6">
        <w:t>– поддержание оптимального гидродинамического режима системы водоснабжения в реальном времени на основе получаемых от SCADA и географической информационной систем данных;</w:t>
      </w:r>
      <w:proofErr w:type="gramEnd"/>
    </w:p>
    <w:p w:rsidR="009A42D7" w:rsidRPr="002C6BA6" w:rsidRDefault="009A42D7" w:rsidP="009A42D7">
      <w:pPr>
        <w:spacing w:line="329" w:lineRule="auto"/>
      </w:pPr>
      <w:r w:rsidRPr="002C6BA6">
        <w:t xml:space="preserve"> – обзор точек смешивания и определение возраста воды. Контроль качества воды и обнаружение вероятных зон загрязнения, отслеживание распространения загрязнений;</w:t>
      </w:r>
    </w:p>
    <w:p w:rsidR="009A42D7" w:rsidRPr="002C6BA6" w:rsidRDefault="009A42D7" w:rsidP="009A42D7">
      <w:pPr>
        <w:spacing w:line="329" w:lineRule="auto"/>
      </w:pPr>
      <w:r w:rsidRPr="002C6BA6">
        <w:t xml:space="preserve"> – предоставление оператору в режиме реального времени информации о потребителях, не получающих услугу водоснабжения вследствие аварийных ситуаций или проведения регламентных ремонтных работ.</w:t>
      </w:r>
    </w:p>
    <w:p w:rsidR="009A42D7" w:rsidRPr="002C6BA6" w:rsidRDefault="009A42D7" w:rsidP="009A42D7">
      <w:pPr>
        <w:spacing w:line="329" w:lineRule="auto"/>
      </w:pPr>
    </w:p>
    <w:p w:rsidR="009A42D7" w:rsidRPr="00973B92" w:rsidRDefault="009A42D7" w:rsidP="009A42D7">
      <w:pPr>
        <w:pStyle w:val="afffff"/>
        <w:spacing w:line="329" w:lineRule="auto"/>
      </w:pPr>
      <w:bookmarkStart w:id="68" w:name="_Toc160197756"/>
      <w:r w:rsidRPr="00973B92">
        <w:t>2.4.5. сведения об оснащенности зданий, строений, сооружений приборами учета воды и их применении при осуществлении расчетов за потребленную воду.</w:t>
      </w:r>
      <w:bookmarkEnd w:id="68"/>
    </w:p>
    <w:p w:rsidR="009A42D7" w:rsidRPr="00973B92" w:rsidRDefault="009A42D7" w:rsidP="009A42D7">
      <w:pPr>
        <w:spacing w:line="329" w:lineRule="auto"/>
      </w:pPr>
      <w:proofErr w:type="gramStart"/>
      <w:r w:rsidRPr="00973B92">
        <w:t xml:space="preserve">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 261-ФЗ, Статья 13, пункт 9)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w:t>
      </w:r>
      <w:r w:rsidRPr="00973B92">
        <w:lastRenderedPageBreak/>
        <w:t>выступать заказчиками по договору.</w:t>
      </w:r>
      <w:proofErr w:type="gramEnd"/>
      <w:r w:rsidRPr="00973B92">
        <w:t xml:space="preserve">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2010г.</w:t>
      </w:r>
    </w:p>
    <w:p w:rsidR="009A42D7" w:rsidRDefault="009A42D7" w:rsidP="009A42D7">
      <w:pPr>
        <w:spacing w:line="276" w:lineRule="auto"/>
      </w:pPr>
      <w:r w:rsidRPr="00973B92">
        <w:t xml:space="preserve">На момент разработки схемы водоснабжения и водоотведения </w:t>
      </w:r>
      <w:r w:rsidRPr="00334D40">
        <w:t>муниципального образования «Муниципальный округ Якшур-Бодьинский район Удмуртской Республики»</w:t>
      </w:r>
      <w:r>
        <w:t xml:space="preserve"> оснащенность потребителей приборами учета составляет порядка 80 %.</w:t>
      </w:r>
    </w:p>
    <w:p w:rsidR="009A42D7" w:rsidRPr="002C6BA6" w:rsidRDefault="009A42D7" w:rsidP="009A42D7"/>
    <w:p w:rsidR="009A42D7" w:rsidRPr="002C6BA6" w:rsidRDefault="009A42D7" w:rsidP="009A42D7">
      <w:pPr>
        <w:pStyle w:val="afffff"/>
        <w:spacing w:line="329" w:lineRule="auto"/>
      </w:pPr>
      <w:bookmarkStart w:id="69" w:name="_Toc160197757"/>
      <w:r w:rsidRPr="002C6BA6">
        <w:t>2.4.6. описание вариантов маршрутов прохождения трубопроводов (трасс) по территории поселения и их обоснование.</w:t>
      </w:r>
      <w:bookmarkEnd w:id="69"/>
    </w:p>
    <w:p w:rsidR="009A42D7" w:rsidRPr="002C6BA6" w:rsidRDefault="009A42D7" w:rsidP="009A42D7">
      <w:pPr>
        <w:spacing w:line="329" w:lineRule="auto"/>
      </w:pPr>
      <w:r w:rsidRPr="002C6BA6">
        <w:t>На данный момент существующие маршруты прохождения трубопроводов (трасс) по территории муниципального образования остаются без изменений.</w:t>
      </w:r>
    </w:p>
    <w:p w:rsidR="009A42D7" w:rsidRDefault="009A42D7" w:rsidP="009A42D7">
      <w:pPr>
        <w:spacing w:line="329" w:lineRule="auto"/>
      </w:pPr>
    </w:p>
    <w:p w:rsidR="009A42D7" w:rsidRPr="0023371F" w:rsidRDefault="009A42D7" w:rsidP="009A42D7">
      <w:pPr>
        <w:pStyle w:val="afffff"/>
        <w:spacing w:line="329" w:lineRule="auto"/>
      </w:pPr>
      <w:bookmarkStart w:id="70" w:name="_Toc160197758"/>
      <w:r w:rsidRPr="0023371F">
        <w:t>2.4.7. рекомендации о месте размещения насосных станций, резервуаров, водонапорных башен.</w:t>
      </w:r>
      <w:bookmarkEnd w:id="70"/>
    </w:p>
    <w:p w:rsidR="009A42D7" w:rsidRPr="0023371F" w:rsidRDefault="009A42D7" w:rsidP="009A42D7">
      <w:pPr>
        <w:spacing w:line="329" w:lineRule="auto"/>
      </w:pPr>
      <w:r w:rsidRPr="0023371F">
        <w:t>Строительство новых резервуаров чистой воды и водонапорных башен не планируется.</w:t>
      </w:r>
    </w:p>
    <w:p w:rsidR="009A42D7" w:rsidRPr="0023371F" w:rsidRDefault="009A42D7" w:rsidP="009A42D7">
      <w:pPr>
        <w:spacing w:line="329" w:lineRule="auto"/>
      </w:pPr>
      <w:r w:rsidRPr="0023371F">
        <w:t>Существующей мощности водозаборных узлов достаточно для обеспечения потребности населения в воде. Основной альтернативой башням выступает частотная автоматика, устанавливаемая на ВЗУ. Все скважины в перспективе должны быть оборудованы автоматикой. Так же основное внимание требуется уделить водопроводным сетям с целью максимального исключения утечек на данных участках.</w:t>
      </w:r>
    </w:p>
    <w:p w:rsidR="009A42D7" w:rsidRPr="002C6BA6" w:rsidRDefault="009A42D7" w:rsidP="009A42D7"/>
    <w:p w:rsidR="009A42D7" w:rsidRPr="002C6BA6" w:rsidRDefault="009A42D7" w:rsidP="009A42D7">
      <w:pPr>
        <w:pStyle w:val="afffff"/>
        <w:spacing w:line="329" w:lineRule="auto"/>
      </w:pPr>
      <w:bookmarkStart w:id="71" w:name="_Toc160197759"/>
      <w:r w:rsidRPr="002C6BA6">
        <w:t>2.4.8. границы планируемых зон размещения объектов централизованных систем горячего водоснабжения, холодного водоснабжения.</w:t>
      </w:r>
      <w:bookmarkEnd w:id="71"/>
    </w:p>
    <w:p w:rsidR="009A42D7" w:rsidRPr="002C6BA6" w:rsidRDefault="009A42D7" w:rsidP="009A42D7">
      <w:pPr>
        <w:spacing w:line="329" w:lineRule="auto"/>
      </w:pPr>
      <w:r w:rsidRPr="002C6BA6">
        <w:t xml:space="preserve">В связи с достаточностью располагаемых мощностей водозаборных сооружений и источников холодного водоснабжения, в устройстве дополнительных объектов централизованных систем холодного водоснабжения нет необходимости. </w:t>
      </w:r>
    </w:p>
    <w:p w:rsidR="009A42D7" w:rsidRPr="002C6BA6" w:rsidRDefault="009A42D7" w:rsidP="009A42D7">
      <w:pPr>
        <w:spacing w:line="329" w:lineRule="auto"/>
      </w:pPr>
      <w:r w:rsidRPr="002C6BA6">
        <w:t>Зоны действующего централизованного водоснабжения отображены в приложении №1.</w:t>
      </w:r>
    </w:p>
    <w:p w:rsidR="009A42D7" w:rsidRPr="002C6BA6" w:rsidRDefault="009A42D7" w:rsidP="009A42D7">
      <w:pPr>
        <w:spacing w:line="329" w:lineRule="auto"/>
      </w:pPr>
    </w:p>
    <w:p w:rsidR="009A42D7" w:rsidRPr="002C6BA6" w:rsidRDefault="009A42D7" w:rsidP="009A42D7">
      <w:pPr>
        <w:pStyle w:val="afffff"/>
        <w:spacing w:line="329" w:lineRule="auto"/>
      </w:pPr>
      <w:bookmarkStart w:id="72" w:name="_Toc160197760"/>
      <w:r w:rsidRPr="002C6BA6">
        <w:t>2.4.9. карты (схемы) существующего и планируемого размещения объектов централизованных систем горячего водоснабжения, холодного водоснабжения.</w:t>
      </w:r>
      <w:bookmarkEnd w:id="72"/>
    </w:p>
    <w:p w:rsidR="009A42D7" w:rsidRPr="002C6BA6" w:rsidRDefault="009A42D7" w:rsidP="009A42D7">
      <w:pPr>
        <w:spacing w:line="329" w:lineRule="auto"/>
      </w:pPr>
      <w:r w:rsidRPr="002C6BA6">
        <w:t xml:space="preserve">Схемы сетей централизованной системы холодного водоснабжения </w:t>
      </w:r>
      <w:r w:rsidRPr="00352703">
        <w:t>муниципального образования «Муниципальный округ Якшур-Бодьинский район Удмуртской Республики»</w:t>
      </w:r>
      <w:r w:rsidRPr="002C6BA6">
        <w:t xml:space="preserve"> </w:t>
      </w:r>
      <w:proofErr w:type="gramStart"/>
      <w:r w:rsidRPr="002C6BA6">
        <w:t>указана</w:t>
      </w:r>
      <w:proofErr w:type="gramEnd"/>
      <w:r w:rsidRPr="002C6BA6">
        <w:t xml:space="preserve"> в приложении № 1.</w:t>
      </w:r>
    </w:p>
    <w:p w:rsidR="009A42D7" w:rsidRPr="002C6BA6" w:rsidRDefault="009A42D7" w:rsidP="009A42D7">
      <w:pPr>
        <w:spacing w:line="329" w:lineRule="auto"/>
      </w:pPr>
    </w:p>
    <w:p w:rsidR="009A42D7" w:rsidRPr="002C6BA6" w:rsidRDefault="009A42D7" w:rsidP="009A42D7">
      <w:pPr>
        <w:pStyle w:val="affffd"/>
        <w:spacing w:line="276" w:lineRule="auto"/>
      </w:pPr>
      <w:bookmarkStart w:id="73" w:name="_Toc160197761"/>
      <w:r w:rsidRPr="002C6BA6">
        <w:t>Раздел 2.5 "Экологические аспекты мероприятий по строительству, реконструкции и модернизации объектов централизованных систем водоснабжения"</w:t>
      </w:r>
      <w:bookmarkEnd w:id="73"/>
    </w:p>
    <w:p w:rsidR="009A42D7" w:rsidRPr="002C6BA6" w:rsidRDefault="009A42D7" w:rsidP="009A42D7">
      <w:pPr>
        <w:pStyle w:val="afffff"/>
        <w:spacing w:line="276" w:lineRule="auto"/>
      </w:pPr>
      <w:bookmarkStart w:id="74" w:name="_Toc160197762"/>
      <w:r w:rsidRPr="002C6BA6">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74"/>
    </w:p>
    <w:p w:rsidR="009A42D7" w:rsidRPr="002C6BA6" w:rsidRDefault="009A42D7" w:rsidP="009A42D7">
      <w:pPr>
        <w:spacing w:line="329" w:lineRule="auto"/>
      </w:pPr>
      <w:r w:rsidRPr="002C6BA6">
        <w:t>Технологический процесс забора воды из скважин и транспортирования её в водопроводную сеть не сопровождается вредными выбросами.</w:t>
      </w:r>
    </w:p>
    <w:p w:rsidR="009A42D7" w:rsidRPr="002C6BA6" w:rsidRDefault="009A42D7" w:rsidP="009A42D7">
      <w:pPr>
        <w:spacing w:line="329" w:lineRule="auto"/>
      </w:pPr>
      <w:r w:rsidRPr="002C6BA6">
        <w:t>Эксплуатация водопроводной сети, а также ее строительство, не предусматривают каких-либо сбросов вредных веществ в водоемы и на рельеф.</w:t>
      </w:r>
    </w:p>
    <w:p w:rsidR="009A42D7" w:rsidRPr="002C6BA6" w:rsidRDefault="009A42D7" w:rsidP="009A42D7">
      <w:pPr>
        <w:spacing w:line="329" w:lineRule="auto"/>
      </w:pPr>
      <w:r w:rsidRPr="002C6BA6">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9A42D7" w:rsidRPr="002C6BA6" w:rsidRDefault="009A42D7" w:rsidP="009A42D7">
      <w:pPr>
        <w:spacing w:line="329" w:lineRule="auto"/>
      </w:pPr>
      <w:r w:rsidRPr="002C6BA6">
        <w:t>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w:t>
      </w:r>
    </w:p>
    <w:p w:rsidR="009A42D7" w:rsidRDefault="009A42D7" w:rsidP="009A42D7">
      <w:pPr>
        <w:spacing w:line="329" w:lineRule="auto"/>
      </w:pPr>
    </w:p>
    <w:p w:rsidR="009A42D7" w:rsidRPr="0023371F" w:rsidRDefault="009A42D7" w:rsidP="009A42D7">
      <w:pPr>
        <w:pStyle w:val="afffff"/>
        <w:spacing w:line="329" w:lineRule="auto"/>
      </w:pPr>
      <w:bookmarkStart w:id="75" w:name="_Toc160197763"/>
      <w:r w:rsidRPr="0023371F">
        <w:t>2.5.2. на окружающую среду при реализации мероприятий по снабжению и хранению химических реагентов, используемых в водоподготовке (хлор и др.).</w:t>
      </w:r>
      <w:bookmarkEnd w:id="75"/>
    </w:p>
    <w:p w:rsidR="009A42D7" w:rsidRPr="0023371F" w:rsidRDefault="009A42D7" w:rsidP="009A42D7">
      <w:pPr>
        <w:spacing w:line="329" w:lineRule="auto"/>
      </w:pPr>
      <w:r w:rsidRPr="0023371F">
        <w:t>Сооружения водоподготовки на территории МО Якшур-Бодьинского района отсутствуют.</w:t>
      </w:r>
    </w:p>
    <w:p w:rsidR="009A42D7" w:rsidRPr="0023371F" w:rsidRDefault="009A42D7" w:rsidP="009A42D7">
      <w:pPr>
        <w:spacing w:line="329" w:lineRule="auto"/>
      </w:pPr>
      <w:r w:rsidRPr="0023371F">
        <w:t>Хранение химических реагентов необходимо выполнять в соответствии с нормами и правилами, а также рекомендациями производителя.</w:t>
      </w:r>
    </w:p>
    <w:p w:rsidR="009A42D7" w:rsidRPr="0023371F" w:rsidRDefault="009A42D7" w:rsidP="009A42D7">
      <w:pPr>
        <w:spacing w:line="329" w:lineRule="auto"/>
      </w:pPr>
      <w:r w:rsidRPr="0023371F">
        <w:t xml:space="preserve">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 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w:t>
      </w:r>
      <w:r w:rsidRPr="0023371F">
        <w:lastRenderedPageBreak/>
        <w:t>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 - жидкого хлора.</w:t>
      </w:r>
    </w:p>
    <w:p w:rsidR="009A42D7" w:rsidRPr="0023371F" w:rsidRDefault="009A42D7" w:rsidP="009A42D7">
      <w:pPr>
        <w:spacing w:line="329" w:lineRule="auto"/>
      </w:pPr>
      <w:r w:rsidRPr="0023371F">
        <w:t>Дезинфицирующие свойства растворов гипохлорита натрия (ГПХН) объясняется наличием в них активного хлора и кислорода.  В водных растворах ГПХН сначала диссоциирует на ионы Nа+ и Сl</w:t>
      </w:r>
      <w:proofErr w:type="gramStart"/>
      <w:r w:rsidRPr="0023371F">
        <w:t>О-</w:t>
      </w:r>
      <w:proofErr w:type="gramEnd"/>
      <w:r w:rsidRPr="0023371F">
        <w:t>,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выпадением осадка в виде мелких хлопьев.</w:t>
      </w:r>
    </w:p>
    <w:p w:rsidR="009A42D7" w:rsidRPr="0023371F" w:rsidRDefault="009A42D7" w:rsidP="009A42D7">
      <w:pPr>
        <w:spacing w:line="329" w:lineRule="auto"/>
      </w:pPr>
      <w:r w:rsidRPr="0023371F">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9A42D7" w:rsidRPr="0023371F" w:rsidRDefault="009A42D7" w:rsidP="009A42D7">
      <w:pPr>
        <w:spacing w:line="329" w:lineRule="auto"/>
      </w:pPr>
      <w:r w:rsidRPr="0023371F">
        <w:t>Согласно ГОСТу,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9A42D7" w:rsidRPr="0023371F" w:rsidRDefault="009A42D7" w:rsidP="009A42D7">
      <w:pPr>
        <w:spacing w:line="329" w:lineRule="auto"/>
      </w:pPr>
      <w:r w:rsidRPr="0023371F">
        <w:t>Потребители обязаны знать основные правила транспортирования и хранения гипохлорита натрия.</w:t>
      </w:r>
    </w:p>
    <w:p w:rsidR="009A42D7" w:rsidRPr="0023371F" w:rsidRDefault="009A42D7" w:rsidP="009A42D7">
      <w:pPr>
        <w:spacing w:line="329" w:lineRule="auto"/>
      </w:pPr>
      <w:r w:rsidRPr="0023371F">
        <w:t>1.</w:t>
      </w:r>
      <w:r w:rsidRPr="0023371F">
        <w:tab/>
        <w:t>Гипохлорит натрия транспортируется железнодорожным и автомобильным транспортом в соответствии с правилами перевозок опасных грузов.</w:t>
      </w:r>
    </w:p>
    <w:p w:rsidR="009A42D7" w:rsidRPr="0023371F" w:rsidRDefault="009A42D7" w:rsidP="009A42D7">
      <w:pPr>
        <w:spacing w:line="329" w:lineRule="auto"/>
      </w:pPr>
      <w:r w:rsidRPr="0023371F">
        <w:t>2.</w:t>
      </w:r>
      <w:r w:rsidRPr="0023371F">
        <w:tab/>
        <w:t>ГПХН перевозится в гуммированных железнодорожных цистернах, в контейнерах из стеклопластика или полиэтилена.</w:t>
      </w:r>
    </w:p>
    <w:p w:rsidR="009A42D7" w:rsidRPr="0023371F" w:rsidRDefault="009A42D7" w:rsidP="009A42D7">
      <w:pPr>
        <w:spacing w:line="329" w:lineRule="auto"/>
      </w:pPr>
      <w:r w:rsidRPr="0023371F">
        <w:t>3.</w:t>
      </w:r>
      <w:r w:rsidRPr="0023371F">
        <w:tab/>
        <w:t xml:space="preserve">Крышки люков контейнеров должны быть оборудованы воздушником для </w:t>
      </w:r>
      <w:proofErr w:type="gramStart"/>
      <w:r w:rsidRPr="0023371F">
        <w:t>сброса</w:t>
      </w:r>
      <w:proofErr w:type="gramEnd"/>
      <w:r w:rsidRPr="0023371F">
        <w:t xml:space="preserve"> выделяющегося в процессе распада кислорода.</w:t>
      </w:r>
    </w:p>
    <w:p w:rsidR="009A42D7" w:rsidRPr="0023371F" w:rsidRDefault="009A42D7" w:rsidP="009A42D7">
      <w:pPr>
        <w:spacing w:line="329" w:lineRule="auto"/>
      </w:pPr>
      <w:r w:rsidRPr="0023371F">
        <w:t>4.</w:t>
      </w:r>
      <w:r w:rsidRPr="0023371F">
        <w:tab/>
        <w:t>Цистерны, контейнера, бочки должны быть заполнены на 90% объема.</w:t>
      </w:r>
    </w:p>
    <w:p w:rsidR="009A42D7" w:rsidRPr="0023371F" w:rsidRDefault="009A42D7" w:rsidP="009A42D7">
      <w:pPr>
        <w:spacing w:line="329" w:lineRule="auto"/>
      </w:pPr>
      <w:r w:rsidRPr="0023371F">
        <w:t>5.</w:t>
      </w:r>
      <w:r w:rsidRPr="0023371F">
        <w:tab/>
        <w:t>Наливные люки должны быть уплотнены резиновыми прокладками.</w:t>
      </w:r>
    </w:p>
    <w:p w:rsidR="009A42D7" w:rsidRPr="0023371F" w:rsidRDefault="009A42D7" w:rsidP="009A42D7">
      <w:pPr>
        <w:spacing w:line="329" w:lineRule="auto"/>
      </w:pPr>
      <w:r w:rsidRPr="0023371F">
        <w:t>6.</w:t>
      </w:r>
      <w:r w:rsidRPr="0023371F">
        <w:tab/>
        <w:t>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rsidR="009A42D7" w:rsidRPr="0023371F" w:rsidRDefault="009A42D7" w:rsidP="009A42D7">
      <w:pPr>
        <w:spacing w:line="329" w:lineRule="auto"/>
      </w:pPr>
      <w:r w:rsidRPr="0023371F">
        <w:t>7.</w:t>
      </w:r>
      <w:r w:rsidRPr="0023371F">
        <w:tab/>
        <w:t>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9A42D7" w:rsidRPr="0023371F" w:rsidRDefault="009A42D7" w:rsidP="009A42D7">
      <w:pPr>
        <w:spacing w:line="329" w:lineRule="auto"/>
      </w:pPr>
      <w:r w:rsidRPr="0023371F">
        <w:t>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неотапливаемых помещениях.</w:t>
      </w:r>
    </w:p>
    <w:p w:rsidR="009A42D7" w:rsidRPr="0023371F" w:rsidRDefault="009A42D7" w:rsidP="009A42D7">
      <w:pPr>
        <w:spacing w:line="329" w:lineRule="auto"/>
      </w:pPr>
    </w:p>
    <w:p w:rsidR="009A42D7" w:rsidRPr="002C6BA6" w:rsidRDefault="009A42D7" w:rsidP="009A42D7">
      <w:pPr>
        <w:pStyle w:val="affffd"/>
        <w:spacing w:line="329" w:lineRule="auto"/>
      </w:pPr>
      <w:bookmarkStart w:id="76" w:name="_Toc160197764"/>
      <w:r w:rsidRPr="002C6BA6">
        <w:lastRenderedPageBreak/>
        <w:t>Раздел 2.6 "Оценка объемов капитальных вложений в строительство, реконструкцию и модернизацию объектов централизованных систем водоснабжения"</w:t>
      </w:r>
      <w:bookmarkEnd w:id="76"/>
    </w:p>
    <w:p w:rsidR="009A42D7" w:rsidRPr="002C6BA6" w:rsidRDefault="009A42D7" w:rsidP="009A42D7">
      <w:pPr>
        <w:spacing w:line="329" w:lineRule="auto"/>
      </w:pPr>
      <w:r w:rsidRPr="002C6BA6">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9A42D7" w:rsidRPr="002C6BA6" w:rsidRDefault="009A42D7" w:rsidP="009A42D7">
      <w:pPr>
        <w:spacing w:line="329" w:lineRule="auto"/>
      </w:pPr>
      <w:proofErr w:type="gramStart"/>
      <w:r w:rsidRPr="002C6BA6">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2013,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2C6BA6">
        <w:t xml:space="preserve"> Стоимость работ пересчитана в цены 2013 года с коэффициентами согласно: - Постановлению № 94 от 11.05.1983г. Государственного комитета СССР по делам строительства; </w:t>
      </w:r>
      <w:proofErr w:type="gramStart"/>
      <w:r w:rsidRPr="002C6BA6">
        <w:t>-П</w:t>
      </w:r>
      <w:proofErr w:type="gramEnd"/>
      <w:r w:rsidRPr="002C6BA6">
        <w:t>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9A42D7" w:rsidRPr="00285077" w:rsidRDefault="009A42D7" w:rsidP="009A42D7">
      <w:pPr>
        <w:spacing w:line="329" w:lineRule="auto"/>
      </w:pPr>
      <w:r w:rsidRPr="002C6BA6">
        <w:t xml:space="preserve">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w:t>
      </w:r>
      <w:r w:rsidRPr="002C6BA6">
        <w:lastRenderedPageBreak/>
        <w:t xml:space="preserve">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w:t>
      </w:r>
      <w:r w:rsidRPr="00285077">
        <w:t>цен на разработку проектной документации и строительства.</w:t>
      </w:r>
    </w:p>
    <w:p w:rsidR="009A42D7" w:rsidRPr="00285077" w:rsidRDefault="009A42D7" w:rsidP="009A42D7">
      <w:pPr>
        <w:spacing w:line="329" w:lineRule="auto"/>
        <w:jc w:val="right"/>
      </w:pPr>
      <w:r w:rsidRPr="00285077">
        <w:t>Таблица 2.6. Оценка стоимости основных мероприятий</w:t>
      </w:r>
    </w:p>
    <w:tbl>
      <w:tblPr>
        <w:tblStyle w:val="ad"/>
        <w:tblpPr w:leftFromText="180" w:rightFromText="180" w:vertAnchor="text" w:tblpXSpec="center" w:tblpY="1"/>
        <w:tblOverlap w:val="never"/>
        <w:tblW w:w="0" w:type="auto"/>
        <w:tblLook w:val="04A0" w:firstRow="1" w:lastRow="0" w:firstColumn="1" w:lastColumn="0" w:noHBand="0" w:noVBand="1"/>
      </w:tblPr>
      <w:tblGrid>
        <w:gridCol w:w="534"/>
        <w:gridCol w:w="4961"/>
        <w:gridCol w:w="1728"/>
        <w:gridCol w:w="1920"/>
      </w:tblGrid>
      <w:tr w:rsidR="009A42D7" w:rsidRPr="00633BCC" w:rsidTr="00BC243E">
        <w:trPr>
          <w:trHeight w:val="20"/>
        </w:trPr>
        <w:tc>
          <w:tcPr>
            <w:tcW w:w="534" w:type="dxa"/>
            <w:vAlign w:val="center"/>
          </w:tcPr>
          <w:p w:rsidR="009A42D7" w:rsidRPr="00633BCC" w:rsidRDefault="009A42D7" w:rsidP="00BC243E">
            <w:pPr>
              <w:jc w:val="center"/>
              <w:rPr>
                <w:b/>
                <w:sz w:val="20"/>
                <w:szCs w:val="20"/>
              </w:rPr>
            </w:pPr>
            <w:r w:rsidRPr="00633BCC">
              <w:rPr>
                <w:b/>
                <w:sz w:val="20"/>
                <w:szCs w:val="20"/>
              </w:rPr>
              <w:t xml:space="preserve">№ </w:t>
            </w:r>
            <w:proofErr w:type="gramStart"/>
            <w:r w:rsidRPr="00633BCC">
              <w:rPr>
                <w:b/>
                <w:sz w:val="20"/>
                <w:szCs w:val="20"/>
              </w:rPr>
              <w:t>п</w:t>
            </w:r>
            <w:proofErr w:type="gramEnd"/>
            <w:r w:rsidRPr="00633BCC">
              <w:rPr>
                <w:b/>
                <w:sz w:val="20"/>
                <w:szCs w:val="20"/>
              </w:rPr>
              <w:t>/п</w:t>
            </w:r>
          </w:p>
        </w:tc>
        <w:tc>
          <w:tcPr>
            <w:tcW w:w="4961" w:type="dxa"/>
            <w:vAlign w:val="center"/>
          </w:tcPr>
          <w:p w:rsidR="009A42D7" w:rsidRPr="00633BCC" w:rsidRDefault="009A42D7" w:rsidP="00BC243E">
            <w:pPr>
              <w:jc w:val="center"/>
              <w:rPr>
                <w:b/>
                <w:sz w:val="20"/>
                <w:szCs w:val="20"/>
              </w:rPr>
            </w:pPr>
            <w:r w:rsidRPr="00633BCC">
              <w:rPr>
                <w:b/>
                <w:sz w:val="20"/>
                <w:szCs w:val="20"/>
              </w:rPr>
              <w:t>Наименование мероприятия</w:t>
            </w:r>
          </w:p>
        </w:tc>
        <w:tc>
          <w:tcPr>
            <w:tcW w:w="1728" w:type="dxa"/>
            <w:vAlign w:val="center"/>
          </w:tcPr>
          <w:p w:rsidR="009A42D7" w:rsidRPr="00633BCC" w:rsidRDefault="009A42D7" w:rsidP="00BC243E">
            <w:pPr>
              <w:jc w:val="center"/>
              <w:rPr>
                <w:b/>
                <w:sz w:val="20"/>
                <w:szCs w:val="20"/>
              </w:rPr>
            </w:pPr>
            <w:r w:rsidRPr="00633BCC">
              <w:rPr>
                <w:b/>
                <w:sz w:val="20"/>
                <w:szCs w:val="20"/>
              </w:rPr>
              <w:t>Год выполнения</w:t>
            </w:r>
          </w:p>
        </w:tc>
        <w:tc>
          <w:tcPr>
            <w:tcW w:w="1920" w:type="dxa"/>
            <w:vAlign w:val="center"/>
          </w:tcPr>
          <w:p w:rsidR="009A42D7" w:rsidRPr="00633BCC" w:rsidRDefault="009A42D7" w:rsidP="00BC243E">
            <w:pPr>
              <w:jc w:val="center"/>
              <w:rPr>
                <w:b/>
                <w:sz w:val="20"/>
                <w:szCs w:val="20"/>
              </w:rPr>
            </w:pPr>
            <w:r w:rsidRPr="00633BCC">
              <w:rPr>
                <w:b/>
                <w:sz w:val="20"/>
                <w:szCs w:val="20"/>
              </w:rPr>
              <w:t>Стоимость</w:t>
            </w:r>
          </w:p>
          <w:p w:rsidR="009A42D7" w:rsidRPr="00633BCC" w:rsidRDefault="009A42D7" w:rsidP="00BC243E">
            <w:pPr>
              <w:jc w:val="center"/>
              <w:rPr>
                <w:b/>
                <w:sz w:val="20"/>
                <w:szCs w:val="20"/>
              </w:rPr>
            </w:pPr>
            <w:r w:rsidRPr="00633BCC">
              <w:rPr>
                <w:b/>
                <w:sz w:val="20"/>
                <w:szCs w:val="20"/>
              </w:rPr>
              <w:t>тыс. руб.</w:t>
            </w:r>
          </w:p>
        </w:tc>
      </w:tr>
      <w:tr w:rsidR="009A42D7" w:rsidRPr="00633BCC" w:rsidTr="00BC243E">
        <w:trPr>
          <w:trHeight w:val="20"/>
        </w:trPr>
        <w:tc>
          <w:tcPr>
            <w:tcW w:w="534" w:type="dxa"/>
            <w:vAlign w:val="center"/>
          </w:tcPr>
          <w:p w:rsidR="009A42D7" w:rsidRPr="00633BCC" w:rsidRDefault="009A42D7" w:rsidP="00BC243E">
            <w:pPr>
              <w:snapToGrid w:val="0"/>
              <w:jc w:val="center"/>
              <w:rPr>
                <w:sz w:val="20"/>
                <w:szCs w:val="20"/>
              </w:rPr>
            </w:pPr>
            <w:r w:rsidRPr="00633BCC">
              <w:rPr>
                <w:sz w:val="20"/>
                <w:szCs w:val="20"/>
              </w:rPr>
              <w:t>1</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w:t>
            </w:r>
            <w:proofErr w:type="gramStart"/>
            <w:r w:rsidRPr="00633BCC">
              <w:rPr>
                <w:sz w:val="20"/>
                <w:szCs w:val="20"/>
              </w:rPr>
              <w:t>.С</w:t>
            </w:r>
            <w:proofErr w:type="gramEnd"/>
            <w:r w:rsidRPr="00633BCC">
              <w:rPr>
                <w:sz w:val="20"/>
                <w:szCs w:val="20"/>
              </w:rPr>
              <w:t>тарые Зятцы</w:t>
            </w:r>
          </w:p>
        </w:tc>
        <w:tc>
          <w:tcPr>
            <w:tcW w:w="1728" w:type="dxa"/>
            <w:vAlign w:val="center"/>
          </w:tcPr>
          <w:p w:rsidR="009A42D7" w:rsidRPr="00633BCC" w:rsidRDefault="009A42D7" w:rsidP="00BC243E">
            <w:pPr>
              <w:jc w:val="center"/>
              <w:rPr>
                <w:sz w:val="20"/>
                <w:szCs w:val="20"/>
              </w:rPr>
            </w:pPr>
            <w:r w:rsidRPr="00633BCC">
              <w:rPr>
                <w:sz w:val="20"/>
                <w:szCs w:val="20"/>
              </w:rPr>
              <w:t>2026</w:t>
            </w:r>
          </w:p>
        </w:tc>
        <w:tc>
          <w:tcPr>
            <w:tcW w:w="1920" w:type="dxa"/>
            <w:vAlign w:val="center"/>
          </w:tcPr>
          <w:p w:rsidR="009A42D7" w:rsidRPr="00633BCC" w:rsidRDefault="009A42D7" w:rsidP="00BC243E">
            <w:pPr>
              <w:jc w:val="center"/>
              <w:rPr>
                <w:sz w:val="20"/>
                <w:szCs w:val="20"/>
              </w:rPr>
            </w:pPr>
            <w:r w:rsidRPr="00633BCC">
              <w:rPr>
                <w:sz w:val="20"/>
                <w:szCs w:val="20"/>
              </w:rPr>
              <w:t>883,92</w:t>
            </w:r>
          </w:p>
        </w:tc>
      </w:tr>
      <w:tr w:rsidR="009A42D7" w:rsidRPr="00633BCC" w:rsidTr="00BC243E">
        <w:trPr>
          <w:trHeight w:val="20"/>
        </w:trPr>
        <w:tc>
          <w:tcPr>
            <w:tcW w:w="534" w:type="dxa"/>
            <w:vAlign w:val="center"/>
          </w:tcPr>
          <w:p w:rsidR="009A42D7" w:rsidRPr="00633BCC" w:rsidRDefault="009A42D7" w:rsidP="00BC243E">
            <w:pPr>
              <w:snapToGrid w:val="0"/>
              <w:jc w:val="center"/>
              <w:rPr>
                <w:sz w:val="20"/>
                <w:szCs w:val="20"/>
              </w:rPr>
            </w:pPr>
            <w:r w:rsidRPr="00633BCC">
              <w:rPr>
                <w:sz w:val="20"/>
                <w:szCs w:val="20"/>
              </w:rPr>
              <w:t>2</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w:t>
            </w:r>
            <w:r w:rsidRPr="00633BCC">
              <w:t xml:space="preserve"> </w:t>
            </w:r>
            <w:r w:rsidRPr="00633BCC">
              <w:rPr>
                <w:sz w:val="20"/>
                <w:szCs w:val="20"/>
              </w:rPr>
              <w:t>с</w:t>
            </w:r>
            <w:proofErr w:type="gramStart"/>
            <w:r w:rsidRPr="00633BCC">
              <w:rPr>
                <w:sz w:val="20"/>
                <w:szCs w:val="20"/>
              </w:rPr>
              <w:t>.Я</w:t>
            </w:r>
            <w:proofErr w:type="gramEnd"/>
            <w:r w:rsidRPr="00633BCC">
              <w:rPr>
                <w:sz w:val="20"/>
                <w:szCs w:val="20"/>
              </w:rPr>
              <w:t xml:space="preserve">кшур-Бодья (ул.Советская) </w:t>
            </w:r>
          </w:p>
        </w:tc>
        <w:tc>
          <w:tcPr>
            <w:tcW w:w="1728" w:type="dxa"/>
            <w:vAlign w:val="center"/>
          </w:tcPr>
          <w:p w:rsidR="009A42D7" w:rsidRPr="00633BCC" w:rsidRDefault="009A42D7" w:rsidP="00BC243E">
            <w:pPr>
              <w:jc w:val="center"/>
              <w:rPr>
                <w:sz w:val="20"/>
                <w:szCs w:val="20"/>
              </w:rPr>
            </w:pPr>
            <w:r w:rsidRPr="00633BCC">
              <w:rPr>
                <w:sz w:val="20"/>
                <w:szCs w:val="20"/>
              </w:rPr>
              <w:t>2026</w:t>
            </w:r>
          </w:p>
        </w:tc>
        <w:tc>
          <w:tcPr>
            <w:tcW w:w="1920" w:type="dxa"/>
            <w:vAlign w:val="center"/>
          </w:tcPr>
          <w:p w:rsidR="009A42D7" w:rsidRPr="00633BCC" w:rsidRDefault="009A42D7" w:rsidP="00BC243E">
            <w:pPr>
              <w:jc w:val="center"/>
              <w:rPr>
                <w:sz w:val="20"/>
                <w:szCs w:val="20"/>
              </w:rPr>
            </w:pPr>
            <w:r w:rsidRPr="00633BCC">
              <w:rPr>
                <w:sz w:val="20"/>
                <w:szCs w:val="20"/>
              </w:rPr>
              <w:t>1797,73</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3</w:t>
            </w:r>
          </w:p>
        </w:tc>
        <w:tc>
          <w:tcPr>
            <w:tcW w:w="4961"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proofErr w:type="gramStart"/>
            <w:r w:rsidRPr="00633BCC">
              <w:rPr>
                <w:sz w:val="20"/>
                <w:szCs w:val="20"/>
              </w:rPr>
              <w:t>с</w:t>
            </w:r>
            <w:proofErr w:type="gramEnd"/>
            <w:r w:rsidRPr="00633BCC">
              <w:rPr>
                <w:sz w:val="20"/>
                <w:szCs w:val="20"/>
              </w:rPr>
              <w:t>. Чур</w:t>
            </w:r>
          </w:p>
        </w:tc>
        <w:tc>
          <w:tcPr>
            <w:tcW w:w="1728" w:type="dxa"/>
            <w:vAlign w:val="center"/>
          </w:tcPr>
          <w:p w:rsidR="009A42D7" w:rsidRPr="00633BCC" w:rsidRDefault="009A42D7" w:rsidP="00BC243E">
            <w:pPr>
              <w:jc w:val="center"/>
              <w:rPr>
                <w:sz w:val="20"/>
                <w:szCs w:val="20"/>
              </w:rPr>
            </w:pPr>
            <w:r w:rsidRPr="00633BCC">
              <w:rPr>
                <w:sz w:val="20"/>
                <w:szCs w:val="20"/>
              </w:rPr>
              <w:t>2027</w:t>
            </w:r>
          </w:p>
        </w:tc>
        <w:tc>
          <w:tcPr>
            <w:tcW w:w="1920" w:type="dxa"/>
            <w:vAlign w:val="center"/>
          </w:tcPr>
          <w:p w:rsidR="009A42D7" w:rsidRPr="00633BCC" w:rsidRDefault="009A42D7" w:rsidP="00BC243E">
            <w:pPr>
              <w:jc w:val="center"/>
              <w:rPr>
                <w:sz w:val="20"/>
                <w:szCs w:val="20"/>
              </w:rPr>
            </w:pPr>
            <w:r w:rsidRPr="00633BCC">
              <w:rPr>
                <w:sz w:val="20"/>
                <w:szCs w:val="20"/>
              </w:rPr>
              <w:t>1656,96</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4</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w:t>
            </w:r>
            <w:proofErr w:type="gramStart"/>
            <w:r w:rsidRPr="00633BCC">
              <w:rPr>
                <w:sz w:val="20"/>
                <w:szCs w:val="20"/>
              </w:rPr>
              <w:t>.В</w:t>
            </w:r>
            <w:proofErr w:type="gramEnd"/>
            <w:r w:rsidRPr="00633BCC">
              <w:rPr>
                <w:sz w:val="20"/>
                <w:szCs w:val="20"/>
              </w:rPr>
              <w:t>ыжоил</w:t>
            </w:r>
          </w:p>
        </w:tc>
        <w:tc>
          <w:tcPr>
            <w:tcW w:w="1728" w:type="dxa"/>
            <w:vAlign w:val="center"/>
          </w:tcPr>
          <w:p w:rsidR="009A42D7" w:rsidRPr="00633BCC" w:rsidRDefault="009A42D7" w:rsidP="00BC243E">
            <w:pPr>
              <w:jc w:val="center"/>
              <w:rPr>
                <w:sz w:val="20"/>
                <w:szCs w:val="20"/>
              </w:rPr>
            </w:pPr>
            <w:r w:rsidRPr="00633BCC">
              <w:rPr>
                <w:sz w:val="20"/>
                <w:szCs w:val="20"/>
              </w:rPr>
              <w:t>2027</w:t>
            </w:r>
          </w:p>
        </w:tc>
        <w:tc>
          <w:tcPr>
            <w:tcW w:w="1920" w:type="dxa"/>
            <w:vAlign w:val="center"/>
          </w:tcPr>
          <w:p w:rsidR="009A42D7" w:rsidRPr="00633BCC" w:rsidRDefault="009A42D7" w:rsidP="00BC243E">
            <w:pPr>
              <w:jc w:val="center"/>
              <w:rPr>
                <w:sz w:val="20"/>
                <w:szCs w:val="20"/>
              </w:rPr>
            </w:pPr>
            <w:r w:rsidRPr="00633BCC">
              <w:rPr>
                <w:sz w:val="20"/>
                <w:szCs w:val="20"/>
              </w:rPr>
              <w:t>293,98</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5</w:t>
            </w:r>
          </w:p>
        </w:tc>
        <w:tc>
          <w:tcPr>
            <w:tcW w:w="4961"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r w:rsidRPr="00633BCC">
              <w:t xml:space="preserve"> </w:t>
            </w:r>
            <w:r w:rsidRPr="00633BCC">
              <w:rPr>
                <w:sz w:val="20"/>
                <w:szCs w:val="20"/>
              </w:rPr>
              <w:t>д. Кыква</w:t>
            </w:r>
          </w:p>
        </w:tc>
        <w:tc>
          <w:tcPr>
            <w:tcW w:w="1728" w:type="dxa"/>
            <w:vAlign w:val="center"/>
          </w:tcPr>
          <w:p w:rsidR="009A42D7" w:rsidRPr="00633BCC" w:rsidRDefault="009A42D7" w:rsidP="00BC243E">
            <w:pPr>
              <w:jc w:val="center"/>
              <w:rPr>
                <w:sz w:val="20"/>
                <w:szCs w:val="20"/>
              </w:rPr>
            </w:pPr>
            <w:r w:rsidRPr="00633BCC">
              <w:rPr>
                <w:sz w:val="20"/>
                <w:szCs w:val="20"/>
              </w:rPr>
              <w:t>2027</w:t>
            </w:r>
          </w:p>
        </w:tc>
        <w:tc>
          <w:tcPr>
            <w:tcW w:w="1920" w:type="dxa"/>
            <w:vAlign w:val="center"/>
          </w:tcPr>
          <w:p w:rsidR="009A42D7" w:rsidRPr="00633BCC" w:rsidRDefault="009A42D7" w:rsidP="00BC243E">
            <w:pPr>
              <w:jc w:val="center"/>
              <w:rPr>
                <w:sz w:val="20"/>
                <w:szCs w:val="20"/>
              </w:rPr>
            </w:pPr>
            <w:r w:rsidRPr="00633BCC">
              <w:rPr>
                <w:sz w:val="20"/>
                <w:szCs w:val="20"/>
              </w:rPr>
              <w:t>293,98</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6</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Порва</w:t>
            </w:r>
          </w:p>
        </w:tc>
        <w:tc>
          <w:tcPr>
            <w:tcW w:w="1728" w:type="dxa"/>
            <w:vAlign w:val="center"/>
          </w:tcPr>
          <w:p w:rsidR="009A42D7" w:rsidRPr="00633BCC" w:rsidRDefault="009A42D7" w:rsidP="00BC243E">
            <w:pPr>
              <w:jc w:val="center"/>
              <w:rPr>
                <w:sz w:val="20"/>
                <w:szCs w:val="20"/>
              </w:rPr>
            </w:pPr>
            <w:r w:rsidRPr="00633BCC">
              <w:rPr>
                <w:sz w:val="20"/>
                <w:szCs w:val="20"/>
              </w:rPr>
              <w:t>2025</w:t>
            </w:r>
          </w:p>
        </w:tc>
        <w:tc>
          <w:tcPr>
            <w:tcW w:w="1920" w:type="dxa"/>
            <w:vAlign w:val="center"/>
          </w:tcPr>
          <w:p w:rsidR="009A42D7" w:rsidRPr="00633BCC" w:rsidRDefault="009A42D7" w:rsidP="00BC243E">
            <w:pPr>
              <w:jc w:val="center"/>
              <w:rPr>
                <w:sz w:val="20"/>
                <w:szCs w:val="20"/>
              </w:rPr>
            </w:pPr>
            <w:r w:rsidRPr="00633BCC">
              <w:rPr>
                <w:sz w:val="20"/>
                <w:szCs w:val="20"/>
              </w:rPr>
              <w:t>1191,52</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7</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w:t>
            </w:r>
            <w:proofErr w:type="gramStart"/>
            <w:r w:rsidRPr="00633BCC">
              <w:rPr>
                <w:sz w:val="20"/>
                <w:szCs w:val="20"/>
              </w:rPr>
              <w:t>.Я</w:t>
            </w:r>
            <w:proofErr w:type="gramEnd"/>
            <w:r w:rsidRPr="00633BCC">
              <w:rPr>
                <w:sz w:val="20"/>
                <w:szCs w:val="20"/>
              </w:rPr>
              <w:t>кшур-Бодья (ул.Пугачева, Тельмана, Новая, Юбилейная)</w:t>
            </w:r>
          </w:p>
        </w:tc>
        <w:tc>
          <w:tcPr>
            <w:tcW w:w="1728" w:type="dxa"/>
            <w:vAlign w:val="center"/>
          </w:tcPr>
          <w:p w:rsidR="009A42D7" w:rsidRPr="00633BCC" w:rsidRDefault="009A42D7" w:rsidP="00BC243E">
            <w:pPr>
              <w:jc w:val="center"/>
              <w:rPr>
                <w:sz w:val="20"/>
                <w:szCs w:val="20"/>
              </w:rPr>
            </w:pPr>
            <w:r w:rsidRPr="00633BCC">
              <w:rPr>
                <w:sz w:val="20"/>
                <w:szCs w:val="20"/>
              </w:rPr>
              <w:t>2028</w:t>
            </w:r>
          </w:p>
        </w:tc>
        <w:tc>
          <w:tcPr>
            <w:tcW w:w="1920" w:type="dxa"/>
            <w:vAlign w:val="center"/>
          </w:tcPr>
          <w:p w:rsidR="009A42D7" w:rsidRPr="00633BCC" w:rsidRDefault="009A42D7" w:rsidP="00BC243E">
            <w:pPr>
              <w:jc w:val="center"/>
              <w:rPr>
                <w:sz w:val="20"/>
                <w:szCs w:val="20"/>
              </w:rPr>
            </w:pPr>
            <w:r w:rsidRPr="00633BCC">
              <w:rPr>
                <w:sz w:val="20"/>
                <w:szCs w:val="20"/>
              </w:rPr>
              <w:t>2833,97</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8</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w:t>
            </w:r>
            <w:proofErr w:type="gramStart"/>
            <w:r w:rsidRPr="00633BCC">
              <w:rPr>
                <w:sz w:val="20"/>
                <w:szCs w:val="20"/>
              </w:rPr>
              <w:t>.Я</w:t>
            </w:r>
            <w:proofErr w:type="gramEnd"/>
            <w:r w:rsidRPr="00633BCC">
              <w:rPr>
                <w:sz w:val="20"/>
                <w:szCs w:val="20"/>
              </w:rPr>
              <w:t>кшур-Бодья (ул.Центральная, Володарского)</w:t>
            </w:r>
          </w:p>
        </w:tc>
        <w:tc>
          <w:tcPr>
            <w:tcW w:w="1728" w:type="dxa"/>
            <w:vAlign w:val="center"/>
          </w:tcPr>
          <w:p w:rsidR="009A42D7" w:rsidRPr="00633BCC" w:rsidRDefault="009A42D7" w:rsidP="00BC243E">
            <w:pPr>
              <w:jc w:val="center"/>
              <w:rPr>
                <w:sz w:val="20"/>
                <w:szCs w:val="20"/>
              </w:rPr>
            </w:pPr>
            <w:r w:rsidRPr="00633BCC">
              <w:rPr>
                <w:sz w:val="20"/>
                <w:szCs w:val="20"/>
              </w:rPr>
              <w:t>2029</w:t>
            </w:r>
          </w:p>
        </w:tc>
        <w:tc>
          <w:tcPr>
            <w:tcW w:w="1920" w:type="dxa"/>
            <w:vAlign w:val="center"/>
          </w:tcPr>
          <w:p w:rsidR="009A42D7" w:rsidRPr="00633BCC" w:rsidRDefault="009A42D7" w:rsidP="00BC243E">
            <w:pPr>
              <w:jc w:val="center"/>
              <w:rPr>
                <w:sz w:val="20"/>
                <w:szCs w:val="20"/>
              </w:rPr>
            </w:pPr>
            <w:r w:rsidRPr="00633BCC">
              <w:rPr>
                <w:sz w:val="20"/>
                <w:szCs w:val="20"/>
              </w:rPr>
              <w:t>2512,43</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9</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w:t>
            </w:r>
            <w:proofErr w:type="gramStart"/>
            <w:r w:rsidRPr="00633BCC">
              <w:rPr>
                <w:sz w:val="20"/>
                <w:szCs w:val="20"/>
              </w:rPr>
              <w:t>.Я</w:t>
            </w:r>
            <w:proofErr w:type="gramEnd"/>
            <w:r w:rsidRPr="00633BCC">
              <w:rPr>
                <w:sz w:val="20"/>
                <w:szCs w:val="20"/>
              </w:rPr>
              <w:t>кшур-Бодья (ул.Пионерская, Садовая, Осипенко)</w:t>
            </w:r>
          </w:p>
        </w:tc>
        <w:tc>
          <w:tcPr>
            <w:tcW w:w="1728" w:type="dxa"/>
            <w:vAlign w:val="center"/>
          </w:tcPr>
          <w:p w:rsidR="009A42D7" w:rsidRPr="00633BCC" w:rsidRDefault="009A42D7" w:rsidP="00BC243E">
            <w:pPr>
              <w:jc w:val="center"/>
              <w:rPr>
                <w:sz w:val="20"/>
                <w:szCs w:val="20"/>
              </w:rPr>
            </w:pPr>
            <w:r w:rsidRPr="00633BCC">
              <w:rPr>
                <w:sz w:val="20"/>
                <w:szCs w:val="20"/>
              </w:rPr>
              <w:t>2030</w:t>
            </w:r>
          </w:p>
        </w:tc>
        <w:tc>
          <w:tcPr>
            <w:tcW w:w="1920" w:type="dxa"/>
            <w:vAlign w:val="center"/>
          </w:tcPr>
          <w:p w:rsidR="009A42D7" w:rsidRPr="00633BCC" w:rsidRDefault="009A42D7" w:rsidP="00BC243E">
            <w:pPr>
              <w:jc w:val="center"/>
              <w:rPr>
                <w:sz w:val="20"/>
                <w:szCs w:val="20"/>
              </w:rPr>
            </w:pPr>
            <w:r w:rsidRPr="00633BCC">
              <w:rPr>
                <w:sz w:val="20"/>
                <w:szCs w:val="20"/>
              </w:rPr>
              <w:t>1281,63</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10</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w:t>
            </w:r>
            <w:proofErr w:type="gramStart"/>
            <w:r w:rsidRPr="00633BCC">
              <w:rPr>
                <w:sz w:val="20"/>
                <w:szCs w:val="20"/>
              </w:rPr>
              <w:t>.Я</w:t>
            </w:r>
            <w:proofErr w:type="gramEnd"/>
            <w:r w:rsidRPr="00633BCC">
              <w:rPr>
                <w:sz w:val="20"/>
                <w:szCs w:val="20"/>
              </w:rPr>
              <w:t>кшур-Бодья (ул.Ключевая, Родниковая)</w:t>
            </w:r>
          </w:p>
        </w:tc>
        <w:tc>
          <w:tcPr>
            <w:tcW w:w="1728" w:type="dxa"/>
            <w:vAlign w:val="center"/>
          </w:tcPr>
          <w:p w:rsidR="009A42D7" w:rsidRPr="00633BCC" w:rsidRDefault="009A42D7" w:rsidP="00BC243E">
            <w:pPr>
              <w:jc w:val="center"/>
              <w:rPr>
                <w:sz w:val="20"/>
                <w:szCs w:val="20"/>
              </w:rPr>
            </w:pPr>
            <w:r w:rsidRPr="00633BCC">
              <w:rPr>
                <w:sz w:val="20"/>
                <w:szCs w:val="20"/>
              </w:rPr>
              <w:t>2030</w:t>
            </w:r>
          </w:p>
        </w:tc>
        <w:tc>
          <w:tcPr>
            <w:tcW w:w="1920" w:type="dxa"/>
            <w:vAlign w:val="center"/>
          </w:tcPr>
          <w:p w:rsidR="009A42D7" w:rsidRPr="00633BCC" w:rsidRDefault="009A42D7" w:rsidP="00BC243E">
            <w:pPr>
              <w:jc w:val="center"/>
              <w:rPr>
                <w:sz w:val="20"/>
                <w:szCs w:val="20"/>
              </w:rPr>
            </w:pPr>
            <w:r w:rsidRPr="00633BCC">
              <w:rPr>
                <w:sz w:val="20"/>
                <w:szCs w:val="20"/>
              </w:rPr>
              <w:t>1612,05</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11</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w:t>
            </w:r>
            <w:r w:rsidRPr="00633BCC">
              <w:t xml:space="preserve"> </w:t>
            </w:r>
            <w:r w:rsidRPr="00633BCC">
              <w:rPr>
                <w:sz w:val="20"/>
                <w:szCs w:val="20"/>
              </w:rPr>
              <w:t xml:space="preserve">д. Пушкари  </w:t>
            </w:r>
          </w:p>
        </w:tc>
        <w:tc>
          <w:tcPr>
            <w:tcW w:w="1728" w:type="dxa"/>
            <w:vAlign w:val="center"/>
          </w:tcPr>
          <w:p w:rsidR="009A42D7" w:rsidRPr="00633BCC" w:rsidRDefault="009A42D7" w:rsidP="00BC243E">
            <w:pPr>
              <w:jc w:val="center"/>
              <w:rPr>
                <w:sz w:val="20"/>
                <w:szCs w:val="20"/>
              </w:rPr>
            </w:pPr>
            <w:r w:rsidRPr="00633BCC">
              <w:rPr>
                <w:sz w:val="20"/>
                <w:szCs w:val="20"/>
              </w:rPr>
              <w:t>2031</w:t>
            </w:r>
          </w:p>
        </w:tc>
        <w:tc>
          <w:tcPr>
            <w:tcW w:w="1920" w:type="dxa"/>
            <w:vAlign w:val="center"/>
          </w:tcPr>
          <w:p w:rsidR="009A42D7" w:rsidRPr="00633BCC" w:rsidRDefault="009A42D7" w:rsidP="00BC243E">
            <w:pPr>
              <w:jc w:val="center"/>
              <w:rPr>
                <w:sz w:val="20"/>
                <w:szCs w:val="20"/>
              </w:rPr>
            </w:pPr>
            <w:r w:rsidRPr="00633BCC">
              <w:rPr>
                <w:sz w:val="20"/>
                <w:szCs w:val="20"/>
              </w:rPr>
              <w:t>2607,04</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12</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В.Пислеглуд</w:t>
            </w:r>
          </w:p>
        </w:tc>
        <w:tc>
          <w:tcPr>
            <w:tcW w:w="1728" w:type="dxa"/>
            <w:vAlign w:val="center"/>
          </w:tcPr>
          <w:p w:rsidR="009A42D7" w:rsidRPr="00633BCC" w:rsidRDefault="009A42D7" w:rsidP="00BC243E">
            <w:pPr>
              <w:jc w:val="center"/>
              <w:rPr>
                <w:sz w:val="20"/>
                <w:szCs w:val="20"/>
              </w:rPr>
            </w:pPr>
            <w:r w:rsidRPr="00633BCC">
              <w:rPr>
                <w:sz w:val="20"/>
                <w:szCs w:val="20"/>
              </w:rPr>
              <w:t>2031</w:t>
            </w:r>
          </w:p>
        </w:tc>
        <w:tc>
          <w:tcPr>
            <w:tcW w:w="1920" w:type="dxa"/>
            <w:vAlign w:val="center"/>
          </w:tcPr>
          <w:p w:rsidR="009A42D7" w:rsidRPr="00633BCC" w:rsidRDefault="009A42D7" w:rsidP="00BC243E">
            <w:pPr>
              <w:jc w:val="center"/>
              <w:rPr>
                <w:sz w:val="20"/>
                <w:szCs w:val="20"/>
              </w:rPr>
            </w:pPr>
            <w:r w:rsidRPr="00633BCC">
              <w:rPr>
                <w:sz w:val="20"/>
                <w:szCs w:val="20"/>
              </w:rPr>
              <w:t>173,45</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13</w:t>
            </w:r>
          </w:p>
        </w:tc>
        <w:tc>
          <w:tcPr>
            <w:tcW w:w="4961"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r w:rsidRPr="00633BCC">
              <w:t xml:space="preserve"> </w:t>
            </w:r>
            <w:r w:rsidRPr="00633BCC">
              <w:rPr>
                <w:sz w:val="20"/>
                <w:szCs w:val="20"/>
              </w:rPr>
              <w:t>д.В.Пислеглуд</w:t>
            </w:r>
          </w:p>
        </w:tc>
        <w:tc>
          <w:tcPr>
            <w:tcW w:w="1728" w:type="dxa"/>
            <w:vAlign w:val="center"/>
          </w:tcPr>
          <w:p w:rsidR="009A42D7" w:rsidRPr="00633BCC" w:rsidRDefault="009A42D7" w:rsidP="00BC243E">
            <w:pPr>
              <w:jc w:val="center"/>
              <w:rPr>
                <w:sz w:val="20"/>
                <w:szCs w:val="20"/>
              </w:rPr>
            </w:pPr>
            <w:r w:rsidRPr="00633BCC">
              <w:rPr>
                <w:sz w:val="20"/>
                <w:szCs w:val="20"/>
              </w:rPr>
              <w:t>2032</w:t>
            </w:r>
          </w:p>
        </w:tc>
        <w:tc>
          <w:tcPr>
            <w:tcW w:w="1920" w:type="dxa"/>
            <w:vAlign w:val="center"/>
          </w:tcPr>
          <w:p w:rsidR="009A42D7" w:rsidRPr="00633BCC" w:rsidRDefault="009A42D7" w:rsidP="00BC243E">
            <w:pPr>
              <w:jc w:val="center"/>
              <w:rPr>
                <w:sz w:val="20"/>
                <w:szCs w:val="20"/>
              </w:rPr>
            </w:pPr>
            <w:r w:rsidRPr="00633BCC">
              <w:rPr>
                <w:sz w:val="20"/>
                <w:szCs w:val="20"/>
              </w:rPr>
              <w:t>843,79</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14</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Якшур</w:t>
            </w:r>
          </w:p>
        </w:tc>
        <w:tc>
          <w:tcPr>
            <w:tcW w:w="1728" w:type="dxa"/>
            <w:vAlign w:val="center"/>
          </w:tcPr>
          <w:p w:rsidR="009A42D7" w:rsidRPr="00633BCC" w:rsidRDefault="009A42D7" w:rsidP="00BC243E">
            <w:pPr>
              <w:jc w:val="center"/>
              <w:rPr>
                <w:sz w:val="20"/>
                <w:szCs w:val="20"/>
              </w:rPr>
            </w:pPr>
            <w:r w:rsidRPr="00633BCC">
              <w:rPr>
                <w:sz w:val="20"/>
                <w:szCs w:val="20"/>
              </w:rPr>
              <w:t>2032</w:t>
            </w:r>
          </w:p>
        </w:tc>
        <w:tc>
          <w:tcPr>
            <w:tcW w:w="1920" w:type="dxa"/>
            <w:vAlign w:val="center"/>
          </w:tcPr>
          <w:p w:rsidR="009A42D7" w:rsidRPr="00633BCC" w:rsidRDefault="009A42D7" w:rsidP="00BC243E">
            <w:pPr>
              <w:jc w:val="center"/>
              <w:rPr>
                <w:sz w:val="20"/>
                <w:szCs w:val="20"/>
              </w:rPr>
            </w:pPr>
            <w:r w:rsidRPr="00633BCC">
              <w:rPr>
                <w:sz w:val="20"/>
                <w:szCs w:val="20"/>
              </w:rPr>
              <w:t>1332,87</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15</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 Н.Чернушка</w:t>
            </w:r>
          </w:p>
        </w:tc>
        <w:tc>
          <w:tcPr>
            <w:tcW w:w="1728" w:type="dxa"/>
            <w:vAlign w:val="center"/>
          </w:tcPr>
          <w:p w:rsidR="009A42D7" w:rsidRPr="00633BCC" w:rsidRDefault="009A42D7" w:rsidP="00BC243E">
            <w:pPr>
              <w:jc w:val="center"/>
              <w:rPr>
                <w:sz w:val="20"/>
                <w:szCs w:val="20"/>
              </w:rPr>
            </w:pPr>
            <w:r w:rsidRPr="00633BCC">
              <w:rPr>
                <w:sz w:val="20"/>
                <w:szCs w:val="20"/>
              </w:rPr>
              <w:t>2032</w:t>
            </w:r>
          </w:p>
        </w:tc>
        <w:tc>
          <w:tcPr>
            <w:tcW w:w="1920" w:type="dxa"/>
            <w:vAlign w:val="center"/>
          </w:tcPr>
          <w:p w:rsidR="009A42D7" w:rsidRPr="00633BCC" w:rsidRDefault="009A42D7" w:rsidP="00BC243E">
            <w:pPr>
              <w:jc w:val="center"/>
              <w:rPr>
                <w:sz w:val="20"/>
                <w:szCs w:val="20"/>
              </w:rPr>
            </w:pPr>
            <w:r w:rsidRPr="00633BCC">
              <w:rPr>
                <w:sz w:val="20"/>
                <w:szCs w:val="20"/>
              </w:rPr>
              <w:t>220,35</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16</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w:t>
            </w:r>
            <w:r w:rsidRPr="00633BCC">
              <w:t xml:space="preserve"> </w:t>
            </w:r>
            <w:r w:rsidRPr="00633BCC">
              <w:rPr>
                <w:sz w:val="20"/>
                <w:szCs w:val="20"/>
              </w:rPr>
              <w:t xml:space="preserve">д. Люкшудья  </w:t>
            </w:r>
          </w:p>
        </w:tc>
        <w:tc>
          <w:tcPr>
            <w:tcW w:w="1728" w:type="dxa"/>
            <w:vAlign w:val="center"/>
          </w:tcPr>
          <w:p w:rsidR="009A42D7" w:rsidRPr="00633BCC" w:rsidRDefault="009A42D7" w:rsidP="00BC243E">
            <w:pPr>
              <w:jc w:val="center"/>
              <w:rPr>
                <w:sz w:val="20"/>
                <w:szCs w:val="20"/>
              </w:rPr>
            </w:pPr>
            <w:r w:rsidRPr="00633BCC">
              <w:rPr>
                <w:sz w:val="20"/>
                <w:szCs w:val="20"/>
              </w:rPr>
              <w:t>2033</w:t>
            </w:r>
          </w:p>
        </w:tc>
        <w:tc>
          <w:tcPr>
            <w:tcW w:w="1920" w:type="dxa"/>
            <w:vAlign w:val="center"/>
          </w:tcPr>
          <w:p w:rsidR="009A42D7" w:rsidRPr="00633BCC" w:rsidRDefault="009A42D7" w:rsidP="00BC243E">
            <w:pPr>
              <w:jc w:val="center"/>
              <w:rPr>
                <w:sz w:val="20"/>
                <w:szCs w:val="20"/>
              </w:rPr>
            </w:pPr>
            <w:r w:rsidRPr="00633BCC">
              <w:rPr>
                <w:sz w:val="20"/>
                <w:szCs w:val="20"/>
              </w:rPr>
              <w:t>553,94</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17</w:t>
            </w:r>
          </w:p>
        </w:tc>
        <w:tc>
          <w:tcPr>
            <w:tcW w:w="4961"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r w:rsidRPr="00633BCC">
              <w:t xml:space="preserve"> </w:t>
            </w:r>
            <w:r w:rsidRPr="00633BCC">
              <w:rPr>
                <w:sz w:val="20"/>
                <w:szCs w:val="20"/>
              </w:rPr>
              <w:t>с. Н.Чернушка</w:t>
            </w:r>
          </w:p>
        </w:tc>
        <w:tc>
          <w:tcPr>
            <w:tcW w:w="1728" w:type="dxa"/>
            <w:vAlign w:val="center"/>
          </w:tcPr>
          <w:p w:rsidR="009A42D7" w:rsidRPr="00633BCC" w:rsidRDefault="009A42D7" w:rsidP="00BC243E">
            <w:pPr>
              <w:jc w:val="center"/>
              <w:rPr>
                <w:sz w:val="20"/>
                <w:szCs w:val="20"/>
              </w:rPr>
            </w:pPr>
            <w:r w:rsidRPr="00633BCC">
              <w:rPr>
                <w:sz w:val="20"/>
                <w:szCs w:val="20"/>
              </w:rPr>
              <w:t>2033</w:t>
            </w:r>
          </w:p>
        </w:tc>
        <w:tc>
          <w:tcPr>
            <w:tcW w:w="1920" w:type="dxa"/>
            <w:vAlign w:val="center"/>
          </w:tcPr>
          <w:p w:rsidR="009A42D7" w:rsidRPr="00633BCC" w:rsidRDefault="009A42D7" w:rsidP="00BC243E">
            <w:pPr>
              <w:jc w:val="center"/>
              <w:rPr>
                <w:sz w:val="20"/>
                <w:szCs w:val="20"/>
              </w:rPr>
            </w:pPr>
            <w:r w:rsidRPr="00633BCC">
              <w:rPr>
                <w:sz w:val="20"/>
                <w:szCs w:val="20"/>
              </w:rPr>
              <w:t>878,47</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18</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w:t>
            </w:r>
            <w:proofErr w:type="gramStart"/>
            <w:r w:rsidRPr="00633BCC">
              <w:rPr>
                <w:sz w:val="20"/>
                <w:szCs w:val="20"/>
              </w:rPr>
              <w:t>.К</w:t>
            </w:r>
            <w:proofErr w:type="gramEnd"/>
            <w:r w:rsidRPr="00633BCC">
              <w:rPr>
                <w:sz w:val="20"/>
                <w:szCs w:val="20"/>
              </w:rPr>
              <w:t>ыква 19(ул.Смирнова)</w:t>
            </w:r>
          </w:p>
        </w:tc>
        <w:tc>
          <w:tcPr>
            <w:tcW w:w="1728" w:type="dxa"/>
            <w:vAlign w:val="center"/>
          </w:tcPr>
          <w:p w:rsidR="009A42D7" w:rsidRPr="00633BCC" w:rsidRDefault="009A42D7" w:rsidP="00BC243E">
            <w:pPr>
              <w:jc w:val="center"/>
              <w:rPr>
                <w:sz w:val="20"/>
                <w:szCs w:val="20"/>
              </w:rPr>
            </w:pPr>
            <w:r w:rsidRPr="00633BCC">
              <w:rPr>
                <w:sz w:val="20"/>
                <w:szCs w:val="20"/>
              </w:rPr>
              <w:t>2033</w:t>
            </w:r>
          </w:p>
        </w:tc>
        <w:tc>
          <w:tcPr>
            <w:tcW w:w="1920" w:type="dxa"/>
            <w:vAlign w:val="center"/>
          </w:tcPr>
          <w:p w:rsidR="009A42D7" w:rsidRPr="00633BCC" w:rsidRDefault="009A42D7" w:rsidP="00BC243E">
            <w:pPr>
              <w:jc w:val="center"/>
              <w:rPr>
                <w:sz w:val="20"/>
                <w:szCs w:val="20"/>
              </w:rPr>
            </w:pPr>
            <w:r w:rsidRPr="00633BCC">
              <w:rPr>
                <w:sz w:val="20"/>
                <w:szCs w:val="20"/>
              </w:rPr>
              <w:t>1292,53</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19</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w:t>
            </w:r>
            <w:proofErr w:type="gramStart"/>
            <w:r w:rsidRPr="00633BCC">
              <w:rPr>
                <w:sz w:val="20"/>
                <w:szCs w:val="20"/>
              </w:rPr>
              <w:t>.К</w:t>
            </w:r>
            <w:proofErr w:type="gramEnd"/>
            <w:r w:rsidRPr="00633BCC">
              <w:rPr>
                <w:sz w:val="20"/>
                <w:szCs w:val="20"/>
              </w:rPr>
              <w:t>ыква (ул.Советская)</w:t>
            </w:r>
          </w:p>
        </w:tc>
        <w:tc>
          <w:tcPr>
            <w:tcW w:w="1728" w:type="dxa"/>
            <w:vAlign w:val="center"/>
          </w:tcPr>
          <w:p w:rsidR="009A42D7" w:rsidRPr="00633BCC" w:rsidRDefault="009A42D7" w:rsidP="00BC243E">
            <w:pPr>
              <w:jc w:val="center"/>
              <w:rPr>
                <w:sz w:val="20"/>
                <w:szCs w:val="20"/>
              </w:rPr>
            </w:pPr>
            <w:r w:rsidRPr="00633BCC">
              <w:rPr>
                <w:sz w:val="20"/>
                <w:szCs w:val="20"/>
              </w:rPr>
              <w:t>2034</w:t>
            </w:r>
          </w:p>
        </w:tc>
        <w:tc>
          <w:tcPr>
            <w:tcW w:w="1920" w:type="dxa"/>
            <w:vAlign w:val="center"/>
          </w:tcPr>
          <w:p w:rsidR="009A42D7" w:rsidRPr="00633BCC" w:rsidRDefault="009A42D7" w:rsidP="00BC243E">
            <w:pPr>
              <w:jc w:val="center"/>
              <w:rPr>
                <w:sz w:val="20"/>
                <w:szCs w:val="20"/>
              </w:rPr>
            </w:pPr>
            <w:r w:rsidRPr="00633BCC">
              <w:rPr>
                <w:sz w:val="20"/>
                <w:szCs w:val="20"/>
              </w:rPr>
              <w:t>622,34</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20</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w:t>
            </w:r>
            <w:r w:rsidRPr="00633BCC">
              <w:t xml:space="preserve"> </w:t>
            </w:r>
            <w:r w:rsidRPr="00633BCC">
              <w:rPr>
                <w:sz w:val="20"/>
                <w:szCs w:val="20"/>
              </w:rPr>
              <w:t>с</w:t>
            </w:r>
            <w:proofErr w:type="gramStart"/>
            <w:r w:rsidRPr="00633BCC">
              <w:rPr>
                <w:sz w:val="20"/>
                <w:szCs w:val="20"/>
              </w:rPr>
              <w:t>.Я</w:t>
            </w:r>
            <w:proofErr w:type="gramEnd"/>
            <w:r w:rsidRPr="00633BCC">
              <w:rPr>
                <w:sz w:val="20"/>
                <w:szCs w:val="20"/>
              </w:rPr>
              <w:t xml:space="preserve">кшур-Бодья (ул.Азина, пер. Мирный) </w:t>
            </w:r>
          </w:p>
        </w:tc>
        <w:tc>
          <w:tcPr>
            <w:tcW w:w="1728" w:type="dxa"/>
            <w:vAlign w:val="center"/>
          </w:tcPr>
          <w:p w:rsidR="009A42D7" w:rsidRPr="00633BCC" w:rsidRDefault="009A42D7" w:rsidP="00BC243E">
            <w:pPr>
              <w:jc w:val="center"/>
              <w:rPr>
                <w:sz w:val="20"/>
                <w:szCs w:val="20"/>
              </w:rPr>
            </w:pPr>
            <w:r w:rsidRPr="00633BCC">
              <w:rPr>
                <w:sz w:val="20"/>
                <w:szCs w:val="20"/>
              </w:rPr>
              <w:t>2034</w:t>
            </w:r>
          </w:p>
        </w:tc>
        <w:tc>
          <w:tcPr>
            <w:tcW w:w="1920" w:type="dxa"/>
            <w:vAlign w:val="center"/>
          </w:tcPr>
          <w:p w:rsidR="009A42D7" w:rsidRPr="00633BCC" w:rsidRDefault="009A42D7" w:rsidP="00BC243E">
            <w:pPr>
              <w:jc w:val="center"/>
              <w:rPr>
                <w:sz w:val="20"/>
                <w:szCs w:val="20"/>
              </w:rPr>
            </w:pPr>
            <w:r w:rsidRPr="00633BCC">
              <w:rPr>
                <w:sz w:val="20"/>
                <w:szCs w:val="20"/>
              </w:rPr>
              <w:t>2402,10</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21</w:t>
            </w:r>
          </w:p>
        </w:tc>
        <w:tc>
          <w:tcPr>
            <w:tcW w:w="4961"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w:t>
            </w:r>
            <w:r w:rsidRPr="00633BCC">
              <w:rPr>
                <w:sz w:val="20"/>
                <w:szCs w:val="20"/>
              </w:rPr>
              <w:lastRenderedPageBreak/>
              <w:t xml:space="preserve">водоснабжения </w:t>
            </w:r>
            <w:r w:rsidRPr="00633BCC">
              <w:t xml:space="preserve"> </w:t>
            </w:r>
            <w:r w:rsidRPr="00633BCC">
              <w:rPr>
                <w:sz w:val="20"/>
                <w:szCs w:val="20"/>
              </w:rPr>
              <w:t>д.Б.Итча</w:t>
            </w:r>
          </w:p>
        </w:tc>
        <w:tc>
          <w:tcPr>
            <w:tcW w:w="1728" w:type="dxa"/>
            <w:vAlign w:val="center"/>
          </w:tcPr>
          <w:p w:rsidR="009A42D7" w:rsidRPr="00633BCC" w:rsidRDefault="009A42D7" w:rsidP="00BC243E">
            <w:pPr>
              <w:jc w:val="center"/>
              <w:rPr>
                <w:sz w:val="20"/>
                <w:szCs w:val="20"/>
              </w:rPr>
            </w:pPr>
            <w:r w:rsidRPr="00633BCC">
              <w:rPr>
                <w:sz w:val="20"/>
                <w:szCs w:val="20"/>
              </w:rPr>
              <w:lastRenderedPageBreak/>
              <w:t>2035</w:t>
            </w:r>
          </w:p>
        </w:tc>
        <w:tc>
          <w:tcPr>
            <w:tcW w:w="1920" w:type="dxa"/>
            <w:vAlign w:val="center"/>
          </w:tcPr>
          <w:p w:rsidR="009A42D7" w:rsidRPr="00633BCC" w:rsidRDefault="009A42D7" w:rsidP="00BC243E">
            <w:pPr>
              <w:jc w:val="center"/>
              <w:rPr>
                <w:sz w:val="20"/>
                <w:szCs w:val="20"/>
              </w:rPr>
            </w:pPr>
            <w:r w:rsidRPr="00633BCC">
              <w:rPr>
                <w:sz w:val="20"/>
                <w:szCs w:val="20"/>
              </w:rPr>
              <w:t>845,19</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lastRenderedPageBreak/>
              <w:t>22</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д.Н.Пислеглуд</w:t>
            </w:r>
          </w:p>
        </w:tc>
        <w:tc>
          <w:tcPr>
            <w:tcW w:w="1728" w:type="dxa"/>
            <w:vAlign w:val="center"/>
          </w:tcPr>
          <w:p w:rsidR="009A42D7" w:rsidRPr="00633BCC" w:rsidRDefault="009A42D7" w:rsidP="00BC243E">
            <w:pPr>
              <w:jc w:val="center"/>
              <w:rPr>
                <w:sz w:val="20"/>
                <w:szCs w:val="20"/>
              </w:rPr>
            </w:pPr>
            <w:r w:rsidRPr="00633BCC">
              <w:rPr>
                <w:sz w:val="20"/>
                <w:szCs w:val="20"/>
              </w:rPr>
              <w:t>2035</w:t>
            </w:r>
          </w:p>
        </w:tc>
        <w:tc>
          <w:tcPr>
            <w:tcW w:w="1920" w:type="dxa"/>
            <w:vAlign w:val="center"/>
          </w:tcPr>
          <w:p w:rsidR="009A42D7" w:rsidRPr="00633BCC" w:rsidRDefault="009A42D7" w:rsidP="00BC243E">
            <w:pPr>
              <w:jc w:val="center"/>
              <w:rPr>
                <w:sz w:val="20"/>
                <w:szCs w:val="20"/>
              </w:rPr>
            </w:pPr>
            <w:r w:rsidRPr="00633BCC">
              <w:rPr>
                <w:sz w:val="20"/>
                <w:szCs w:val="20"/>
              </w:rPr>
              <w:t>1895,65</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23</w:t>
            </w:r>
          </w:p>
        </w:tc>
        <w:tc>
          <w:tcPr>
            <w:tcW w:w="4961"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r w:rsidRPr="00633BCC">
              <w:t xml:space="preserve"> </w:t>
            </w:r>
            <w:r w:rsidRPr="00633BCC">
              <w:rPr>
                <w:sz w:val="20"/>
                <w:szCs w:val="20"/>
              </w:rPr>
              <w:t>д.М.Итча</w:t>
            </w:r>
          </w:p>
        </w:tc>
        <w:tc>
          <w:tcPr>
            <w:tcW w:w="1728" w:type="dxa"/>
            <w:vAlign w:val="center"/>
          </w:tcPr>
          <w:p w:rsidR="009A42D7" w:rsidRPr="00633BCC" w:rsidRDefault="009A42D7" w:rsidP="00BC243E">
            <w:pPr>
              <w:jc w:val="center"/>
              <w:rPr>
                <w:sz w:val="20"/>
                <w:szCs w:val="20"/>
              </w:rPr>
            </w:pPr>
            <w:r w:rsidRPr="00633BCC">
              <w:rPr>
                <w:sz w:val="20"/>
                <w:szCs w:val="20"/>
              </w:rPr>
              <w:t>2036</w:t>
            </w:r>
          </w:p>
        </w:tc>
        <w:tc>
          <w:tcPr>
            <w:tcW w:w="1920" w:type="dxa"/>
            <w:vAlign w:val="center"/>
          </w:tcPr>
          <w:p w:rsidR="009A42D7" w:rsidRPr="00633BCC" w:rsidRDefault="009A42D7" w:rsidP="00BC243E">
            <w:pPr>
              <w:jc w:val="center"/>
              <w:rPr>
                <w:sz w:val="20"/>
                <w:szCs w:val="20"/>
              </w:rPr>
            </w:pPr>
            <w:r w:rsidRPr="00633BCC">
              <w:rPr>
                <w:sz w:val="20"/>
                <w:szCs w:val="20"/>
              </w:rPr>
              <w:t>1189,01</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24</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w:t>
            </w:r>
            <w:r w:rsidRPr="00633BCC">
              <w:t xml:space="preserve"> </w:t>
            </w:r>
            <w:r w:rsidRPr="00633BCC">
              <w:rPr>
                <w:sz w:val="20"/>
                <w:szCs w:val="20"/>
              </w:rPr>
              <w:t>д. Варавай (ул</w:t>
            </w:r>
            <w:proofErr w:type="gramStart"/>
            <w:r w:rsidRPr="00633BCC">
              <w:rPr>
                <w:sz w:val="20"/>
                <w:szCs w:val="20"/>
              </w:rPr>
              <w:t>.Ю</w:t>
            </w:r>
            <w:proofErr w:type="gramEnd"/>
            <w:r w:rsidRPr="00633BCC">
              <w:rPr>
                <w:sz w:val="20"/>
                <w:szCs w:val="20"/>
              </w:rPr>
              <w:t>билейная)</w:t>
            </w:r>
          </w:p>
        </w:tc>
        <w:tc>
          <w:tcPr>
            <w:tcW w:w="1728" w:type="dxa"/>
            <w:vAlign w:val="center"/>
          </w:tcPr>
          <w:p w:rsidR="009A42D7" w:rsidRPr="00633BCC" w:rsidRDefault="009A42D7" w:rsidP="00BC243E">
            <w:pPr>
              <w:jc w:val="center"/>
              <w:rPr>
                <w:sz w:val="20"/>
                <w:szCs w:val="20"/>
              </w:rPr>
            </w:pPr>
            <w:r w:rsidRPr="00633BCC">
              <w:rPr>
                <w:sz w:val="20"/>
                <w:szCs w:val="20"/>
              </w:rPr>
              <w:t>2036</w:t>
            </w:r>
          </w:p>
        </w:tc>
        <w:tc>
          <w:tcPr>
            <w:tcW w:w="1920" w:type="dxa"/>
            <w:vAlign w:val="center"/>
          </w:tcPr>
          <w:p w:rsidR="009A42D7" w:rsidRPr="00633BCC" w:rsidRDefault="009A42D7" w:rsidP="00BC243E">
            <w:pPr>
              <w:jc w:val="center"/>
              <w:rPr>
                <w:sz w:val="20"/>
                <w:szCs w:val="20"/>
              </w:rPr>
            </w:pPr>
            <w:r w:rsidRPr="00633BCC">
              <w:rPr>
                <w:sz w:val="20"/>
                <w:szCs w:val="20"/>
              </w:rPr>
              <w:t>1551,98</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25</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Патраки</w:t>
            </w:r>
          </w:p>
        </w:tc>
        <w:tc>
          <w:tcPr>
            <w:tcW w:w="1728" w:type="dxa"/>
            <w:vAlign w:val="center"/>
          </w:tcPr>
          <w:p w:rsidR="009A42D7" w:rsidRPr="00633BCC" w:rsidRDefault="009A42D7" w:rsidP="00BC243E">
            <w:pPr>
              <w:jc w:val="center"/>
              <w:rPr>
                <w:sz w:val="20"/>
                <w:szCs w:val="20"/>
              </w:rPr>
            </w:pPr>
            <w:r w:rsidRPr="00633BCC">
              <w:rPr>
                <w:sz w:val="20"/>
                <w:szCs w:val="20"/>
              </w:rPr>
              <w:t>2025</w:t>
            </w:r>
          </w:p>
        </w:tc>
        <w:tc>
          <w:tcPr>
            <w:tcW w:w="1920" w:type="dxa"/>
            <w:vAlign w:val="center"/>
          </w:tcPr>
          <w:p w:rsidR="009A42D7" w:rsidRPr="00633BCC" w:rsidRDefault="009A42D7" w:rsidP="00BC243E">
            <w:pPr>
              <w:jc w:val="center"/>
              <w:rPr>
                <w:sz w:val="20"/>
                <w:szCs w:val="20"/>
              </w:rPr>
            </w:pPr>
            <w:r w:rsidRPr="00633BCC">
              <w:rPr>
                <w:sz w:val="20"/>
                <w:szCs w:val="20"/>
              </w:rPr>
              <w:t>2762,45</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26</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с. Лынга</w:t>
            </w:r>
          </w:p>
        </w:tc>
        <w:tc>
          <w:tcPr>
            <w:tcW w:w="1728" w:type="dxa"/>
            <w:vAlign w:val="center"/>
          </w:tcPr>
          <w:p w:rsidR="009A42D7" w:rsidRPr="00633BCC" w:rsidRDefault="009A42D7" w:rsidP="00BC243E">
            <w:pPr>
              <w:jc w:val="center"/>
              <w:rPr>
                <w:sz w:val="20"/>
                <w:szCs w:val="20"/>
              </w:rPr>
            </w:pPr>
            <w:r w:rsidRPr="00633BCC">
              <w:rPr>
                <w:sz w:val="20"/>
                <w:szCs w:val="20"/>
              </w:rPr>
              <w:t>2026</w:t>
            </w:r>
          </w:p>
        </w:tc>
        <w:tc>
          <w:tcPr>
            <w:tcW w:w="1920" w:type="dxa"/>
            <w:vAlign w:val="center"/>
          </w:tcPr>
          <w:p w:rsidR="009A42D7" w:rsidRPr="00633BCC" w:rsidRDefault="009A42D7" w:rsidP="00BC243E">
            <w:pPr>
              <w:jc w:val="center"/>
              <w:rPr>
                <w:sz w:val="20"/>
                <w:szCs w:val="20"/>
              </w:rPr>
            </w:pPr>
            <w:r w:rsidRPr="00633BCC">
              <w:rPr>
                <w:sz w:val="20"/>
                <w:szCs w:val="20"/>
              </w:rPr>
              <w:t>886,57</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27</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Даниловцы</w:t>
            </w:r>
          </w:p>
        </w:tc>
        <w:tc>
          <w:tcPr>
            <w:tcW w:w="1728" w:type="dxa"/>
            <w:vAlign w:val="center"/>
          </w:tcPr>
          <w:p w:rsidR="009A42D7" w:rsidRPr="00633BCC" w:rsidRDefault="009A42D7" w:rsidP="00BC243E">
            <w:pPr>
              <w:jc w:val="center"/>
              <w:rPr>
                <w:sz w:val="20"/>
                <w:szCs w:val="20"/>
              </w:rPr>
            </w:pPr>
            <w:r w:rsidRPr="00633BCC">
              <w:rPr>
                <w:sz w:val="20"/>
                <w:szCs w:val="20"/>
              </w:rPr>
              <w:t>2026</w:t>
            </w:r>
          </w:p>
        </w:tc>
        <w:tc>
          <w:tcPr>
            <w:tcW w:w="1920" w:type="dxa"/>
            <w:vAlign w:val="center"/>
          </w:tcPr>
          <w:p w:rsidR="009A42D7" w:rsidRPr="00633BCC" w:rsidRDefault="009A42D7" w:rsidP="00BC243E">
            <w:pPr>
              <w:jc w:val="center"/>
              <w:rPr>
                <w:sz w:val="20"/>
                <w:szCs w:val="20"/>
              </w:rPr>
            </w:pPr>
            <w:r w:rsidRPr="00633BCC">
              <w:rPr>
                <w:sz w:val="20"/>
                <w:szCs w:val="20"/>
              </w:rPr>
              <w:t>1311,96</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28</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Зеглуд</w:t>
            </w:r>
          </w:p>
        </w:tc>
        <w:tc>
          <w:tcPr>
            <w:tcW w:w="1728" w:type="dxa"/>
            <w:vAlign w:val="center"/>
          </w:tcPr>
          <w:p w:rsidR="009A42D7" w:rsidRPr="00633BCC" w:rsidRDefault="009A42D7" w:rsidP="00BC243E">
            <w:pPr>
              <w:jc w:val="center"/>
              <w:rPr>
                <w:sz w:val="20"/>
                <w:szCs w:val="20"/>
              </w:rPr>
            </w:pPr>
            <w:r w:rsidRPr="00633BCC">
              <w:rPr>
                <w:sz w:val="20"/>
                <w:szCs w:val="20"/>
              </w:rPr>
              <w:t>2026</w:t>
            </w:r>
          </w:p>
        </w:tc>
        <w:tc>
          <w:tcPr>
            <w:tcW w:w="1920" w:type="dxa"/>
            <w:vAlign w:val="center"/>
          </w:tcPr>
          <w:p w:rsidR="009A42D7" w:rsidRPr="00633BCC" w:rsidRDefault="009A42D7" w:rsidP="00BC243E">
            <w:pPr>
              <w:jc w:val="center"/>
              <w:rPr>
                <w:sz w:val="20"/>
                <w:szCs w:val="20"/>
              </w:rPr>
            </w:pPr>
            <w:r w:rsidRPr="00633BCC">
              <w:rPr>
                <w:sz w:val="20"/>
                <w:szCs w:val="20"/>
              </w:rPr>
              <w:t>985,96</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29</w:t>
            </w:r>
          </w:p>
        </w:tc>
        <w:tc>
          <w:tcPr>
            <w:tcW w:w="4961"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w:t>
            </w:r>
            <w:proofErr w:type="gramStart"/>
            <w:r w:rsidRPr="00633BCC">
              <w:rPr>
                <w:sz w:val="20"/>
                <w:szCs w:val="20"/>
              </w:rPr>
              <w:t>с</w:t>
            </w:r>
            <w:proofErr w:type="gramEnd"/>
            <w:r w:rsidRPr="00633BCC">
              <w:rPr>
                <w:sz w:val="20"/>
                <w:szCs w:val="20"/>
              </w:rPr>
              <w:t>. Якшур-Бодья (ул. Промышленная, Лесная)</w:t>
            </w:r>
          </w:p>
        </w:tc>
        <w:tc>
          <w:tcPr>
            <w:tcW w:w="1728" w:type="dxa"/>
            <w:vAlign w:val="center"/>
          </w:tcPr>
          <w:p w:rsidR="009A42D7" w:rsidRPr="00633BCC" w:rsidRDefault="009A42D7" w:rsidP="00BC243E">
            <w:pPr>
              <w:jc w:val="center"/>
              <w:rPr>
                <w:sz w:val="20"/>
                <w:szCs w:val="20"/>
              </w:rPr>
            </w:pPr>
            <w:r w:rsidRPr="00633BCC">
              <w:rPr>
                <w:sz w:val="20"/>
                <w:szCs w:val="20"/>
              </w:rPr>
              <w:t>2027</w:t>
            </w:r>
          </w:p>
        </w:tc>
        <w:tc>
          <w:tcPr>
            <w:tcW w:w="1920" w:type="dxa"/>
            <w:vAlign w:val="center"/>
          </w:tcPr>
          <w:p w:rsidR="009A42D7" w:rsidRPr="00633BCC" w:rsidRDefault="009A42D7" w:rsidP="00BC243E">
            <w:pPr>
              <w:jc w:val="center"/>
              <w:rPr>
                <w:sz w:val="20"/>
                <w:szCs w:val="20"/>
              </w:rPr>
            </w:pPr>
            <w:r w:rsidRPr="00633BCC">
              <w:rPr>
                <w:sz w:val="20"/>
                <w:szCs w:val="20"/>
              </w:rPr>
              <w:t>2044,96</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30</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Порва</w:t>
            </w:r>
          </w:p>
        </w:tc>
        <w:tc>
          <w:tcPr>
            <w:tcW w:w="1728" w:type="dxa"/>
            <w:vAlign w:val="center"/>
          </w:tcPr>
          <w:p w:rsidR="009A42D7" w:rsidRPr="00633BCC" w:rsidRDefault="009A42D7" w:rsidP="00BC243E">
            <w:pPr>
              <w:jc w:val="center"/>
              <w:rPr>
                <w:sz w:val="20"/>
                <w:szCs w:val="20"/>
              </w:rPr>
            </w:pPr>
            <w:r w:rsidRPr="00633BCC">
              <w:rPr>
                <w:sz w:val="20"/>
                <w:szCs w:val="20"/>
              </w:rPr>
              <w:t>2027</w:t>
            </w:r>
          </w:p>
        </w:tc>
        <w:tc>
          <w:tcPr>
            <w:tcW w:w="1920" w:type="dxa"/>
            <w:vAlign w:val="center"/>
          </w:tcPr>
          <w:p w:rsidR="009A42D7" w:rsidRPr="00633BCC" w:rsidRDefault="009A42D7" w:rsidP="00BC243E">
            <w:pPr>
              <w:jc w:val="center"/>
              <w:rPr>
                <w:sz w:val="20"/>
                <w:szCs w:val="20"/>
              </w:rPr>
            </w:pPr>
            <w:r w:rsidRPr="00633BCC">
              <w:rPr>
                <w:sz w:val="20"/>
                <w:szCs w:val="20"/>
              </w:rPr>
              <w:t>922,02</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31</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Варавай (ул. Советская)</w:t>
            </w:r>
          </w:p>
        </w:tc>
        <w:tc>
          <w:tcPr>
            <w:tcW w:w="1728" w:type="dxa"/>
            <w:vAlign w:val="center"/>
          </w:tcPr>
          <w:p w:rsidR="009A42D7" w:rsidRPr="00633BCC" w:rsidRDefault="009A42D7" w:rsidP="00BC243E">
            <w:pPr>
              <w:jc w:val="center"/>
              <w:rPr>
                <w:sz w:val="20"/>
                <w:szCs w:val="20"/>
              </w:rPr>
            </w:pPr>
            <w:r w:rsidRPr="00633BCC">
              <w:rPr>
                <w:sz w:val="20"/>
                <w:szCs w:val="20"/>
              </w:rPr>
              <w:t>2037</w:t>
            </w:r>
          </w:p>
        </w:tc>
        <w:tc>
          <w:tcPr>
            <w:tcW w:w="1920" w:type="dxa"/>
            <w:vAlign w:val="center"/>
          </w:tcPr>
          <w:p w:rsidR="009A42D7" w:rsidRPr="00633BCC" w:rsidRDefault="009A42D7" w:rsidP="00BC243E">
            <w:pPr>
              <w:jc w:val="center"/>
              <w:rPr>
                <w:sz w:val="20"/>
                <w:szCs w:val="20"/>
              </w:rPr>
            </w:pPr>
            <w:r w:rsidRPr="00633BCC">
              <w:rPr>
                <w:sz w:val="20"/>
                <w:szCs w:val="20"/>
              </w:rPr>
              <w:t>2690,96</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32</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Б.Ошворцы</w:t>
            </w:r>
          </w:p>
        </w:tc>
        <w:tc>
          <w:tcPr>
            <w:tcW w:w="1728" w:type="dxa"/>
            <w:vAlign w:val="center"/>
          </w:tcPr>
          <w:p w:rsidR="009A42D7" w:rsidRPr="00633BCC" w:rsidRDefault="009A42D7" w:rsidP="00BC243E">
            <w:pPr>
              <w:jc w:val="center"/>
              <w:rPr>
                <w:sz w:val="20"/>
                <w:szCs w:val="20"/>
              </w:rPr>
            </w:pPr>
            <w:r w:rsidRPr="00633BCC">
              <w:rPr>
                <w:sz w:val="20"/>
                <w:szCs w:val="20"/>
              </w:rPr>
              <w:t>2038</w:t>
            </w:r>
          </w:p>
        </w:tc>
        <w:tc>
          <w:tcPr>
            <w:tcW w:w="1920" w:type="dxa"/>
            <w:vAlign w:val="center"/>
          </w:tcPr>
          <w:p w:rsidR="009A42D7" w:rsidRPr="00633BCC" w:rsidRDefault="009A42D7" w:rsidP="00BC243E">
            <w:pPr>
              <w:jc w:val="center"/>
              <w:rPr>
                <w:sz w:val="20"/>
                <w:szCs w:val="20"/>
              </w:rPr>
            </w:pPr>
            <w:r w:rsidRPr="00633BCC">
              <w:rPr>
                <w:sz w:val="20"/>
                <w:szCs w:val="20"/>
              </w:rPr>
              <w:t>1063,41</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33</w:t>
            </w:r>
          </w:p>
        </w:tc>
        <w:tc>
          <w:tcPr>
            <w:tcW w:w="4961" w:type="dxa"/>
            <w:vAlign w:val="center"/>
          </w:tcPr>
          <w:p w:rsidR="009A42D7" w:rsidRPr="00633BCC" w:rsidRDefault="009A42D7" w:rsidP="00BC243E">
            <w:pPr>
              <w:rPr>
                <w:sz w:val="20"/>
                <w:szCs w:val="20"/>
              </w:rPr>
            </w:pPr>
            <w:r w:rsidRPr="00633BCC">
              <w:rPr>
                <w:sz w:val="20"/>
                <w:szCs w:val="20"/>
              </w:rPr>
              <w:t>Реконструкция централизованных сетей холодного водоснабжения д. М.Ошворцы</w:t>
            </w:r>
          </w:p>
        </w:tc>
        <w:tc>
          <w:tcPr>
            <w:tcW w:w="1728" w:type="dxa"/>
            <w:vAlign w:val="center"/>
          </w:tcPr>
          <w:p w:rsidR="009A42D7" w:rsidRPr="00633BCC" w:rsidRDefault="009A42D7" w:rsidP="00BC243E">
            <w:pPr>
              <w:jc w:val="center"/>
              <w:rPr>
                <w:sz w:val="20"/>
                <w:szCs w:val="20"/>
              </w:rPr>
            </w:pPr>
            <w:r w:rsidRPr="00633BCC">
              <w:rPr>
                <w:sz w:val="20"/>
                <w:szCs w:val="20"/>
              </w:rPr>
              <w:t>2038</w:t>
            </w:r>
          </w:p>
        </w:tc>
        <w:tc>
          <w:tcPr>
            <w:tcW w:w="1920" w:type="dxa"/>
            <w:vAlign w:val="center"/>
          </w:tcPr>
          <w:p w:rsidR="009A42D7" w:rsidRPr="00633BCC" w:rsidRDefault="009A42D7" w:rsidP="00BC243E">
            <w:pPr>
              <w:jc w:val="center"/>
              <w:rPr>
                <w:sz w:val="20"/>
                <w:szCs w:val="20"/>
              </w:rPr>
            </w:pPr>
            <w:r w:rsidRPr="00633BCC">
              <w:rPr>
                <w:sz w:val="20"/>
                <w:szCs w:val="20"/>
              </w:rPr>
              <w:t>1456,27</w:t>
            </w:r>
          </w:p>
        </w:tc>
      </w:tr>
      <w:tr w:rsidR="009A42D7" w:rsidRPr="00633BCC"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34</w:t>
            </w:r>
          </w:p>
        </w:tc>
        <w:tc>
          <w:tcPr>
            <w:tcW w:w="4961"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д. Мукши (ул. </w:t>
            </w:r>
            <w:proofErr w:type="gramStart"/>
            <w:r w:rsidRPr="00633BCC">
              <w:rPr>
                <w:sz w:val="20"/>
                <w:szCs w:val="20"/>
              </w:rPr>
              <w:t>Полевая-Школьная</w:t>
            </w:r>
            <w:proofErr w:type="gramEnd"/>
            <w:r w:rsidRPr="00633BCC">
              <w:rPr>
                <w:sz w:val="20"/>
                <w:szCs w:val="20"/>
              </w:rPr>
              <w:t>)</w:t>
            </w:r>
          </w:p>
        </w:tc>
        <w:tc>
          <w:tcPr>
            <w:tcW w:w="1728" w:type="dxa"/>
            <w:vAlign w:val="center"/>
          </w:tcPr>
          <w:p w:rsidR="009A42D7" w:rsidRPr="00633BCC" w:rsidRDefault="009A42D7" w:rsidP="00BC243E">
            <w:pPr>
              <w:jc w:val="center"/>
              <w:rPr>
                <w:sz w:val="20"/>
                <w:szCs w:val="20"/>
              </w:rPr>
            </w:pPr>
            <w:r w:rsidRPr="00633BCC">
              <w:rPr>
                <w:sz w:val="20"/>
                <w:szCs w:val="20"/>
              </w:rPr>
              <w:t>2039</w:t>
            </w:r>
          </w:p>
        </w:tc>
        <w:tc>
          <w:tcPr>
            <w:tcW w:w="1920" w:type="dxa"/>
            <w:vAlign w:val="center"/>
          </w:tcPr>
          <w:p w:rsidR="009A42D7" w:rsidRPr="00633BCC" w:rsidRDefault="009A42D7" w:rsidP="00BC243E">
            <w:pPr>
              <w:jc w:val="center"/>
              <w:rPr>
                <w:sz w:val="20"/>
                <w:szCs w:val="20"/>
              </w:rPr>
            </w:pPr>
            <w:r w:rsidRPr="00633BCC">
              <w:rPr>
                <w:sz w:val="20"/>
                <w:szCs w:val="20"/>
              </w:rPr>
              <w:t>1799,94</w:t>
            </w:r>
          </w:p>
        </w:tc>
      </w:tr>
      <w:tr w:rsidR="009A42D7" w:rsidRPr="00E537E5" w:rsidTr="00BC243E">
        <w:trPr>
          <w:trHeight w:val="20"/>
        </w:trPr>
        <w:tc>
          <w:tcPr>
            <w:tcW w:w="534" w:type="dxa"/>
            <w:vAlign w:val="center"/>
          </w:tcPr>
          <w:p w:rsidR="009A42D7" w:rsidRPr="00633BCC" w:rsidRDefault="009A42D7" w:rsidP="00BC243E">
            <w:pPr>
              <w:jc w:val="center"/>
              <w:rPr>
                <w:sz w:val="20"/>
                <w:szCs w:val="20"/>
              </w:rPr>
            </w:pPr>
            <w:r w:rsidRPr="00633BCC">
              <w:rPr>
                <w:sz w:val="20"/>
                <w:szCs w:val="20"/>
              </w:rPr>
              <w:t>35</w:t>
            </w:r>
          </w:p>
        </w:tc>
        <w:tc>
          <w:tcPr>
            <w:tcW w:w="4961" w:type="dxa"/>
            <w:vAlign w:val="center"/>
          </w:tcPr>
          <w:p w:rsidR="009A42D7" w:rsidRPr="00633BCC" w:rsidRDefault="009A42D7" w:rsidP="00BC243E">
            <w:pPr>
              <w:rPr>
                <w:sz w:val="20"/>
                <w:szCs w:val="20"/>
              </w:rPr>
            </w:pPr>
            <w:r w:rsidRPr="00633BCC">
              <w:rPr>
                <w:sz w:val="20"/>
                <w:szCs w:val="20"/>
              </w:rPr>
              <w:t xml:space="preserve">Реконструкция централизованных сетей холодного водоснабжения с. </w:t>
            </w:r>
            <w:proofErr w:type="gramStart"/>
            <w:r w:rsidRPr="00633BCC">
              <w:rPr>
                <w:sz w:val="20"/>
                <w:szCs w:val="20"/>
              </w:rPr>
              <w:t>Канифольный</w:t>
            </w:r>
            <w:proofErr w:type="gramEnd"/>
          </w:p>
        </w:tc>
        <w:tc>
          <w:tcPr>
            <w:tcW w:w="1728" w:type="dxa"/>
            <w:vAlign w:val="center"/>
          </w:tcPr>
          <w:p w:rsidR="009A42D7" w:rsidRPr="00633BCC" w:rsidRDefault="009A42D7" w:rsidP="00BC243E">
            <w:pPr>
              <w:jc w:val="center"/>
              <w:rPr>
                <w:sz w:val="20"/>
                <w:szCs w:val="20"/>
              </w:rPr>
            </w:pPr>
            <w:r w:rsidRPr="00633BCC">
              <w:rPr>
                <w:sz w:val="20"/>
                <w:szCs w:val="20"/>
              </w:rPr>
              <w:t>2024</w:t>
            </w:r>
          </w:p>
        </w:tc>
        <w:tc>
          <w:tcPr>
            <w:tcW w:w="1920" w:type="dxa"/>
            <w:vAlign w:val="center"/>
          </w:tcPr>
          <w:p w:rsidR="009A42D7" w:rsidRPr="00633BCC" w:rsidRDefault="009A42D7" w:rsidP="00BC243E">
            <w:pPr>
              <w:jc w:val="center"/>
              <w:rPr>
                <w:sz w:val="20"/>
                <w:szCs w:val="20"/>
              </w:rPr>
            </w:pPr>
            <w:r w:rsidRPr="00633BCC">
              <w:rPr>
                <w:sz w:val="20"/>
                <w:szCs w:val="20"/>
              </w:rPr>
              <w:t>2506,08</w:t>
            </w:r>
          </w:p>
        </w:tc>
      </w:tr>
      <w:tr w:rsidR="009A42D7" w:rsidRPr="00E537E5" w:rsidTr="00BC243E">
        <w:trPr>
          <w:trHeight w:val="20"/>
        </w:trPr>
        <w:tc>
          <w:tcPr>
            <w:tcW w:w="534" w:type="dxa"/>
            <w:vAlign w:val="center"/>
          </w:tcPr>
          <w:p w:rsidR="009A42D7" w:rsidRPr="00633BCC" w:rsidRDefault="009A42D7" w:rsidP="00BC243E">
            <w:pPr>
              <w:jc w:val="center"/>
              <w:rPr>
                <w:sz w:val="20"/>
                <w:szCs w:val="20"/>
              </w:rPr>
            </w:pPr>
            <w:r>
              <w:rPr>
                <w:sz w:val="20"/>
                <w:szCs w:val="20"/>
              </w:rPr>
              <w:t>36</w:t>
            </w:r>
          </w:p>
        </w:tc>
        <w:tc>
          <w:tcPr>
            <w:tcW w:w="4961" w:type="dxa"/>
            <w:vAlign w:val="center"/>
          </w:tcPr>
          <w:p w:rsidR="009A42D7" w:rsidRPr="00633BCC" w:rsidRDefault="009A42D7" w:rsidP="00BC243E">
            <w:pPr>
              <w:rPr>
                <w:sz w:val="20"/>
                <w:szCs w:val="20"/>
              </w:rPr>
            </w:pPr>
            <w:r>
              <w:rPr>
                <w:color w:val="000000"/>
                <w:sz w:val="20"/>
                <w:szCs w:val="20"/>
              </w:rPr>
              <w:t>Водоснабжение жилого массива «Юго-Восточный» с. Якшур-Бодья в т.ч. ПИР(ул</w:t>
            </w:r>
            <w:proofErr w:type="gramStart"/>
            <w:r>
              <w:rPr>
                <w:color w:val="000000"/>
                <w:sz w:val="20"/>
                <w:szCs w:val="20"/>
              </w:rPr>
              <w:t>.В</w:t>
            </w:r>
            <w:proofErr w:type="gramEnd"/>
            <w:r>
              <w:rPr>
                <w:color w:val="000000"/>
                <w:sz w:val="20"/>
                <w:szCs w:val="20"/>
              </w:rPr>
              <w:t>ятская, ул.Олимпийская)</w:t>
            </w:r>
          </w:p>
        </w:tc>
        <w:tc>
          <w:tcPr>
            <w:tcW w:w="1728" w:type="dxa"/>
            <w:vAlign w:val="center"/>
          </w:tcPr>
          <w:p w:rsidR="009A42D7" w:rsidRPr="00633BCC" w:rsidRDefault="009A42D7" w:rsidP="00BC243E">
            <w:pPr>
              <w:jc w:val="center"/>
              <w:rPr>
                <w:sz w:val="20"/>
                <w:szCs w:val="20"/>
              </w:rPr>
            </w:pPr>
            <w:r>
              <w:rPr>
                <w:sz w:val="20"/>
                <w:szCs w:val="20"/>
              </w:rPr>
              <w:t>2024</w:t>
            </w:r>
          </w:p>
        </w:tc>
        <w:tc>
          <w:tcPr>
            <w:tcW w:w="1920" w:type="dxa"/>
            <w:vAlign w:val="center"/>
          </w:tcPr>
          <w:p w:rsidR="009A42D7" w:rsidRPr="00633BCC" w:rsidRDefault="009A42D7" w:rsidP="00BC243E">
            <w:pPr>
              <w:jc w:val="center"/>
              <w:rPr>
                <w:sz w:val="20"/>
                <w:szCs w:val="20"/>
              </w:rPr>
            </w:pPr>
            <w:r w:rsidRPr="00FB18C3">
              <w:rPr>
                <w:sz w:val="20"/>
                <w:szCs w:val="20"/>
              </w:rPr>
              <w:t>12 900,00</w:t>
            </w:r>
          </w:p>
        </w:tc>
      </w:tr>
      <w:tr w:rsidR="009A42D7" w:rsidRPr="00E537E5" w:rsidTr="00BC243E">
        <w:trPr>
          <w:trHeight w:val="20"/>
        </w:trPr>
        <w:tc>
          <w:tcPr>
            <w:tcW w:w="534" w:type="dxa"/>
            <w:vAlign w:val="center"/>
          </w:tcPr>
          <w:p w:rsidR="009A42D7" w:rsidRPr="00633BCC" w:rsidRDefault="009A42D7" w:rsidP="00BC243E">
            <w:pPr>
              <w:jc w:val="center"/>
              <w:rPr>
                <w:sz w:val="20"/>
                <w:szCs w:val="20"/>
              </w:rPr>
            </w:pPr>
            <w:r>
              <w:rPr>
                <w:sz w:val="20"/>
                <w:szCs w:val="20"/>
              </w:rPr>
              <w:t>37</w:t>
            </w:r>
          </w:p>
        </w:tc>
        <w:tc>
          <w:tcPr>
            <w:tcW w:w="4961" w:type="dxa"/>
            <w:vAlign w:val="center"/>
          </w:tcPr>
          <w:p w:rsidR="009A42D7" w:rsidRPr="00633BCC" w:rsidRDefault="009A42D7" w:rsidP="00BC243E">
            <w:pPr>
              <w:rPr>
                <w:sz w:val="20"/>
                <w:szCs w:val="20"/>
              </w:rPr>
            </w:pPr>
            <w:r>
              <w:rPr>
                <w:color w:val="000000"/>
                <w:sz w:val="20"/>
                <w:szCs w:val="20"/>
              </w:rPr>
              <w:t>Водоснабжение жилого массива д. Якшур в т.ч. ПИР</w:t>
            </w:r>
          </w:p>
        </w:tc>
        <w:tc>
          <w:tcPr>
            <w:tcW w:w="1728" w:type="dxa"/>
            <w:vAlign w:val="center"/>
          </w:tcPr>
          <w:p w:rsidR="009A42D7" w:rsidRPr="00633BCC" w:rsidRDefault="009A42D7" w:rsidP="00BC243E">
            <w:pPr>
              <w:jc w:val="center"/>
              <w:rPr>
                <w:sz w:val="20"/>
                <w:szCs w:val="20"/>
              </w:rPr>
            </w:pPr>
            <w:r>
              <w:rPr>
                <w:sz w:val="20"/>
                <w:szCs w:val="20"/>
              </w:rPr>
              <w:t>2025</w:t>
            </w:r>
          </w:p>
        </w:tc>
        <w:tc>
          <w:tcPr>
            <w:tcW w:w="1920" w:type="dxa"/>
            <w:vAlign w:val="center"/>
          </w:tcPr>
          <w:p w:rsidR="009A42D7" w:rsidRPr="00633BCC" w:rsidRDefault="009A42D7" w:rsidP="00BC243E">
            <w:pPr>
              <w:jc w:val="center"/>
              <w:rPr>
                <w:sz w:val="20"/>
                <w:szCs w:val="20"/>
              </w:rPr>
            </w:pPr>
            <w:r w:rsidRPr="00FB18C3">
              <w:rPr>
                <w:sz w:val="20"/>
                <w:szCs w:val="20"/>
              </w:rPr>
              <w:t>5 000,00</w:t>
            </w:r>
          </w:p>
        </w:tc>
      </w:tr>
      <w:tr w:rsidR="009A42D7" w:rsidRPr="00E537E5" w:rsidTr="00BC243E">
        <w:trPr>
          <w:trHeight w:val="20"/>
        </w:trPr>
        <w:tc>
          <w:tcPr>
            <w:tcW w:w="534" w:type="dxa"/>
            <w:vAlign w:val="center"/>
          </w:tcPr>
          <w:p w:rsidR="009A42D7" w:rsidRPr="00633BCC" w:rsidRDefault="009A42D7" w:rsidP="00BC243E">
            <w:pPr>
              <w:jc w:val="center"/>
              <w:rPr>
                <w:sz w:val="20"/>
                <w:szCs w:val="20"/>
              </w:rPr>
            </w:pPr>
            <w:r>
              <w:rPr>
                <w:sz w:val="20"/>
                <w:szCs w:val="20"/>
              </w:rPr>
              <w:t>38</w:t>
            </w:r>
          </w:p>
        </w:tc>
        <w:tc>
          <w:tcPr>
            <w:tcW w:w="4961" w:type="dxa"/>
            <w:vAlign w:val="center"/>
          </w:tcPr>
          <w:p w:rsidR="009A42D7" w:rsidRPr="00633BCC" w:rsidRDefault="009A42D7" w:rsidP="00BC243E">
            <w:pPr>
              <w:rPr>
                <w:sz w:val="20"/>
                <w:szCs w:val="20"/>
              </w:rPr>
            </w:pPr>
            <w:r w:rsidRPr="00FB18C3">
              <w:rPr>
                <w:sz w:val="20"/>
                <w:szCs w:val="20"/>
              </w:rPr>
              <w:t>Строительство сетей водоснабжения в д</w:t>
            </w:r>
            <w:proofErr w:type="gramStart"/>
            <w:r w:rsidRPr="00FB18C3">
              <w:rPr>
                <w:sz w:val="20"/>
                <w:szCs w:val="20"/>
              </w:rPr>
              <w:t>.К</w:t>
            </w:r>
            <w:proofErr w:type="gramEnd"/>
            <w:r w:rsidRPr="00FB18C3">
              <w:rPr>
                <w:sz w:val="20"/>
                <w:szCs w:val="20"/>
              </w:rPr>
              <w:t>арашур, в т.ч.ПИР</w:t>
            </w:r>
          </w:p>
        </w:tc>
        <w:tc>
          <w:tcPr>
            <w:tcW w:w="1728" w:type="dxa"/>
            <w:vAlign w:val="center"/>
          </w:tcPr>
          <w:p w:rsidR="009A42D7" w:rsidRPr="00633BCC" w:rsidRDefault="009A42D7" w:rsidP="00BC243E">
            <w:pPr>
              <w:jc w:val="center"/>
              <w:rPr>
                <w:sz w:val="20"/>
                <w:szCs w:val="20"/>
              </w:rPr>
            </w:pPr>
            <w:r>
              <w:rPr>
                <w:sz w:val="20"/>
                <w:szCs w:val="20"/>
              </w:rPr>
              <w:t>2026</w:t>
            </w:r>
          </w:p>
        </w:tc>
        <w:tc>
          <w:tcPr>
            <w:tcW w:w="1920" w:type="dxa"/>
            <w:vAlign w:val="center"/>
          </w:tcPr>
          <w:p w:rsidR="009A42D7" w:rsidRPr="00633BCC" w:rsidRDefault="009A42D7" w:rsidP="00BC243E">
            <w:pPr>
              <w:jc w:val="center"/>
              <w:rPr>
                <w:sz w:val="20"/>
                <w:szCs w:val="20"/>
              </w:rPr>
            </w:pPr>
            <w:r w:rsidRPr="00B9013C">
              <w:rPr>
                <w:sz w:val="20"/>
                <w:szCs w:val="20"/>
              </w:rPr>
              <w:t>6 000,00</w:t>
            </w:r>
          </w:p>
        </w:tc>
      </w:tr>
    </w:tbl>
    <w:p w:rsidR="009A42D7" w:rsidRPr="00F001E7" w:rsidRDefault="009A42D7" w:rsidP="009A42D7">
      <w:pPr>
        <w:spacing w:line="329" w:lineRule="auto"/>
      </w:pPr>
    </w:p>
    <w:p w:rsidR="009A42D7" w:rsidRPr="00F001E7" w:rsidRDefault="009A42D7" w:rsidP="009A42D7">
      <w:pPr>
        <w:pStyle w:val="affffd"/>
        <w:spacing w:line="329" w:lineRule="auto"/>
      </w:pPr>
      <w:bookmarkStart w:id="77" w:name="_Toc160197765"/>
      <w:r w:rsidRPr="00F001E7">
        <w:t>Раздел 2.7 "Плановые значения показателей развития централизованных систем водоснабжения"</w:t>
      </w:r>
      <w:bookmarkEnd w:id="77"/>
    </w:p>
    <w:p w:rsidR="009A42D7" w:rsidRPr="00F001E7" w:rsidRDefault="009A42D7" w:rsidP="009A42D7">
      <w:pPr>
        <w:pStyle w:val="afffff"/>
        <w:spacing w:line="329" w:lineRule="auto"/>
      </w:pPr>
      <w:bookmarkStart w:id="78" w:name="_Toc160197766"/>
      <w:r w:rsidRPr="00F001E7">
        <w:t>2.7.1. показатели качества воды.</w:t>
      </w:r>
      <w:bookmarkEnd w:id="78"/>
    </w:p>
    <w:p w:rsidR="009A42D7" w:rsidRDefault="009A42D7" w:rsidP="009A42D7">
      <w:pPr>
        <w:spacing w:line="329" w:lineRule="auto"/>
        <w:jc w:val="right"/>
      </w:pPr>
      <w:r>
        <w:t>Таблица 2.7.1</w:t>
      </w:r>
      <w:r w:rsidRPr="00FB2BBD">
        <w:t xml:space="preserve">. Показатели </w:t>
      </w:r>
      <w:r>
        <w:t>качества воды</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567"/>
        <w:gridCol w:w="890"/>
        <w:gridCol w:w="708"/>
        <w:gridCol w:w="708"/>
        <w:gridCol w:w="710"/>
        <w:gridCol w:w="708"/>
        <w:gridCol w:w="709"/>
        <w:gridCol w:w="709"/>
        <w:gridCol w:w="709"/>
      </w:tblGrid>
      <w:tr w:rsidR="009A42D7" w:rsidRPr="00FB2BBD" w:rsidTr="00BC243E">
        <w:trPr>
          <w:jc w:val="center"/>
        </w:trPr>
        <w:tc>
          <w:tcPr>
            <w:tcW w:w="354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Наименование показателя</w:t>
            </w:r>
          </w:p>
        </w:tc>
        <w:tc>
          <w:tcPr>
            <w:tcW w:w="567"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Ед. изм.</w:t>
            </w:r>
          </w:p>
        </w:tc>
        <w:tc>
          <w:tcPr>
            <w:tcW w:w="890" w:type="dxa"/>
            <w:shd w:val="clear" w:color="auto" w:fill="auto"/>
            <w:vAlign w:val="center"/>
          </w:tcPr>
          <w:p w:rsidR="009A42D7" w:rsidRDefault="009A42D7" w:rsidP="00BC243E">
            <w:pPr>
              <w:autoSpaceDN w:val="0"/>
              <w:adjustRightInd w:val="0"/>
              <w:contextualSpacing/>
              <w:jc w:val="center"/>
              <w:rPr>
                <w:b/>
                <w:bCs/>
                <w:sz w:val="20"/>
                <w:szCs w:val="20"/>
              </w:rPr>
            </w:pPr>
            <w:r>
              <w:rPr>
                <w:b/>
                <w:bCs/>
                <w:sz w:val="20"/>
                <w:szCs w:val="20"/>
              </w:rPr>
              <w:t>2022</w:t>
            </w:r>
          </w:p>
          <w:p w:rsidR="009A42D7" w:rsidRPr="00FB2BBD" w:rsidRDefault="009A42D7" w:rsidP="00BC243E">
            <w:pPr>
              <w:autoSpaceDN w:val="0"/>
              <w:adjustRightInd w:val="0"/>
              <w:contextualSpacing/>
              <w:jc w:val="center"/>
              <w:rPr>
                <w:b/>
                <w:bCs/>
                <w:sz w:val="20"/>
                <w:szCs w:val="20"/>
              </w:rPr>
            </w:pPr>
            <w:r w:rsidRPr="00FB2BBD">
              <w:rPr>
                <w:b/>
                <w:bCs/>
                <w:sz w:val="20"/>
                <w:szCs w:val="20"/>
              </w:rPr>
              <w:t>(базовый год)</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3</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4</w:t>
            </w:r>
          </w:p>
        </w:tc>
        <w:tc>
          <w:tcPr>
            <w:tcW w:w="710"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5</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6</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7</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8</w:t>
            </w:r>
            <w:r w:rsidRPr="00FB2BBD">
              <w:rPr>
                <w:b/>
                <w:bCs/>
                <w:sz w:val="20"/>
                <w:szCs w:val="20"/>
              </w:rPr>
              <w:t>-202</w:t>
            </w:r>
            <w:r>
              <w:rPr>
                <w:b/>
                <w:bCs/>
                <w:sz w:val="20"/>
                <w:szCs w:val="20"/>
              </w:rPr>
              <w:t>9</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w:t>
            </w:r>
            <w:r>
              <w:rPr>
                <w:b/>
                <w:bCs/>
                <w:sz w:val="20"/>
                <w:szCs w:val="20"/>
              </w:rPr>
              <w:t>30</w:t>
            </w:r>
            <w:r w:rsidRPr="00FB2BBD">
              <w:rPr>
                <w:b/>
                <w:bCs/>
                <w:sz w:val="20"/>
                <w:szCs w:val="20"/>
              </w:rPr>
              <w:t>-203</w:t>
            </w:r>
            <w:r>
              <w:rPr>
                <w:b/>
                <w:bCs/>
                <w:sz w:val="20"/>
                <w:szCs w:val="20"/>
              </w:rPr>
              <w:t>7</w:t>
            </w:r>
          </w:p>
        </w:tc>
      </w:tr>
      <w:tr w:rsidR="009A42D7" w:rsidRPr="00FB2BBD" w:rsidTr="00BC243E">
        <w:trPr>
          <w:jc w:val="center"/>
        </w:trPr>
        <w:tc>
          <w:tcPr>
            <w:tcW w:w="9967" w:type="dxa"/>
            <w:gridSpan w:val="10"/>
            <w:shd w:val="clear" w:color="auto" w:fill="auto"/>
          </w:tcPr>
          <w:p w:rsidR="009A42D7" w:rsidRPr="00FB2BBD" w:rsidRDefault="009A42D7" w:rsidP="00BC243E">
            <w:pPr>
              <w:autoSpaceDN w:val="0"/>
              <w:adjustRightInd w:val="0"/>
              <w:contextualSpacing/>
              <w:jc w:val="center"/>
              <w:rPr>
                <w:b/>
                <w:bCs/>
                <w:sz w:val="20"/>
                <w:szCs w:val="20"/>
              </w:rPr>
            </w:pPr>
            <w:r w:rsidRPr="00FB2BBD">
              <w:rPr>
                <w:b/>
                <w:bCs/>
                <w:sz w:val="20"/>
                <w:szCs w:val="20"/>
              </w:rPr>
              <w:t>КАЧЕСТВО ВОДЫ</w:t>
            </w:r>
          </w:p>
        </w:tc>
      </w:tr>
      <w:tr w:rsidR="009A42D7" w:rsidRPr="00FB2BBD" w:rsidTr="00BC243E">
        <w:trPr>
          <w:jc w:val="center"/>
        </w:trPr>
        <w:tc>
          <w:tcPr>
            <w:tcW w:w="3549" w:type="dxa"/>
            <w:shd w:val="clear" w:color="auto" w:fill="auto"/>
          </w:tcPr>
          <w:p w:rsidR="009A42D7" w:rsidRDefault="009A42D7" w:rsidP="00BC243E">
            <w:pPr>
              <w:autoSpaceDN w:val="0"/>
              <w:adjustRightInd w:val="0"/>
              <w:contextualSpacing/>
              <w:rPr>
                <w:color w:val="000000"/>
                <w:sz w:val="20"/>
                <w:szCs w:val="20"/>
              </w:rPr>
            </w:pPr>
            <w:r w:rsidRPr="00FB2BBD">
              <w:rPr>
                <w:color w:val="000000"/>
                <w:sz w:val="20"/>
                <w:szCs w:val="20"/>
              </w:rPr>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9A42D7" w:rsidRPr="00FB2BBD" w:rsidRDefault="009A42D7" w:rsidP="00BC243E">
            <w:pPr>
              <w:autoSpaceDN w:val="0"/>
              <w:adjustRightInd w:val="0"/>
              <w:contextualSpacing/>
              <w:rPr>
                <w:bCs/>
                <w:sz w:val="20"/>
                <w:szCs w:val="20"/>
              </w:rPr>
            </w:pPr>
          </w:p>
        </w:tc>
        <w:tc>
          <w:tcPr>
            <w:tcW w:w="567"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w:t>
            </w:r>
          </w:p>
        </w:tc>
        <w:tc>
          <w:tcPr>
            <w:tcW w:w="890"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0</w:t>
            </w:r>
          </w:p>
        </w:tc>
        <w:tc>
          <w:tcPr>
            <w:tcW w:w="708"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0</w:t>
            </w:r>
          </w:p>
        </w:tc>
        <w:tc>
          <w:tcPr>
            <w:tcW w:w="708"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0</w:t>
            </w:r>
          </w:p>
        </w:tc>
        <w:tc>
          <w:tcPr>
            <w:tcW w:w="710"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0</w:t>
            </w:r>
          </w:p>
        </w:tc>
        <w:tc>
          <w:tcPr>
            <w:tcW w:w="708"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0</w:t>
            </w:r>
          </w:p>
        </w:tc>
        <w:tc>
          <w:tcPr>
            <w:tcW w:w="709"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0</w:t>
            </w:r>
          </w:p>
        </w:tc>
        <w:tc>
          <w:tcPr>
            <w:tcW w:w="709"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0</w:t>
            </w:r>
          </w:p>
        </w:tc>
        <w:tc>
          <w:tcPr>
            <w:tcW w:w="709"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0</w:t>
            </w:r>
          </w:p>
        </w:tc>
      </w:tr>
      <w:tr w:rsidR="009A42D7" w:rsidRPr="00FB2BBD" w:rsidTr="00BC243E">
        <w:trPr>
          <w:jc w:val="center"/>
        </w:trPr>
        <w:tc>
          <w:tcPr>
            <w:tcW w:w="3549" w:type="dxa"/>
          </w:tcPr>
          <w:p w:rsidR="009A42D7" w:rsidRPr="00FB2BBD" w:rsidRDefault="009A42D7" w:rsidP="00BC243E">
            <w:pPr>
              <w:autoSpaceDN w:val="0"/>
              <w:adjustRightInd w:val="0"/>
              <w:contextualSpacing/>
              <w:rPr>
                <w:bCs/>
                <w:sz w:val="20"/>
                <w:szCs w:val="20"/>
              </w:rPr>
            </w:pPr>
            <w:r w:rsidRPr="00FB2BBD">
              <w:rPr>
                <w:color w:val="000000"/>
                <w:sz w:val="20"/>
                <w:szCs w:val="20"/>
              </w:rPr>
              <w:lastRenderedPageBreak/>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67" w:type="dxa"/>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w:t>
            </w:r>
          </w:p>
        </w:tc>
        <w:tc>
          <w:tcPr>
            <w:tcW w:w="890" w:type="dxa"/>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н/д</w:t>
            </w:r>
          </w:p>
        </w:tc>
        <w:tc>
          <w:tcPr>
            <w:tcW w:w="708" w:type="dxa"/>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w:t>
            </w:r>
          </w:p>
        </w:tc>
        <w:tc>
          <w:tcPr>
            <w:tcW w:w="708" w:type="dxa"/>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w:t>
            </w:r>
          </w:p>
        </w:tc>
        <w:tc>
          <w:tcPr>
            <w:tcW w:w="710" w:type="dxa"/>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w:t>
            </w:r>
          </w:p>
        </w:tc>
        <w:tc>
          <w:tcPr>
            <w:tcW w:w="708" w:type="dxa"/>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w:t>
            </w:r>
          </w:p>
        </w:tc>
        <w:tc>
          <w:tcPr>
            <w:tcW w:w="709" w:type="dxa"/>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w:t>
            </w:r>
          </w:p>
        </w:tc>
        <w:tc>
          <w:tcPr>
            <w:tcW w:w="709" w:type="dxa"/>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w:t>
            </w:r>
          </w:p>
        </w:tc>
        <w:tc>
          <w:tcPr>
            <w:tcW w:w="709" w:type="dxa"/>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w:t>
            </w:r>
          </w:p>
        </w:tc>
      </w:tr>
    </w:tbl>
    <w:p w:rsidR="009A42D7" w:rsidRDefault="009A42D7" w:rsidP="009A42D7">
      <w:pPr>
        <w:spacing w:line="329" w:lineRule="auto"/>
      </w:pPr>
    </w:p>
    <w:p w:rsidR="009A42D7" w:rsidRPr="00FB2BBD" w:rsidRDefault="009A42D7" w:rsidP="009A42D7">
      <w:pPr>
        <w:pStyle w:val="afffff"/>
        <w:spacing w:line="329" w:lineRule="auto"/>
      </w:pPr>
      <w:bookmarkStart w:id="79" w:name="_Toc160197767"/>
      <w:r w:rsidRPr="00FB2BBD">
        <w:t>2.7.2. показатели надежности и бесперебойности водоснабжения.</w:t>
      </w:r>
      <w:bookmarkEnd w:id="79"/>
    </w:p>
    <w:p w:rsidR="009A42D7" w:rsidRPr="00FB2BBD" w:rsidRDefault="009A42D7" w:rsidP="009A42D7">
      <w:pPr>
        <w:spacing w:line="329" w:lineRule="auto"/>
        <w:jc w:val="right"/>
      </w:pPr>
      <w:r w:rsidRPr="00FB2BBD">
        <w:t>Таблица 2.7.2. Показатели надежности и бесперебойности водоснабжения</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567"/>
        <w:gridCol w:w="890"/>
        <w:gridCol w:w="708"/>
        <w:gridCol w:w="708"/>
        <w:gridCol w:w="710"/>
        <w:gridCol w:w="708"/>
        <w:gridCol w:w="709"/>
        <w:gridCol w:w="709"/>
        <w:gridCol w:w="709"/>
      </w:tblGrid>
      <w:tr w:rsidR="009A42D7" w:rsidRPr="00FB2BBD" w:rsidTr="00BC243E">
        <w:trPr>
          <w:jc w:val="center"/>
        </w:trPr>
        <w:tc>
          <w:tcPr>
            <w:tcW w:w="354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Наименование показателя</w:t>
            </w:r>
          </w:p>
        </w:tc>
        <w:tc>
          <w:tcPr>
            <w:tcW w:w="567"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Ед. изм.</w:t>
            </w:r>
          </w:p>
        </w:tc>
        <w:tc>
          <w:tcPr>
            <w:tcW w:w="890"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2022</w:t>
            </w:r>
          </w:p>
          <w:p w:rsidR="009A42D7" w:rsidRPr="00FB2BBD" w:rsidRDefault="009A42D7" w:rsidP="00BC243E">
            <w:pPr>
              <w:autoSpaceDN w:val="0"/>
              <w:adjustRightInd w:val="0"/>
              <w:contextualSpacing/>
              <w:jc w:val="center"/>
              <w:rPr>
                <w:b/>
                <w:bCs/>
                <w:sz w:val="20"/>
                <w:szCs w:val="20"/>
              </w:rPr>
            </w:pPr>
            <w:r w:rsidRPr="00FB2BBD">
              <w:rPr>
                <w:b/>
                <w:bCs/>
                <w:sz w:val="20"/>
                <w:szCs w:val="20"/>
              </w:rPr>
              <w:t>(базовый год)</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2023</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2024</w:t>
            </w:r>
          </w:p>
        </w:tc>
        <w:tc>
          <w:tcPr>
            <w:tcW w:w="710"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2025</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2026</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2027</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2028-2029</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2030-2037</w:t>
            </w:r>
          </w:p>
        </w:tc>
      </w:tr>
      <w:tr w:rsidR="009A42D7" w:rsidRPr="00FB2BBD" w:rsidTr="00BC243E">
        <w:trPr>
          <w:jc w:val="center"/>
        </w:trPr>
        <w:tc>
          <w:tcPr>
            <w:tcW w:w="9967" w:type="dxa"/>
            <w:gridSpan w:val="10"/>
            <w:shd w:val="clear" w:color="auto" w:fill="auto"/>
          </w:tcPr>
          <w:p w:rsidR="009A42D7" w:rsidRPr="00FB2BBD" w:rsidRDefault="009A42D7" w:rsidP="00BC243E">
            <w:pPr>
              <w:autoSpaceDN w:val="0"/>
              <w:adjustRightInd w:val="0"/>
              <w:contextualSpacing/>
              <w:jc w:val="center"/>
              <w:rPr>
                <w:b/>
                <w:bCs/>
                <w:sz w:val="20"/>
                <w:szCs w:val="20"/>
              </w:rPr>
            </w:pPr>
            <w:r w:rsidRPr="00FB2BBD">
              <w:rPr>
                <w:b/>
                <w:bCs/>
                <w:sz w:val="20"/>
                <w:szCs w:val="20"/>
              </w:rPr>
              <w:t>НАДЕЖНОСТЬ И БЕСПЕРЕБОЙНОСТЬ ВОДОСНАБЖЕНИЯ</w:t>
            </w:r>
          </w:p>
        </w:tc>
      </w:tr>
      <w:tr w:rsidR="009A42D7" w:rsidRPr="00FB2BBD" w:rsidTr="00BC243E">
        <w:trPr>
          <w:jc w:val="center"/>
        </w:trPr>
        <w:tc>
          <w:tcPr>
            <w:tcW w:w="3549" w:type="dxa"/>
          </w:tcPr>
          <w:p w:rsidR="009A42D7" w:rsidRPr="00FB2BBD" w:rsidRDefault="009A42D7" w:rsidP="00BC243E">
            <w:pPr>
              <w:autoSpaceDN w:val="0"/>
              <w:adjustRightInd w:val="0"/>
              <w:contextualSpacing/>
              <w:rPr>
                <w:bCs/>
                <w:sz w:val="20"/>
                <w:szCs w:val="20"/>
              </w:rPr>
            </w:pPr>
            <w:r w:rsidRPr="00FB2BBD">
              <w:rPr>
                <w:color w:val="000000"/>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567" w:type="dxa"/>
            <w:vAlign w:val="center"/>
          </w:tcPr>
          <w:p w:rsidR="009A42D7" w:rsidRPr="00FB2BBD" w:rsidRDefault="009A42D7" w:rsidP="00BC243E">
            <w:pPr>
              <w:autoSpaceDN w:val="0"/>
              <w:adjustRightInd w:val="0"/>
              <w:contextualSpacing/>
              <w:jc w:val="center"/>
              <w:rPr>
                <w:bCs/>
                <w:sz w:val="20"/>
                <w:szCs w:val="20"/>
              </w:rPr>
            </w:pPr>
            <w:proofErr w:type="gramStart"/>
            <w:r w:rsidRPr="00FB2BBD">
              <w:rPr>
                <w:bCs/>
                <w:sz w:val="20"/>
                <w:szCs w:val="20"/>
              </w:rPr>
              <w:t>ед</w:t>
            </w:r>
            <w:proofErr w:type="gramEnd"/>
            <w:r w:rsidRPr="00FB2BBD">
              <w:rPr>
                <w:bCs/>
                <w:sz w:val="20"/>
                <w:szCs w:val="20"/>
              </w:rPr>
              <w:t>/км</w:t>
            </w:r>
          </w:p>
        </w:tc>
        <w:tc>
          <w:tcPr>
            <w:tcW w:w="890" w:type="dxa"/>
            <w:vAlign w:val="center"/>
          </w:tcPr>
          <w:p w:rsidR="009A42D7" w:rsidRPr="00FB2BBD" w:rsidRDefault="009A42D7" w:rsidP="00BC243E">
            <w:pPr>
              <w:tabs>
                <w:tab w:val="left" w:pos="-416"/>
              </w:tabs>
              <w:ind w:hanging="137"/>
              <w:jc w:val="center"/>
              <w:rPr>
                <w:rFonts w:eastAsia="Calibri"/>
                <w:color w:val="000000"/>
                <w:sz w:val="20"/>
                <w:szCs w:val="20"/>
                <w:lang w:eastAsia="en-US"/>
              </w:rPr>
            </w:pPr>
            <w:r w:rsidRPr="00FB2BBD">
              <w:rPr>
                <w:rFonts w:eastAsia="Calibri"/>
                <w:color w:val="000000"/>
                <w:sz w:val="20"/>
                <w:szCs w:val="20"/>
                <w:lang w:eastAsia="en-US"/>
              </w:rPr>
              <w:t>1,439</w:t>
            </w:r>
          </w:p>
        </w:tc>
        <w:tc>
          <w:tcPr>
            <w:tcW w:w="708" w:type="dxa"/>
            <w:vAlign w:val="center"/>
          </w:tcPr>
          <w:p w:rsidR="009A42D7" w:rsidRPr="00FB2BBD" w:rsidRDefault="009A42D7" w:rsidP="00BC243E">
            <w:pPr>
              <w:jc w:val="center"/>
              <w:rPr>
                <w:rFonts w:eastAsia="Calibri"/>
                <w:color w:val="000000"/>
                <w:sz w:val="20"/>
                <w:szCs w:val="20"/>
                <w:lang w:eastAsia="en-US"/>
              </w:rPr>
            </w:pPr>
            <w:r w:rsidRPr="00FB2BBD">
              <w:rPr>
                <w:rFonts w:eastAsia="Calibri"/>
                <w:color w:val="000000"/>
                <w:sz w:val="20"/>
                <w:szCs w:val="20"/>
                <w:lang w:eastAsia="en-US"/>
              </w:rPr>
              <w:t>1,33</w:t>
            </w:r>
          </w:p>
        </w:tc>
        <w:tc>
          <w:tcPr>
            <w:tcW w:w="708" w:type="dxa"/>
            <w:vAlign w:val="center"/>
          </w:tcPr>
          <w:p w:rsidR="009A42D7" w:rsidRPr="00FB2BBD" w:rsidRDefault="009A42D7" w:rsidP="00BC243E">
            <w:pPr>
              <w:jc w:val="center"/>
              <w:rPr>
                <w:rFonts w:eastAsia="Calibri"/>
                <w:color w:val="000000"/>
                <w:sz w:val="20"/>
                <w:szCs w:val="20"/>
                <w:lang w:eastAsia="en-US"/>
              </w:rPr>
            </w:pPr>
            <w:r w:rsidRPr="00FB2BBD">
              <w:rPr>
                <w:rFonts w:eastAsia="Calibri"/>
                <w:color w:val="000000"/>
                <w:sz w:val="20"/>
                <w:szCs w:val="20"/>
                <w:lang w:eastAsia="en-US"/>
              </w:rPr>
              <w:t>1,22</w:t>
            </w:r>
          </w:p>
        </w:tc>
        <w:tc>
          <w:tcPr>
            <w:tcW w:w="710" w:type="dxa"/>
            <w:vAlign w:val="center"/>
          </w:tcPr>
          <w:p w:rsidR="009A42D7" w:rsidRPr="00FB2BBD" w:rsidRDefault="009A42D7" w:rsidP="00BC243E">
            <w:pPr>
              <w:jc w:val="center"/>
              <w:rPr>
                <w:rFonts w:eastAsia="Calibri"/>
                <w:color w:val="000000"/>
                <w:sz w:val="20"/>
                <w:szCs w:val="20"/>
                <w:lang w:eastAsia="en-US"/>
              </w:rPr>
            </w:pPr>
            <w:r w:rsidRPr="00FB2BBD">
              <w:rPr>
                <w:rFonts w:eastAsia="Calibri"/>
                <w:color w:val="000000"/>
                <w:sz w:val="20"/>
                <w:szCs w:val="20"/>
                <w:lang w:eastAsia="en-US"/>
              </w:rPr>
              <w:t>1,11</w:t>
            </w:r>
          </w:p>
        </w:tc>
        <w:tc>
          <w:tcPr>
            <w:tcW w:w="708" w:type="dxa"/>
            <w:vAlign w:val="center"/>
          </w:tcPr>
          <w:p w:rsidR="009A42D7" w:rsidRPr="00FB2BBD" w:rsidRDefault="009A42D7" w:rsidP="00BC243E">
            <w:pPr>
              <w:jc w:val="center"/>
              <w:rPr>
                <w:rFonts w:eastAsia="Calibri"/>
                <w:color w:val="000000"/>
                <w:sz w:val="20"/>
                <w:szCs w:val="20"/>
                <w:lang w:eastAsia="en-US"/>
              </w:rPr>
            </w:pPr>
            <w:r w:rsidRPr="00FB2BBD">
              <w:rPr>
                <w:rFonts w:eastAsia="Calibri"/>
                <w:color w:val="000000"/>
                <w:sz w:val="20"/>
                <w:szCs w:val="20"/>
                <w:lang w:eastAsia="en-US"/>
              </w:rPr>
              <w:t>1</w:t>
            </w:r>
          </w:p>
        </w:tc>
        <w:tc>
          <w:tcPr>
            <w:tcW w:w="709" w:type="dxa"/>
            <w:vAlign w:val="center"/>
          </w:tcPr>
          <w:p w:rsidR="009A42D7" w:rsidRPr="00FB2BBD" w:rsidRDefault="009A42D7" w:rsidP="00BC243E">
            <w:pPr>
              <w:jc w:val="center"/>
              <w:rPr>
                <w:rFonts w:eastAsia="Calibri"/>
                <w:color w:val="000000"/>
                <w:sz w:val="20"/>
                <w:szCs w:val="20"/>
                <w:lang w:eastAsia="en-US"/>
              </w:rPr>
            </w:pPr>
            <w:r w:rsidRPr="00FB2BBD">
              <w:rPr>
                <w:rFonts w:eastAsia="Calibri"/>
                <w:color w:val="000000"/>
                <w:sz w:val="20"/>
                <w:szCs w:val="20"/>
                <w:lang w:eastAsia="en-US"/>
              </w:rPr>
              <w:t>0,89</w:t>
            </w:r>
          </w:p>
        </w:tc>
        <w:tc>
          <w:tcPr>
            <w:tcW w:w="709" w:type="dxa"/>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0,56</w:t>
            </w:r>
          </w:p>
        </w:tc>
        <w:tc>
          <w:tcPr>
            <w:tcW w:w="709" w:type="dxa"/>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0,42</w:t>
            </w:r>
          </w:p>
        </w:tc>
      </w:tr>
    </w:tbl>
    <w:p w:rsidR="009A42D7" w:rsidRDefault="009A42D7" w:rsidP="009A42D7">
      <w:pPr>
        <w:spacing w:line="329" w:lineRule="auto"/>
      </w:pPr>
    </w:p>
    <w:p w:rsidR="009A42D7" w:rsidRPr="00F001E7" w:rsidRDefault="009A42D7" w:rsidP="009A42D7">
      <w:pPr>
        <w:pStyle w:val="afffff"/>
        <w:spacing w:line="329" w:lineRule="auto"/>
      </w:pPr>
      <w:bookmarkStart w:id="80" w:name="_Toc160197768"/>
      <w:r w:rsidRPr="00F001E7">
        <w:t>2.7.3 показатели качества обслуживания абонентов.</w:t>
      </w:r>
      <w:bookmarkEnd w:id="80"/>
    </w:p>
    <w:p w:rsidR="009A42D7" w:rsidRDefault="009A42D7" w:rsidP="009A42D7">
      <w:pPr>
        <w:spacing w:line="329" w:lineRule="auto"/>
        <w:ind w:left="927"/>
        <w:jc w:val="right"/>
      </w:pPr>
      <w:r>
        <w:t>Таблица 2.7.3</w:t>
      </w:r>
      <w:r w:rsidRPr="00FB2BBD">
        <w:t xml:space="preserve">. Показатели </w:t>
      </w:r>
      <w:r>
        <w:t>качества обслуживания абонентов</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567"/>
        <w:gridCol w:w="890"/>
        <w:gridCol w:w="708"/>
        <w:gridCol w:w="708"/>
        <w:gridCol w:w="710"/>
        <w:gridCol w:w="708"/>
        <w:gridCol w:w="709"/>
        <w:gridCol w:w="709"/>
        <w:gridCol w:w="709"/>
      </w:tblGrid>
      <w:tr w:rsidR="009A42D7" w:rsidRPr="00FB2BBD" w:rsidTr="00BC243E">
        <w:trPr>
          <w:jc w:val="center"/>
        </w:trPr>
        <w:tc>
          <w:tcPr>
            <w:tcW w:w="354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Наименование показателя</w:t>
            </w:r>
          </w:p>
        </w:tc>
        <w:tc>
          <w:tcPr>
            <w:tcW w:w="567"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Ед. изм.</w:t>
            </w:r>
          </w:p>
        </w:tc>
        <w:tc>
          <w:tcPr>
            <w:tcW w:w="890" w:type="dxa"/>
            <w:shd w:val="clear" w:color="auto" w:fill="auto"/>
            <w:vAlign w:val="center"/>
          </w:tcPr>
          <w:p w:rsidR="009A42D7" w:rsidRDefault="009A42D7" w:rsidP="00BC243E">
            <w:pPr>
              <w:autoSpaceDN w:val="0"/>
              <w:adjustRightInd w:val="0"/>
              <w:contextualSpacing/>
              <w:jc w:val="center"/>
              <w:rPr>
                <w:b/>
                <w:bCs/>
                <w:sz w:val="20"/>
                <w:szCs w:val="20"/>
              </w:rPr>
            </w:pPr>
            <w:r>
              <w:rPr>
                <w:b/>
                <w:bCs/>
                <w:sz w:val="20"/>
                <w:szCs w:val="20"/>
              </w:rPr>
              <w:t>2022</w:t>
            </w:r>
          </w:p>
          <w:p w:rsidR="009A42D7" w:rsidRPr="00FB2BBD" w:rsidRDefault="009A42D7" w:rsidP="00BC243E">
            <w:pPr>
              <w:autoSpaceDN w:val="0"/>
              <w:adjustRightInd w:val="0"/>
              <w:contextualSpacing/>
              <w:jc w:val="center"/>
              <w:rPr>
                <w:b/>
                <w:bCs/>
                <w:sz w:val="20"/>
                <w:szCs w:val="20"/>
              </w:rPr>
            </w:pPr>
            <w:r w:rsidRPr="00FB2BBD">
              <w:rPr>
                <w:b/>
                <w:bCs/>
                <w:sz w:val="20"/>
                <w:szCs w:val="20"/>
              </w:rPr>
              <w:t>(базовый год)</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3</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4</w:t>
            </w:r>
          </w:p>
        </w:tc>
        <w:tc>
          <w:tcPr>
            <w:tcW w:w="710"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5</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6</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7</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8</w:t>
            </w:r>
            <w:r w:rsidRPr="00FB2BBD">
              <w:rPr>
                <w:b/>
                <w:bCs/>
                <w:sz w:val="20"/>
                <w:szCs w:val="20"/>
              </w:rPr>
              <w:t>-202</w:t>
            </w:r>
            <w:r>
              <w:rPr>
                <w:b/>
                <w:bCs/>
                <w:sz w:val="20"/>
                <w:szCs w:val="20"/>
              </w:rPr>
              <w:t>9</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w:t>
            </w:r>
            <w:r>
              <w:rPr>
                <w:b/>
                <w:bCs/>
                <w:sz w:val="20"/>
                <w:szCs w:val="20"/>
              </w:rPr>
              <w:t>30</w:t>
            </w:r>
            <w:r w:rsidRPr="00FB2BBD">
              <w:rPr>
                <w:b/>
                <w:bCs/>
                <w:sz w:val="20"/>
                <w:szCs w:val="20"/>
              </w:rPr>
              <w:t>-203</w:t>
            </w:r>
            <w:r>
              <w:rPr>
                <w:b/>
                <w:bCs/>
                <w:sz w:val="20"/>
                <w:szCs w:val="20"/>
              </w:rPr>
              <w:t>7</w:t>
            </w:r>
          </w:p>
        </w:tc>
      </w:tr>
      <w:tr w:rsidR="009A42D7" w:rsidRPr="00FB2BBD" w:rsidTr="00BC243E">
        <w:trPr>
          <w:jc w:val="center"/>
        </w:trPr>
        <w:tc>
          <w:tcPr>
            <w:tcW w:w="9967" w:type="dxa"/>
            <w:gridSpan w:val="10"/>
            <w:shd w:val="clear" w:color="auto" w:fill="auto"/>
          </w:tcPr>
          <w:p w:rsidR="009A42D7" w:rsidRPr="00FB2BBD" w:rsidRDefault="009A42D7" w:rsidP="00BC243E">
            <w:pPr>
              <w:autoSpaceDN w:val="0"/>
              <w:adjustRightInd w:val="0"/>
              <w:contextualSpacing/>
              <w:jc w:val="center"/>
              <w:rPr>
                <w:b/>
                <w:bCs/>
                <w:sz w:val="20"/>
                <w:szCs w:val="20"/>
              </w:rPr>
            </w:pPr>
            <w:r w:rsidRPr="00FB2BBD">
              <w:rPr>
                <w:b/>
                <w:bCs/>
                <w:sz w:val="20"/>
                <w:szCs w:val="20"/>
              </w:rPr>
              <w:t>КАЧЕСТВО ОБСЛУЖИВАНИЯ АБОНЕНТОВ</w:t>
            </w:r>
          </w:p>
        </w:tc>
      </w:tr>
      <w:tr w:rsidR="009A42D7" w:rsidRPr="00FB2BBD" w:rsidTr="00BC243E">
        <w:trPr>
          <w:jc w:val="center"/>
        </w:trPr>
        <w:tc>
          <w:tcPr>
            <w:tcW w:w="3549" w:type="dxa"/>
            <w:shd w:val="clear" w:color="auto" w:fill="auto"/>
          </w:tcPr>
          <w:p w:rsidR="009A42D7" w:rsidRPr="00FB2BBD" w:rsidRDefault="009A42D7" w:rsidP="00BC243E">
            <w:pPr>
              <w:autoSpaceDN w:val="0"/>
              <w:adjustRightInd w:val="0"/>
              <w:contextualSpacing/>
              <w:rPr>
                <w:bCs/>
                <w:sz w:val="20"/>
                <w:szCs w:val="20"/>
              </w:rPr>
            </w:pPr>
            <w:r w:rsidRPr="00FB2BBD">
              <w:rPr>
                <w:sz w:val="20"/>
                <w:szCs w:val="20"/>
                <w:lang w:eastAsia="en-US"/>
              </w:rPr>
              <w:t>Доля охвата населения централизованным водоснабжением</w:t>
            </w:r>
          </w:p>
        </w:tc>
        <w:tc>
          <w:tcPr>
            <w:tcW w:w="567"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w:t>
            </w:r>
          </w:p>
        </w:tc>
        <w:tc>
          <w:tcPr>
            <w:tcW w:w="890"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81,5</w:t>
            </w:r>
          </w:p>
        </w:tc>
        <w:tc>
          <w:tcPr>
            <w:tcW w:w="708"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83,2</w:t>
            </w:r>
          </w:p>
        </w:tc>
        <w:tc>
          <w:tcPr>
            <w:tcW w:w="708"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84,9</w:t>
            </w:r>
          </w:p>
        </w:tc>
        <w:tc>
          <w:tcPr>
            <w:tcW w:w="710"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86,6</w:t>
            </w:r>
          </w:p>
        </w:tc>
        <w:tc>
          <w:tcPr>
            <w:tcW w:w="708"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88,3</w:t>
            </w:r>
          </w:p>
        </w:tc>
        <w:tc>
          <w:tcPr>
            <w:tcW w:w="709"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90</w:t>
            </w:r>
          </w:p>
        </w:tc>
        <w:tc>
          <w:tcPr>
            <w:tcW w:w="709"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96,8</w:t>
            </w:r>
          </w:p>
        </w:tc>
        <w:tc>
          <w:tcPr>
            <w:tcW w:w="709"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100</w:t>
            </w:r>
          </w:p>
        </w:tc>
      </w:tr>
      <w:tr w:rsidR="009A42D7" w:rsidRPr="00FB2BBD" w:rsidTr="00BC243E">
        <w:trPr>
          <w:jc w:val="center"/>
        </w:trPr>
        <w:tc>
          <w:tcPr>
            <w:tcW w:w="3549" w:type="dxa"/>
            <w:shd w:val="clear" w:color="auto" w:fill="auto"/>
          </w:tcPr>
          <w:p w:rsidR="009A42D7" w:rsidRPr="00FB2BBD" w:rsidRDefault="009A42D7" w:rsidP="00BC243E">
            <w:pPr>
              <w:autoSpaceDN w:val="0"/>
              <w:adjustRightInd w:val="0"/>
              <w:contextualSpacing/>
              <w:rPr>
                <w:bCs/>
                <w:sz w:val="20"/>
                <w:szCs w:val="20"/>
              </w:rPr>
            </w:pPr>
            <w:r w:rsidRPr="00FB2BBD">
              <w:rPr>
                <w:sz w:val="20"/>
                <w:szCs w:val="20"/>
                <w:lang w:eastAsia="en-US"/>
              </w:rPr>
              <w:t>Доля обеспеченности потребителей приборами учета воды</w:t>
            </w:r>
          </w:p>
        </w:tc>
        <w:tc>
          <w:tcPr>
            <w:tcW w:w="567"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w:t>
            </w:r>
          </w:p>
        </w:tc>
        <w:tc>
          <w:tcPr>
            <w:tcW w:w="890"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78,1</w:t>
            </w:r>
          </w:p>
        </w:tc>
        <w:tc>
          <w:tcPr>
            <w:tcW w:w="708"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80</w:t>
            </w:r>
          </w:p>
        </w:tc>
        <w:tc>
          <w:tcPr>
            <w:tcW w:w="708"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81,9</w:t>
            </w:r>
          </w:p>
        </w:tc>
        <w:tc>
          <w:tcPr>
            <w:tcW w:w="710"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83,8</w:t>
            </w:r>
          </w:p>
        </w:tc>
        <w:tc>
          <w:tcPr>
            <w:tcW w:w="708"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85,7</w:t>
            </w:r>
          </w:p>
        </w:tc>
        <w:tc>
          <w:tcPr>
            <w:tcW w:w="709"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87,6</w:t>
            </w:r>
          </w:p>
        </w:tc>
        <w:tc>
          <w:tcPr>
            <w:tcW w:w="709"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95,2</w:t>
            </w:r>
          </w:p>
        </w:tc>
        <w:tc>
          <w:tcPr>
            <w:tcW w:w="709" w:type="dxa"/>
            <w:shd w:val="clear" w:color="auto" w:fill="auto"/>
            <w:vAlign w:val="center"/>
          </w:tcPr>
          <w:p w:rsidR="009A42D7" w:rsidRPr="00FB2BBD" w:rsidRDefault="009A42D7" w:rsidP="00BC243E">
            <w:pPr>
              <w:autoSpaceDN w:val="0"/>
              <w:adjustRightInd w:val="0"/>
              <w:contextualSpacing/>
              <w:jc w:val="center"/>
              <w:rPr>
                <w:bCs/>
                <w:sz w:val="20"/>
                <w:szCs w:val="20"/>
              </w:rPr>
            </w:pPr>
            <w:r w:rsidRPr="00FB2BBD">
              <w:rPr>
                <w:bCs/>
                <w:sz w:val="20"/>
                <w:szCs w:val="20"/>
              </w:rPr>
              <w:t>100</w:t>
            </w:r>
          </w:p>
        </w:tc>
      </w:tr>
    </w:tbl>
    <w:p w:rsidR="009A42D7" w:rsidRPr="00090FEC" w:rsidRDefault="009A42D7" w:rsidP="009A42D7">
      <w:pPr>
        <w:spacing w:line="329" w:lineRule="auto"/>
        <w:ind w:left="927"/>
      </w:pPr>
    </w:p>
    <w:p w:rsidR="009A42D7" w:rsidRPr="00F001E7" w:rsidRDefault="009A42D7" w:rsidP="009A42D7">
      <w:pPr>
        <w:pStyle w:val="afffff"/>
        <w:spacing w:line="329" w:lineRule="auto"/>
      </w:pPr>
      <w:bookmarkStart w:id="81" w:name="_Toc160197769"/>
      <w:r w:rsidRPr="00F001E7">
        <w:t>2.7.4. показатели эффективности использования ресурсов, в том числе уровень потерь воды (тепловой энергии в составе горячей воды).</w:t>
      </w:r>
      <w:bookmarkEnd w:id="81"/>
    </w:p>
    <w:p w:rsidR="009A42D7" w:rsidRPr="00F001E7" w:rsidRDefault="009A42D7" w:rsidP="009A42D7">
      <w:pPr>
        <w:spacing w:line="329" w:lineRule="auto"/>
        <w:jc w:val="right"/>
      </w:pPr>
      <w:r w:rsidRPr="00F001E7">
        <w:t>Таблица 2.7.4. Показатели энергосбережения и энергетической эффективности</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567"/>
        <w:gridCol w:w="890"/>
        <w:gridCol w:w="708"/>
        <w:gridCol w:w="708"/>
        <w:gridCol w:w="710"/>
        <w:gridCol w:w="708"/>
        <w:gridCol w:w="709"/>
        <w:gridCol w:w="709"/>
        <w:gridCol w:w="709"/>
      </w:tblGrid>
      <w:tr w:rsidR="009A42D7" w:rsidRPr="00FB2BBD" w:rsidTr="00BC243E">
        <w:trPr>
          <w:jc w:val="center"/>
        </w:trPr>
        <w:tc>
          <w:tcPr>
            <w:tcW w:w="354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Наименование показателя</w:t>
            </w:r>
          </w:p>
        </w:tc>
        <w:tc>
          <w:tcPr>
            <w:tcW w:w="567"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Ед. изм.</w:t>
            </w:r>
          </w:p>
        </w:tc>
        <w:tc>
          <w:tcPr>
            <w:tcW w:w="890" w:type="dxa"/>
            <w:shd w:val="clear" w:color="auto" w:fill="auto"/>
            <w:vAlign w:val="center"/>
          </w:tcPr>
          <w:p w:rsidR="009A42D7" w:rsidRDefault="009A42D7" w:rsidP="00BC243E">
            <w:pPr>
              <w:autoSpaceDN w:val="0"/>
              <w:adjustRightInd w:val="0"/>
              <w:contextualSpacing/>
              <w:jc w:val="center"/>
              <w:rPr>
                <w:b/>
                <w:bCs/>
                <w:sz w:val="20"/>
                <w:szCs w:val="20"/>
              </w:rPr>
            </w:pPr>
            <w:r>
              <w:rPr>
                <w:b/>
                <w:bCs/>
                <w:sz w:val="20"/>
                <w:szCs w:val="20"/>
              </w:rPr>
              <w:t>2022</w:t>
            </w:r>
          </w:p>
          <w:p w:rsidR="009A42D7" w:rsidRPr="00FB2BBD" w:rsidRDefault="009A42D7" w:rsidP="00BC243E">
            <w:pPr>
              <w:autoSpaceDN w:val="0"/>
              <w:adjustRightInd w:val="0"/>
              <w:contextualSpacing/>
              <w:jc w:val="center"/>
              <w:rPr>
                <w:b/>
                <w:bCs/>
                <w:sz w:val="20"/>
                <w:szCs w:val="20"/>
              </w:rPr>
            </w:pPr>
            <w:r w:rsidRPr="00FB2BBD">
              <w:rPr>
                <w:b/>
                <w:bCs/>
                <w:sz w:val="20"/>
                <w:szCs w:val="20"/>
              </w:rPr>
              <w:t>(базовый год)</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3</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4</w:t>
            </w:r>
          </w:p>
        </w:tc>
        <w:tc>
          <w:tcPr>
            <w:tcW w:w="710"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5</w:t>
            </w:r>
          </w:p>
        </w:tc>
        <w:tc>
          <w:tcPr>
            <w:tcW w:w="708"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6</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7</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202</w:t>
            </w:r>
            <w:r>
              <w:rPr>
                <w:b/>
                <w:bCs/>
                <w:sz w:val="20"/>
                <w:szCs w:val="20"/>
              </w:rPr>
              <w:t>8</w:t>
            </w:r>
            <w:r w:rsidRPr="00FB2BBD">
              <w:rPr>
                <w:b/>
                <w:bCs/>
                <w:sz w:val="20"/>
                <w:szCs w:val="20"/>
              </w:rPr>
              <w:t>-202</w:t>
            </w:r>
            <w:r>
              <w:rPr>
                <w:b/>
                <w:bCs/>
                <w:sz w:val="20"/>
                <w:szCs w:val="20"/>
              </w:rPr>
              <w:t>9</w:t>
            </w:r>
          </w:p>
        </w:tc>
        <w:tc>
          <w:tcPr>
            <w:tcW w:w="709" w:type="dxa"/>
            <w:shd w:val="clear" w:color="auto" w:fill="auto"/>
            <w:vAlign w:val="center"/>
          </w:tcPr>
          <w:p w:rsidR="009A42D7" w:rsidRPr="00FB2BBD" w:rsidRDefault="009A42D7" w:rsidP="00BC243E">
            <w:pPr>
              <w:autoSpaceDN w:val="0"/>
              <w:adjustRightInd w:val="0"/>
              <w:contextualSpacing/>
              <w:jc w:val="center"/>
              <w:rPr>
                <w:b/>
                <w:bCs/>
                <w:sz w:val="20"/>
                <w:szCs w:val="20"/>
              </w:rPr>
            </w:pPr>
            <w:r w:rsidRPr="00FB2BBD">
              <w:rPr>
                <w:b/>
                <w:bCs/>
                <w:sz w:val="20"/>
                <w:szCs w:val="20"/>
              </w:rPr>
              <w:t>20</w:t>
            </w:r>
            <w:r>
              <w:rPr>
                <w:b/>
                <w:bCs/>
                <w:sz w:val="20"/>
                <w:szCs w:val="20"/>
              </w:rPr>
              <w:t>30</w:t>
            </w:r>
            <w:r w:rsidRPr="00FB2BBD">
              <w:rPr>
                <w:b/>
                <w:bCs/>
                <w:sz w:val="20"/>
                <w:szCs w:val="20"/>
              </w:rPr>
              <w:t>-203</w:t>
            </w:r>
            <w:r>
              <w:rPr>
                <w:b/>
                <w:bCs/>
                <w:sz w:val="20"/>
                <w:szCs w:val="20"/>
              </w:rPr>
              <w:t>7</w:t>
            </w:r>
          </w:p>
        </w:tc>
      </w:tr>
      <w:tr w:rsidR="009A42D7" w:rsidRPr="00FB2BBD" w:rsidTr="00BC243E">
        <w:trPr>
          <w:jc w:val="center"/>
        </w:trPr>
        <w:tc>
          <w:tcPr>
            <w:tcW w:w="9967" w:type="dxa"/>
            <w:gridSpan w:val="10"/>
            <w:shd w:val="clear" w:color="auto" w:fill="auto"/>
          </w:tcPr>
          <w:p w:rsidR="009A42D7" w:rsidRPr="00FB2BBD" w:rsidRDefault="009A42D7" w:rsidP="00BC243E">
            <w:pPr>
              <w:autoSpaceDN w:val="0"/>
              <w:adjustRightInd w:val="0"/>
              <w:contextualSpacing/>
              <w:jc w:val="center"/>
              <w:rPr>
                <w:b/>
                <w:bCs/>
                <w:sz w:val="20"/>
                <w:szCs w:val="20"/>
              </w:rPr>
            </w:pPr>
            <w:r w:rsidRPr="00FB2BBD">
              <w:rPr>
                <w:b/>
                <w:bCs/>
                <w:sz w:val="20"/>
                <w:szCs w:val="20"/>
              </w:rPr>
              <w:t>ЭФФЕКТИВНОСТЬ ИСПОЛЬЗОВАНИЯ РЕСУРСОВ</w:t>
            </w:r>
          </w:p>
        </w:tc>
      </w:tr>
      <w:tr w:rsidR="009A42D7" w:rsidRPr="00FB2BBD" w:rsidTr="00BC243E">
        <w:trPr>
          <w:jc w:val="center"/>
        </w:trPr>
        <w:tc>
          <w:tcPr>
            <w:tcW w:w="3549" w:type="dxa"/>
            <w:vAlign w:val="center"/>
          </w:tcPr>
          <w:p w:rsidR="009A42D7" w:rsidRPr="00FB2BBD" w:rsidRDefault="009A42D7" w:rsidP="00BC243E">
            <w:pPr>
              <w:spacing w:after="200"/>
              <w:rPr>
                <w:rFonts w:eastAsia="Calibri"/>
                <w:color w:val="000000"/>
                <w:sz w:val="20"/>
                <w:szCs w:val="20"/>
                <w:lang w:eastAsia="en-US"/>
              </w:rPr>
            </w:pPr>
            <w:r w:rsidRPr="00FB2BBD">
              <w:rPr>
                <w:rFonts w:eastAsia="Calibri"/>
                <w:color w:val="000000"/>
                <w:sz w:val="20"/>
                <w:szCs w:val="20"/>
                <w:lang w:eastAsia="en-US"/>
              </w:rPr>
              <w:t>Доля потерь воды в централизованных системах водоснабжения при транспортировке в общем объеме воды, поданной в водопроводную сеть</w:t>
            </w:r>
          </w:p>
        </w:tc>
        <w:tc>
          <w:tcPr>
            <w:tcW w:w="567" w:type="dxa"/>
            <w:vAlign w:val="center"/>
          </w:tcPr>
          <w:p w:rsidR="009A42D7" w:rsidRPr="00FB2BBD" w:rsidRDefault="009A42D7" w:rsidP="00BC243E">
            <w:pPr>
              <w:spacing w:after="200"/>
              <w:jc w:val="center"/>
              <w:rPr>
                <w:rFonts w:eastAsia="Calibri"/>
                <w:color w:val="000000"/>
                <w:sz w:val="20"/>
                <w:szCs w:val="20"/>
                <w:lang w:eastAsia="en-US"/>
              </w:rPr>
            </w:pPr>
            <w:r w:rsidRPr="00FB2BBD">
              <w:rPr>
                <w:rFonts w:eastAsia="Calibri"/>
                <w:color w:val="000000"/>
                <w:sz w:val="20"/>
                <w:szCs w:val="20"/>
                <w:lang w:eastAsia="en-US"/>
              </w:rPr>
              <w:t>%</w:t>
            </w:r>
          </w:p>
        </w:tc>
        <w:tc>
          <w:tcPr>
            <w:tcW w:w="890" w:type="dxa"/>
            <w:vAlign w:val="center"/>
          </w:tcPr>
          <w:p w:rsidR="009A42D7" w:rsidRPr="00FB2BBD" w:rsidRDefault="009A42D7" w:rsidP="00BC243E">
            <w:pPr>
              <w:tabs>
                <w:tab w:val="left" w:pos="-416"/>
              </w:tabs>
              <w:ind w:left="17"/>
              <w:jc w:val="center"/>
              <w:rPr>
                <w:rFonts w:eastAsia="Calibri"/>
                <w:color w:val="000000"/>
                <w:sz w:val="20"/>
                <w:szCs w:val="20"/>
                <w:lang w:eastAsia="en-US"/>
              </w:rPr>
            </w:pPr>
            <w:r w:rsidRPr="00FB2BBD">
              <w:rPr>
                <w:rFonts w:eastAsia="Calibri"/>
                <w:color w:val="000000"/>
                <w:sz w:val="20"/>
                <w:szCs w:val="20"/>
                <w:lang w:eastAsia="en-US"/>
              </w:rPr>
              <w:t>7,8</w:t>
            </w:r>
          </w:p>
        </w:tc>
        <w:tc>
          <w:tcPr>
            <w:tcW w:w="708" w:type="dxa"/>
            <w:vAlign w:val="center"/>
          </w:tcPr>
          <w:p w:rsidR="009A42D7" w:rsidRPr="00FB2BBD" w:rsidRDefault="009A42D7" w:rsidP="00BC243E">
            <w:pPr>
              <w:ind w:left="17"/>
              <w:jc w:val="center"/>
              <w:rPr>
                <w:rFonts w:eastAsia="Calibri"/>
                <w:color w:val="000000"/>
                <w:sz w:val="20"/>
                <w:szCs w:val="20"/>
                <w:lang w:eastAsia="en-US"/>
              </w:rPr>
            </w:pPr>
            <w:r w:rsidRPr="00FB2BBD">
              <w:rPr>
                <w:rFonts w:eastAsia="Calibri"/>
                <w:color w:val="000000"/>
                <w:sz w:val="20"/>
                <w:szCs w:val="20"/>
                <w:lang w:eastAsia="en-US"/>
              </w:rPr>
              <w:t>7,6</w:t>
            </w:r>
          </w:p>
        </w:tc>
        <w:tc>
          <w:tcPr>
            <w:tcW w:w="708" w:type="dxa"/>
            <w:vAlign w:val="center"/>
          </w:tcPr>
          <w:p w:rsidR="009A42D7" w:rsidRPr="00FB2BBD" w:rsidRDefault="009A42D7" w:rsidP="00BC243E">
            <w:pPr>
              <w:ind w:left="17"/>
              <w:jc w:val="center"/>
              <w:rPr>
                <w:rFonts w:eastAsia="Calibri"/>
                <w:color w:val="000000"/>
                <w:sz w:val="20"/>
                <w:szCs w:val="20"/>
                <w:lang w:eastAsia="en-US"/>
              </w:rPr>
            </w:pPr>
            <w:r w:rsidRPr="00FB2BBD">
              <w:rPr>
                <w:rFonts w:eastAsia="Calibri"/>
                <w:color w:val="000000"/>
                <w:sz w:val="20"/>
                <w:szCs w:val="20"/>
                <w:lang w:eastAsia="en-US"/>
              </w:rPr>
              <w:t>7,4</w:t>
            </w:r>
          </w:p>
        </w:tc>
        <w:tc>
          <w:tcPr>
            <w:tcW w:w="710" w:type="dxa"/>
            <w:vAlign w:val="center"/>
          </w:tcPr>
          <w:p w:rsidR="009A42D7" w:rsidRPr="00FB2BBD" w:rsidRDefault="009A42D7" w:rsidP="00BC243E">
            <w:pPr>
              <w:ind w:left="17"/>
              <w:jc w:val="center"/>
              <w:rPr>
                <w:rFonts w:eastAsia="Calibri"/>
                <w:color w:val="000000"/>
                <w:sz w:val="20"/>
                <w:szCs w:val="20"/>
                <w:lang w:eastAsia="en-US"/>
              </w:rPr>
            </w:pPr>
            <w:r w:rsidRPr="00FB2BBD">
              <w:rPr>
                <w:rFonts w:eastAsia="Calibri"/>
                <w:color w:val="000000"/>
                <w:sz w:val="20"/>
                <w:szCs w:val="20"/>
                <w:lang w:eastAsia="en-US"/>
              </w:rPr>
              <w:t>7,2</w:t>
            </w:r>
          </w:p>
        </w:tc>
        <w:tc>
          <w:tcPr>
            <w:tcW w:w="708" w:type="dxa"/>
            <w:vAlign w:val="center"/>
          </w:tcPr>
          <w:p w:rsidR="009A42D7" w:rsidRPr="00FB2BBD" w:rsidRDefault="009A42D7" w:rsidP="00BC243E">
            <w:pPr>
              <w:ind w:left="17"/>
              <w:jc w:val="center"/>
              <w:rPr>
                <w:rFonts w:eastAsia="Calibri"/>
                <w:color w:val="000000"/>
                <w:sz w:val="20"/>
                <w:szCs w:val="20"/>
                <w:lang w:eastAsia="en-US"/>
              </w:rPr>
            </w:pPr>
            <w:r w:rsidRPr="00FB2BBD">
              <w:rPr>
                <w:rFonts w:eastAsia="Calibri"/>
                <w:color w:val="000000"/>
                <w:sz w:val="20"/>
                <w:szCs w:val="20"/>
                <w:lang w:eastAsia="en-US"/>
              </w:rPr>
              <w:t>7,0</w:t>
            </w:r>
          </w:p>
        </w:tc>
        <w:tc>
          <w:tcPr>
            <w:tcW w:w="709" w:type="dxa"/>
            <w:vAlign w:val="center"/>
          </w:tcPr>
          <w:p w:rsidR="009A42D7" w:rsidRPr="00FB2BBD" w:rsidRDefault="009A42D7" w:rsidP="00BC243E">
            <w:pPr>
              <w:ind w:left="17"/>
              <w:jc w:val="center"/>
              <w:rPr>
                <w:rFonts w:eastAsia="Calibri"/>
                <w:color w:val="000000"/>
                <w:sz w:val="20"/>
                <w:szCs w:val="20"/>
                <w:lang w:eastAsia="en-US"/>
              </w:rPr>
            </w:pPr>
            <w:r w:rsidRPr="00FB2BBD">
              <w:rPr>
                <w:rFonts w:eastAsia="Calibri"/>
                <w:color w:val="000000"/>
                <w:sz w:val="20"/>
                <w:szCs w:val="20"/>
                <w:lang w:eastAsia="en-US"/>
              </w:rPr>
              <w:t>6,8</w:t>
            </w:r>
          </w:p>
        </w:tc>
        <w:tc>
          <w:tcPr>
            <w:tcW w:w="709" w:type="dxa"/>
            <w:vAlign w:val="center"/>
          </w:tcPr>
          <w:p w:rsidR="009A42D7" w:rsidRPr="00FB2BBD" w:rsidRDefault="009A42D7" w:rsidP="00BC243E">
            <w:pPr>
              <w:autoSpaceDN w:val="0"/>
              <w:adjustRightInd w:val="0"/>
              <w:ind w:left="17"/>
              <w:contextualSpacing/>
              <w:jc w:val="center"/>
              <w:rPr>
                <w:bCs/>
                <w:sz w:val="20"/>
                <w:szCs w:val="20"/>
              </w:rPr>
            </w:pPr>
            <w:r w:rsidRPr="00FB2BBD">
              <w:rPr>
                <w:bCs/>
                <w:sz w:val="20"/>
                <w:szCs w:val="20"/>
              </w:rPr>
              <w:t>6,0</w:t>
            </w:r>
          </w:p>
        </w:tc>
        <w:tc>
          <w:tcPr>
            <w:tcW w:w="709" w:type="dxa"/>
            <w:vAlign w:val="center"/>
          </w:tcPr>
          <w:p w:rsidR="009A42D7" w:rsidRPr="00FB2BBD" w:rsidRDefault="009A42D7" w:rsidP="00BC243E">
            <w:pPr>
              <w:autoSpaceDN w:val="0"/>
              <w:adjustRightInd w:val="0"/>
              <w:ind w:left="17"/>
              <w:contextualSpacing/>
              <w:jc w:val="center"/>
              <w:rPr>
                <w:bCs/>
                <w:sz w:val="20"/>
                <w:szCs w:val="20"/>
              </w:rPr>
            </w:pPr>
            <w:r w:rsidRPr="00FB2BBD">
              <w:rPr>
                <w:bCs/>
                <w:sz w:val="20"/>
                <w:szCs w:val="20"/>
              </w:rPr>
              <w:t>5,6</w:t>
            </w:r>
          </w:p>
        </w:tc>
      </w:tr>
      <w:tr w:rsidR="009A42D7" w:rsidRPr="00FB2BBD" w:rsidTr="00BC243E">
        <w:trPr>
          <w:jc w:val="center"/>
        </w:trPr>
        <w:tc>
          <w:tcPr>
            <w:tcW w:w="3549" w:type="dxa"/>
            <w:vAlign w:val="center"/>
          </w:tcPr>
          <w:p w:rsidR="009A42D7" w:rsidRPr="00FB2BBD" w:rsidRDefault="009A42D7" w:rsidP="00BC243E">
            <w:pPr>
              <w:spacing w:after="200"/>
              <w:rPr>
                <w:rFonts w:eastAsia="Calibri"/>
                <w:color w:val="000000"/>
                <w:sz w:val="20"/>
                <w:szCs w:val="20"/>
                <w:lang w:eastAsia="en-US"/>
              </w:rPr>
            </w:pPr>
            <w:r w:rsidRPr="00FB2BBD">
              <w:rPr>
                <w:rFonts w:eastAsia="Calibri"/>
                <w:color w:val="000000"/>
                <w:sz w:val="20"/>
                <w:szCs w:val="20"/>
                <w:lang w:eastAsia="en-US"/>
              </w:rPr>
              <w:t xml:space="preserve">Удельный расход электрической энергии, потребляемой в </w:t>
            </w:r>
            <w:r w:rsidRPr="00FB2BBD">
              <w:rPr>
                <w:rFonts w:eastAsia="Calibri"/>
                <w:color w:val="000000"/>
                <w:sz w:val="20"/>
                <w:szCs w:val="20"/>
                <w:lang w:eastAsia="en-US"/>
              </w:rPr>
              <w:lastRenderedPageBreak/>
              <w:t>технологическом процессе забора и подготовки питьевой воды, на единицу объема воды, поднятой насосными станциями первого подъема</w:t>
            </w:r>
          </w:p>
        </w:tc>
        <w:tc>
          <w:tcPr>
            <w:tcW w:w="567" w:type="dxa"/>
            <w:vAlign w:val="center"/>
          </w:tcPr>
          <w:p w:rsidR="009A42D7" w:rsidRPr="00FB2BBD" w:rsidRDefault="009A42D7" w:rsidP="00BC243E">
            <w:pPr>
              <w:spacing w:after="200"/>
              <w:jc w:val="center"/>
              <w:rPr>
                <w:rFonts w:eastAsia="Calibri"/>
                <w:color w:val="000000"/>
                <w:sz w:val="20"/>
                <w:szCs w:val="20"/>
                <w:lang w:eastAsia="en-US"/>
              </w:rPr>
            </w:pPr>
            <w:r w:rsidRPr="00FB2BBD">
              <w:rPr>
                <w:rFonts w:eastAsia="Calibri"/>
                <w:color w:val="000000"/>
                <w:sz w:val="20"/>
                <w:szCs w:val="20"/>
                <w:lang w:eastAsia="en-US"/>
              </w:rPr>
              <w:lastRenderedPageBreak/>
              <w:t>кВт*</w:t>
            </w:r>
            <w:proofErr w:type="gramStart"/>
            <w:r w:rsidRPr="00FB2BBD">
              <w:rPr>
                <w:rFonts w:eastAsia="Calibri"/>
                <w:color w:val="000000"/>
                <w:sz w:val="20"/>
                <w:szCs w:val="20"/>
                <w:lang w:eastAsia="en-US"/>
              </w:rPr>
              <w:t>ч</w:t>
            </w:r>
            <w:proofErr w:type="gramEnd"/>
            <w:r w:rsidRPr="00FB2BBD">
              <w:rPr>
                <w:rFonts w:eastAsia="Calibri"/>
                <w:color w:val="000000"/>
                <w:sz w:val="20"/>
                <w:szCs w:val="20"/>
                <w:lang w:eastAsia="en-US"/>
              </w:rPr>
              <w:t xml:space="preserve">/куб. </w:t>
            </w:r>
            <w:r w:rsidRPr="00FB2BBD">
              <w:rPr>
                <w:rFonts w:eastAsia="Calibri"/>
                <w:color w:val="000000"/>
                <w:sz w:val="20"/>
                <w:szCs w:val="20"/>
                <w:lang w:eastAsia="en-US"/>
              </w:rPr>
              <w:lastRenderedPageBreak/>
              <w:t>м</w:t>
            </w:r>
          </w:p>
        </w:tc>
        <w:tc>
          <w:tcPr>
            <w:tcW w:w="890" w:type="dxa"/>
            <w:vAlign w:val="center"/>
          </w:tcPr>
          <w:p w:rsidR="009A42D7" w:rsidRPr="00FB2BBD" w:rsidRDefault="009A42D7" w:rsidP="00BC243E">
            <w:pPr>
              <w:tabs>
                <w:tab w:val="left" w:pos="-416"/>
              </w:tabs>
              <w:ind w:left="17"/>
              <w:jc w:val="center"/>
              <w:rPr>
                <w:rFonts w:eastAsia="Calibri"/>
                <w:color w:val="000000"/>
                <w:sz w:val="20"/>
                <w:szCs w:val="20"/>
                <w:lang w:eastAsia="en-US"/>
              </w:rPr>
            </w:pPr>
            <w:r>
              <w:rPr>
                <w:rFonts w:eastAsia="Calibri"/>
                <w:color w:val="000000"/>
                <w:sz w:val="20"/>
                <w:szCs w:val="20"/>
                <w:lang w:eastAsia="en-US"/>
              </w:rPr>
              <w:lastRenderedPageBreak/>
              <w:t>1,38</w:t>
            </w:r>
          </w:p>
        </w:tc>
        <w:tc>
          <w:tcPr>
            <w:tcW w:w="708" w:type="dxa"/>
            <w:vAlign w:val="center"/>
          </w:tcPr>
          <w:p w:rsidR="009A42D7" w:rsidRPr="00FB2BBD" w:rsidRDefault="009A42D7" w:rsidP="00BC243E">
            <w:pPr>
              <w:ind w:left="17"/>
              <w:jc w:val="center"/>
              <w:rPr>
                <w:rFonts w:eastAsia="Calibri"/>
                <w:sz w:val="20"/>
                <w:szCs w:val="20"/>
                <w:lang w:eastAsia="en-US"/>
              </w:rPr>
            </w:pPr>
            <w:r>
              <w:rPr>
                <w:rFonts w:eastAsia="Calibri"/>
                <w:color w:val="000000"/>
                <w:sz w:val="20"/>
                <w:szCs w:val="20"/>
                <w:lang w:eastAsia="en-US"/>
              </w:rPr>
              <w:t>1,38</w:t>
            </w:r>
          </w:p>
        </w:tc>
        <w:tc>
          <w:tcPr>
            <w:tcW w:w="708" w:type="dxa"/>
            <w:vAlign w:val="center"/>
          </w:tcPr>
          <w:p w:rsidR="009A42D7" w:rsidRPr="00FB2BBD" w:rsidRDefault="009A42D7" w:rsidP="00BC243E">
            <w:pPr>
              <w:tabs>
                <w:tab w:val="left" w:pos="-416"/>
              </w:tabs>
              <w:ind w:left="17"/>
              <w:jc w:val="center"/>
              <w:rPr>
                <w:rFonts w:eastAsia="Calibri"/>
                <w:color w:val="000000"/>
                <w:sz w:val="20"/>
                <w:szCs w:val="20"/>
                <w:lang w:eastAsia="en-US"/>
              </w:rPr>
            </w:pPr>
            <w:r>
              <w:rPr>
                <w:rFonts w:eastAsia="Calibri"/>
                <w:color w:val="000000"/>
                <w:sz w:val="20"/>
                <w:szCs w:val="20"/>
                <w:lang w:eastAsia="en-US"/>
              </w:rPr>
              <w:t>1,38</w:t>
            </w:r>
          </w:p>
        </w:tc>
        <w:tc>
          <w:tcPr>
            <w:tcW w:w="710" w:type="dxa"/>
            <w:vAlign w:val="center"/>
          </w:tcPr>
          <w:p w:rsidR="009A42D7" w:rsidRPr="00FB2BBD" w:rsidRDefault="009A42D7" w:rsidP="00BC243E">
            <w:pPr>
              <w:ind w:left="17"/>
              <w:jc w:val="center"/>
              <w:rPr>
                <w:rFonts w:eastAsia="Calibri"/>
                <w:sz w:val="20"/>
                <w:szCs w:val="20"/>
                <w:lang w:eastAsia="en-US"/>
              </w:rPr>
            </w:pPr>
            <w:r>
              <w:rPr>
                <w:rFonts w:eastAsia="Calibri"/>
                <w:color w:val="000000"/>
                <w:sz w:val="20"/>
                <w:szCs w:val="20"/>
                <w:lang w:eastAsia="en-US"/>
              </w:rPr>
              <w:t>1,38</w:t>
            </w:r>
          </w:p>
        </w:tc>
        <w:tc>
          <w:tcPr>
            <w:tcW w:w="708" w:type="dxa"/>
            <w:vAlign w:val="center"/>
          </w:tcPr>
          <w:p w:rsidR="009A42D7" w:rsidRPr="00FB2BBD" w:rsidRDefault="009A42D7" w:rsidP="00BC243E">
            <w:pPr>
              <w:tabs>
                <w:tab w:val="left" w:pos="-416"/>
              </w:tabs>
              <w:ind w:left="17"/>
              <w:jc w:val="center"/>
              <w:rPr>
                <w:rFonts w:eastAsia="Calibri"/>
                <w:color w:val="000000"/>
                <w:sz w:val="20"/>
                <w:szCs w:val="20"/>
                <w:lang w:eastAsia="en-US"/>
              </w:rPr>
            </w:pPr>
            <w:r>
              <w:rPr>
                <w:rFonts w:eastAsia="Calibri"/>
                <w:color w:val="000000"/>
                <w:sz w:val="20"/>
                <w:szCs w:val="20"/>
                <w:lang w:eastAsia="en-US"/>
              </w:rPr>
              <w:t>1,38</w:t>
            </w:r>
          </w:p>
        </w:tc>
        <w:tc>
          <w:tcPr>
            <w:tcW w:w="709" w:type="dxa"/>
            <w:vAlign w:val="center"/>
          </w:tcPr>
          <w:p w:rsidR="009A42D7" w:rsidRPr="00FB2BBD" w:rsidRDefault="009A42D7" w:rsidP="00BC243E">
            <w:pPr>
              <w:ind w:left="17"/>
              <w:jc w:val="center"/>
              <w:rPr>
                <w:rFonts w:eastAsia="Calibri"/>
                <w:sz w:val="20"/>
                <w:szCs w:val="20"/>
                <w:lang w:eastAsia="en-US"/>
              </w:rPr>
            </w:pPr>
            <w:r>
              <w:rPr>
                <w:rFonts w:eastAsia="Calibri"/>
                <w:color w:val="000000"/>
                <w:sz w:val="20"/>
                <w:szCs w:val="20"/>
                <w:lang w:eastAsia="en-US"/>
              </w:rPr>
              <w:t>1,38</w:t>
            </w:r>
          </w:p>
        </w:tc>
        <w:tc>
          <w:tcPr>
            <w:tcW w:w="709" w:type="dxa"/>
            <w:vAlign w:val="center"/>
          </w:tcPr>
          <w:p w:rsidR="009A42D7" w:rsidRPr="00FB2BBD" w:rsidRDefault="009A42D7" w:rsidP="00BC243E">
            <w:pPr>
              <w:tabs>
                <w:tab w:val="left" w:pos="-416"/>
              </w:tabs>
              <w:ind w:left="17"/>
              <w:jc w:val="center"/>
              <w:rPr>
                <w:rFonts w:eastAsia="Calibri"/>
                <w:color w:val="000000"/>
                <w:sz w:val="20"/>
                <w:szCs w:val="20"/>
                <w:lang w:eastAsia="en-US"/>
              </w:rPr>
            </w:pPr>
            <w:r>
              <w:rPr>
                <w:rFonts w:eastAsia="Calibri"/>
                <w:color w:val="000000"/>
                <w:sz w:val="20"/>
                <w:szCs w:val="20"/>
                <w:lang w:eastAsia="en-US"/>
              </w:rPr>
              <w:t>1,38</w:t>
            </w:r>
          </w:p>
        </w:tc>
        <w:tc>
          <w:tcPr>
            <w:tcW w:w="709" w:type="dxa"/>
            <w:vAlign w:val="center"/>
          </w:tcPr>
          <w:p w:rsidR="009A42D7" w:rsidRPr="00FB2BBD" w:rsidRDefault="009A42D7" w:rsidP="00BC243E">
            <w:pPr>
              <w:ind w:left="17"/>
              <w:jc w:val="center"/>
              <w:rPr>
                <w:rFonts w:eastAsia="Calibri"/>
                <w:sz w:val="20"/>
                <w:szCs w:val="20"/>
                <w:lang w:eastAsia="en-US"/>
              </w:rPr>
            </w:pPr>
            <w:r>
              <w:rPr>
                <w:rFonts w:eastAsia="Calibri"/>
                <w:color w:val="000000"/>
                <w:sz w:val="20"/>
                <w:szCs w:val="20"/>
                <w:lang w:eastAsia="en-US"/>
              </w:rPr>
              <w:t>1,38</w:t>
            </w:r>
          </w:p>
        </w:tc>
      </w:tr>
    </w:tbl>
    <w:p w:rsidR="009A42D7" w:rsidRPr="00F001E7" w:rsidRDefault="009A42D7" w:rsidP="009A42D7">
      <w:pPr>
        <w:spacing w:line="329" w:lineRule="auto"/>
      </w:pPr>
    </w:p>
    <w:p w:rsidR="009A42D7" w:rsidRPr="00285077" w:rsidRDefault="009A42D7" w:rsidP="009A42D7">
      <w:pPr>
        <w:pStyle w:val="afffff"/>
        <w:spacing w:line="329" w:lineRule="auto"/>
      </w:pPr>
      <w:bookmarkStart w:id="82" w:name="_Toc160197770"/>
      <w:r w:rsidRPr="00F001E7">
        <w:t>2.7.5. иные показатели</w:t>
      </w:r>
      <w:r w:rsidRPr="00285077">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82"/>
    </w:p>
    <w:p w:rsidR="009A42D7" w:rsidRPr="00285077" w:rsidRDefault="009A42D7" w:rsidP="009A42D7">
      <w:pPr>
        <w:spacing w:line="329" w:lineRule="auto"/>
      </w:pPr>
      <w:r w:rsidRPr="00285077">
        <w:t>Иные показатели не установлены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A42D7" w:rsidRPr="00285077" w:rsidRDefault="009A42D7" w:rsidP="009A42D7">
      <w:pPr>
        <w:spacing w:line="329" w:lineRule="auto"/>
      </w:pPr>
    </w:p>
    <w:p w:rsidR="009A42D7" w:rsidRPr="00285077" w:rsidRDefault="009A42D7" w:rsidP="009A42D7">
      <w:pPr>
        <w:pStyle w:val="affffd"/>
        <w:spacing w:line="329" w:lineRule="auto"/>
      </w:pPr>
      <w:bookmarkStart w:id="83" w:name="_Toc160197771"/>
      <w:r w:rsidRPr="00285077">
        <w:t>Раздел 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83"/>
    </w:p>
    <w:p w:rsidR="009A42D7" w:rsidRPr="00E537E5" w:rsidRDefault="009A42D7" w:rsidP="009A42D7">
      <w:pPr>
        <w:spacing w:line="329" w:lineRule="auto"/>
        <w:rPr>
          <w:highlight w:val="yellow"/>
        </w:rPr>
      </w:pPr>
      <w:r w:rsidRPr="00285077">
        <w:t xml:space="preserve">Бесхозяйные объекты централизованных систем водоснабжения на территории </w:t>
      </w:r>
      <w:r w:rsidRPr="00334D40">
        <w:t xml:space="preserve">муниципального образования «Муниципальный округ Якшур-Бодьинский район Удмуртской Республики» </w:t>
      </w:r>
      <w:r w:rsidRPr="00285077">
        <w:t>отсутствуют.</w:t>
      </w:r>
      <w:r w:rsidRPr="00E537E5">
        <w:rPr>
          <w:highlight w:val="yellow"/>
        </w:rPr>
        <w:br w:type="page"/>
      </w:r>
    </w:p>
    <w:p w:rsidR="009A42D7" w:rsidRPr="00385EFB" w:rsidRDefault="009A42D7" w:rsidP="009A42D7">
      <w:pPr>
        <w:pStyle w:val="affffd"/>
        <w:spacing w:line="329" w:lineRule="auto"/>
      </w:pPr>
      <w:bookmarkStart w:id="84" w:name="_Toc160197772"/>
      <w:r w:rsidRPr="00385EFB">
        <w:lastRenderedPageBreak/>
        <w:t>Глава 3. «Схема водоотведения».</w:t>
      </w:r>
      <w:bookmarkEnd w:id="84"/>
    </w:p>
    <w:p w:rsidR="009A42D7" w:rsidRPr="00385EFB" w:rsidRDefault="009A42D7" w:rsidP="009A42D7">
      <w:pPr>
        <w:pStyle w:val="affffd"/>
        <w:spacing w:line="329" w:lineRule="auto"/>
      </w:pPr>
      <w:bookmarkStart w:id="85" w:name="_Toc160197773"/>
      <w:r w:rsidRPr="00385EFB">
        <w:t>Раздел 3.1 "Существующее положение в сфере водоотведения поселения"</w:t>
      </w:r>
      <w:bookmarkEnd w:id="85"/>
    </w:p>
    <w:p w:rsidR="009A42D7" w:rsidRPr="00385EFB" w:rsidRDefault="009A42D7" w:rsidP="009A42D7">
      <w:pPr>
        <w:pStyle w:val="afffff"/>
        <w:spacing w:line="329" w:lineRule="auto"/>
      </w:pPr>
      <w:bookmarkStart w:id="86" w:name="_Toc160197774"/>
      <w:r w:rsidRPr="00385EFB">
        <w:t>3.1.1.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bookmarkEnd w:id="86"/>
    </w:p>
    <w:p w:rsidR="009A42D7" w:rsidRPr="00385EFB" w:rsidRDefault="009A42D7" w:rsidP="009A42D7">
      <w:pPr>
        <w:spacing w:line="329" w:lineRule="auto"/>
        <w:rPr>
          <w:rFonts w:eastAsia="Calibri"/>
          <w:lang w:eastAsia="en-US"/>
        </w:rPr>
      </w:pPr>
      <w:r w:rsidRPr="00385EFB">
        <w:rPr>
          <w:rFonts w:eastAsia="Calibri"/>
          <w:lang w:eastAsia="en-US"/>
        </w:rPr>
        <w:t xml:space="preserve">На территории </w:t>
      </w:r>
      <w:r w:rsidRPr="00334D40">
        <w:rPr>
          <w:rFonts w:eastAsia="Calibri"/>
          <w:lang w:eastAsia="en-US"/>
        </w:rPr>
        <w:t xml:space="preserve">муниципального образования «Муниципальный округ Якшур-Бодьинский район Удмуртской Республики» </w:t>
      </w:r>
      <w:r w:rsidRPr="00385EFB">
        <w:rPr>
          <w:rFonts w:eastAsia="Calibri"/>
          <w:lang w:eastAsia="en-US"/>
        </w:rPr>
        <w:t>услуги по водоотведению оказыва</w:t>
      </w:r>
      <w:r>
        <w:rPr>
          <w:rFonts w:eastAsia="Calibri"/>
          <w:lang w:eastAsia="en-US"/>
        </w:rPr>
        <w:t>ю</w:t>
      </w:r>
      <w:r w:rsidRPr="00385EFB">
        <w:rPr>
          <w:rFonts w:eastAsia="Calibri"/>
          <w:lang w:eastAsia="en-US"/>
        </w:rPr>
        <w:t xml:space="preserve">т: </w:t>
      </w:r>
      <w:r w:rsidRPr="006A488D">
        <w:rPr>
          <w:rFonts w:eastAsia="Calibri"/>
          <w:lang w:eastAsia="en-US"/>
        </w:rPr>
        <w:t>Филиал казенного учреждения социального обслуживания Удмуртской Республики «Республиканский социально-реабилитационный центр для несовершеннолетних» «Канифольный детский дом-интернат для умственно отсталых детей»</w:t>
      </w:r>
      <w:r>
        <w:rPr>
          <w:rFonts w:eastAsia="Calibri"/>
          <w:lang w:eastAsia="en-US"/>
        </w:rPr>
        <w:t xml:space="preserve">, </w:t>
      </w:r>
      <w:r w:rsidRPr="00E22797">
        <w:t xml:space="preserve">ООО "Купол", </w:t>
      </w:r>
      <w:r w:rsidRPr="006A488D">
        <w:t>РДС Селычка</w:t>
      </w:r>
      <w:r>
        <w:t xml:space="preserve">, </w:t>
      </w:r>
      <w:r w:rsidRPr="006A488D">
        <w:t>АО "ИЭМЗ "Купол"</w:t>
      </w:r>
      <w:r>
        <w:t>.</w:t>
      </w:r>
    </w:p>
    <w:p w:rsidR="009A42D7" w:rsidRPr="000A76E0" w:rsidRDefault="009A42D7" w:rsidP="009A42D7">
      <w:pPr>
        <w:spacing w:line="329" w:lineRule="auto"/>
        <w:rPr>
          <w:rFonts w:eastAsia="Calibri"/>
          <w:lang w:eastAsia="en-US"/>
        </w:rPr>
      </w:pPr>
      <w:r w:rsidRPr="000A76E0">
        <w:rPr>
          <w:rFonts w:eastAsia="Calibri"/>
          <w:lang w:eastAsia="en-US"/>
        </w:rPr>
        <w:t xml:space="preserve">В настоящее время в Якшур-Бодьинском районе организованы </w:t>
      </w:r>
      <w:r w:rsidRPr="004E4C9C">
        <w:rPr>
          <w:rFonts w:eastAsia="Calibri"/>
          <w:lang w:eastAsia="en-US"/>
        </w:rPr>
        <w:t>эксплуатационные зоны</w:t>
      </w:r>
      <w:r w:rsidRPr="000A76E0">
        <w:rPr>
          <w:rFonts w:eastAsia="Calibri"/>
          <w:lang w:eastAsia="en-US"/>
        </w:rPr>
        <w:t xml:space="preserve"> водоотведения</w:t>
      </w:r>
      <w:r>
        <w:rPr>
          <w:rFonts w:eastAsia="Calibri"/>
          <w:lang w:eastAsia="en-US"/>
        </w:rPr>
        <w:t xml:space="preserve"> </w:t>
      </w:r>
      <w:r w:rsidRPr="004E4C9C">
        <w:rPr>
          <w:rFonts w:eastAsia="Calibri"/>
          <w:lang w:eastAsia="en-US"/>
        </w:rPr>
        <w:t>для многоквартирных домов</w:t>
      </w:r>
      <w:r w:rsidRPr="000A76E0">
        <w:rPr>
          <w:rFonts w:eastAsia="Calibri"/>
          <w:lang w:eastAsia="en-US"/>
        </w:rPr>
        <w:t xml:space="preserve"> в с. Якшур-Бодья,</w:t>
      </w:r>
      <w:r>
        <w:rPr>
          <w:rFonts w:eastAsia="Calibri"/>
          <w:lang w:eastAsia="en-US"/>
        </w:rPr>
        <w:t xml:space="preserve"> </w:t>
      </w:r>
      <w:proofErr w:type="gramStart"/>
      <w:r>
        <w:rPr>
          <w:rFonts w:eastAsia="Calibri"/>
          <w:lang w:eastAsia="en-US"/>
        </w:rPr>
        <w:t>с</w:t>
      </w:r>
      <w:proofErr w:type="gramEnd"/>
      <w:r>
        <w:rPr>
          <w:rFonts w:eastAsia="Calibri"/>
          <w:lang w:eastAsia="en-US"/>
        </w:rPr>
        <w:t>. Старые Зятцы,</w:t>
      </w:r>
      <w:r w:rsidRPr="000A76E0">
        <w:rPr>
          <w:rFonts w:eastAsia="Calibri"/>
          <w:lang w:eastAsia="en-US"/>
        </w:rPr>
        <w:t xml:space="preserve"> с. Заря, с. Чур и с. Канифольный.</w:t>
      </w:r>
    </w:p>
    <w:p w:rsidR="009A42D7" w:rsidRDefault="009A42D7" w:rsidP="009A42D7">
      <w:pPr>
        <w:spacing w:line="329" w:lineRule="auto"/>
      </w:pPr>
      <w:proofErr w:type="gramStart"/>
      <w:r w:rsidRPr="004E4C9C">
        <w:rPr>
          <w:rFonts w:eastAsia="Calibri"/>
          <w:lang w:eastAsia="en-US"/>
        </w:rPr>
        <w:t>В</w:t>
      </w:r>
      <w:proofErr w:type="gramEnd"/>
      <w:r w:rsidRPr="004E4C9C">
        <w:rPr>
          <w:rFonts w:eastAsia="Calibri"/>
          <w:lang w:eastAsia="en-US"/>
        </w:rPr>
        <w:t xml:space="preserve"> </w:t>
      </w:r>
      <w:proofErr w:type="gramStart"/>
      <w:r w:rsidRPr="004E4C9C">
        <w:rPr>
          <w:rFonts w:eastAsia="Calibri"/>
          <w:lang w:eastAsia="en-US"/>
        </w:rPr>
        <w:t>с</w:t>
      </w:r>
      <w:proofErr w:type="gramEnd"/>
      <w:r w:rsidRPr="004E4C9C">
        <w:rPr>
          <w:rFonts w:eastAsia="Calibri"/>
          <w:lang w:eastAsia="en-US"/>
        </w:rPr>
        <w:t xml:space="preserve">. Якшур-Бодья система водоотведения представляет собой систему канализационных сетей, отводящих сточные воды от жилых зданий и организаций в накопительный коллектор </w:t>
      </w:r>
      <w:r w:rsidRPr="004E4C9C">
        <w:t>с последующим вывозом сточных вод в места, указанные органами санитарно-эпидемиологического надзора.</w:t>
      </w:r>
    </w:p>
    <w:p w:rsidR="009A42D7" w:rsidRPr="006E25D0" w:rsidRDefault="009A42D7" w:rsidP="009A42D7">
      <w:pPr>
        <w:pStyle w:val="a8"/>
        <w:numPr>
          <w:ilvl w:val="0"/>
          <w:numId w:val="23"/>
        </w:numPr>
        <w:spacing w:after="0"/>
        <w:ind w:left="426"/>
        <w:jc w:val="both"/>
        <w:rPr>
          <w:rFonts w:eastAsia="Calibri"/>
        </w:rPr>
      </w:pPr>
      <w:r>
        <w:t>В с</w:t>
      </w:r>
      <w:proofErr w:type="gramStart"/>
      <w:r>
        <w:t>.Ч</w:t>
      </w:r>
      <w:proofErr w:type="gramEnd"/>
      <w:r>
        <w:t>ур очистные сооружения с установленной</w:t>
      </w:r>
      <w:r w:rsidRPr="000A76E0">
        <w:t xml:space="preserve"> производственн</w:t>
      </w:r>
      <w:r>
        <w:t>ой</w:t>
      </w:r>
      <w:r w:rsidRPr="000A76E0">
        <w:t xml:space="preserve"> мощность</w:t>
      </w:r>
      <w:r>
        <w:t>ю</w:t>
      </w:r>
      <w:r w:rsidRPr="000A76E0">
        <w:t xml:space="preserve"> используемого оборудования 29,167 куб. м. /час. Количество насосных станций -2 единицы. Протяженность сетей водоотведения 1,3 км</w:t>
      </w:r>
      <w:proofErr w:type="gramStart"/>
      <w:r w:rsidRPr="000A76E0">
        <w:t xml:space="preserve">., </w:t>
      </w:r>
      <w:proofErr w:type="gramEnd"/>
      <w:r w:rsidRPr="000A76E0">
        <w:t>диаметром 259 мм, выполненная из стальных труб.</w:t>
      </w:r>
    </w:p>
    <w:p w:rsidR="009A42D7" w:rsidRDefault="009A42D7" w:rsidP="009A42D7">
      <w:pPr>
        <w:pStyle w:val="a8"/>
        <w:numPr>
          <w:ilvl w:val="0"/>
          <w:numId w:val="23"/>
        </w:numPr>
        <w:spacing w:after="0"/>
        <w:ind w:left="426"/>
        <w:jc w:val="both"/>
        <w:rPr>
          <w:rFonts w:eastAsia="Calibri"/>
        </w:rPr>
      </w:pPr>
      <w:r w:rsidRPr="006E25D0">
        <w:rPr>
          <w:rFonts w:eastAsia="Calibri"/>
        </w:rPr>
        <w:t xml:space="preserve">В с. </w:t>
      </w:r>
      <w:proofErr w:type="gramStart"/>
      <w:r w:rsidRPr="006E25D0">
        <w:rPr>
          <w:rFonts w:eastAsia="Calibri"/>
        </w:rPr>
        <w:t>Канифольный</w:t>
      </w:r>
      <w:proofErr w:type="gramEnd"/>
      <w:r w:rsidRPr="006E25D0">
        <w:rPr>
          <w:rFonts w:eastAsia="Calibri"/>
        </w:rPr>
        <w:t xml:space="preserve"> очистные сооружения 1978 года постройки, предназначены для очистки хозяйственно-бытовых стоков учреждения, а также стоков 22-х квартирного дома с. Канифольный, расположенный по адресу с. Канифольный, ул. Нагорная, д.7. Для транспортировки загрязненных вод от объекта до очистных сооружений имеются канализационные сети протяженностью 700 м. Сброс стока с очистных сооружений осуществляется по коллектору диаметром 250 мм длиной 120 м в р. Селычка на расстоянии 1,9 кв. от устья водостока.</w:t>
      </w:r>
    </w:p>
    <w:p w:rsidR="009A42D7" w:rsidRDefault="009A42D7" w:rsidP="009A42D7">
      <w:pPr>
        <w:pStyle w:val="a8"/>
        <w:numPr>
          <w:ilvl w:val="0"/>
          <w:numId w:val="23"/>
        </w:numPr>
        <w:spacing w:after="0"/>
        <w:ind w:left="426"/>
        <w:jc w:val="both"/>
        <w:rPr>
          <w:rFonts w:eastAsia="Calibri"/>
        </w:rPr>
      </w:pPr>
      <w:proofErr w:type="gramStart"/>
      <w:r w:rsidRPr="004E4C9C">
        <w:rPr>
          <w:rFonts w:eastAsia="Calibri"/>
        </w:rPr>
        <w:t>В</w:t>
      </w:r>
      <w:proofErr w:type="gramEnd"/>
      <w:r w:rsidRPr="004E4C9C">
        <w:rPr>
          <w:rFonts w:eastAsia="Calibri"/>
        </w:rPr>
        <w:t xml:space="preserve"> </w:t>
      </w:r>
      <w:proofErr w:type="gramStart"/>
      <w:r w:rsidRPr="004E4C9C">
        <w:rPr>
          <w:rFonts w:eastAsia="Calibri"/>
        </w:rPr>
        <w:t>с</w:t>
      </w:r>
      <w:proofErr w:type="gramEnd"/>
      <w:r w:rsidRPr="004E4C9C">
        <w:rPr>
          <w:rFonts w:eastAsia="Calibri"/>
        </w:rPr>
        <w:t xml:space="preserve">. </w:t>
      </w:r>
      <w:r>
        <w:rPr>
          <w:rFonts w:eastAsia="Calibri"/>
        </w:rPr>
        <w:t>Заря</w:t>
      </w:r>
      <w:r w:rsidRPr="004E4C9C">
        <w:rPr>
          <w:rFonts w:eastAsia="Calibri"/>
        </w:rPr>
        <w:t xml:space="preserve"> очистные сооружения, предназначены для очистки хозяйственно-бытовых стоков учреждения, а также стоков </w:t>
      </w:r>
      <w:r>
        <w:rPr>
          <w:rFonts w:eastAsia="Calibri"/>
        </w:rPr>
        <w:t>многоквартирных жилых домов</w:t>
      </w:r>
      <w:r w:rsidRPr="004E4C9C">
        <w:rPr>
          <w:rFonts w:eastAsia="Calibri"/>
        </w:rPr>
        <w:t>. Для транспортировки загрязненных вод от объекта до очистных сооружений имеются канализационные сети протяженностью 7</w:t>
      </w:r>
      <w:r>
        <w:rPr>
          <w:rFonts w:eastAsia="Calibri"/>
        </w:rPr>
        <w:t>250</w:t>
      </w:r>
      <w:r w:rsidRPr="004E4C9C">
        <w:rPr>
          <w:rFonts w:eastAsia="Calibri"/>
        </w:rPr>
        <w:t xml:space="preserve"> м. </w:t>
      </w:r>
    </w:p>
    <w:p w:rsidR="009A42D7" w:rsidRPr="00AC4E83" w:rsidRDefault="009A42D7" w:rsidP="009A42D7">
      <w:pPr>
        <w:pStyle w:val="a8"/>
        <w:numPr>
          <w:ilvl w:val="0"/>
          <w:numId w:val="23"/>
        </w:numPr>
        <w:spacing w:after="0"/>
        <w:ind w:left="426"/>
        <w:jc w:val="both"/>
        <w:rPr>
          <w:rFonts w:eastAsia="Calibri"/>
        </w:rPr>
      </w:pPr>
      <w:r w:rsidRPr="00AC4E83">
        <w:rPr>
          <w:rFonts w:eastAsia="Calibri"/>
        </w:rPr>
        <w:t xml:space="preserve">В с. Селычка очистные сооружения, предназначены для очистки хозяйственно-бытовых стоков учреждения, а также стоков многоквартирного жилого дома с. </w:t>
      </w:r>
      <w:proofErr w:type="gramStart"/>
      <w:r w:rsidRPr="00AC4E83">
        <w:rPr>
          <w:rFonts w:eastAsia="Calibri"/>
        </w:rPr>
        <w:t>Канифольный</w:t>
      </w:r>
      <w:proofErr w:type="gramEnd"/>
      <w:r w:rsidRPr="00AC4E83">
        <w:rPr>
          <w:rFonts w:eastAsia="Calibri"/>
        </w:rPr>
        <w:t xml:space="preserve">, расположенный по адресу с. Селычка, ул. Фестивальный, д.1. Для транспортировки загрязненных вод от объекта до очистных сооружений имеются канализационные сети протяженностью 1000 м. </w:t>
      </w:r>
    </w:p>
    <w:p w:rsidR="009A42D7" w:rsidRPr="00487076" w:rsidRDefault="009A42D7" w:rsidP="009A42D7">
      <w:pPr>
        <w:rPr>
          <w:rFonts w:eastAsia="Calibri"/>
          <w:lang w:eastAsia="en-US"/>
        </w:rPr>
      </w:pPr>
    </w:p>
    <w:p w:rsidR="009A42D7" w:rsidRPr="00487076" w:rsidRDefault="009A42D7" w:rsidP="009A42D7">
      <w:pPr>
        <w:pStyle w:val="afffff"/>
        <w:spacing w:line="329" w:lineRule="auto"/>
      </w:pPr>
      <w:bookmarkStart w:id="87" w:name="_Toc160197775"/>
      <w:r w:rsidRPr="00487076">
        <w:t xml:space="preserve">3.1.2. описание результатов технического обследования централизованной системы водоотведения, включая описание </w:t>
      </w:r>
      <w:r w:rsidRPr="00487076">
        <w:lastRenderedPageBreak/>
        <w:t>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87"/>
    </w:p>
    <w:p w:rsidR="009A42D7" w:rsidRDefault="009A42D7" w:rsidP="009A42D7">
      <w:pPr>
        <w:spacing w:line="329" w:lineRule="auto"/>
        <w:rPr>
          <w:rFonts w:eastAsia="Calibri"/>
          <w:lang w:eastAsia="en-US"/>
        </w:rPr>
      </w:pPr>
      <w:r w:rsidRPr="00487076">
        <w:rPr>
          <w:rFonts w:eastAsia="Calibri"/>
          <w:lang w:eastAsia="en-US"/>
        </w:rPr>
        <w:t xml:space="preserve">В настоящее время в </w:t>
      </w:r>
      <w:r w:rsidRPr="00334D40">
        <w:rPr>
          <w:rFonts w:eastAsia="Calibri"/>
          <w:lang w:eastAsia="en-US"/>
        </w:rPr>
        <w:t>муниципально</w:t>
      </w:r>
      <w:r>
        <w:rPr>
          <w:rFonts w:eastAsia="Calibri"/>
          <w:lang w:eastAsia="en-US"/>
        </w:rPr>
        <w:t>м образовании</w:t>
      </w:r>
      <w:r w:rsidRPr="00334D40">
        <w:rPr>
          <w:rFonts w:eastAsia="Calibri"/>
          <w:lang w:eastAsia="en-US"/>
        </w:rPr>
        <w:t xml:space="preserve"> «Муниципальный округ Якшур-Бодьинский район Удмуртской Республики» </w:t>
      </w:r>
      <w:r w:rsidRPr="00487076">
        <w:rPr>
          <w:rFonts w:eastAsia="Calibri"/>
          <w:lang w:eastAsia="en-US"/>
        </w:rPr>
        <w:t>очистные сооружения находятся в с. Чур</w:t>
      </w:r>
      <w:r>
        <w:rPr>
          <w:rFonts w:eastAsia="Calibri"/>
          <w:lang w:eastAsia="en-US"/>
        </w:rPr>
        <w:t>,</w:t>
      </w:r>
      <w:r w:rsidRPr="00487076">
        <w:rPr>
          <w:rFonts w:eastAsia="Calibri"/>
          <w:lang w:eastAsia="en-US"/>
        </w:rPr>
        <w:t xml:space="preserve"> с. Канифольный</w:t>
      </w:r>
      <w:r>
        <w:rPr>
          <w:rFonts w:eastAsia="Calibri"/>
          <w:lang w:eastAsia="en-US"/>
        </w:rPr>
        <w:t xml:space="preserve">, </w:t>
      </w:r>
      <w:r w:rsidRPr="006A488D">
        <w:rPr>
          <w:rFonts w:eastAsia="Calibri"/>
          <w:lang w:eastAsia="en-US"/>
        </w:rPr>
        <w:t>с</w:t>
      </w:r>
      <w:proofErr w:type="gramStart"/>
      <w:r w:rsidRPr="006A488D">
        <w:rPr>
          <w:rFonts w:eastAsia="Calibri"/>
          <w:lang w:eastAsia="en-US"/>
        </w:rPr>
        <w:t>.З</w:t>
      </w:r>
      <w:proofErr w:type="gramEnd"/>
      <w:r w:rsidRPr="006A488D">
        <w:rPr>
          <w:rFonts w:eastAsia="Calibri"/>
          <w:lang w:eastAsia="en-US"/>
        </w:rPr>
        <w:t>аря на территории завода Купол, РДС Селычка.</w:t>
      </w:r>
    </w:p>
    <w:p w:rsidR="009A42D7" w:rsidRPr="00D1616B" w:rsidRDefault="009A42D7" w:rsidP="009A42D7">
      <w:pPr>
        <w:spacing w:line="329" w:lineRule="auto"/>
        <w:rPr>
          <w:rFonts w:eastAsia="Calibri"/>
          <w:lang w:eastAsia="en-US"/>
        </w:rPr>
      </w:pPr>
      <w:proofErr w:type="gramStart"/>
      <w:r w:rsidRPr="00D1616B">
        <w:rPr>
          <w:rFonts w:eastAsia="Calibri"/>
          <w:lang w:eastAsia="en-US"/>
        </w:rPr>
        <w:t>В с. Якшур-Бодья планируется строительство канализационного очистного сооружения, производительностью 1400 м3/сут.</w:t>
      </w:r>
      <w:proofErr w:type="gramEnd"/>
      <w:r w:rsidRPr="00D1616B">
        <w:rPr>
          <w:rFonts w:eastAsia="Calibri"/>
          <w:lang w:eastAsia="en-US"/>
        </w:rPr>
        <w:t xml:space="preserve"> На канализационных очистных сооружениях будет применяться метод биологической аэробной очистки с денитрификацией и дефосфотацией. </w:t>
      </w:r>
    </w:p>
    <w:p w:rsidR="009A42D7" w:rsidRPr="00D1616B" w:rsidRDefault="009A42D7" w:rsidP="009A42D7">
      <w:pPr>
        <w:spacing w:line="329" w:lineRule="auto"/>
        <w:rPr>
          <w:rFonts w:eastAsia="Calibri"/>
          <w:lang w:eastAsia="en-US"/>
        </w:rPr>
      </w:pPr>
      <w:r w:rsidRPr="00D1616B">
        <w:rPr>
          <w:rFonts w:eastAsia="Calibri"/>
          <w:lang w:eastAsia="en-US"/>
        </w:rPr>
        <w:t xml:space="preserve"> Принцип биологической очистки сточных вод</w:t>
      </w:r>
    </w:p>
    <w:p w:rsidR="009A42D7" w:rsidRPr="00D1616B" w:rsidRDefault="009A42D7" w:rsidP="009A42D7">
      <w:pPr>
        <w:spacing w:line="329" w:lineRule="auto"/>
        <w:rPr>
          <w:rFonts w:eastAsia="Calibri"/>
          <w:lang w:eastAsia="en-US"/>
        </w:rPr>
      </w:pPr>
      <w:r w:rsidRPr="00D1616B">
        <w:rPr>
          <w:rFonts w:eastAsia="Calibri"/>
          <w:lang w:eastAsia="en-US"/>
        </w:rPr>
        <w:t>На первой ступени очистки стоки проходят механическую очистку от крупных примесей. Отходы, задержанные на решетках, обезвоживаются на гидропрессе и вывозятся автотранспортом на полигон ТКО. Далее сточные воды поступают в горизонтальные песколовки, где из них удаляется песок. Заключительным этапом механической очистки стоков является удаление взвешенных и плавающих веществ в первичных радиальных отстойниках. Из первичных отстойников осветленная вода самотеком поступает на сооружения биологической очистки.</w:t>
      </w:r>
    </w:p>
    <w:p w:rsidR="009A42D7" w:rsidRDefault="009A42D7" w:rsidP="009A42D7">
      <w:pPr>
        <w:spacing w:line="329" w:lineRule="auto"/>
        <w:rPr>
          <w:rFonts w:eastAsia="Calibri"/>
          <w:lang w:eastAsia="en-US"/>
        </w:rPr>
      </w:pPr>
      <w:r w:rsidRPr="00D1616B">
        <w:rPr>
          <w:rFonts w:eastAsia="Calibri"/>
          <w:lang w:eastAsia="en-US"/>
        </w:rPr>
        <w:t xml:space="preserve"> На второй ступени очистки производится биологическая очистка осветленных сточных вод с помощью активного ила.  Сброс очищенных сточных вод </w:t>
      </w:r>
      <w:proofErr w:type="gramStart"/>
      <w:r w:rsidRPr="00D1616B">
        <w:rPr>
          <w:rFonts w:eastAsia="Calibri"/>
          <w:lang w:eastAsia="en-US"/>
        </w:rPr>
        <w:t>будет</w:t>
      </w:r>
      <w:proofErr w:type="gramEnd"/>
      <w:r w:rsidRPr="00D1616B">
        <w:rPr>
          <w:rFonts w:eastAsia="Calibri"/>
          <w:lang w:eastAsia="en-US"/>
        </w:rPr>
        <w:t xml:space="preserve"> осуществляется в реку Селычка.</w:t>
      </w:r>
    </w:p>
    <w:p w:rsidR="009A42D7" w:rsidRDefault="009A42D7" w:rsidP="009A42D7">
      <w:pPr>
        <w:spacing w:line="329" w:lineRule="auto"/>
        <w:rPr>
          <w:rFonts w:eastAsia="Calibri"/>
          <w:lang w:eastAsia="en-US"/>
        </w:rPr>
      </w:pPr>
      <w:r>
        <w:rPr>
          <w:rFonts w:eastAsia="Calibri"/>
          <w:lang w:eastAsia="en-US"/>
        </w:rPr>
        <w:t xml:space="preserve">В с. </w:t>
      </w:r>
      <w:proofErr w:type="gramStart"/>
      <w:r>
        <w:rPr>
          <w:rFonts w:eastAsia="Calibri"/>
          <w:lang w:eastAsia="en-US"/>
        </w:rPr>
        <w:t>Чур</w:t>
      </w:r>
      <w:proofErr w:type="gramEnd"/>
      <w:r>
        <w:rPr>
          <w:rFonts w:eastAsia="Calibri"/>
          <w:lang w:eastAsia="en-US"/>
        </w:rPr>
        <w:t xml:space="preserve"> д</w:t>
      </w:r>
      <w:r w:rsidRPr="00487076">
        <w:rPr>
          <w:rFonts w:eastAsia="Calibri"/>
          <w:lang w:eastAsia="en-US"/>
        </w:rPr>
        <w:t xml:space="preserve">ля очистки сточных вод приняты очистные сооружения канализации с искусственной биологической очисткой производительностью 700 м3/сут. Станция представляет комплекс сооружений, расположенных на одной строительной площадке. Станция включает следующие сооружения: </w:t>
      </w:r>
    </w:p>
    <w:p w:rsidR="009A42D7" w:rsidRDefault="009A42D7" w:rsidP="009A42D7">
      <w:pPr>
        <w:spacing w:line="329" w:lineRule="auto"/>
        <w:rPr>
          <w:rFonts w:eastAsia="Calibri"/>
          <w:lang w:eastAsia="en-US"/>
        </w:rPr>
      </w:pPr>
      <w:r w:rsidRPr="00487076">
        <w:rPr>
          <w:rFonts w:eastAsia="Calibri"/>
          <w:lang w:eastAsia="en-US"/>
        </w:rPr>
        <w:t>- приемный резервуар</w:t>
      </w:r>
      <w:r>
        <w:rPr>
          <w:rFonts w:eastAsia="Calibri"/>
          <w:lang w:eastAsia="en-US"/>
        </w:rPr>
        <w:t xml:space="preserve"> </w:t>
      </w:r>
      <w:r w:rsidRPr="00487076">
        <w:rPr>
          <w:rFonts w:eastAsia="Calibri"/>
          <w:lang w:eastAsia="en-US"/>
        </w:rPr>
        <w:t xml:space="preserve">- 1 емкость; </w:t>
      </w:r>
    </w:p>
    <w:p w:rsidR="009A42D7" w:rsidRDefault="009A42D7" w:rsidP="009A42D7">
      <w:pPr>
        <w:spacing w:line="329" w:lineRule="auto"/>
        <w:rPr>
          <w:rFonts w:eastAsia="Calibri"/>
          <w:lang w:eastAsia="en-US"/>
        </w:rPr>
      </w:pPr>
      <w:r w:rsidRPr="00487076">
        <w:rPr>
          <w:rFonts w:eastAsia="Calibri"/>
          <w:lang w:eastAsia="en-US"/>
        </w:rPr>
        <w:t>- аэротенки типа</w:t>
      </w:r>
      <w:proofErr w:type="gramStart"/>
      <w:r w:rsidRPr="00487076">
        <w:rPr>
          <w:rFonts w:eastAsia="Calibri"/>
          <w:lang w:eastAsia="en-US"/>
        </w:rPr>
        <w:t xml:space="preserve"> А</w:t>
      </w:r>
      <w:proofErr w:type="gramEnd"/>
      <w:r w:rsidRPr="00487076">
        <w:rPr>
          <w:rFonts w:eastAsia="Calibri"/>
          <w:lang w:eastAsia="en-US"/>
        </w:rPr>
        <w:t xml:space="preserve"> 68800-2 емкости; </w:t>
      </w:r>
    </w:p>
    <w:p w:rsidR="009A42D7" w:rsidRDefault="009A42D7" w:rsidP="009A42D7">
      <w:pPr>
        <w:spacing w:line="329" w:lineRule="auto"/>
        <w:rPr>
          <w:rFonts w:eastAsia="Calibri"/>
          <w:lang w:eastAsia="en-US"/>
        </w:rPr>
      </w:pPr>
      <w:r w:rsidRPr="00487076">
        <w:rPr>
          <w:rFonts w:eastAsia="Calibri"/>
          <w:lang w:eastAsia="en-US"/>
        </w:rPr>
        <w:t xml:space="preserve">- вторичные отстойники V-50 м3-2 емкости; </w:t>
      </w:r>
    </w:p>
    <w:p w:rsidR="009A42D7" w:rsidRDefault="009A42D7" w:rsidP="009A42D7">
      <w:pPr>
        <w:spacing w:line="329" w:lineRule="auto"/>
        <w:rPr>
          <w:rFonts w:eastAsia="Calibri"/>
          <w:lang w:eastAsia="en-US"/>
        </w:rPr>
      </w:pPr>
      <w:r w:rsidRPr="00487076">
        <w:rPr>
          <w:rFonts w:eastAsia="Calibri"/>
          <w:lang w:eastAsia="en-US"/>
        </w:rPr>
        <w:t xml:space="preserve">- фильтры доочистки V -17 м3- 2 банки; </w:t>
      </w:r>
    </w:p>
    <w:p w:rsidR="009A42D7" w:rsidRDefault="009A42D7" w:rsidP="009A42D7">
      <w:pPr>
        <w:spacing w:line="329" w:lineRule="auto"/>
        <w:rPr>
          <w:rFonts w:eastAsia="Calibri"/>
          <w:lang w:eastAsia="en-US"/>
        </w:rPr>
      </w:pPr>
      <w:r w:rsidRPr="00487076">
        <w:rPr>
          <w:rFonts w:eastAsia="Calibri"/>
          <w:lang w:eastAsia="en-US"/>
        </w:rPr>
        <w:t xml:space="preserve">- контактные резервуары; </w:t>
      </w:r>
    </w:p>
    <w:p w:rsidR="009A42D7" w:rsidRDefault="009A42D7" w:rsidP="009A42D7">
      <w:pPr>
        <w:spacing w:line="329" w:lineRule="auto"/>
        <w:rPr>
          <w:rFonts w:eastAsia="Calibri"/>
          <w:lang w:eastAsia="en-US"/>
        </w:rPr>
      </w:pPr>
      <w:r w:rsidRPr="00487076">
        <w:rPr>
          <w:rFonts w:eastAsia="Calibri"/>
          <w:lang w:eastAsia="en-US"/>
        </w:rPr>
        <w:t xml:space="preserve">- биопруд; </w:t>
      </w:r>
    </w:p>
    <w:p w:rsidR="009A42D7" w:rsidRPr="00487076" w:rsidRDefault="009A42D7" w:rsidP="009A42D7">
      <w:pPr>
        <w:spacing w:line="329" w:lineRule="auto"/>
        <w:rPr>
          <w:rFonts w:eastAsia="Calibri"/>
          <w:lang w:eastAsia="en-US"/>
        </w:rPr>
      </w:pPr>
      <w:r w:rsidRPr="00487076">
        <w:rPr>
          <w:rFonts w:eastAsia="Calibri"/>
          <w:lang w:eastAsia="en-US"/>
        </w:rPr>
        <w:t>Иловые площадки-4 карты.</w:t>
      </w:r>
    </w:p>
    <w:p w:rsidR="009A42D7" w:rsidRDefault="009A42D7" w:rsidP="009A42D7">
      <w:pPr>
        <w:spacing w:line="329" w:lineRule="auto"/>
      </w:pPr>
      <w:r>
        <w:t>Н</w:t>
      </w:r>
      <w:r w:rsidRPr="00487076">
        <w:t xml:space="preserve">а очистных сооружениях детского дома-интерната с. </w:t>
      </w:r>
      <w:proofErr w:type="gramStart"/>
      <w:r w:rsidRPr="00487076">
        <w:t>Канифольный</w:t>
      </w:r>
      <w:proofErr w:type="gramEnd"/>
      <w:r w:rsidRPr="00487076">
        <w:t xml:space="preserve"> производиться только механическая очистка содержание загрязняющих веществ в сточных водах </w:t>
      </w:r>
      <w:r w:rsidRPr="00487076">
        <w:lastRenderedPageBreak/>
        <w:t>превышает нормативные показатели. Для приведения показателей в норму необходимо обеспечить биологическую очистку сточных вод.</w:t>
      </w:r>
    </w:p>
    <w:p w:rsidR="009A42D7" w:rsidRPr="00D1616B" w:rsidRDefault="009A42D7" w:rsidP="009A42D7">
      <w:pPr>
        <w:spacing w:line="329" w:lineRule="auto"/>
      </w:pPr>
    </w:p>
    <w:p w:rsidR="009A42D7" w:rsidRPr="00D1616B" w:rsidRDefault="009A42D7" w:rsidP="009A42D7">
      <w:pPr>
        <w:pStyle w:val="afffff"/>
        <w:spacing w:line="329" w:lineRule="auto"/>
      </w:pPr>
      <w:bookmarkStart w:id="88" w:name="_Toc160197776"/>
      <w:r w:rsidRPr="00D1616B">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88"/>
    </w:p>
    <w:p w:rsidR="009A42D7" w:rsidRPr="00D1616B" w:rsidRDefault="009A42D7" w:rsidP="009A42D7">
      <w:pPr>
        <w:spacing w:line="329" w:lineRule="auto"/>
        <w:rPr>
          <w:rFonts w:eastAsia="Calibri"/>
          <w:lang w:eastAsia="en-US"/>
        </w:rPr>
      </w:pPr>
      <w:r w:rsidRPr="00D1616B">
        <w:rPr>
          <w:rFonts w:eastAsia="Calibri"/>
          <w:lang w:eastAsia="en-US"/>
        </w:rPr>
        <w:t xml:space="preserve">В настоящее время из населенных пунктов </w:t>
      </w:r>
      <w:r w:rsidRPr="00334D40">
        <w:rPr>
          <w:rFonts w:eastAsia="Calibri"/>
          <w:lang w:eastAsia="en-US"/>
        </w:rPr>
        <w:t xml:space="preserve">муниципального образования «Муниципальный округ Якшур-Бодьинский район Удмуртской Республики» </w:t>
      </w:r>
      <w:r w:rsidRPr="00D1616B">
        <w:rPr>
          <w:rFonts w:eastAsia="Calibri"/>
          <w:lang w:eastAsia="en-US"/>
        </w:rPr>
        <w:t xml:space="preserve"> сети водоотведения имеются только в с. Якшур-Бодья, с. Заря, с. </w:t>
      </w:r>
      <w:proofErr w:type="gramStart"/>
      <w:r w:rsidRPr="00D1616B">
        <w:rPr>
          <w:rFonts w:eastAsia="Calibri"/>
          <w:lang w:eastAsia="en-US"/>
        </w:rPr>
        <w:t>Чур</w:t>
      </w:r>
      <w:proofErr w:type="gramEnd"/>
      <w:r w:rsidRPr="00D1616B">
        <w:rPr>
          <w:rFonts w:eastAsia="Calibri"/>
          <w:lang w:eastAsia="en-US"/>
        </w:rPr>
        <w:t xml:space="preserve"> и с. Канифольный.</w:t>
      </w:r>
    </w:p>
    <w:p w:rsidR="009A42D7" w:rsidRPr="00D1616B" w:rsidRDefault="009A42D7" w:rsidP="009A42D7">
      <w:pPr>
        <w:spacing w:line="329" w:lineRule="auto"/>
      </w:pPr>
      <w:r w:rsidRPr="00D1616B">
        <w:t>Территория остальных населенных пунктов не охвачена централизованным водоотведением. Жилая застройка, общественные здания и здания коммунального назначения этих населенных пунктов оборудованы надворными уборными или накопительными емкостями с последующим вывозом сточных вод в места, указанные органами санитарно-эпидемиологического надзора.</w:t>
      </w:r>
    </w:p>
    <w:p w:rsidR="009A42D7" w:rsidRPr="00D1616B" w:rsidRDefault="009A42D7" w:rsidP="009A42D7">
      <w:pPr>
        <w:spacing w:line="329" w:lineRule="auto"/>
      </w:pPr>
    </w:p>
    <w:p w:rsidR="009A42D7" w:rsidRPr="00D1616B" w:rsidRDefault="009A42D7" w:rsidP="009A42D7">
      <w:pPr>
        <w:pStyle w:val="afffff"/>
        <w:spacing w:line="329" w:lineRule="auto"/>
      </w:pPr>
      <w:bookmarkStart w:id="89" w:name="_Toc160197777"/>
      <w:r w:rsidRPr="00D1616B">
        <w:t>3.1.4.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89"/>
    </w:p>
    <w:p w:rsidR="009A42D7" w:rsidRPr="00E537E5" w:rsidRDefault="009A42D7" w:rsidP="009A42D7">
      <w:pPr>
        <w:spacing w:line="329" w:lineRule="auto"/>
        <w:rPr>
          <w:highlight w:val="yellow"/>
        </w:rPr>
      </w:pPr>
      <w:r w:rsidRPr="00D1616B">
        <w:t>Осадки, получаемые в процессе эксплуатации сооружений биологической очистки сточных вод, подсушивают на иловых площадках, которые представляют собой огражденные земляными валами и разделенные на карты участки для равномерного распределения осадка. Иловые площадки устраиваются на естественном</w:t>
      </w:r>
      <w:r>
        <w:t xml:space="preserve"> или искусственном основании. </w:t>
      </w:r>
      <w:r w:rsidRPr="00D1616B">
        <w:t>Отдельные карты иловых площадок должны заполняться поочередно. Слой одновременно наливаемого на карту осадка принимается для летнего периода 20-30 см, для  зимнего – на 0,1 м ниже ограждающих валов. Влажность подсушенного осадка колеблется в пределах 70-80%. Подачу иловой воды с иловых площадок следует предусматривать на очистные сооружения, при этом сооружения рассчитываются с учетом дополнительных  загрязнений и количества иловой воды.</w:t>
      </w:r>
    </w:p>
    <w:p w:rsidR="009A42D7" w:rsidRPr="000C1D1B" w:rsidRDefault="009A42D7" w:rsidP="009A42D7">
      <w:pPr>
        <w:spacing w:line="329" w:lineRule="auto"/>
      </w:pPr>
    </w:p>
    <w:p w:rsidR="009A42D7" w:rsidRPr="000C1D1B" w:rsidRDefault="009A42D7" w:rsidP="009A42D7">
      <w:pPr>
        <w:pStyle w:val="afffff"/>
        <w:spacing w:line="329" w:lineRule="auto"/>
      </w:pPr>
      <w:bookmarkStart w:id="90" w:name="_Toc160197778"/>
      <w:r w:rsidRPr="000C1D1B">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90"/>
    </w:p>
    <w:p w:rsidR="009A42D7" w:rsidRPr="000C1D1B" w:rsidRDefault="009A42D7" w:rsidP="009A42D7">
      <w:r w:rsidRPr="000C1D1B">
        <w:t>Схемы прохождения сетей водоотведения представлены в приложении №1.</w:t>
      </w:r>
    </w:p>
    <w:p w:rsidR="009A42D7" w:rsidRPr="000C1D1B" w:rsidRDefault="009A42D7" w:rsidP="009A42D7"/>
    <w:p w:rsidR="009A42D7" w:rsidRPr="000C1D1B" w:rsidRDefault="009A42D7" w:rsidP="009A42D7">
      <w:pPr>
        <w:pStyle w:val="afffff"/>
        <w:spacing w:line="329" w:lineRule="auto"/>
      </w:pPr>
      <w:bookmarkStart w:id="91" w:name="_Toc160197779"/>
      <w:r w:rsidRPr="000C1D1B">
        <w:t>3.1.6. оценка безопасности и надежности объектов централизованной системы водоотведения и их управляемости.</w:t>
      </w:r>
      <w:bookmarkEnd w:id="91"/>
    </w:p>
    <w:p w:rsidR="009A42D7" w:rsidRPr="000C1D1B" w:rsidRDefault="009A42D7" w:rsidP="009A42D7">
      <w:pPr>
        <w:spacing w:line="329" w:lineRule="auto"/>
      </w:pPr>
      <w:proofErr w:type="gramStart"/>
      <w:r w:rsidRPr="000C1D1B">
        <w:t>В соответствии с требованиями Федерального закона от 07.12.2011 №416-ФЗ «О водоснабжении и водоотведении» «…Собственники и иные законные владельцы централизованных систем водоотведения, организации, осуществляющие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roofErr w:type="gramEnd"/>
    </w:p>
    <w:p w:rsidR="009A42D7" w:rsidRPr="000C1D1B" w:rsidRDefault="009A42D7" w:rsidP="009A42D7">
      <w:pPr>
        <w:spacing w:line="329" w:lineRule="auto"/>
      </w:pPr>
      <w:r w:rsidRPr="000C1D1B">
        <w:t>Входящие в состав централизованных систем водоотведения,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закона от 30.12.2009 года №384-ФЗ «Технический регламент о безопасности зданий и сооружений».</w:t>
      </w:r>
    </w:p>
    <w:p w:rsidR="009A42D7" w:rsidRPr="000C1D1B" w:rsidRDefault="009A42D7" w:rsidP="009A42D7">
      <w:pPr>
        <w:spacing w:line="329" w:lineRule="auto"/>
      </w:pPr>
      <w:r w:rsidRPr="000C1D1B">
        <w:t xml:space="preserve">Централизованная система водоотведения представляет собой систему инженерных сооружений, надежная и эффективная работа которых является одной из важнейших составляющих благополучия </w:t>
      </w:r>
      <w:r w:rsidRPr="00352703">
        <w:t>муниципального образования «Муниципальный округ Якшур-Бодьинский район Удмуртской Республики»</w:t>
      </w:r>
      <w:r w:rsidRPr="000C1D1B">
        <w:t xml:space="preserve">. </w:t>
      </w:r>
    </w:p>
    <w:p w:rsidR="009A42D7" w:rsidRPr="000C1D1B" w:rsidRDefault="009A42D7" w:rsidP="009A42D7">
      <w:pPr>
        <w:spacing w:line="329" w:lineRule="auto"/>
      </w:pPr>
    </w:p>
    <w:p w:rsidR="009A42D7" w:rsidRPr="001C45DA" w:rsidRDefault="009A42D7" w:rsidP="009A42D7">
      <w:pPr>
        <w:pStyle w:val="afffff"/>
        <w:spacing w:line="329" w:lineRule="auto"/>
      </w:pPr>
      <w:bookmarkStart w:id="92" w:name="_Toc160197780"/>
      <w:r w:rsidRPr="001C45DA">
        <w:t>3.1.7. оценка воздействия сбросов сточных вод через централизованную систему водоотведения на окружающую среду.</w:t>
      </w:r>
      <w:bookmarkEnd w:id="92"/>
    </w:p>
    <w:p w:rsidR="009A42D7" w:rsidRPr="001C45DA" w:rsidRDefault="009A42D7" w:rsidP="009A42D7">
      <w:pPr>
        <w:spacing w:line="329" w:lineRule="auto"/>
      </w:pPr>
      <w:r w:rsidRPr="001C45DA">
        <w:t>Сточные воды поступают в септики (выгреба) выполненные из бетона, что противодействует проникновению сточной жидкости в грунт, засоряя водоносные горизонты и нанося вред окружающей среде.</w:t>
      </w:r>
    </w:p>
    <w:p w:rsidR="009A42D7" w:rsidRPr="001D4CF4" w:rsidRDefault="009A42D7" w:rsidP="009A42D7">
      <w:pPr>
        <w:spacing w:line="329" w:lineRule="auto"/>
      </w:pPr>
    </w:p>
    <w:p w:rsidR="009A42D7" w:rsidRPr="001D4CF4" w:rsidRDefault="009A42D7" w:rsidP="009A42D7">
      <w:pPr>
        <w:pStyle w:val="afffff"/>
        <w:spacing w:line="329" w:lineRule="auto"/>
      </w:pPr>
      <w:bookmarkStart w:id="93" w:name="_Toc160197781"/>
      <w:r w:rsidRPr="001D4CF4">
        <w:t>3.1.8. описание территорий муниципального образования, не охваченных централизованной системой водоотведения.</w:t>
      </w:r>
      <w:bookmarkEnd w:id="93"/>
    </w:p>
    <w:p w:rsidR="009A42D7" w:rsidRPr="001D4CF4" w:rsidRDefault="009A42D7" w:rsidP="009A42D7">
      <w:pPr>
        <w:spacing w:line="329" w:lineRule="auto"/>
        <w:rPr>
          <w:rFonts w:eastAsia="Calibri"/>
          <w:lang w:eastAsia="en-US"/>
        </w:rPr>
      </w:pPr>
      <w:r w:rsidRPr="001D4CF4">
        <w:rPr>
          <w:rFonts w:eastAsia="Calibri"/>
          <w:lang w:eastAsia="en-US"/>
        </w:rPr>
        <w:t xml:space="preserve">В настоящее время из населенных пунктов </w:t>
      </w:r>
      <w:r w:rsidRPr="00334D40">
        <w:rPr>
          <w:rFonts w:eastAsia="Calibri"/>
          <w:lang w:eastAsia="en-US"/>
        </w:rPr>
        <w:t xml:space="preserve">муниципального образования «Муниципальный округ Якшур-Бодьинский район Удмуртской Республики» </w:t>
      </w:r>
      <w:r w:rsidRPr="001D4CF4">
        <w:rPr>
          <w:rFonts w:eastAsia="Calibri"/>
          <w:lang w:eastAsia="en-US"/>
        </w:rPr>
        <w:t xml:space="preserve"> сети водоотведения имеются только в с. Якшур-Бодья, с. Заря, с. </w:t>
      </w:r>
      <w:proofErr w:type="gramStart"/>
      <w:r w:rsidRPr="001D4CF4">
        <w:rPr>
          <w:rFonts w:eastAsia="Calibri"/>
          <w:lang w:eastAsia="en-US"/>
        </w:rPr>
        <w:t>Чур</w:t>
      </w:r>
      <w:proofErr w:type="gramEnd"/>
      <w:r w:rsidRPr="001D4CF4">
        <w:rPr>
          <w:rFonts w:eastAsia="Calibri"/>
          <w:lang w:eastAsia="en-US"/>
        </w:rPr>
        <w:t xml:space="preserve"> и </w:t>
      </w:r>
      <w:r w:rsidRPr="001D4CF4">
        <w:rPr>
          <w:rFonts w:ascii="Times New Roman CYR" w:hAnsi="Times New Roman CYR" w:cs="Times New Roman CYR"/>
          <w:color w:val="000000"/>
        </w:rPr>
        <w:t>с. Канифольный</w:t>
      </w:r>
      <w:r w:rsidRPr="001D4CF4">
        <w:rPr>
          <w:rFonts w:eastAsia="Calibri"/>
          <w:lang w:eastAsia="en-US"/>
        </w:rPr>
        <w:t xml:space="preserve">. </w:t>
      </w:r>
    </w:p>
    <w:p w:rsidR="009A42D7" w:rsidRPr="00245638" w:rsidRDefault="009A42D7" w:rsidP="009A42D7">
      <w:pPr>
        <w:spacing w:line="329" w:lineRule="auto"/>
        <w:rPr>
          <w:rFonts w:eastAsia="Calibri"/>
          <w:lang w:eastAsia="en-US"/>
        </w:rPr>
      </w:pPr>
      <w:r w:rsidRPr="001D4CF4">
        <w:rPr>
          <w:rFonts w:eastAsia="Calibri"/>
          <w:lang w:eastAsia="en-US"/>
        </w:rPr>
        <w:t xml:space="preserve">Другие населенные пункты муниципального </w:t>
      </w:r>
      <w:r>
        <w:rPr>
          <w:rFonts w:eastAsia="Calibri"/>
          <w:lang w:eastAsia="en-US"/>
        </w:rPr>
        <w:t>образования</w:t>
      </w:r>
      <w:r w:rsidRPr="001D4CF4">
        <w:rPr>
          <w:rFonts w:eastAsia="Calibri"/>
          <w:lang w:eastAsia="en-US"/>
        </w:rPr>
        <w:t>, не имеющие централизованного отвода бытовых стоков, пользуются выгребными ямами.</w:t>
      </w:r>
    </w:p>
    <w:p w:rsidR="009A42D7" w:rsidRPr="00275687" w:rsidRDefault="009A42D7" w:rsidP="009A42D7">
      <w:pPr>
        <w:tabs>
          <w:tab w:val="left" w:pos="1216"/>
          <w:tab w:val="center" w:pos="5670"/>
          <w:tab w:val="left" w:pos="9070"/>
        </w:tabs>
        <w:spacing w:line="329" w:lineRule="auto"/>
        <w:rPr>
          <w:rFonts w:eastAsia="Calibri"/>
          <w:lang w:eastAsia="en-US"/>
        </w:rPr>
      </w:pPr>
    </w:p>
    <w:p w:rsidR="009A42D7" w:rsidRPr="00275687" w:rsidRDefault="009A42D7" w:rsidP="009A42D7">
      <w:pPr>
        <w:pStyle w:val="afffff"/>
        <w:spacing w:line="329" w:lineRule="auto"/>
      </w:pPr>
      <w:bookmarkStart w:id="94" w:name="_Toc160197782"/>
      <w:r w:rsidRPr="00275687">
        <w:t>3.1.9. описание существующих технических и технологических проблем системы водоотведения поселения.</w:t>
      </w:r>
      <w:bookmarkEnd w:id="94"/>
    </w:p>
    <w:p w:rsidR="009A42D7" w:rsidRPr="00275687" w:rsidRDefault="009A42D7" w:rsidP="009A42D7">
      <w:pPr>
        <w:spacing w:line="329" w:lineRule="auto"/>
      </w:pPr>
      <w:r w:rsidRPr="00275687">
        <w:lastRenderedPageBreak/>
        <w:t>Существующие технические и технологические проблемы водоотведения:</w:t>
      </w:r>
    </w:p>
    <w:p w:rsidR="009A42D7" w:rsidRPr="00275687" w:rsidRDefault="009A42D7" w:rsidP="009A42D7">
      <w:pPr>
        <w:spacing w:line="329" w:lineRule="auto"/>
      </w:pPr>
      <w:r w:rsidRPr="00275687">
        <w:t>-</w:t>
      </w:r>
      <w:r w:rsidRPr="00275687">
        <w:tab/>
        <w:t>Большой процент неканализованной застройки;</w:t>
      </w:r>
    </w:p>
    <w:p w:rsidR="009A42D7" w:rsidRDefault="009A42D7" w:rsidP="009A42D7">
      <w:pPr>
        <w:spacing w:line="329" w:lineRule="auto"/>
      </w:pPr>
      <w:r w:rsidRPr="00275687">
        <w:t>-</w:t>
      </w:r>
      <w:r w:rsidRPr="00275687">
        <w:tab/>
        <w:t>Высо</w:t>
      </w:r>
      <w:r>
        <w:t>кий износ канализационных сетей;</w:t>
      </w:r>
    </w:p>
    <w:p w:rsidR="009A42D7" w:rsidRDefault="009A42D7" w:rsidP="009A42D7">
      <w:pPr>
        <w:spacing w:line="329" w:lineRule="auto"/>
      </w:pPr>
      <w:r>
        <w:t>- Отсутсвие КОС на уже существующих системах водоотведения.</w:t>
      </w:r>
    </w:p>
    <w:p w:rsidR="009A42D7" w:rsidRPr="00275687" w:rsidRDefault="009A42D7" w:rsidP="009A42D7">
      <w:pPr>
        <w:spacing w:line="329" w:lineRule="auto"/>
      </w:pPr>
    </w:p>
    <w:p w:rsidR="009A42D7" w:rsidRPr="00274ADB" w:rsidRDefault="009A42D7" w:rsidP="009A42D7">
      <w:pPr>
        <w:pStyle w:val="affffd"/>
        <w:spacing w:before="0" w:line="329" w:lineRule="auto"/>
      </w:pPr>
      <w:bookmarkStart w:id="95" w:name="_Toc160197783"/>
      <w:r w:rsidRPr="00274ADB">
        <w:t>Раздел 3.2 "Балансы сточных вод в системе водоотведения"</w:t>
      </w:r>
      <w:bookmarkEnd w:id="95"/>
    </w:p>
    <w:p w:rsidR="009A42D7" w:rsidRPr="00274ADB" w:rsidRDefault="009A42D7" w:rsidP="009A42D7">
      <w:pPr>
        <w:pStyle w:val="afffff"/>
        <w:spacing w:line="329" w:lineRule="auto"/>
      </w:pPr>
      <w:bookmarkStart w:id="96" w:name="_Toc160197784"/>
      <w:r w:rsidRPr="00274ADB">
        <w:t>3.2.1. баланс поступления сточных вод в централизованную систему водоотведения и отведения стоков по технологическим зонам водоотведения.</w:t>
      </w:r>
      <w:bookmarkEnd w:id="96"/>
    </w:p>
    <w:p w:rsidR="009A42D7" w:rsidRPr="00274ADB" w:rsidRDefault="009A42D7" w:rsidP="009A42D7">
      <w:pPr>
        <w:spacing w:line="329" w:lineRule="auto"/>
        <w:jc w:val="right"/>
      </w:pPr>
      <w:r w:rsidRPr="00274ADB">
        <w:t>Таблица 3.2.1. Общий баланс поступления сточных вод</w:t>
      </w:r>
    </w:p>
    <w:tbl>
      <w:tblPr>
        <w:tblStyle w:val="123"/>
        <w:tblW w:w="0" w:type="auto"/>
        <w:jc w:val="center"/>
        <w:tblLook w:val="04A0" w:firstRow="1" w:lastRow="0" w:firstColumn="1" w:lastColumn="0" w:noHBand="0" w:noVBand="1"/>
      </w:tblPr>
      <w:tblGrid>
        <w:gridCol w:w="2392"/>
        <w:gridCol w:w="2393"/>
        <w:gridCol w:w="2393"/>
        <w:gridCol w:w="2393"/>
      </w:tblGrid>
      <w:tr w:rsidR="009A42D7" w:rsidRPr="00B537EC" w:rsidTr="00BC243E">
        <w:trPr>
          <w:jc w:val="center"/>
        </w:trPr>
        <w:tc>
          <w:tcPr>
            <w:tcW w:w="2392" w:type="dxa"/>
          </w:tcPr>
          <w:p w:rsidR="009A42D7" w:rsidRPr="00B537EC" w:rsidRDefault="009A42D7" w:rsidP="00BC243E">
            <w:pPr>
              <w:rPr>
                <w:b/>
                <w:sz w:val="22"/>
                <w:szCs w:val="22"/>
              </w:rPr>
            </w:pPr>
            <w:r w:rsidRPr="00274ADB">
              <w:rPr>
                <w:b/>
                <w:sz w:val="22"/>
                <w:szCs w:val="22"/>
              </w:rPr>
              <w:t>с. Канифольный</w:t>
            </w:r>
          </w:p>
        </w:tc>
        <w:tc>
          <w:tcPr>
            <w:tcW w:w="2393" w:type="dxa"/>
          </w:tcPr>
          <w:p w:rsidR="009A42D7" w:rsidRPr="00B537EC" w:rsidRDefault="009A42D7" w:rsidP="00BC243E">
            <w:pPr>
              <w:jc w:val="center"/>
              <w:rPr>
                <w:b/>
                <w:sz w:val="22"/>
                <w:szCs w:val="22"/>
              </w:rPr>
            </w:pPr>
            <w:r w:rsidRPr="00B537EC">
              <w:rPr>
                <w:b/>
                <w:sz w:val="22"/>
                <w:szCs w:val="22"/>
              </w:rPr>
              <w:t>2020</w:t>
            </w:r>
          </w:p>
        </w:tc>
        <w:tc>
          <w:tcPr>
            <w:tcW w:w="2393" w:type="dxa"/>
          </w:tcPr>
          <w:p w:rsidR="009A42D7" w:rsidRPr="00B537EC" w:rsidRDefault="009A42D7" w:rsidP="00BC243E">
            <w:pPr>
              <w:jc w:val="center"/>
              <w:rPr>
                <w:b/>
                <w:sz w:val="22"/>
                <w:szCs w:val="22"/>
              </w:rPr>
            </w:pPr>
            <w:r w:rsidRPr="00B537EC">
              <w:rPr>
                <w:b/>
                <w:sz w:val="22"/>
                <w:szCs w:val="22"/>
              </w:rPr>
              <w:t>2021</w:t>
            </w:r>
          </w:p>
        </w:tc>
        <w:tc>
          <w:tcPr>
            <w:tcW w:w="2393" w:type="dxa"/>
          </w:tcPr>
          <w:p w:rsidR="009A42D7" w:rsidRPr="00B537EC" w:rsidRDefault="009A42D7" w:rsidP="00BC243E">
            <w:pPr>
              <w:jc w:val="center"/>
              <w:rPr>
                <w:b/>
                <w:sz w:val="22"/>
                <w:szCs w:val="22"/>
              </w:rPr>
            </w:pPr>
            <w:r w:rsidRPr="00B537EC">
              <w:rPr>
                <w:b/>
                <w:sz w:val="22"/>
                <w:szCs w:val="22"/>
              </w:rPr>
              <w:t>2022</w:t>
            </w:r>
          </w:p>
        </w:tc>
      </w:tr>
      <w:tr w:rsidR="009A42D7" w:rsidRPr="00B537EC" w:rsidTr="00BC243E">
        <w:trPr>
          <w:jc w:val="center"/>
        </w:trPr>
        <w:tc>
          <w:tcPr>
            <w:tcW w:w="2392" w:type="dxa"/>
            <w:vAlign w:val="center"/>
          </w:tcPr>
          <w:p w:rsidR="009A42D7" w:rsidRPr="00B537EC" w:rsidRDefault="009A42D7" w:rsidP="00BC243E">
            <w:pPr>
              <w:jc w:val="center"/>
              <w:rPr>
                <w:sz w:val="22"/>
                <w:szCs w:val="22"/>
              </w:rPr>
            </w:pPr>
            <w:r w:rsidRPr="00B537EC">
              <w:rPr>
                <w:sz w:val="22"/>
                <w:szCs w:val="22"/>
              </w:rPr>
              <w:t>Объем сточных вод принятых у абонентов, м</w:t>
            </w:r>
            <w:r w:rsidRPr="00B537EC">
              <w:rPr>
                <w:sz w:val="22"/>
                <w:szCs w:val="22"/>
                <w:vertAlign w:val="superscript"/>
              </w:rPr>
              <w:t>3</w:t>
            </w:r>
          </w:p>
        </w:tc>
        <w:tc>
          <w:tcPr>
            <w:tcW w:w="2393" w:type="dxa"/>
            <w:vAlign w:val="center"/>
          </w:tcPr>
          <w:p w:rsidR="009A42D7" w:rsidRPr="00B537EC" w:rsidRDefault="009A42D7" w:rsidP="00BC243E">
            <w:pPr>
              <w:jc w:val="center"/>
              <w:rPr>
                <w:sz w:val="22"/>
                <w:szCs w:val="22"/>
              </w:rPr>
            </w:pPr>
            <w:r w:rsidRPr="00B537EC">
              <w:rPr>
                <w:sz w:val="22"/>
                <w:szCs w:val="22"/>
              </w:rPr>
              <w:t>13290</w:t>
            </w:r>
          </w:p>
        </w:tc>
        <w:tc>
          <w:tcPr>
            <w:tcW w:w="2393" w:type="dxa"/>
            <w:vAlign w:val="center"/>
          </w:tcPr>
          <w:p w:rsidR="009A42D7" w:rsidRPr="00B537EC" w:rsidRDefault="009A42D7" w:rsidP="00BC243E">
            <w:pPr>
              <w:jc w:val="center"/>
              <w:rPr>
                <w:sz w:val="22"/>
                <w:szCs w:val="22"/>
              </w:rPr>
            </w:pPr>
            <w:r w:rsidRPr="00B537EC">
              <w:rPr>
                <w:sz w:val="22"/>
                <w:szCs w:val="22"/>
              </w:rPr>
              <w:t>18720</w:t>
            </w:r>
          </w:p>
        </w:tc>
        <w:tc>
          <w:tcPr>
            <w:tcW w:w="2393" w:type="dxa"/>
            <w:vAlign w:val="center"/>
          </w:tcPr>
          <w:p w:rsidR="009A42D7" w:rsidRPr="00B537EC" w:rsidRDefault="009A42D7" w:rsidP="00BC243E">
            <w:pPr>
              <w:jc w:val="center"/>
              <w:rPr>
                <w:sz w:val="22"/>
                <w:szCs w:val="22"/>
              </w:rPr>
            </w:pPr>
            <w:r w:rsidRPr="00B537EC">
              <w:rPr>
                <w:sz w:val="22"/>
                <w:szCs w:val="22"/>
              </w:rPr>
              <w:t>16196</w:t>
            </w:r>
          </w:p>
        </w:tc>
      </w:tr>
    </w:tbl>
    <w:p w:rsidR="009A42D7" w:rsidRDefault="009A42D7" w:rsidP="009A42D7">
      <w:pPr>
        <w:spacing w:line="329" w:lineRule="auto"/>
      </w:pPr>
      <w:r>
        <w:t>*</w:t>
      </w:r>
      <w:r w:rsidRPr="00274ADB">
        <w:t>Информация по остальным системам</w:t>
      </w:r>
      <w:r>
        <w:t xml:space="preserve"> водоотведения отсутствует.</w:t>
      </w:r>
    </w:p>
    <w:p w:rsidR="009A42D7" w:rsidRDefault="009A42D7" w:rsidP="009A42D7">
      <w:pPr>
        <w:spacing w:line="329" w:lineRule="auto"/>
      </w:pPr>
    </w:p>
    <w:p w:rsidR="009A42D7" w:rsidRPr="00245638" w:rsidRDefault="009A42D7" w:rsidP="009A42D7">
      <w:pPr>
        <w:pStyle w:val="afffff"/>
        <w:spacing w:line="329" w:lineRule="auto"/>
      </w:pPr>
      <w:bookmarkStart w:id="97" w:name="_Toc160197785"/>
      <w:r w:rsidRPr="00245638">
        <w:t>3.2.2.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97"/>
    </w:p>
    <w:p w:rsidR="009A42D7" w:rsidRPr="00245638" w:rsidRDefault="009A42D7" w:rsidP="009A42D7">
      <w:pPr>
        <w:spacing w:line="329" w:lineRule="auto"/>
      </w:pPr>
      <w:r w:rsidRPr="00245638">
        <w:t xml:space="preserve">На территории </w:t>
      </w:r>
      <w:r w:rsidRPr="00334D40">
        <w:t xml:space="preserve">муниципального образования «Муниципальный округ Якшур-Бодьинский район Удмуртской Республики» </w:t>
      </w:r>
      <w:r>
        <w:t xml:space="preserve"> </w:t>
      </w:r>
      <w:r w:rsidRPr="00245638">
        <w:t>отсутствуют ливневые канализации. Ливневые воды стекают по естественным уклонам в природные балки и низины, не попадая в систему водоотведения.</w:t>
      </w:r>
    </w:p>
    <w:p w:rsidR="009A42D7" w:rsidRPr="00245638" w:rsidRDefault="009A42D7" w:rsidP="009A42D7">
      <w:pPr>
        <w:spacing w:line="329" w:lineRule="auto"/>
      </w:pPr>
    </w:p>
    <w:p w:rsidR="009A42D7" w:rsidRPr="009814FA" w:rsidRDefault="009A42D7" w:rsidP="009A42D7">
      <w:pPr>
        <w:pStyle w:val="afffff"/>
        <w:spacing w:line="329" w:lineRule="auto"/>
      </w:pPr>
      <w:bookmarkStart w:id="98" w:name="_Toc160197786"/>
      <w:r w:rsidRPr="009814FA">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98"/>
    </w:p>
    <w:p w:rsidR="009A42D7" w:rsidRPr="009814FA" w:rsidRDefault="009A42D7" w:rsidP="009A42D7">
      <w:pPr>
        <w:spacing w:line="329" w:lineRule="auto"/>
      </w:pPr>
      <w:r w:rsidRPr="009814FA">
        <w:t>Учет объема водоотведения производится на основании показаний приборов учета по ХВС установленных в помещениях.</w:t>
      </w:r>
    </w:p>
    <w:p w:rsidR="009A42D7" w:rsidRPr="009814FA" w:rsidRDefault="009A42D7" w:rsidP="009A42D7">
      <w:pPr>
        <w:spacing w:line="329" w:lineRule="auto"/>
      </w:pPr>
    </w:p>
    <w:p w:rsidR="009A42D7" w:rsidRPr="00274ADB" w:rsidRDefault="009A42D7" w:rsidP="009A42D7">
      <w:pPr>
        <w:pStyle w:val="afffff"/>
        <w:spacing w:line="329" w:lineRule="auto"/>
      </w:pPr>
      <w:bookmarkStart w:id="99" w:name="_Toc160197787"/>
      <w:r w:rsidRPr="00274ADB">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bookmarkEnd w:id="99"/>
    </w:p>
    <w:p w:rsidR="009A42D7" w:rsidRPr="00274ADB" w:rsidRDefault="009A42D7" w:rsidP="009A42D7">
      <w:pPr>
        <w:spacing w:line="329" w:lineRule="auto"/>
      </w:pPr>
      <w:r w:rsidRPr="00274ADB">
        <w:t>Сведения об объеме отведенных стоков приведены в таблице 3.2.4.</w:t>
      </w:r>
    </w:p>
    <w:p w:rsidR="009A42D7" w:rsidRPr="00274ADB" w:rsidRDefault="009A42D7" w:rsidP="009A42D7">
      <w:pPr>
        <w:spacing w:line="329" w:lineRule="auto"/>
        <w:jc w:val="right"/>
      </w:pPr>
      <w:r w:rsidRPr="00274ADB">
        <w:t>Таблица 3.2.4.</w:t>
      </w:r>
    </w:p>
    <w:tbl>
      <w:tblPr>
        <w:tblStyle w:val="131"/>
        <w:tblW w:w="0" w:type="auto"/>
        <w:jc w:val="center"/>
        <w:tblLook w:val="04A0" w:firstRow="1" w:lastRow="0" w:firstColumn="1" w:lastColumn="0" w:noHBand="0" w:noVBand="1"/>
      </w:tblPr>
      <w:tblGrid>
        <w:gridCol w:w="2660"/>
        <w:gridCol w:w="2125"/>
        <w:gridCol w:w="2393"/>
        <w:gridCol w:w="2393"/>
      </w:tblGrid>
      <w:tr w:rsidR="009A42D7" w:rsidRPr="00274ADB" w:rsidTr="00BC243E">
        <w:trPr>
          <w:jc w:val="center"/>
        </w:trPr>
        <w:tc>
          <w:tcPr>
            <w:tcW w:w="2660" w:type="dxa"/>
          </w:tcPr>
          <w:p w:rsidR="009A42D7" w:rsidRPr="00274ADB" w:rsidRDefault="009A42D7" w:rsidP="00BC243E">
            <w:pPr>
              <w:rPr>
                <w:sz w:val="22"/>
                <w:szCs w:val="22"/>
              </w:rPr>
            </w:pPr>
            <w:r w:rsidRPr="00274ADB">
              <w:rPr>
                <w:b/>
                <w:sz w:val="22"/>
                <w:szCs w:val="22"/>
              </w:rPr>
              <w:t>с. Канифольный</w:t>
            </w:r>
          </w:p>
        </w:tc>
        <w:tc>
          <w:tcPr>
            <w:tcW w:w="2125" w:type="dxa"/>
          </w:tcPr>
          <w:p w:rsidR="009A42D7" w:rsidRPr="00274ADB" w:rsidRDefault="009A42D7" w:rsidP="00BC243E">
            <w:pPr>
              <w:jc w:val="center"/>
              <w:rPr>
                <w:b/>
                <w:sz w:val="22"/>
                <w:szCs w:val="22"/>
              </w:rPr>
            </w:pPr>
            <w:r w:rsidRPr="00274ADB">
              <w:rPr>
                <w:b/>
                <w:sz w:val="22"/>
                <w:szCs w:val="22"/>
              </w:rPr>
              <w:t>2020</w:t>
            </w:r>
          </w:p>
        </w:tc>
        <w:tc>
          <w:tcPr>
            <w:tcW w:w="2393" w:type="dxa"/>
          </w:tcPr>
          <w:p w:rsidR="009A42D7" w:rsidRPr="00274ADB" w:rsidRDefault="009A42D7" w:rsidP="00BC243E">
            <w:pPr>
              <w:jc w:val="center"/>
              <w:rPr>
                <w:b/>
                <w:sz w:val="22"/>
                <w:szCs w:val="22"/>
              </w:rPr>
            </w:pPr>
            <w:r w:rsidRPr="00274ADB">
              <w:rPr>
                <w:b/>
                <w:sz w:val="22"/>
                <w:szCs w:val="22"/>
              </w:rPr>
              <w:t>2021</w:t>
            </w:r>
          </w:p>
        </w:tc>
        <w:tc>
          <w:tcPr>
            <w:tcW w:w="2393" w:type="dxa"/>
          </w:tcPr>
          <w:p w:rsidR="009A42D7" w:rsidRPr="00274ADB" w:rsidRDefault="009A42D7" w:rsidP="00BC243E">
            <w:pPr>
              <w:jc w:val="center"/>
              <w:rPr>
                <w:b/>
                <w:sz w:val="22"/>
                <w:szCs w:val="22"/>
              </w:rPr>
            </w:pPr>
            <w:r w:rsidRPr="00274ADB">
              <w:rPr>
                <w:b/>
                <w:sz w:val="22"/>
                <w:szCs w:val="22"/>
              </w:rPr>
              <w:t>2022</w:t>
            </w:r>
          </w:p>
        </w:tc>
      </w:tr>
      <w:tr w:rsidR="009A42D7" w:rsidRPr="00274ADB" w:rsidTr="00BC243E">
        <w:trPr>
          <w:jc w:val="center"/>
        </w:trPr>
        <w:tc>
          <w:tcPr>
            <w:tcW w:w="2660" w:type="dxa"/>
            <w:vAlign w:val="center"/>
          </w:tcPr>
          <w:p w:rsidR="009A42D7" w:rsidRPr="00274ADB" w:rsidRDefault="009A42D7" w:rsidP="00BC243E">
            <w:pPr>
              <w:jc w:val="center"/>
              <w:rPr>
                <w:sz w:val="22"/>
                <w:szCs w:val="22"/>
              </w:rPr>
            </w:pPr>
            <w:r w:rsidRPr="00274ADB">
              <w:rPr>
                <w:sz w:val="22"/>
                <w:szCs w:val="22"/>
              </w:rPr>
              <w:lastRenderedPageBreak/>
              <w:t>Объем сточных вод принятых у абонентов, м</w:t>
            </w:r>
            <w:r w:rsidRPr="00274ADB">
              <w:rPr>
                <w:sz w:val="22"/>
                <w:szCs w:val="22"/>
                <w:vertAlign w:val="superscript"/>
              </w:rPr>
              <w:t>3</w:t>
            </w:r>
          </w:p>
        </w:tc>
        <w:tc>
          <w:tcPr>
            <w:tcW w:w="2125" w:type="dxa"/>
            <w:vAlign w:val="center"/>
          </w:tcPr>
          <w:p w:rsidR="009A42D7" w:rsidRPr="00274ADB" w:rsidRDefault="009A42D7" w:rsidP="00BC243E">
            <w:pPr>
              <w:jc w:val="center"/>
              <w:rPr>
                <w:sz w:val="22"/>
                <w:szCs w:val="22"/>
              </w:rPr>
            </w:pPr>
            <w:r w:rsidRPr="00274ADB">
              <w:rPr>
                <w:sz w:val="22"/>
                <w:szCs w:val="22"/>
              </w:rPr>
              <w:t>13290</w:t>
            </w:r>
          </w:p>
        </w:tc>
        <w:tc>
          <w:tcPr>
            <w:tcW w:w="2393" w:type="dxa"/>
            <w:vAlign w:val="center"/>
          </w:tcPr>
          <w:p w:rsidR="009A42D7" w:rsidRPr="00274ADB" w:rsidRDefault="009A42D7" w:rsidP="00BC243E">
            <w:pPr>
              <w:jc w:val="center"/>
              <w:rPr>
                <w:sz w:val="22"/>
                <w:szCs w:val="22"/>
              </w:rPr>
            </w:pPr>
            <w:r w:rsidRPr="00274ADB">
              <w:rPr>
                <w:sz w:val="22"/>
                <w:szCs w:val="22"/>
              </w:rPr>
              <w:t>18720</w:t>
            </w:r>
          </w:p>
        </w:tc>
        <w:tc>
          <w:tcPr>
            <w:tcW w:w="2393" w:type="dxa"/>
            <w:vAlign w:val="center"/>
          </w:tcPr>
          <w:p w:rsidR="009A42D7" w:rsidRPr="00274ADB" w:rsidRDefault="009A42D7" w:rsidP="00BC243E">
            <w:pPr>
              <w:jc w:val="center"/>
              <w:rPr>
                <w:sz w:val="22"/>
                <w:szCs w:val="22"/>
              </w:rPr>
            </w:pPr>
            <w:r w:rsidRPr="00274ADB">
              <w:rPr>
                <w:sz w:val="22"/>
                <w:szCs w:val="22"/>
              </w:rPr>
              <w:t>16196</w:t>
            </w:r>
          </w:p>
        </w:tc>
      </w:tr>
      <w:tr w:rsidR="009A42D7" w:rsidRPr="00274ADB" w:rsidTr="00BC243E">
        <w:trPr>
          <w:jc w:val="center"/>
        </w:trPr>
        <w:tc>
          <w:tcPr>
            <w:tcW w:w="2660" w:type="dxa"/>
            <w:vAlign w:val="center"/>
          </w:tcPr>
          <w:p w:rsidR="009A42D7" w:rsidRPr="00274ADB" w:rsidRDefault="009A42D7" w:rsidP="00BC243E">
            <w:pPr>
              <w:jc w:val="center"/>
              <w:rPr>
                <w:sz w:val="22"/>
                <w:szCs w:val="22"/>
              </w:rPr>
            </w:pPr>
            <w:r w:rsidRPr="00274ADB">
              <w:rPr>
                <w:sz w:val="22"/>
                <w:szCs w:val="22"/>
              </w:rPr>
              <w:t>- от населения , 22-х квартирный дом</w:t>
            </w:r>
          </w:p>
        </w:tc>
        <w:tc>
          <w:tcPr>
            <w:tcW w:w="2125" w:type="dxa"/>
            <w:vAlign w:val="center"/>
          </w:tcPr>
          <w:p w:rsidR="009A42D7" w:rsidRPr="00274ADB" w:rsidRDefault="009A42D7" w:rsidP="00BC243E">
            <w:pPr>
              <w:jc w:val="center"/>
              <w:rPr>
                <w:sz w:val="22"/>
                <w:szCs w:val="22"/>
              </w:rPr>
            </w:pPr>
            <w:r w:rsidRPr="00274ADB">
              <w:rPr>
                <w:sz w:val="22"/>
                <w:szCs w:val="22"/>
              </w:rPr>
              <w:t>1595</w:t>
            </w:r>
          </w:p>
        </w:tc>
        <w:tc>
          <w:tcPr>
            <w:tcW w:w="2393" w:type="dxa"/>
            <w:vAlign w:val="center"/>
          </w:tcPr>
          <w:p w:rsidR="009A42D7" w:rsidRPr="00274ADB" w:rsidRDefault="009A42D7" w:rsidP="00BC243E">
            <w:pPr>
              <w:jc w:val="center"/>
              <w:rPr>
                <w:sz w:val="22"/>
                <w:szCs w:val="22"/>
              </w:rPr>
            </w:pPr>
            <w:r w:rsidRPr="00274ADB">
              <w:rPr>
                <w:sz w:val="22"/>
                <w:szCs w:val="22"/>
              </w:rPr>
              <w:t>2246</w:t>
            </w:r>
          </w:p>
        </w:tc>
        <w:tc>
          <w:tcPr>
            <w:tcW w:w="2393" w:type="dxa"/>
            <w:vAlign w:val="center"/>
          </w:tcPr>
          <w:p w:rsidR="009A42D7" w:rsidRPr="00274ADB" w:rsidRDefault="009A42D7" w:rsidP="00BC243E">
            <w:pPr>
              <w:jc w:val="center"/>
              <w:rPr>
                <w:sz w:val="22"/>
                <w:szCs w:val="22"/>
              </w:rPr>
            </w:pPr>
            <w:r w:rsidRPr="00274ADB">
              <w:rPr>
                <w:sz w:val="22"/>
                <w:szCs w:val="22"/>
              </w:rPr>
              <w:t>1937</w:t>
            </w:r>
          </w:p>
        </w:tc>
      </w:tr>
      <w:tr w:rsidR="009A42D7" w:rsidRPr="00274ADB" w:rsidTr="00BC243E">
        <w:trPr>
          <w:jc w:val="center"/>
        </w:trPr>
        <w:tc>
          <w:tcPr>
            <w:tcW w:w="2660" w:type="dxa"/>
            <w:vAlign w:val="center"/>
          </w:tcPr>
          <w:p w:rsidR="009A42D7" w:rsidRPr="00274ADB" w:rsidRDefault="009A42D7" w:rsidP="00BC243E">
            <w:pPr>
              <w:jc w:val="center"/>
              <w:rPr>
                <w:sz w:val="22"/>
                <w:szCs w:val="22"/>
              </w:rPr>
            </w:pPr>
            <w:r w:rsidRPr="00274ADB">
              <w:rPr>
                <w:sz w:val="22"/>
                <w:szCs w:val="22"/>
              </w:rPr>
              <w:t xml:space="preserve">-собственное потребление </w:t>
            </w:r>
            <w:proofErr w:type="gramStart"/>
            <w:r w:rsidRPr="00274ADB">
              <w:rPr>
                <w:sz w:val="22"/>
                <w:szCs w:val="22"/>
              </w:rPr>
              <w:t>Канифольный</w:t>
            </w:r>
            <w:proofErr w:type="gramEnd"/>
            <w:r w:rsidRPr="00274ADB">
              <w:rPr>
                <w:sz w:val="22"/>
                <w:szCs w:val="22"/>
              </w:rPr>
              <w:t xml:space="preserve"> ДДИ</w:t>
            </w:r>
          </w:p>
        </w:tc>
        <w:tc>
          <w:tcPr>
            <w:tcW w:w="2125" w:type="dxa"/>
            <w:vAlign w:val="center"/>
          </w:tcPr>
          <w:p w:rsidR="009A42D7" w:rsidRPr="00274ADB" w:rsidRDefault="009A42D7" w:rsidP="00BC243E">
            <w:pPr>
              <w:jc w:val="center"/>
              <w:rPr>
                <w:sz w:val="22"/>
                <w:szCs w:val="22"/>
              </w:rPr>
            </w:pPr>
            <w:r w:rsidRPr="00274ADB">
              <w:rPr>
                <w:sz w:val="22"/>
                <w:szCs w:val="22"/>
              </w:rPr>
              <w:t>11695</w:t>
            </w:r>
          </w:p>
        </w:tc>
        <w:tc>
          <w:tcPr>
            <w:tcW w:w="2393" w:type="dxa"/>
            <w:vAlign w:val="center"/>
          </w:tcPr>
          <w:p w:rsidR="009A42D7" w:rsidRPr="00274ADB" w:rsidRDefault="009A42D7" w:rsidP="00BC243E">
            <w:pPr>
              <w:jc w:val="center"/>
              <w:rPr>
                <w:sz w:val="22"/>
                <w:szCs w:val="22"/>
              </w:rPr>
            </w:pPr>
            <w:r w:rsidRPr="00274ADB">
              <w:rPr>
                <w:sz w:val="22"/>
                <w:szCs w:val="22"/>
              </w:rPr>
              <w:t>16474</w:t>
            </w:r>
          </w:p>
        </w:tc>
        <w:tc>
          <w:tcPr>
            <w:tcW w:w="2393" w:type="dxa"/>
            <w:vAlign w:val="center"/>
          </w:tcPr>
          <w:p w:rsidR="009A42D7" w:rsidRPr="00274ADB" w:rsidRDefault="009A42D7" w:rsidP="00BC243E">
            <w:pPr>
              <w:jc w:val="center"/>
              <w:rPr>
                <w:sz w:val="22"/>
                <w:szCs w:val="22"/>
              </w:rPr>
            </w:pPr>
            <w:r w:rsidRPr="00274ADB">
              <w:rPr>
                <w:sz w:val="22"/>
                <w:szCs w:val="22"/>
              </w:rPr>
              <w:t>14596</w:t>
            </w:r>
          </w:p>
        </w:tc>
      </w:tr>
    </w:tbl>
    <w:p w:rsidR="009A42D7" w:rsidRPr="00245638" w:rsidRDefault="009A42D7" w:rsidP="009A42D7">
      <w:pPr>
        <w:spacing w:line="329" w:lineRule="auto"/>
      </w:pPr>
      <w:r w:rsidRPr="00274ADB">
        <w:t>*Информация по остальным системам</w:t>
      </w:r>
      <w:r>
        <w:t xml:space="preserve"> водоотведения отсутствует.</w:t>
      </w:r>
    </w:p>
    <w:p w:rsidR="009A42D7" w:rsidRPr="00274ADB" w:rsidRDefault="009A42D7" w:rsidP="009A42D7"/>
    <w:p w:rsidR="009A42D7" w:rsidRPr="00274ADB" w:rsidRDefault="009A42D7" w:rsidP="009A42D7">
      <w:pPr>
        <w:pStyle w:val="affffd"/>
        <w:spacing w:before="0" w:line="329" w:lineRule="auto"/>
      </w:pPr>
      <w:bookmarkStart w:id="100" w:name="_Toc160197788"/>
      <w:r w:rsidRPr="00274ADB">
        <w:t>Раздел 3.3 "Прогноз объема сточных вод"</w:t>
      </w:r>
      <w:bookmarkEnd w:id="100"/>
    </w:p>
    <w:p w:rsidR="009A42D7" w:rsidRPr="00274ADB" w:rsidRDefault="009A42D7" w:rsidP="009A42D7">
      <w:pPr>
        <w:pStyle w:val="afffff"/>
        <w:spacing w:line="329" w:lineRule="auto"/>
      </w:pPr>
      <w:bookmarkStart w:id="101" w:name="_Toc160197789"/>
      <w:r w:rsidRPr="00274ADB">
        <w:t>3.3.1. сведения о фактическом и ожидаемом поступлении сточных вод в централизованную систему водоотведения.</w:t>
      </w:r>
      <w:bookmarkEnd w:id="101"/>
    </w:p>
    <w:p w:rsidR="009A42D7" w:rsidRDefault="009A42D7" w:rsidP="009A42D7">
      <w:pPr>
        <w:spacing w:line="329" w:lineRule="auto"/>
      </w:pPr>
      <w:r w:rsidRPr="00274ADB">
        <w:t>В связи с отсутствием информации о фактическом поступлении сточных вод по всем системам водоотведения составить прогноз балансов водоотведения не представляется возможным.</w:t>
      </w:r>
    </w:p>
    <w:p w:rsidR="009A42D7" w:rsidRDefault="009A42D7" w:rsidP="009A42D7">
      <w:pPr>
        <w:spacing w:line="329" w:lineRule="auto"/>
      </w:pPr>
    </w:p>
    <w:p w:rsidR="009A42D7" w:rsidRPr="009557C2" w:rsidRDefault="009A42D7" w:rsidP="009A42D7">
      <w:pPr>
        <w:pStyle w:val="afffff"/>
        <w:spacing w:line="329" w:lineRule="auto"/>
      </w:pPr>
      <w:bookmarkStart w:id="102" w:name="_Toc160197790"/>
      <w:r w:rsidRPr="009557C2">
        <w:t>3.3.2. описание структуры централизованной системы водоотведения (эксплуатационные и технологические зоны).</w:t>
      </w:r>
      <w:bookmarkEnd w:id="102"/>
    </w:p>
    <w:p w:rsidR="009A42D7" w:rsidRPr="009557C2" w:rsidRDefault="009A42D7" w:rsidP="009A42D7">
      <w:pPr>
        <w:spacing w:line="329" w:lineRule="auto"/>
      </w:pPr>
      <w:r w:rsidRPr="009557C2">
        <w:t xml:space="preserve">В настоящее время из населенных пунктов </w:t>
      </w:r>
      <w:r w:rsidRPr="00334D40">
        <w:t xml:space="preserve">муниципального образования «Муниципальный округ Якшур-Бодьинский район Удмуртской Республики» </w:t>
      </w:r>
      <w:r>
        <w:t>сети</w:t>
      </w:r>
      <w:r w:rsidRPr="009557C2">
        <w:t xml:space="preserve"> водоотведения имеются только в с. Якшур-Бодья, с. Заря, с. </w:t>
      </w:r>
      <w:proofErr w:type="gramStart"/>
      <w:r w:rsidRPr="009557C2">
        <w:t>Чур</w:t>
      </w:r>
      <w:proofErr w:type="gramEnd"/>
      <w:r w:rsidRPr="009557C2">
        <w:t xml:space="preserve"> и с. Канифольный.</w:t>
      </w:r>
    </w:p>
    <w:p w:rsidR="009A42D7" w:rsidRPr="009557C2" w:rsidRDefault="009A42D7" w:rsidP="009A42D7">
      <w:pPr>
        <w:spacing w:line="329" w:lineRule="auto"/>
      </w:pPr>
      <w:r w:rsidRPr="009557C2">
        <w:t>Описание структуры централизованной системы водоотведения представлено в п. 3.1.2.</w:t>
      </w:r>
    </w:p>
    <w:p w:rsidR="009A42D7" w:rsidRPr="002B0911" w:rsidRDefault="009A42D7" w:rsidP="009A42D7">
      <w:pPr>
        <w:spacing w:line="329" w:lineRule="auto"/>
      </w:pPr>
    </w:p>
    <w:p w:rsidR="009A42D7" w:rsidRPr="002B0911" w:rsidRDefault="009A42D7" w:rsidP="009A42D7">
      <w:pPr>
        <w:pStyle w:val="afffff"/>
        <w:spacing w:line="329" w:lineRule="auto"/>
      </w:pPr>
      <w:bookmarkStart w:id="103" w:name="_Toc160197791"/>
      <w:r w:rsidRPr="002B0911">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103"/>
    </w:p>
    <w:p w:rsidR="009A42D7" w:rsidRPr="002B0911" w:rsidRDefault="009A42D7" w:rsidP="009A42D7">
      <w:pPr>
        <w:spacing w:line="329" w:lineRule="auto"/>
      </w:pPr>
      <w:proofErr w:type="gramStart"/>
      <w:r w:rsidRPr="002B0911">
        <w:t>В с. Якшур-Бодья планируется строительство канализационного очистного сооружения, производительностью 1400 м3/сут.</w:t>
      </w:r>
      <w:proofErr w:type="gramEnd"/>
    </w:p>
    <w:p w:rsidR="009A42D7" w:rsidRPr="002B0911" w:rsidRDefault="009A42D7" w:rsidP="009A42D7">
      <w:pPr>
        <w:spacing w:line="329" w:lineRule="auto"/>
      </w:pPr>
      <w:r w:rsidRPr="002B0911">
        <w:t xml:space="preserve">В с. </w:t>
      </w:r>
      <w:proofErr w:type="gramStart"/>
      <w:r w:rsidRPr="002B0911">
        <w:t>Чур</w:t>
      </w:r>
      <w:proofErr w:type="gramEnd"/>
      <w:r w:rsidRPr="002B0911">
        <w:t xml:space="preserve"> установленная производственная мощность используемого оборудования 29,167 куб. м. /час.</w:t>
      </w:r>
    </w:p>
    <w:p w:rsidR="009A42D7" w:rsidRPr="002B0911" w:rsidRDefault="009A42D7" w:rsidP="009A42D7">
      <w:pPr>
        <w:spacing w:line="329" w:lineRule="auto"/>
      </w:pPr>
      <w:r w:rsidRPr="002B0911">
        <w:t xml:space="preserve">В. с. </w:t>
      </w:r>
      <w:proofErr w:type="gramStart"/>
      <w:r w:rsidRPr="002B0911">
        <w:t>Канифольный</w:t>
      </w:r>
      <w:proofErr w:type="gramEnd"/>
      <w:r w:rsidRPr="002B0911">
        <w:t xml:space="preserve"> мощность очистных сооружений составляет 200 м3 в сутки, фактически через очистные сооружения проходит 50 м3 в сутки.</w:t>
      </w:r>
    </w:p>
    <w:p w:rsidR="009A42D7" w:rsidRPr="002B0911" w:rsidRDefault="009A42D7" w:rsidP="009A42D7">
      <w:pPr>
        <w:spacing w:line="329" w:lineRule="auto"/>
      </w:pPr>
    </w:p>
    <w:p w:rsidR="009A42D7" w:rsidRPr="009814FA" w:rsidRDefault="009A42D7" w:rsidP="009A42D7">
      <w:pPr>
        <w:pStyle w:val="afffff"/>
        <w:spacing w:line="329" w:lineRule="auto"/>
      </w:pPr>
      <w:bookmarkStart w:id="104" w:name="_Toc160197792"/>
      <w:r w:rsidRPr="009814FA">
        <w:t>3.3.4. результаты анализа гидравлических режимов и режимов работы элементов централизованной системы водоотведения.</w:t>
      </w:r>
      <w:bookmarkEnd w:id="104"/>
    </w:p>
    <w:p w:rsidR="009A42D7" w:rsidRPr="009814FA" w:rsidRDefault="009A42D7" w:rsidP="009A42D7">
      <w:pPr>
        <w:spacing w:line="329" w:lineRule="auto"/>
      </w:pPr>
      <w:r w:rsidRPr="009814FA">
        <w:t xml:space="preserve">На территории с. </w:t>
      </w:r>
      <w:proofErr w:type="gramStart"/>
      <w:r w:rsidRPr="009814FA">
        <w:t>Чур</w:t>
      </w:r>
      <w:proofErr w:type="gramEnd"/>
      <w:r w:rsidRPr="009814FA">
        <w:t xml:space="preserve"> расположены две канализационные насосные станции (КНС).</w:t>
      </w:r>
    </w:p>
    <w:p w:rsidR="009A42D7" w:rsidRPr="009814FA" w:rsidRDefault="009A42D7" w:rsidP="009A42D7">
      <w:pPr>
        <w:spacing w:line="329" w:lineRule="auto"/>
      </w:pPr>
    </w:p>
    <w:p w:rsidR="009A42D7" w:rsidRPr="001D44D6" w:rsidRDefault="009A42D7" w:rsidP="009A42D7">
      <w:pPr>
        <w:pStyle w:val="afffff"/>
        <w:spacing w:line="329" w:lineRule="auto"/>
      </w:pPr>
      <w:bookmarkStart w:id="105" w:name="_Toc160197793"/>
      <w:r w:rsidRPr="009814FA">
        <w:lastRenderedPageBreak/>
        <w:t xml:space="preserve">3.3.5. анализ </w:t>
      </w:r>
      <w:proofErr w:type="gramStart"/>
      <w:r w:rsidRPr="009814FA">
        <w:t>резервов производственных</w:t>
      </w:r>
      <w:r w:rsidRPr="001D44D6">
        <w:t xml:space="preserve"> мощностей очистных сооружений системы водоотведения</w:t>
      </w:r>
      <w:proofErr w:type="gramEnd"/>
      <w:r w:rsidRPr="001D44D6">
        <w:t xml:space="preserve"> и возможности расширения зоны их действия.</w:t>
      </w:r>
      <w:bookmarkEnd w:id="105"/>
    </w:p>
    <w:p w:rsidR="009A42D7" w:rsidRPr="001D44D6" w:rsidRDefault="009A42D7" w:rsidP="009A42D7">
      <w:pPr>
        <w:spacing w:line="329" w:lineRule="auto"/>
      </w:pPr>
      <w:r w:rsidRPr="001D44D6">
        <w:t xml:space="preserve">Мощности существующих канализационных очистных сооружений на территории </w:t>
      </w:r>
      <w:r w:rsidRPr="00334D40">
        <w:t>муниципального образования «Муниципальный округ Якшур-Бодьинский район Удмуртской Республики»</w:t>
      </w:r>
      <w:r w:rsidRPr="001D44D6">
        <w:t xml:space="preserve"> достаточно для покрытия потребности в период максимальных стоков.</w:t>
      </w:r>
    </w:p>
    <w:p w:rsidR="009A42D7" w:rsidRPr="009166D2" w:rsidRDefault="009A42D7" w:rsidP="009A42D7">
      <w:pPr>
        <w:pStyle w:val="affffd"/>
        <w:spacing w:line="329" w:lineRule="auto"/>
      </w:pPr>
      <w:bookmarkStart w:id="106" w:name="_Toc160197794"/>
      <w:r w:rsidRPr="009166D2">
        <w:t>Раздел 3.4 "Предложения по строительству, реконструкции и модернизации (техническому перевооружению) объектов централизованной системы водоотведения"</w:t>
      </w:r>
      <w:bookmarkEnd w:id="106"/>
    </w:p>
    <w:p w:rsidR="009A42D7" w:rsidRPr="009166D2" w:rsidRDefault="009A42D7" w:rsidP="009A42D7">
      <w:pPr>
        <w:pStyle w:val="afffff"/>
        <w:spacing w:line="329" w:lineRule="auto"/>
      </w:pPr>
      <w:bookmarkStart w:id="107" w:name="_Toc160197795"/>
      <w:r w:rsidRPr="009166D2">
        <w:t>3.4.1. основные направления, принципы, задачи и плановые значения показателей развития централизованной системы водоотведения.</w:t>
      </w:r>
      <w:bookmarkEnd w:id="107"/>
    </w:p>
    <w:p w:rsidR="009A42D7" w:rsidRPr="009166D2" w:rsidRDefault="009A42D7" w:rsidP="009A42D7">
      <w:pPr>
        <w:spacing w:line="329" w:lineRule="auto"/>
      </w:pPr>
      <w:proofErr w:type="gramStart"/>
      <w:r w:rsidRPr="009166D2">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9A42D7" w:rsidRPr="009166D2" w:rsidRDefault="009A42D7" w:rsidP="009A42D7">
      <w:pPr>
        <w:spacing w:line="329" w:lineRule="auto"/>
      </w:pPr>
      <w:r w:rsidRPr="009166D2">
        <w:t xml:space="preserve">Принципами развития централизованной системы водоотведения являются:  </w:t>
      </w:r>
    </w:p>
    <w:p w:rsidR="009A42D7" w:rsidRPr="009166D2" w:rsidRDefault="009A42D7" w:rsidP="009A42D7">
      <w:pPr>
        <w:spacing w:line="329" w:lineRule="auto"/>
      </w:pPr>
      <w:r w:rsidRPr="009166D2">
        <w:tab/>
        <w:t xml:space="preserve">постоянное улучшение качества предоставления услуг водоотведения потребителям (абонентам);  </w:t>
      </w:r>
    </w:p>
    <w:p w:rsidR="009A42D7" w:rsidRPr="009166D2" w:rsidRDefault="009A42D7" w:rsidP="009A42D7">
      <w:pPr>
        <w:spacing w:line="329" w:lineRule="auto"/>
      </w:pPr>
      <w:r w:rsidRPr="009166D2">
        <w:tab/>
        <w:t xml:space="preserve">удовлетворение потребности в обеспечении услугой водоотведения новых объектов капитального строительства;  </w:t>
      </w:r>
    </w:p>
    <w:p w:rsidR="009A42D7" w:rsidRPr="009166D2" w:rsidRDefault="009A42D7" w:rsidP="009A42D7">
      <w:pPr>
        <w:spacing w:line="329" w:lineRule="auto"/>
      </w:pPr>
      <w:r w:rsidRPr="009166D2">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9A42D7" w:rsidRPr="009166D2" w:rsidRDefault="009A42D7" w:rsidP="009A42D7">
      <w:pPr>
        <w:spacing w:line="329" w:lineRule="auto"/>
      </w:pPr>
      <w:r w:rsidRPr="009166D2">
        <w:t>Основными задачами развития централизованной системы водоотведения являются:</w:t>
      </w:r>
    </w:p>
    <w:p w:rsidR="009A42D7" w:rsidRPr="009166D2" w:rsidRDefault="009A42D7" w:rsidP="009A42D7">
      <w:pPr>
        <w:spacing w:line="329" w:lineRule="auto"/>
      </w:pPr>
      <w:r w:rsidRPr="009166D2">
        <w:tab/>
        <w:t xml:space="preserve">строительство сетей и сооружений для отведения сточных вод с населенных пунктов территорий, не имеющих централизованного водоотведения, с целью обеспечения доступности услуг водоотведения для всех жителей; </w:t>
      </w:r>
    </w:p>
    <w:p w:rsidR="009A42D7" w:rsidRPr="009166D2" w:rsidRDefault="009A42D7" w:rsidP="009A42D7">
      <w:pPr>
        <w:spacing w:line="329" w:lineRule="auto"/>
      </w:pPr>
      <w:r w:rsidRPr="009166D2">
        <w:tab/>
        <w:t xml:space="preserve">обеспечение доступа к услугам водоотведения новых потребителей; </w:t>
      </w:r>
    </w:p>
    <w:p w:rsidR="009A42D7" w:rsidRPr="009166D2" w:rsidRDefault="009A42D7" w:rsidP="009A42D7">
      <w:pPr>
        <w:spacing w:line="329" w:lineRule="auto"/>
      </w:pPr>
      <w:r w:rsidRPr="009166D2">
        <w:tab/>
        <w:t>повышение энергетической эффективности системы водоотведения.</w:t>
      </w:r>
    </w:p>
    <w:p w:rsidR="009A42D7" w:rsidRPr="007C693E" w:rsidRDefault="009A42D7" w:rsidP="009A42D7">
      <w:pPr>
        <w:spacing w:line="329" w:lineRule="auto"/>
      </w:pPr>
    </w:p>
    <w:p w:rsidR="009A42D7" w:rsidRPr="007C693E" w:rsidRDefault="009A42D7" w:rsidP="009A42D7">
      <w:pPr>
        <w:pStyle w:val="afffff"/>
        <w:spacing w:line="329" w:lineRule="auto"/>
      </w:pPr>
      <w:bookmarkStart w:id="108" w:name="_Toc160197796"/>
      <w:r w:rsidRPr="007C693E">
        <w:lastRenderedPageBreak/>
        <w:t>3.4.2. перечень основных мероприятий по реализации схем водоотведения с разбивкой по годам, включая технические обоснования этих мероприятий.</w:t>
      </w:r>
      <w:bookmarkEnd w:id="108"/>
    </w:p>
    <w:p w:rsidR="009A42D7" w:rsidRPr="007C693E" w:rsidRDefault="009A42D7" w:rsidP="009A42D7">
      <w:r w:rsidRPr="007C693E">
        <w:t>В целях реализации схемы водоотведения необходимо выполнить комплекс мероприятий, направленных на повышение надежности систем жизнеобеспечения.</w:t>
      </w:r>
    </w:p>
    <w:p w:rsidR="009A42D7" w:rsidRPr="007C693E" w:rsidRDefault="009A42D7" w:rsidP="009A42D7"/>
    <w:p w:rsidR="009A42D7" w:rsidRPr="007C693E" w:rsidRDefault="009A42D7" w:rsidP="009A42D7">
      <w:pPr>
        <w:jc w:val="right"/>
      </w:pPr>
      <w:r w:rsidRPr="007C693E">
        <w:t>Таблица 3.4.2. Список мероприятий по реалиации схем водоотведения</w:t>
      </w:r>
    </w:p>
    <w:tbl>
      <w:tblPr>
        <w:tblStyle w:val="ad"/>
        <w:tblW w:w="0" w:type="auto"/>
        <w:jc w:val="center"/>
        <w:tblLook w:val="04A0" w:firstRow="1" w:lastRow="0" w:firstColumn="1" w:lastColumn="0" w:noHBand="0" w:noVBand="1"/>
      </w:tblPr>
      <w:tblGrid>
        <w:gridCol w:w="534"/>
        <w:gridCol w:w="3545"/>
        <w:gridCol w:w="1919"/>
        <w:gridCol w:w="3070"/>
      </w:tblGrid>
      <w:tr w:rsidR="009A42D7" w:rsidRPr="007C693E" w:rsidTr="00BC243E">
        <w:trPr>
          <w:jc w:val="center"/>
        </w:trPr>
        <w:tc>
          <w:tcPr>
            <w:tcW w:w="534" w:type="dxa"/>
          </w:tcPr>
          <w:p w:rsidR="009A42D7" w:rsidRPr="007C693E" w:rsidRDefault="009A42D7" w:rsidP="00BC243E">
            <w:pPr>
              <w:jc w:val="center"/>
              <w:rPr>
                <w:b/>
                <w:sz w:val="22"/>
                <w:szCs w:val="22"/>
              </w:rPr>
            </w:pPr>
            <w:r w:rsidRPr="007C693E">
              <w:rPr>
                <w:b/>
                <w:sz w:val="22"/>
                <w:szCs w:val="22"/>
              </w:rPr>
              <w:t xml:space="preserve">№ </w:t>
            </w:r>
            <w:proofErr w:type="gramStart"/>
            <w:r w:rsidRPr="007C693E">
              <w:rPr>
                <w:b/>
                <w:sz w:val="22"/>
                <w:szCs w:val="22"/>
              </w:rPr>
              <w:t>п</w:t>
            </w:r>
            <w:proofErr w:type="gramEnd"/>
            <w:r w:rsidRPr="007C693E">
              <w:rPr>
                <w:b/>
                <w:sz w:val="22"/>
                <w:szCs w:val="22"/>
              </w:rPr>
              <w:t>/п</w:t>
            </w:r>
          </w:p>
        </w:tc>
        <w:tc>
          <w:tcPr>
            <w:tcW w:w="3545" w:type="dxa"/>
          </w:tcPr>
          <w:p w:rsidR="009A42D7" w:rsidRPr="007C693E" w:rsidRDefault="009A42D7" w:rsidP="00BC243E">
            <w:pPr>
              <w:jc w:val="center"/>
              <w:rPr>
                <w:b/>
                <w:sz w:val="22"/>
                <w:szCs w:val="22"/>
              </w:rPr>
            </w:pPr>
            <w:r w:rsidRPr="007C693E">
              <w:rPr>
                <w:b/>
                <w:sz w:val="22"/>
                <w:szCs w:val="22"/>
              </w:rPr>
              <w:t>Наименование мероприятия</w:t>
            </w:r>
          </w:p>
        </w:tc>
        <w:tc>
          <w:tcPr>
            <w:tcW w:w="1919" w:type="dxa"/>
            <w:vAlign w:val="center"/>
          </w:tcPr>
          <w:p w:rsidR="009A42D7" w:rsidRPr="007C693E" w:rsidRDefault="009A42D7" w:rsidP="00BC243E">
            <w:pPr>
              <w:jc w:val="center"/>
              <w:rPr>
                <w:b/>
                <w:sz w:val="22"/>
                <w:szCs w:val="22"/>
              </w:rPr>
            </w:pPr>
            <w:r w:rsidRPr="007C693E">
              <w:rPr>
                <w:b/>
                <w:sz w:val="22"/>
                <w:szCs w:val="22"/>
              </w:rPr>
              <w:t>Год выполнения</w:t>
            </w:r>
          </w:p>
        </w:tc>
        <w:tc>
          <w:tcPr>
            <w:tcW w:w="3070" w:type="dxa"/>
          </w:tcPr>
          <w:p w:rsidR="009A42D7" w:rsidRPr="007C693E" w:rsidRDefault="009A42D7" w:rsidP="00BC243E">
            <w:pPr>
              <w:jc w:val="center"/>
              <w:rPr>
                <w:b/>
                <w:sz w:val="22"/>
                <w:szCs w:val="22"/>
              </w:rPr>
            </w:pPr>
            <w:r w:rsidRPr="007C693E">
              <w:rPr>
                <w:b/>
                <w:sz w:val="22"/>
                <w:szCs w:val="22"/>
              </w:rPr>
              <w:t>Обоснование выполнения мероприятия</w:t>
            </w:r>
          </w:p>
        </w:tc>
      </w:tr>
      <w:tr w:rsidR="009A42D7" w:rsidRPr="007C693E" w:rsidTr="00BC243E">
        <w:trPr>
          <w:jc w:val="center"/>
        </w:trPr>
        <w:tc>
          <w:tcPr>
            <w:tcW w:w="534" w:type="dxa"/>
            <w:vAlign w:val="center"/>
          </w:tcPr>
          <w:p w:rsidR="009A42D7" w:rsidRPr="007C693E" w:rsidRDefault="009A42D7" w:rsidP="00BC243E">
            <w:pPr>
              <w:jc w:val="center"/>
              <w:rPr>
                <w:sz w:val="22"/>
                <w:szCs w:val="22"/>
              </w:rPr>
            </w:pPr>
            <w:r w:rsidRPr="007C693E">
              <w:rPr>
                <w:sz w:val="22"/>
                <w:szCs w:val="22"/>
              </w:rPr>
              <w:t>1</w:t>
            </w:r>
          </w:p>
        </w:tc>
        <w:tc>
          <w:tcPr>
            <w:tcW w:w="3545" w:type="dxa"/>
            <w:vAlign w:val="center"/>
          </w:tcPr>
          <w:p w:rsidR="009A42D7" w:rsidRPr="007C693E" w:rsidRDefault="009A42D7" w:rsidP="00BC243E">
            <w:pPr>
              <w:rPr>
                <w:sz w:val="22"/>
                <w:szCs w:val="22"/>
              </w:rPr>
            </w:pPr>
            <w:proofErr w:type="gramStart"/>
            <w:r w:rsidRPr="007C693E">
              <w:rPr>
                <w:sz w:val="22"/>
                <w:szCs w:val="22"/>
              </w:rPr>
              <w:t>Капитальный ремонт системы канализации от многоквартирных домов по ул. Ключевой в с. Якшур-Бодья Якшур - Бодьинского района Удмуртской Республики</w:t>
            </w:r>
            <w:proofErr w:type="gramEnd"/>
          </w:p>
        </w:tc>
        <w:tc>
          <w:tcPr>
            <w:tcW w:w="1919" w:type="dxa"/>
            <w:vAlign w:val="center"/>
          </w:tcPr>
          <w:p w:rsidR="009A42D7" w:rsidRPr="007C693E" w:rsidRDefault="009A42D7" w:rsidP="00BC243E">
            <w:pPr>
              <w:jc w:val="center"/>
              <w:rPr>
                <w:sz w:val="22"/>
                <w:szCs w:val="22"/>
              </w:rPr>
            </w:pPr>
            <w:r w:rsidRPr="007C693E">
              <w:rPr>
                <w:sz w:val="22"/>
                <w:szCs w:val="22"/>
              </w:rPr>
              <w:t>2025</w:t>
            </w:r>
          </w:p>
        </w:tc>
        <w:tc>
          <w:tcPr>
            <w:tcW w:w="3070" w:type="dxa"/>
            <w:vAlign w:val="center"/>
          </w:tcPr>
          <w:p w:rsidR="009A42D7" w:rsidRPr="007C693E" w:rsidRDefault="009A42D7" w:rsidP="00BC243E">
            <w:pPr>
              <w:rPr>
                <w:sz w:val="22"/>
                <w:szCs w:val="22"/>
              </w:rPr>
            </w:pPr>
            <w:r w:rsidRPr="007C693E">
              <w:rPr>
                <w:sz w:val="22"/>
                <w:szCs w:val="22"/>
              </w:rPr>
              <w:t>Истек срок нормативной службы, износ сетей 80%, износ выгреба 100%, заявка по данному объекту направлена в программу МКИ</w:t>
            </w:r>
          </w:p>
        </w:tc>
      </w:tr>
      <w:tr w:rsidR="009A42D7" w:rsidRPr="007C693E" w:rsidTr="00BC243E">
        <w:trPr>
          <w:jc w:val="center"/>
        </w:trPr>
        <w:tc>
          <w:tcPr>
            <w:tcW w:w="534" w:type="dxa"/>
            <w:vAlign w:val="center"/>
          </w:tcPr>
          <w:p w:rsidR="009A42D7" w:rsidRPr="007C693E" w:rsidRDefault="009A42D7" w:rsidP="00BC243E">
            <w:pPr>
              <w:jc w:val="center"/>
              <w:rPr>
                <w:sz w:val="22"/>
                <w:szCs w:val="22"/>
              </w:rPr>
            </w:pPr>
            <w:r w:rsidRPr="007C693E">
              <w:rPr>
                <w:sz w:val="22"/>
                <w:szCs w:val="22"/>
              </w:rPr>
              <w:t>2</w:t>
            </w:r>
          </w:p>
        </w:tc>
        <w:tc>
          <w:tcPr>
            <w:tcW w:w="3545" w:type="dxa"/>
            <w:vAlign w:val="center"/>
          </w:tcPr>
          <w:p w:rsidR="009A42D7" w:rsidRPr="007C693E" w:rsidRDefault="009A42D7" w:rsidP="00BC243E">
            <w:pPr>
              <w:rPr>
                <w:sz w:val="22"/>
                <w:szCs w:val="22"/>
              </w:rPr>
            </w:pPr>
            <w:r w:rsidRPr="007C693E">
              <w:rPr>
                <w:sz w:val="22"/>
                <w:szCs w:val="22"/>
              </w:rPr>
              <w:t xml:space="preserve">Строительство очистных сооружений канализации с. </w:t>
            </w:r>
            <w:proofErr w:type="gramStart"/>
            <w:r w:rsidRPr="007C693E">
              <w:rPr>
                <w:sz w:val="22"/>
                <w:szCs w:val="22"/>
              </w:rPr>
              <w:t>Якшур - Бодья</w:t>
            </w:r>
            <w:proofErr w:type="gramEnd"/>
            <w:r w:rsidRPr="007C693E">
              <w:rPr>
                <w:sz w:val="22"/>
                <w:szCs w:val="22"/>
              </w:rPr>
              <w:t xml:space="preserve"> Якшур-Бодьинского района, в т.ч. актуализация ПИР</w:t>
            </w:r>
          </w:p>
        </w:tc>
        <w:tc>
          <w:tcPr>
            <w:tcW w:w="1919" w:type="dxa"/>
            <w:vAlign w:val="center"/>
          </w:tcPr>
          <w:p w:rsidR="009A42D7" w:rsidRPr="007C693E" w:rsidRDefault="009A42D7" w:rsidP="00BC243E">
            <w:pPr>
              <w:jc w:val="center"/>
              <w:rPr>
                <w:sz w:val="22"/>
                <w:szCs w:val="22"/>
              </w:rPr>
            </w:pPr>
            <w:r w:rsidRPr="007C693E">
              <w:rPr>
                <w:sz w:val="22"/>
                <w:szCs w:val="22"/>
              </w:rPr>
              <w:t>2026</w:t>
            </w:r>
          </w:p>
        </w:tc>
        <w:tc>
          <w:tcPr>
            <w:tcW w:w="3070" w:type="dxa"/>
            <w:vAlign w:val="center"/>
          </w:tcPr>
          <w:p w:rsidR="009A42D7" w:rsidRPr="007C693E" w:rsidRDefault="009A42D7" w:rsidP="00BC243E">
            <w:pPr>
              <w:jc w:val="center"/>
              <w:rPr>
                <w:sz w:val="22"/>
                <w:szCs w:val="22"/>
              </w:rPr>
            </w:pPr>
            <w:r w:rsidRPr="007C693E">
              <w:rPr>
                <w:sz w:val="22"/>
                <w:szCs w:val="22"/>
              </w:rPr>
              <w:t>Отсутствие очистных сооружений</w:t>
            </w:r>
          </w:p>
        </w:tc>
      </w:tr>
    </w:tbl>
    <w:p w:rsidR="009A42D7" w:rsidRDefault="009A42D7" w:rsidP="009A42D7"/>
    <w:p w:rsidR="009A42D7" w:rsidRDefault="009A42D7" w:rsidP="009A42D7">
      <w:proofErr w:type="gramStart"/>
      <w:r>
        <w:t>В</w:t>
      </w:r>
      <w:r w:rsidRPr="0021101A">
        <w:t xml:space="preserve"> 2023 году заключен договор на Выполнение инженерных изысканий и подготовка проектной документации в целях технического перевооружения очистных сооружений канализации филиала казённого учреждения социального обслуживания Удмуртской Республики ''Республиканский социально-реабилитационный центр для несовершеннолетних'' ''Канифольный детский дом-интернат для умственно отсталых детей'' в с. Канифольный Якшур-Бодьинского района Удмуртской Республики.</w:t>
      </w:r>
      <w:proofErr w:type="gramEnd"/>
    </w:p>
    <w:p w:rsidR="009A42D7" w:rsidRPr="009166D2" w:rsidRDefault="009A42D7" w:rsidP="009A42D7"/>
    <w:p w:rsidR="009A42D7" w:rsidRPr="009166D2" w:rsidRDefault="009A42D7" w:rsidP="009A42D7">
      <w:pPr>
        <w:pStyle w:val="afffff"/>
        <w:spacing w:line="329" w:lineRule="auto"/>
      </w:pPr>
      <w:bookmarkStart w:id="109" w:name="_Toc160197797"/>
      <w:r w:rsidRPr="009166D2">
        <w:t>3.4.3. технические обоснования основных мероприятий по реализации схем водоотведения.</w:t>
      </w:r>
      <w:bookmarkEnd w:id="109"/>
    </w:p>
    <w:p w:rsidR="009A42D7" w:rsidRPr="009166D2" w:rsidRDefault="009A42D7" w:rsidP="009A42D7">
      <w:pPr>
        <w:spacing w:line="329" w:lineRule="auto"/>
      </w:pPr>
      <w:r w:rsidRPr="009166D2">
        <w:t>Реализация основных мероприятий схемы водоотведения является приоритетным сценарием перспективного развития, так как в этом случае будет обеспечена надежность системы водоснабжения, увеличение экономической эффективности работы систем водоснабжения.</w:t>
      </w:r>
    </w:p>
    <w:p w:rsidR="009A42D7" w:rsidRPr="009166D2" w:rsidRDefault="009A42D7" w:rsidP="009A42D7">
      <w:pPr>
        <w:spacing w:line="329" w:lineRule="auto"/>
      </w:pPr>
    </w:p>
    <w:p w:rsidR="009A42D7" w:rsidRPr="009166D2" w:rsidRDefault="009A42D7" w:rsidP="009A42D7">
      <w:pPr>
        <w:pStyle w:val="afffff"/>
        <w:spacing w:line="329" w:lineRule="auto"/>
      </w:pPr>
      <w:bookmarkStart w:id="110" w:name="_Toc160197798"/>
      <w:r w:rsidRPr="009166D2">
        <w:t>3.4.4. сведения о вновь строящихся, реконструируемых и предлагаемых к выводу из эксплуатации объектах централизованной системы водоотведения.</w:t>
      </w:r>
      <w:bookmarkEnd w:id="110"/>
    </w:p>
    <w:p w:rsidR="009A42D7" w:rsidRPr="009166D2" w:rsidRDefault="009A42D7" w:rsidP="009A42D7">
      <w:pPr>
        <w:spacing w:line="329" w:lineRule="auto"/>
      </w:pPr>
      <w:r w:rsidRPr="009166D2">
        <w:t xml:space="preserve">В настоящее время на территории </w:t>
      </w:r>
      <w:r w:rsidRPr="00334D40">
        <w:t>муниципального образования «Муниципальный округ Якшур-Бодьинский район Удмуртской Республики»</w:t>
      </w:r>
      <w:r w:rsidRPr="009166D2">
        <w:t xml:space="preserve"> вновь строящихся, реконструируемых объектов централизованной системы водоотведения нет.</w:t>
      </w:r>
    </w:p>
    <w:p w:rsidR="009A42D7" w:rsidRPr="00282B64" w:rsidRDefault="009A42D7" w:rsidP="009A42D7">
      <w:pPr>
        <w:spacing w:line="329" w:lineRule="auto"/>
      </w:pPr>
    </w:p>
    <w:p w:rsidR="009A42D7" w:rsidRPr="00282B64" w:rsidRDefault="009A42D7" w:rsidP="009A42D7">
      <w:pPr>
        <w:pStyle w:val="afffff"/>
        <w:spacing w:line="329" w:lineRule="auto"/>
      </w:pPr>
      <w:bookmarkStart w:id="111" w:name="_Toc160197799"/>
      <w:r w:rsidRPr="00282B64">
        <w:lastRenderedPageBreak/>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11"/>
    </w:p>
    <w:p w:rsidR="009A42D7" w:rsidRPr="00282B64" w:rsidRDefault="009A42D7" w:rsidP="009A42D7">
      <w:pPr>
        <w:spacing w:line="329" w:lineRule="auto"/>
      </w:pPr>
      <w:r w:rsidRPr="00282B64">
        <w:t xml:space="preserve">Системы диспетчеризации, телемеханизации и автоматизированные системы управления режимами водоотведения на объектах водоотведения на территории </w:t>
      </w:r>
      <w:r w:rsidRPr="00334D40">
        <w:t>муниципального образования «Муниципальный округ Якшур-Бодьинский район Удмуртской Республики»</w:t>
      </w:r>
      <w:r w:rsidRPr="00282B64">
        <w:t xml:space="preserve"> отсутствуют.</w:t>
      </w:r>
    </w:p>
    <w:p w:rsidR="009A42D7" w:rsidRPr="00282B64" w:rsidRDefault="009A42D7" w:rsidP="009A42D7">
      <w:pPr>
        <w:pStyle w:val="afffff"/>
        <w:spacing w:line="329" w:lineRule="auto"/>
      </w:pPr>
      <w:bookmarkStart w:id="112" w:name="_Toc160197800"/>
      <w:r w:rsidRPr="00282B64">
        <w:t>3.4.6.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112"/>
    </w:p>
    <w:p w:rsidR="009A42D7" w:rsidRPr="00282B64" w:rsidRDefault="009A42D7" w:rsidP="009A42D7">
      <w:pPr>
        <w:spacing w:line="329" w:lineRule="auto"/>
        <w:ind w:firstLine="284"/>
      </w:pPr>
      <w:r w:rsidRPr="00282B64">
        <w:t xml:space="preserve">Схема сетей водоотведения </w:t>
      </w:r>
      <w:r w:rsidRPr="00334D40">
        <w:t>муниципального образования «Муниципальный округ Якшур-Бодьинский район Удмуртской Республики»</w:t>
      </w:r>
      <w:r w:rsidRPr="00282B64">
        <w:t xml:space="preserve"> указана в приложении № 1.</w:t>
      </w:r>
    </w:p>
    <w:p w:rsidR="009A42D7" w:rsidRPr="00282B64" w:rsidRDefault="009A42D7" w:rsidP="009A42D7">
      <w:pPr>
        <w:pStyle w:val="afffff"/>
        <w:spacing w:line="329" w:lineRule="auto"/>
      </w:pPr>
      <w:bookmarkStart w:id="113" w:name="_Toc160197801"/>
      <w:r w:rsidRPr="00282B64">
        <w:t>3.4.7. границы и характеристики охранных зон сетей и сооружений централизованной системы водоотведения.</w:t>
      </w:r>
      <w:bookmarkEnd w:id="113"/>
    </w:p>
    <w:p w:rsidR="009A42D7" w:rsidRPr="00282B64" w:rsidRDefault="009A42D7" w:rsidP="009A42D7">
      <w:pPr>
        <w:spacing w:line="329" w:lineRule="auto"/>
      </w:pPr>
      <w:r w:rsidRPr="00282B64">
        <w:t xml:space="preserve">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w:t>
      </w:r>
      <w:r>
        <w:t>Т</w:t>
      </w:r>
      <w:r w:rsidRPr="00282B64">
        <w:t xml:space="preserve">ребования к размеру охранных зон устанавливаются индивидуально в каждом регионе местными органами представительской власти или определяются проектом водоотведения на территории </w:t>
      </w:r>
      <w:r w:rsidRPr="00352703">
        <w:t>муниципального образования «Муниципальный округ Якшур-Бодьинский район Удмуртской Республики»</w:t>
      </w:r>
      <w:r w:rsidRPr="00282B64">
        <w:t>.</w:t>
      </w:r>
    </w:p>
    <w:p w:rsidR="009A42D7" w:rsidRPr="00282B64" w:rsidRDefault="009A42D7" w:rsidP="009A42D7">
      <w:pPr>
        <w:spacing w:line="329" w:lineRule="auto"/>
      </w:pPr>
      <w:r w:rsidRPr="00282B64">
        <w:t xml:space="preserve">Охранная зона канализации. Основные нормы: </w:t>
      </w:r>
    </w:p>
    <w:p w:rsidR="009A42D7" w:rsidRPr="00282B64" w:rsidRDefault="009A42D7" w:rsidP="009A42D7">
      <w:pPr>
        <w:spacing w:line="329" w:lineRule="auto"/>
      </w:pPr>
      <w:r w:rsidRPr="00282B64">
        <w:t xml:space="preserve">- для обычных условий охранная зона канализации напорного и самотечного типов составляет по 5 метров в каждую сторону. Причем, точкой отсчета считается боковой край стенки трубопровода; </w:t>
      </w:r>
    </w:p>
    <w:p w:rsidR="009A42D7" w:rsidRPr="00282B64" w:rsidRDefault="009A42D7" w:rsidP="009A42D7">
      <w:pPr>
        <w:spacing w:line="329" w:lineRule="auto"/>
      </w:pPr>
      <w:r w:rsidRPr="00282B64">
        <w:t xml:space="preserve">- для особых условий, с пониженной среднегодовой температурой, высокой сейсмоопасностью или переувлажненным грунтом, охранная зона канализации может увеличиваться вдвое и достигать 10 метров; </w:t>
      </w:r>
    </w:p>
    <w:p w:rsidR="009A42D7" w:rsidRPr="00282B64" w:rsidRDefault="009A42D7" w:rsidP="009A42D7">
      <w:pPr>
        <w:spacing w:line="329" w:lineRule="auto"/>
      </w:pPr>
      <w:r w:rsidRPr="00282B64">
        <w:t>- охранная зона канализаци</w:t>
      </w:r>
      <w:r>
        <w:t>и на территории у водоемов и по</w:t>
      </w:r>
      <w:r w:rsidRPr="00282B64">
        <w:t xml:space="preserve">дземных источников расширена до 250 метров – от уреза воды рек, 100 метров – от берега озера и 50 метров - от подземных источников; </w:t>
      </w:r>
    </w:p>
    <w:p w:rsidR="009A42D7" w:rsidRPr="00282B64" w:rsidRDefault="009A42D7" w:rsidP="009A42D7">
      <w:pPr>
        <w:spacing w:line="329" w:lineRule="auto"/>
      </w:pPr>
      <w:r w:rsidRPr="00282B64">
        <w:t>- нормативные требования к взаимному расположению канализационного трубопровода и водоснабжающих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9A42D7" w:rsidRPr="00282B64" w:rsidRDefault="009A42D7" w:rsidP="009A42D7">
      <w:pPr>
        <w:spacing w:line="329" w:lineRule="auto"/>
      </w:pPr>
      <w:r w:rsidRPr="00282B64">
        <w:lastRenderedPageBreak/>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9A42D7" w:rsidRPr="00282B64" w:rsidRDefault="009A42D7" w:rsidP="009A42D7">
      <w:pPr>
        <w:spacing w:line="329" w:lineRule="auto"/>
      </w:pPr>
    </w:p>
    <w:p w:rsidR="009A42D7" w:rsidRPr="00282B64" w:rsidRDefault="009A42D7" w:rsidP="009A42D7">
      <w:pPr>
        <w:pStyle w:val="afffff"/>
        <w:spacing w:line="329" w:lineRule="auto"/>
      </w:pPr>
      <w:bookmarkStart w:id="114" w:name="_Toc160197802"/>
      <w:r w:rsidRPr="00282B64">
        <w:t xml:space="preserve">3.4.8. границы планируемых </w:t>
      </w:r>
      <w:proofErr w:type="gramStart"/>
      <w:r w:rsidRPr="00282B64">
        <w:t>зон размещения объектов централизованной системы водоотведения</w:t>
      </w:r>
      <w:proofErr w:type="gramEnd"/>
      <w:r w:rsidRPr="00282B64">
        <w:t>.</w:t>
      </w:r>
      <w:bookmarkEnd w:id="114"/>
    </w:p>
    <w:p w:rsidR="009A42D7" w:rsidRPr="00282B64" w:rsidRDefault="009A42D7" w:rsidP="009A42D7">
      <w:pPr>
        <w:spacing w:line="329" w:lineRule="auto"/>
      </w:pPr>
      <w:r w:rsidRPr="00282B64">
        <w:t xml:space="preserve">Границы </w:t>
      </w:r>
      <w:proofErr w:type="gramStart"/>
      <w:r w:rsidRPr="00282B64">
        <w:t>зон размещения объектов централизованной системы водоотведения</w:t>
      </w:r>
      <w:proofErr w:type="gramEnd"/>
      <w:r w:rsidRPr="00282B64">
        <w:t xml:space="preserve"> остаются без изменения.</w:t>
      </w:r>
    </w:p>
    <w:p w:rsidR="009A42D7" w:rsidRPr="002C6BA6" w:rsidRDefault="009A42D7" w:rsidP="009A42D7">
      <w:pPr>
        <w:pStyle w:val="affffd"/>
        <w:spacing w:line="329" w:lineRule="auto"/>
      </w:pPr>
      <w:bookmarkStart w:id="115" w:name="_Toc160197803"/>
      <w:r w:rsidRPr="002C6BA6">
        <w:t>Раздел 3.5 "Экологические аспекты мероприятий по строительству и реконструкции объектов централизованной системы водоотведения"</w:t>
      </w:r>
      <w:bookmarkEnd w:id="115"/>
    </w:p>
    <w:p w:rsidR="009A42D7" w:rsidRPr="002C6BA6" w:rsidRDefault="009A42D7" w:rsidP="009A42D7">
      <w:pPr>
        <w:pStyle w:val="afffff"/>
        <w:spacing w:line="329" w:lineRule="auto"/>
      </w:pPr>
      <w:bookmarkStart w:id="116" w:name="_Toc160197804"/>
      <w:r w:rsidRPr="002C6BA6">
        <w:t>3.5.1.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116"/>
    </w:p>
    <w:p w:rsidR="009A42D7" w:rsidRPr="002C6BA6" w:rsidRDefault="009A42D7" w:rsidP="009A42D7">
      <w:pPr>
        <w:spacing w:line="329" w:lineRule="auto"/>
      </w:pPr>
      <w:r w:rsidRPr="002C6BA6">
        <w:t>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9A42D7" w:rsidRPr="002C6BA6" w:rsidRDefault="009A42D7" w:rsidP="009A42D7">
      <w:pPr>
        <w:pStyle w:val="afffff"/>
        <w:spacing w:line="329" w:lineRule="auto"/>
      </w:pPr>
      <w:bookmarkStart w:id="117" w:name="_Toc160197805"/>
      <w:r w:rsidRPr="002C6BA6">
        <w:t>3.5.2. сведения о применении методов, безопасных для окружающей среды, при утилизации осадков сточных вод.</w:t>
      </w:r>
      <w:bookmarkEnd w:id="117"/>
    </w:p>
    <w:p w:rsidR="009A42D7" w:rsidRPr="002C6BA6" w:rsidRDefault="009A42D7" w:rsidP="009A42D7">
      <w:pPr>
        <w:spacing w:line="329" w:lineRule="auto"/>
      </w:pPr>
      <w:r w:rsidRPr="002C6BA6">
        <w:t>Традиционные физико-химические методы переработки сточных вод на очистных сооружениях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комплекса канализационных очистных сооружений.</w:t>
      </w:r>
    </w:p>
    <w:p w:rsidR="009A42D7" w:rsidRPr="002C6BA6" w:rsidRDefault="009A42D7" w:rsidP="009A42D7">
      <w:pPr>
        <w:spacing w:line="329" w:lineRule="auto"/>
      </w:pPr>
    </w:p>
    <w:p w:rsidR="009A42D7" w:rsidRPr="007C693E" w:rsidRDefault="009A42D7" w:rsidP="009A42D7">
      <w:pPr>
        <w:pStyle w:val="affffd"/>
        <w:spacing w:line="329" w:lineRule="auto"/>
      </w:pPr>
      <w:bookmarkStart w:id="118" w:name="_Toc160197806"/>
      <w:r w:rsidRPr="007C693E">
        <w:t>Раздел 3.6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18"/>
    </w:p>
    <w:p w:rsidR="009A42D7" w:rsidRPr="007C693E" w:rsidRDefault="009A42D7" w:rsidP="009A42D7">
      <w:pPr>
        <w:jc w:val="right"/>
        <w:rPr>
          <w:sz w:val="22"/>
          <w:szCs w:val="22"/>
        </w:rPr>
      </w:pPr>
      <w:r w:rsidRPr="007C693E">
        <w:rPr>
          <w:sz w:val="22"/>
          <w:szCs w:val="22"/>
        </w:rPr>
        <w:t>Таблица 3.6. Оценка стоимости основных мероприятий</w:t>
      </w:r>
    </w:p>
    <w:p w:rsidR="009A42D7" w:rsidRPr="007C693E" w:rsidRDefault="009A42D7" w:rsidP="009A42D7">
      <w:pPr>
        <w:spacing w:line="329" w:lineRule="auto"/>
        <w:rPr>
          <w:rFonts w:ascii="Courier New" w:hAnsi="Courier New" w:cs="Courier New"/>
          <w:sz w:val="2"/>
          <w:szCs w:val="2"/>
        </w:rPr>
      </w:pPr>
    </w:p>
    <w:tbl>
      <w:tblPr>
        <w:tblStyle w:val="ad"/>
        <w:tblW w:w="0" w:type="auto"/>
        <w:jc w:val="center"/>
        <w:tblLook w:val="04A0" w:firstRow="1" w:lastRow="0" w:firstColumn="1" w:lastColumn="0" w:noHBand="0" w:noVBand="1"/>
      </w:tblPr>
      <w:tblGrid>
        <w:gridCol w:w="534"/>
        <w:gridCol w:w="3545"/>
        <w:gridCol w:w="1919"/>
        <w:gridCol w:w="1919"/>
      </w:tblGrid>
      <w:tr w:rsidR="009A42D7" w:rsidRPr="007C693E" w:rsidTr="00BC243E">
        <w:trPr>
          <w:jc w:val="center"/>
        </w:trPr>
        <w:tc>
          <w:tcPr>
            <w:tcW w:w="534" w:type="dxa"/>
          </w:tcPr>
          <w:p w:rsidR="009A42D7" w:rsidRPr="007C693E" w:rsidRDefault="009A42D7" w:rsidP="00BC243E">
            <w:pPr>
              <w:jc w:val="center"/>
              <w:rPr>
                <w:b/>
                <w:sz w:val="22"/>
                <w:szCs w:val="22"/>
              </w:rPr>
            </w:pPr>
            <w:r w:rsidRPr="007C693E">
              <w:rPr>
                <w:b/>
                <w:sz w:val="22"/>
                <w:szCs w:val="22"/>
              </w:rPr>
              <w:t xml:space="preserve">№ </w:t>
            </w:r>
            <w:proofErr w:type="gramStart"/>
            <w:r w:rsidRPr="007C693E">
              <w:rPr>
                <w:b/>
                <w:sz w:val="22"/>
                <w:szCs w:val="22"/>
              </w:rPr>
              <w:t>п</w:t>
            </w:r>
            <w:proofErr w:type="gramEnd"/>
            <w:r w:rsidRPr="007C693E">
              <w:rPr>
                <w:b/>
                <w:sz w:val="22"/>
                <w:szCs w:val="22"/>
              </w:rPr>
              <w:t>/п</w:t>
            </w:r>
          </w:p>
        </w:tc>
        <w:tc>
          <w:tcPr>
            <w:tcW w:w="3545" w:type="dxa"/>
          </w:tcPr>
          <w:p w:rsidR="009A42D7" w:rsidRPr="007C693E" w:rsidRDefault="009A42D7" w:rsidP="00BC243E">
            <w:pPr>
              <w:jc w:val="center"/>
              <w:rPr>
                <w:b/>
                <w:sz w:val="22"/>
                <w:szCs w:val="22"/>
              </w:rPr>
            </w:pPr>
            <w:r w:rsidRPr="007C693E">
              <w:rPr>
                <w:b/>
                <w:sz w:val="22"/>
                <w:szCs w:val="22"/>
              </w:rPr>
              <w:t>Наименование мероприятия</w:t>
            </w:r>
          </w:p>
        </w:tc>
        <w:tc>
          <w:tcPr>
            <w:tcW w:w="1919" w:type="dxa"/>
            <w:vAlign w:val="center"/>
          </w:tcPr>
          <w:p w:rsidR="009A42D7" w:rsidRPr="007C693E" w:rsidRDefault="009A42D7" w:rsidP="00BC243E">
            <w:pPr>
              <w:jc w:val="center"/>
              <w:rPr>
                <w:b/>
                <w:sz w:val="22"/>
                <w:szCs w:val="22"/>
              </w:rPr>
            </w:pPr>
            <w:r w:rsidRPr="007C693E">
              <w:rPr>
                <w:b/>
                <w:sz w:val="22"/>
                <w:szCs w:val="22"/>
              </w:rPr>
              <w:t>Год выполнения</w:t>
            </w:r>
          </w:p>
        </w:tc>
        <w:tc>
          <w:tcPr>
            <w:tcW w:w="1919" w:type="dxa"/>
          </w:tcPr>
          <w:p w:rsidR="009A42D7" w:rsidRPr="007C693E" w:rsidRDefault="009A42D7" w:rsidP="00BC243E">
            <w:pPr>
              <w:jc w:val="center"/>
              <w:rPr>
                <w:b/>
                <w:sz w:val="22"/>
                <w:szCs w:val="22"/>
              </w:rPr>
            </w:pPr>
            <w:r w:rsidRPr="007C693E">
              <w:rPr>
                <w:b/>
                <w:sz w:val="22"/>
                <w:szCs w:val="22"/>
              </w:rPr>
              <w:t>Стоимость</w:t>
            </w:r>
          </w:p>
          <w:p w:rsidR="009A42D7" w:rsidRPr="007C693E" w:rsidRDefault="009A42D7" w:rsidP="00BC243E">
            <w:pPr>
              <w:jc w:val="center"/>
              <w:rPr>
                <w:b/>
                <w:sz w:val="22"/>
                <w:szCs w:val="22"/>
              </w:rPr>
            </w:pPr>
            <w:r w:rsidRPr="007C693E">
              <w:rPr>
                <w:b/>
                <w:sz w:val="22"/>
                <w:szCs w:val="22"/>
              </w:rPr>
              <w:t>тыс. руб</w:t>
            </w:r>
          </w:p>
        </w:tc>
      </w:tr>
      <w:tr w:rsidR="009A42D7" w:rsidRPr="007C693E" w:rsidTr="00BC243E">
        <w:trPr>
          <w:jc w:val="center"/>
        </w:trPr>
        <w:tc>
          <w:tcPr>
            <w:tcW w:w="534" w:type="dxa"/>
            <w:vAlign w:val="center"/>
          </w:tcPr>
          <w:p w:rsidR="009A42D7" w:rsidRPr="007C693E" w:rsidRDefault="009A42D7" w:rsidP="00BC243E">
            <w:pPr>
              <w:jc w:val="center"/>
              <w:rPr>
                <w:sz w:val="22"/>
                <w:szCs w:val="22"/>
              </w:rPr>
            </w:pPr>
            <w:r w:rsidRPr="007C693E">
              <w:rPr>
                <w:sz w:val="22"/>
                <w:szCs w:val="22"/>
              </w:rPr>
              <w:t>1</w:t>
            </w:r>
          </w:p>
        </w:tc>
        <w:tc>
          <w:tcPr>
            <w:tcW w:w="3545" w:type="dxa"/>
            <w:vAlign w:val="center"/>
          </w:tcPr>
          <w:p w:rsidR="009A42D7" w:rsidRPr="00633BCC" w:rsidRDefault="009A42D7" w:rsidP="00BC243E">
            <w:pPr>
              <w:rPr>
                <w:sz w:val="22"/>
                <w:szCs w:val="22"/>
              </w:rPr>
            </w:pPr>
            <w:proofErr w:type="gramStart"/>
            <w:r w:rsidRPr="00633BCC">
              <w:rPr>
                <w:sz w:val="22"/>
                <w:szCs w:val="22"/>
              </w:rPr>
              <w:t xml:space="preserve">Капитальный ремонт системы канализации от многоквартирных домов по ул. Ключевой в с. </w:t>
            </w:r>
            <w:r w:rsidRPr="00633BCC">
              <w:rPr>
                <w:sz w:val="22"/>
                <w:szCs w:val="22"/>
              </w:rPr>
              <w:lastRenderedPageBreak/>
              <w:t>Якшур-Бодья Якшур - Бодьинского района Удмуртской Республики</w:t>
            </w:r>
            <w:proofErr w:type="gramEnd"/>
          </w:p>
        </w:tc>
        <w:tc>
          <w:tcPr>
            <w:tcW w:w="1919" w:type="dxa"/>
            <w:vAlign w:val="center"/>
          </w:tcPr>
          <w:p w:rsidR="009A42D7" w:rsidRPr="00633BCC" w:rsidRDefault="009A42D7" w:rsidP="00BC243E">
            <w:pPr>
              <w:jc w:val="center"/>
              <w:rPr>
                <w:sz w:val="22"/>
                <w:szCs w:val="22"/>
              </w:rPr>
            </w:pPr>
            <w:r w:rsidRPr="00633BCC">
              <w:rPr>
                <w:sz w:val="22"/>
                <w:szCs w:val="22"/>
              </w:rPr>
              <w:lastRenderedPageBreak/>
              <w:t>2025</w:t>
            </w:r>
          </w:p>
        </w:tc>
        <w:tc>
          <w:tcPr>
            <w:tcW w:w="1919" w:type="dxa"/>
            <w:vAlign w:val="center"/>
          </w:tcPr>
          <w:p w:rsidR="009A42D7" w:rsidRPr="00633BCC" w:rsidRDefault="009A42D7" w:rsidP="00BC243E">
            <w:pPr>
              <w:jc w:val="center"/>
              <w:rPr>
                <w:sz w:val="22"/>
                <w:szCs w:val="22"/>
              </w:rPr>
            </w:pPr>
            <w:r w:rsidRPr="00633BCC">
              <w:rPr>
                <w:sz w:val="22"/>
                <w:szCs w:val="22"/>
              </w:rPr>
              <w:t>2 295,00</w:t>
            </w:r>
          </w:p>
        </w:tc>
      </w:tr>
      <w:tr w:rsidR="009A42D7" w:rsidRPr="007C693E" w:rsidTr="00BC243E">
        <w:trPr>
          <w:jc w:val="center"/>
        </w:trPr>
        <w:tc>
          <w:tcPr>
            <w:tcW w:w="534" w:type="dxa"/>
            <w:vAlign w:val="center"/>
          </w:tcPr>
          <w:p w:rsidR="009A42D7" w:rsidRPr="007C693E" w:rsidRDefault="009A42D7" w:rsidP="00BC243E">
            <w:pPr>
              <w:jc w:val="center"/>
              <w:rPr>
                <w:sz w:val="22"/>
                <w:szCs w:val="22"/>
              </w:rPr>
            </w:pPr>
            <w:r w:rsidRPr="007C693E">
              <w:rPr>
                <w:sz w:val="22"/>
                <w:szCs w:val="22"/>
              </w:rPr>
              <w:lastRenderedPageBreak/>
              <w:t>2</w:t>
            </w:r>
          </w:p>
        </w:tc>
        <w:tc>
          <w:tcPr>
            <w:tcW w:w="3545" w:type="dxa"/>
            <w:vAlign w:val="center"/>
          </w:tcPr>
          <w:p w:rsidR="009A42D7" w:rsidRPr="00633BCC" w:rsidRDefault="009A42D7" w:rsidP="00BC243E">
            <w:pPr>
              <w:rPr>
                <w:sz w:val="22"/>
                <w:szCs w:val="22"/>
              </w:rPr>
            </w:pPr>
            <w:r w:rsidRPr="00633BCC">
              <w:rPr>
                <w:sz w:val="22"/>
                <w:szCs w:val="22"/>
              </w:rPr>
              <w:t xml:space="preserve">Строительство очистных сооружений канализации с. </w:t>
            </w:r>
            <w:proofErr w:type="gramStart"/>
            <w:r w:rsidRPr="00633BCC">
              <w:rPr>
                <w:sz w:val="22"/>
                <w:szCs w:val="22"/>
              </w:rPr>
              <w:t>Якшур - Бодья</w:t>
            </w:r>
            <w:proofErr w:type="gramEnd"/>
            <w:r w:rsidRPr="00633BCC">
              <w:rPr>
                <w:sz w:val="22"/>
                <w:szCs w:val="22"/>
              </w:rPr>
              <w:t xml:space="preserve"> Якшур-Бодьинского района, в т.ч. актуализация ПИР</w:t>
            </w:r>
          </w:p>
        </w:tc>
        <w:tc>
          <w:tcPr>
            <w:tcW w:w="1919" w:type="dxa"/>
            <w:vAlign w:val="center"/>
          </w:tcPr>
          <w:p w:rsidR="009A42D7" w:rsidRPr="00633BCC" w:rsidRDefault="009A42D7" w:rsidP="00BC243E">
            <w:pPr>
              <w:jc w:val="center"/>
              <w:rPr>
                <w:sz w:val="22"/>
                <w:szCs w:val="22"/>
              </w:rPr>
            </w:pPr>
            <w:r w:rsidRPr="00633BCC">
              <w:rPr>
                <w:sz w:val="22"/>
                <w:szCs w:val="22"/>
              </w:rPr>
              <w:t>2026</w:t>
            </w:r>
          </w:p>
        </w:tc>
        <w:tc>
          <w:tcPr>
            <w:tcW w:w="1919" w:type="dxa"/>
            <w:vAlign w:val="center"/>
          </w:tcPr>
          <w:p w:rsidR="009A42D7" w:rsidRPr="00633BCC" w:rsidRDefault="009A42D7" w:rsidP="00BC243E">
            <w:pPr>
              <w:jc w:val="center"/>
              <w:rPr>
                <w:sz w:val="22"/>
                <w:szCs w:val="22"/>
              </w:rPr>
            </w:pPr>
            <w:r w:rsidRPr="00633BCC">
              <w:rPr>
                <w:sz w:val="22"/>
                <w:szCs w:val="22"/>
              </w:rPr>
              <w:t>2 500,000</w:t>
            </w:r>
          </w:p>
        </w:tc>
      </w:tr>
    </w:tbl>
    <w:p w:rsidR="009A42D7" w:rsidRPr="0021101A" w:rsidRDefault="009A42D7" w:rsidP="009A42D7">
      <w:pPr>
        <w:spacing w:line="329" w:lineRule="auto"/>
      </w:pPr>
    </w:p>
    <w:p w:rsidR="009A42D7" w:rsidRPr="0021101A" w:rsidRDefault="009A42D7" w:rsidP="009A42D7">
      <w:pPr>
        <w:pStyle w:val="affffd"/>
        <w:pageBreakBefore/>
        <w:spacing w:before="0" w:line="329" w:lineRule="auto"/>
      </w:pPr>
      <w:bookmarkStart w:id="119" w:name="_Toc160197807"/>
      <w:r w:rsidRPr="0021101A">
        <w:lastRenderedPageBreak/>
        <w:t>Раздел 3.7 "Плановые значения показателей развития централизованных систем водоотведения"</w:t>
      </w:r>
      <w:bookmarkEnd w:id="119"/>
    </w:p>
    <w:p w:rsidR="009A42D7" w:rsidRPr="0021101A" w:rsidRDefault="009A42D7" w:rsidP="009A42D7">
      <w:pPr>
        <w:pStyle w:val="afffff"/>
        <w:spacing w:line="329" w:lineRule="auto"/>
      </w:pPr>
      <w:bookmarkStart w:id="120" w:name="_Toc160197808"/>
      <w:r w:rsidRPr="0021101A">
        <w:t>3.7.1. показатели надежности и бесперебойности водоотведения.</w:t>
      </w:r>
      <w:bookmarkEnd w:id="120"/>
    </w:p>
    <w:p w:rsidR="009A42D7" w:rsidRPr="0021101A" w:rsidRDefault="009A42D7" w:rsidP="009A42D7">
      <w:pPr>
        <w:jc w:val="right"/>
      </w:pPr>
      <w:r w:rsidRPr="0021101A">
        <w:t>Таблица 3.7.1. Показатели надежности и бесперебойности водоотведения</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7"/>
        <w:gridCol w:w="3975"/>
      </w:tblGrid>
      <w:tr w:rsidR="009A42D7" w:rsidRPr="0021101A" w:rsidTr="00BC243E">
        <w:trPr>
          <w:trHeight w:val="20"/>
          <w:jc w:val="center"/>
        </w:trPr>
        <w:tc>
          <w:tcPr>
            <w:tcW w:w="4997" w:type="dxa"/>
            <w:shd w:val="clear" w:color="auto" w:fill="FFFFFF"/>
            <w:vAlign w:val="center"/>
          </w:tcPr>
          <w:p w:rsidR="009A42D7" w:rsidRPr="0021101A" w:rsidRDefault="009A42D7" w:rsidP="00BC243E">
            <w:pPr>
              <w:spacing w:line="210" w:lineRule="exact"/>
              <w:jc w:val="center"/>
              <w:rPr>
                <w:b/>
                <w:sz w:val="22"/>
                <w:szCs w:val="22"/>
              </w:rPr>
            </w:pPr>
            <w:r w:rsidRPr="0021101A">
              <w:rPr>
                <w:b/>
                <w:color w:val="000000"/>
                <w:sz w:val="22"/>
                <w:szCs w:val="22"/>
              </w:rPr>
              <w:t>Наименование показателя</w:t>
            </w:r>
          </w:p>
        </w:tc>
        <w:tc>
          <w:tcPr>
            <w:tcW w:w="3975" w:type="dxa"/>
            <w:shd w:val="clear" w:color="auto" w:fill="FFFFFF"/>
            <w:vAlign w:val="center"/>
          </w:tcPr>
          <w:p w:rsidR="009A42D7" w:rsidRPr="0021101A" w:rsidRDefault="009A42D7" w:rsidP="00BC243E">
            <w:pPr>
              <w:spacing w:line="226" w:lineRule="exact"/>
              <w:jc w:val="center"/>
              <w:rPr>
                <w:b/>
                <w:sz w:val="22"/>
                <w:szCs w:val="22"/>
              </w:rPr>
            </w:pPr>
            <w:r w:rsidRPr="0021101A">
              <w:rPr>
                <w:color w:val="000000"/>
                <w:sz w:val="22"/>
                <w:szCs w:val="22"/>
              </w:rPr>
              <w:t>Показатели надежности и бесперебойности водоотведения</w:t>
            </w:r>
          </w:p>
        </w:tc>
      </w:tr>
      <w:tr w:rsidR="009A42D7" w:rsidRPr="0021101A" w:rsidTr="00BC243E">
        <w:trPr>
          <w:trHeight w:val="20"/>
          <w:jc w:val="center"/>
        </w:trPr>
        <w:tc>
          <w:tcPr>
            <w:tcW w:w="4997" w:type="dxa"/>
            <w:shd w:val="clear" w:color="auto" w:fill="FFFFFF"/>
            <w:vAlign w:val="center"/>
          </w:tcPr>
          <w:p w:rsidR="009A42D7" w:rsidRPr="0021101A" w:rsidRDefault="009A42D7" w:rsidP="00BC243E">
            <w:pPr>
              <w:spacing w:line="226" w:lineRule="exact"/>
              <w:rPr>
                <w:sz w:val="22"/>
                <w:szCs w:val="22"/>
              </w:rPr>
            </w:pPr>
            <w:r w:rsidRPr="0021101A">
              <w:rPr>
                <w:color w:val="000000"/>
                <w:sz w:val="22"/>
                <w:szCs w:val="22"/>
              </w:rPr>
              <w:t>Число происшествий на сетях (засоров) в год</w:t>
            </w:r>
          </w:p>
        </w:tc>
        <w:tc>
          <w:tcPr>
            <w:tcW w:w="3975" w:type="dxa"/>
            <w:shd w:val="clear" w:color="auto" w:fill="FFFFFF"/>
            <w:vAlign w:val="center"/>
          </w:tcPr>
          <w:p w:rsidR="009A42D7" w:rsidRPr="0021101A" w:rsidRDefault="009A42D7" w:rsidP="00BC243E">
            <w:pPr>
              <w:spacing w:line="210" w:lineRule="exact"/>
              <w:jc w:val="center"/>
              <w:rPr>
                <w:sz w:val="22"/>
                <w:szCs w:val="22"/>
              </w:rPr>
            </w:pPr>
            <w:r w:rsidRPr="0021101A">
              <w:rPr>
                <w:sz w:val="22"/>
                <w:szCs w:val="22"/>
              </w:rPr>
              <w:t>н</w:t>
            </w:r>
            <w:r w:rsidRPr="0021101A">
              <w:rPr>
                <w:sz w:val="22"/>
                <w:szCs w:val="22"/>
                <w:lang w:val="en-US"/>
              </w:rPr>
              <w:t>/</w:t>
            </w:r>
            <w:r w:rsidRPr="0021101A">
              <w:rPr>
                <w:sz w:val="22"/>
                <w:szCs w:val="22"/>
              </w:rPr>
              <w:t>д</w:t>
            </w:r>
          </w:p>
        </w:tc>
      </w:tr>
    </w:tbl>
    <w:p w:rsidR="009A42D7" w:rsidRDefault="009A42D7" w:rsidP="009A42D7">
      <w:pPr>
        <w:spacing w:line="329" w:lineRule="auto"/>
      </w:pPr>
    </w:p>
    <w:p w:rsidR="009A42D7" w:rsidRPr="0021101A" w:rsidRDefault="009A42D7" w:rsidP="009A42D7">
      <w:pPr>
        <w:pStyle w:val="afffff"/>
        <w:spacing w:line="329" w:lineRule="auto"/>
      </w:pPr>
      <w:bookmarkStart w:id="121" w:name="_Toc160197809"/>
      <w:r w:rsidRPr="0021101A">
        <w:t>3.7.2 показатели качества обслуживания абонентов.</w:t>
      </w:r>
      <w:bookmarkEnd w:id="121"/>
    </w:p>
    <w:p w:rsidR="009A42D7" w:rsidRPr="0021101A" w:rsidRDefault="009A42D7" w:rsidP="009A42D7">
      <w:pPr>
        <w:spacing w:line="276" w:lineRule="auto"/>
      </w:pPr>
      <w:r w:rsidRPr="0021101A">
        <w:t>Показателями, характеризующими параметры качества предоставляемых услуг, относятся:</w:t>
      </w:r>
    </w:p>
    <w:p w:rsidR="009A42D7" w:rsidRPr="0021101A" w:rsidRDefault="009A42D7" w:rsidP="009A42D7">
      <w:pPr>
        <w:spacing w:line="276" w:lineRule="auto"/>
      </w:pPr>
      <w:r w:rsidRPr="0021101A">
        <w:t>­</w:t>
      </w:r>
      <w:r w:rsidRPr="0021101A">
        <w:tab/>
        <w:t>наличие диспетчерской службы, для круглосуточного обращения абонентов;</w:t>
      </w:r>
    </w:p>
    <w:p w:rsidR="009A42D7" w:rsidRPr="0021101A" w:rsidRDefault="009A42D7" w:rsidP="009A42D7">
      <w:pPr>
        <w:spacing w:line="276" w:lineRule="auto"/>
      </w:pPr>
      <w:r w:rsidRPr="0021101A">
        <w:t>­</w:t>
      </w:r>
      <w:r w:rsidRPr="0021101A">
        <w:tab/>
        <w:t>наличие аварийной службы, для круглосуточного выезда на объекты, для устранения аварий в водопроводных сетях.</w:t>
      </w:r>
    </w:p>
    <w:p w:rsidR="009A42D7" w:rsidRPr="0021101A" w:rsidRDefault="009A42D7" w:rsidP="009A42D7">
      <w:pPr>
        <w:spacing w:line="276" w:lineRule="auto"/>
      </w:pPr>
      <w:r w:rsidRPr="0021101A">
        <w:t>В ООО УК "Соцкомервис" организована круглосуточная диспетчерская служба. Аварийная служба работает круглосуточно.</w:t>
      </w:r>
    </w:p>
    <w:p w:rsidR="009A42D7" w:rsidRPr="0021101A" w:rsidRDefault="009A42D7" w:rsidP="009A42D7">
      <w:pPr>
        <w:spacing w:line="276" w:lineRule="auto"/>
      </w:pPr>
    </w:p>
    <w:p w:rsidR="009A42D7" w:rsidRPr="0021101A" w:rsidRDefault="009A42D7" w:rsidP="009A42D7">
      <w:pPr>
        <w:spacing w:after="60" w:line="329" w:lineRule="auto"/>
        <w:jc w:val="center"/>
        <w:outlineLvl w:val="1"/>
        <w:rPr>
          <w:b/>
          <w:i/>
          <w:color w:val="0070C0"/>
          <w:sz w:val="27"/>
          <w:szCs w:val="27"/>
        </w:rPr>
      </w:pPr>
      <w:bookmarkStart w:id="122" w:name="_Toc160197810"/>
      <w:r w:rsidRPr="0021101A">
        <w:rPr>
          <w:b/>
          <w:i/>
          <w:color w:val="0070C0"/>
          <w:sz w:val="27"/>
          <w:szCs w:val="27"/>
        </w:rPr>
        <w:t>3.7.3. показатели очистки сточных вод.</w:t>
      </w:r>
      <w:bookmarkEnd w:id="122"/>
    </w:p>
    <w:p w:rsidR="009A42D7" w:rsidRPr="0021101A" w:rsidRDefault="009A42D7" w:rsidP="009A42D7">
      <w:pPr>
        <w:spacing w:line="329" w:lineRule="auto"/>
        <w:jc w:val="right"/>
      </w:pPr>
      <w:r w:rsidRPr="0021101A">
        <w:t>Таблица 3.7.3. Показатели очистки сточных вод</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65"/>
        <w:gridCol w:w="1128"/>
        <w:gridCol w:w="4134"/>
      </w:tblGrid>
      <w:tr w:rsidR="009A42D7" w:rsidRPr="0021101A" w:rsidTr="00BC243E">
        <w:trPr>
          <w:trHeight w:val="158"/>
          <w:jc w:val="center"/>
        </w:trPr>
        <w:tc>
          <w:tcPr>
            <w:tcW w:w="3965" w:type="dxa"/>
            <w:shd w:val="clear" w:color="auto" w:fill="FFFFFF"/>
            <w:vAlign w:val="center"/>
          </w:tcPr>
          <w:p w:rsidR="009A42D7" w:rsidRPr="0021101A" w:rsidRDefault="009A42D7" w:rsidP="00BC243E">
            <w:pPr>
              <w:widowControl w:val="0"/>
              <w:rPr>
                <w:b/>
                <w:color w:val="000000"/>
                <w:sz w:val="20"/>
                <w:szCs w:val="20"/>
                <w:lang w:bidi="ru-RU"/>
              </w:rPr>
            </w:pPr>
            <w:r w:rsidRPr="0021101A">
              <w:rPr>
                <w:rFonts w:eastAsia="Tahoma"/>
                <w:b/>
                <w:color w:val="000000"/>
                <w:sz w:val="20"/>
                <w:szCs w:val="20"/>
                <w:lang w:bidi="ru-RU"/>
              </w:rPr>
              <w:t>Показатели</w:t>
            </w:r>
          </w:p>
        </w:tc>
        <w:tc>
          <w:tcPr>
            <w:tcW w:w="1128" w:type="dxa"/>
            <w:shd w:val="clear" w:color="auto" w:fill="FFFFFF"/>
            <w:vAlign w:val="center"/>
          </w:tcPr>
          <w:p w:rsidR="009A42D7" w:rsidRPr="0021101A" w:rsidRDefault="009A42D7" w:rsidP="00BC243E">
            <w:pPr>
              <w:widowControl w:val="0"/>
              <w:jc w:val="center"/>
              <w:rPr>
                <w:b/>
                <w:color w:val="000000"/>
                <w:sz w:val="20"/>
                <w:szCs w:val="20"/>
                <w:lang w:bidi="ru-RU"/>
              </w:rPr>
            </w:pPr>
            <w:r w:rsidRPr="0021101A">
              <w:rPr>
                <w:rFonts w:eastAsia="Tahoma"/>
                <w:b/>
                <w:color w:val="000000"/>
                <w:sz w:val="20"/>
                <w:szCs w:val="20"/>
                <w:lang w:bidi="ru-RU"/>
              </w:rPr>
              <w:t>Единица измерения</w:t>
            </w:r>
          </w:p>
        </w:tc>
        <w:tc>
          <w:tcPr>
            <w:tcW w:w="4134" w:type="dxa"/>
            <w:shd w:val="clear" w:color="auto" w:fill="FFFFFF"/>
            <w:vAlign w:val="center"/>
          </w:tcPr>
          <w:p w:rsidR="009A42D7" w:rsidRPr="0021101A" w:rsidRDefault="009A42D7" w:rsidP="00BC243E">
            <w:pPr>
              <w:widowControl w:val="0"/>
              <w:jc w:val="center"/>
              <w:rPr>
                <w:b/>
                <w:color w:val="000000"/>
                <w:sz w:val="20"/>
                <w:szCs w:val="20"/>
                <w:lang w:bidi="ru-RU"/>
              </w:rPr>
            </w:pPr>
            <w:r w:rsidRPr="0021101A">
              <w:t>Показатели очистки сточных вод</w:t>
            </w:r>
          </w:p>
        </w:tc>
      </w:tr>
      <w:tr w:rsidR="009A42D7" w:rsidRPr="0021101A" w:rsidTr="00BC243E">
        <w:trPr>
          <w:trHeight w:val="158"/>
          <w:jc w:val="center"/>
        </w:trPr>
        <w:tc>
          <w:tcPr>
            <w:tcW w:w="3965" w:type="dxa"/>
            <w:shd w:val="clear" w:color="auto" w:fill="FFFFFF"/>
            <w:vAlign w:val="center"/>
          </w:tcPr>
          <w:p w:rsidR="009A42D7" w:rsidRPr="0021101A" w:rsidRDefault="009A42D7" w:rsidP="00BC243E">
            <w:pPr>
              <w:widowControl w:val="0"/>
              <w:rPr>
                <w:color w:val="000000"/>
                <w:sz w:val="20"/>
                <w:szCs w:val="20"/>
                <w:lang w:bidi="ru-RU"/>
              </w:rPr>
            </w:pPr>
            <w:r w:rsidRPr="0021101A">
              <w:rPr>
                <w:rFonts w:eastAsia="Tahoma"/>
                <w:color w:val="000000"/>
                <w:sz w:val="20"/>
                <w:szCs w:val="20"/>
                <w:lang w:bidi="ru-RU"/>
              </w:rPr>
              <w:t>Объем сточных вод, прошедших очистку</w:t>
            </w:r>
          </w:p>
        </w:tc>
        <w:tc>
          <w:tcPr>
            <w:tcW w:w="1128" w:type="dxa"/>
            <w:shd w:val="clear" w:color="auto" w:fill="FFFFFF"/>
            <w:vAlign w:val="center"/>
          </w:tcPr>
          <w:p w:rsidR="009A42D7" w:rsidRPr="0021101A" w:rsidRDefault="009A42D7" w:rsidP="00BC243E">
            <w:pPr>
              <w:widowControl w:val="0"/>
              <w:jc w:val="center"/>
              <w:rPr>
                <w:color w:val="000000"/>
                <w:sz w:val="20"/>
                <w:szCs w:val="20"/>
                <w:lang w:bidi="ru-RU"/>
              </w:rPr>
            </w:pPr>
            <w:r w:rsidRPr="0021101A">
              <w:rPr>
                <w:rFonts w:eastAsia="Tahoma"/>
                <w:color w:val="000000"/>
                <w:sz w:val="20"/>
                <w:szCs w:val="20"/>
                <w:lang w:bidi="ru-RU"/>
              </w:rPr>
              <w:t>тыс. м3/год</w:t>
            </w:r>
          </w:p>
        </w:tc>
        <w:tc>
          <w:tcPr>
            <w:tcW w:w="4134" w:type="dxa"/>
            <w:shd w:val="clear" w:color="auto" w:fill="FFFFFF"/>
            <w:vAlign w:val="center"/>
          </w:tcPr>
          <w:p w:rsidR="009A42D7" w:rsidRPr="0021101A" w:rsidRDefault="009A42D7" w:rsidP="00BC243E">
            <w:pPr>
              <w:widowControl w:val="0"/>
              <w:jc w:val="center"/>
              <w:rPr>
                <w:color w:val="000000"/>
                <w:sz w:val="20"/>
                <w:szCs w:val="20"/>
                <w:lang w:bidi="ru-RU"/>
              </w:rPr>
            </w:pPr>
            <w:r w:rsidRPr="0021101A">
              <w:rPr>
                <w:color w:val="000000"/>
                <w:sz w:val="20"/>
                <w:szCs w:val="20"/>
                <w:lang w:bidi="ru-RU"/>
              </w:rPr>
              <w:t>н/д</w:t>
            </w:r>
          </w:p>
        </w:tc>
      </w:tr>
    </w:tbl>
    <w:p w:rsidR="009A42D7" w:rsidRPr="0021101A" w:rsidRDefault="009A42D7" w:rsidP="009A42D7">
      <w:pPr>
        <w:spacing w:line="329" w:lineRule="auto"/>
      </w:pPr>
    </w:p>
    <w:p w:rsidR="009A42D7" w:rsidRPr="0021101A" w:rsidRDefault="009A42D7" w:rsidP="009A42D7">
      <w:pPr>
        <w:spacing w:after="60" w:line="329" w:lineRule="auto"/>
        <w:jc w:val="center"/>
        <w:outlineLvl w:val="1"/>
        <w:rPr>
          <w:b/>
          <w:i/>
          <w:color w:val="0070C0"/>
          <w:sz w:val="27"/>
          <w:szCs w:val="27"/>
        </w:rPr>
      </w:pPr>
      <w:bookmarkStart w:id="123" w:name="_Toc160197811"/>
      <w:r w:rsidRPr="0021101A">
        <w:rPr>
          <w:b/>
          <w:i/>
          <w:color w:val="0070C0"/>
          <w:sz w:val="27"/>
          <w:szCs w:val="27"/>
        </w:rPr>
        <w:t>3.7.4. показатели эффективности использования ресурсов при транспортировке сточных вод.</w:t>
      </w:r>
      <w:bookmarkEnd w:id="123"/>
    </w:p>
    <w:p w:rsidR="009A42D7" w:rsidRPr="0021101A" w:rsidRDefault="009A42D7" w:rsidP="009A42D7">
      <w:pPr>
        <w:spacing w:line="329" w:lineRule="auto"/>
        <w:rPr>
          <w:rFonts w:ascii="Courier New" w:hAnsi="Courier New" w:cs="Courier New"/>
          <w:sz w:val="2"/>
          <w:szCs w:val="2"/>
        </w:rPr>
      </w:pPr>
    </w:p>
    <w:p w:rsidR="009A42D7" w:rsidRPr="0021101A" w:rsidRDefault="009A42D7" w:rsidP="009A42D7">
      <w:pPr>
        <w:jc w:val="right"/>
      </w:pPr>
      <w:r w:rsidRPr="0021101A">
        <w:t>Таблица 3.7.4. Показатели эффективности использования ресурсов при транспортировке сточных вод</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6"/>
        <w:gridCol w:w="989"/>
        <w:gridCol w:w="3441"/>
      </w:tblGrid>
      <w:tr w:rsidR="009A42D7" w:rsidRPr="0021101A" w:rsidTr="00BC243E">
        <w:trPr>
          <w:trHeight w:val="20"/>
          <w:jc w:val="center"/>
        </w:trPr>
        <w:tc>
          <w:tcPr>
            <w:tcW w:w="4626" w:type="dxa"/>
            <w:shd w:val="clear" w:color="auto" w:fill="FFFFFF"/>
            <w:vAlign w:val="center"/>
          </w:tcPr>
          <w:p w:rsidR="009A42D7" w:rsidRPr="0021101A" w:rsidRDefault="009A42D7" w:rsidP="00BC243E">
            <w:pPr>
              <w:spacing w:line="210" w:lineRule="exact"/>
              <w:jc w:val="center"/>
              <w:rPr>
                <w:sz w:val="20"/>
                <w:szCs w:val="20"/>
              </w:rPr>
            </w:pPr>
            <w:r w:rsidRPr="0021101A">
              <w:rPr>
                <w:color w:val="000000"/>
                <w:sz w:val="20"/>
                <w:szCs w:val="20"/>
              </w:rPr>
              <w:t>Наименование показателя</w:t>
            </w:r>
          </w:p>
        </w:tc>
        <w:tc>
          <w:tcPr>
            <w:tcW w:w="989" w:type="dxa"/>
            <w:shd w:val="clear" w:color="auto" w:fill="FFFFFF"/>
          </w:tcPr>
          <w:p w:rsidR="009A42D7" w:rsidRPr="0021101A" w:rsidRDefault="009A42D7" w:rsidP="00BC243E">
            <w:pPr>
              <w:widowControl w:val="0"/>
              <w:jc w:val="center"/>
              <w:rPr>
                <w:rFonts w:eastAsia="Tahoma"/>
                <w:b/>
                <w:color w:val="000000"/>
                <w:sz w:val="20"/>
                <w:szCs w:val="20"/>
                <w:lang w:bidi="ru-RU"/>
              </w:rPr>
            </w:pPr>
            <w:r w:rsidRPr="0021101A">
              <w:rPr>
                <w:rFonts w:eastAsia="Tahoma"/>
                <w:b/>
                <w:color w:val="000000"/>
                <w:sz w:val="20"/>
                <w:szCs w:val="20"/>
                <w:lang w:bidi="ru-RU"/>
              </w:rPr>
              <w:t>Единица измерения</w:t>
            </w:r>
          </w:p>
        </w:tc>
        <w:tc>
          <w:tcPr>
            <w:tcW w:w="3441" w:type="dxa"/>
            <w:shd w:val="clear" w:color="auto" w:fill="FFFFFF"/>
            <w:vAlign w:val="center"/>
          </w:tcPr>
          <w:p w:rsidR="009A42D7" w:rsidRPr="0021101A" w:rsidRDefault="009A42D7" w:rsidP="00BC243E">
            <w:pPr>
              <w:widowControl w:val="0"/>
              <w:jc w:val="center"/>
              <w:rPr>
                <w:b/>
                <w:color w:val="000000"/>
                <w:sz w:val="20"/>
                <w:szCs w:val="20"/>
                <w:lang w:bidi="ru-RU"/>
              </w:rPr>
            </w:pPr>
            <w:r w:rsidRPr="0021101A">
              <w:rPr>
                <w:color w:val="000000"/>
                <w:sz w:val="20"/>
                <w:szCs w:val="20"/>
              </w:rPr>
              <w:t>Показатели эффективности использования ресурсов</w:t>
            </w:r>
          </w:p>
        </w:tc>
      </w:tr>
      <w:tr w:rsidR="009A42D7" w:rsidRPr="0021101A" w:rsidTr="00BC243E">
        <w:trPr>
          <w:trHeight w:val="20"/>
          <w:jc w:val="center"/>
        </w:trPr>
        <w:tc>
          <w:tcPr>
            <w:tcW w:w="4626" w:type="dxa"/>
            <w:shd w:val="clear" w:color="auto" w:fill="FFFFFF"/>
            <w:vAlign w:val="center"/>
          </w:tcPr>
          <w:p w:rsidR="009A42D7" w:rsidRPr="0021101A" w:rsidRDefault="009A42D7" w:rsidP="00BC243E">
            <w:pPr>
              <w:tabs>
                <w:tab w:val="left" w:pos="1291"/>
                <w:tab w:val="left" w:pos="2338"/>
                <w:tab w:val="left" w:pos="4046"/>
              </w:tabs>
              <w:spacing w:line="230" w:lineRule="exact"/>
              <w:rPr>
                <w:sz w:val="20"/>
                <w:szCs w:val="20"/>
              </w:rPr>
            </w:pPr>
            <w:r w:rsidRPr="0021101A">
              <w:rPr>
                <w:color w:val="000000"/>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989" w:type="dxa"/>
            <w:shd w:val="clear" w:color="auto" w:fill="FFFFFF"/>
            <w:vAlign w:val="center"/>
          </w:tcPr>
          <w:p w:rsidR="009A42D7" w:rsidRPr="0021101A" w:rsidRDefault="009A42D7" w:rsidP="00BC243E">
            <w:pPr>
              <w:spacing w:line="210" w:lineRule="exact"/>
              <w:jc w:val="center"/>
              <w:rPr>
                <w:sz w:val="20"/>
                <w:szCs w:val="20"/>
              </w:rPr>
            </w:pPr>
            <w:r w:rsidRPr="0021101A">
              <w:rPr>
                <w:sz w:val="20"/>
                <w:szCs w:val="20"/>
              </w:rPr>
              <w:t>кВт</w:t>
            </w:r>
            <w:proofErr w:type="gramStart"/>
            <w:r w:rsidRPr="0021101A">
              <w:rPr>
                <w:sz w:val="20"/>
                <w:szCs w:val="20"/>
              </w:rPr>
              <w:t>.ч</w:t>
            </w:r>
            <w:proofErr w:type="gramEnd"/>
            <w:r w:rsidRPr="0021101A">
              <w:rPr>
                <w:sz w:val="20"/>
                <w:szCs w:val="20"/>
              </w:rPr>
              <w:t>/куб. м</w:t>
            </w:r>
          </w:p>
        </w:tc>
        <w:tc>
          <w:tcPr>
            <w:tcW w:w="3441" w:type="dxa"/>
            <w:shd w:val="clear" w:color="auto" w:fill="FFFFFF"/>
            <w:vAlign w:val="center"/>
          </w:tcPr>
          <w:p w:rsidR="009A42D7" w:rsidRPr="0021101A" w:rsidRDefault="009A42D7" w:rsidP="00BC243E">
            <w:pPr>
              <w:spacing w:line="230" w:lineRule="exact"/>
              <w:jc w:val="center"/>
              <w:rPr>
                <w:sz w:val="20"/>
                <w:szCs w:val="20"/>
              </w:rPr>
            </w:pPr>
            <w:r w:rsidRPr="0021101A">
              <w:rPr>
                <w:sz w:val="20"/>
                <w:szCs w:val="20"/>
              </w:rPr>
              <w:t>н/д</w:t>
            </w:r>
          </w:p>
        </w:tc>
      </w:tr>
      <w:tr w:rsidR="009A42D7" w:rsidRPr="00E537E5" w:rsidTr="00BC243E">
        <w:trPr>
          <w:trHeight w:val="20"/>
          <w:jc w:val="center"/>
        </w:trPr>
        <w:tc>
          <w:tcPr>
            <w:tcW w:w="4626" w:type="dxa"/>
            <w:shd w:val="clear" w:color="auto" w:fill="FFFFFF"/>
            <w:vAlign w:val="center"/>
          </w:tcPr>
          <w:p w:rsidR="009A42D7" w:rsidRPr="0021101A" w:rsidRDefault="009A42D7" w:rsidP="00BC243E">
            <w:pPr>
              <w:tabs>
                <w:tab w:val="left" w:pos="1282"/>
                <w:tab w:val="left" w:pos="2328"/>
                <w:tab w:val="left" w:pos="4037"/>
              </w:tabs>
              <w:spacing w:line="230" w:lineRule="exact"/>
              <w:rPr>
                <w:sz w:val="20"/>
                <w:szCs w:val="20"/>
              </w:rPr>
            </w:pPr>
            <w:r w:rsidRPr="0021101A">
              <w:rPr>
                <w:color w:val="000000"/>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989" w:type="dxa"/>
            <w:shd w:val="clear" w:color="auto" w:fill="FFFFFF"/>
            <w:vAlign w:val="center"/>
          </w:tcPr>
          <w:p w:rsidR="009A42D7" w:rsidRPr="0021101A" w:rsidRDefault="009A42D7" w:rsidP="00BC243E">
            <w:pPr>
              <w:spacing w:line="230" w:lineRule="exact"/>
              <w:jc w:val="center"/>
              <w:rPr>
                <w:sz w:val="20"/>
                <w:szCs w:val="20"/>
              </w:rPr>
            </w:pPr>
            <w:r w:rsidRPr="0021101A">
              <w:rPr>
                <w:sz w:val="20"/>
                <w:szCs w:val="20"/>
              </w:rPr>
              <w:t>кВт</w:t>
            </w:r>
            <w:proofErr w:type="gramStart"/>
            <w:r w:rsidRPr="0021101A">
              <w:rPr>
                <w:sz w:val="20"/>
                <w:szCs w:val="20"/>
              </w:rPr>
              <w:t>.ч</w:t>
            </w:r>
            <w:proofErr w:type="gramEnd"/>
            <w:r w:rsidRPr="0021101A">
              <w:rPr>
                <w:sz w:val="20"/>
                <w:szCs w:val="20"/>
              </w:rPr>
              <w:t>/куб. м</w:t>
            </w:r>
          </w:p>
        </w:tc>
        <w:tc>
          <w:tcPr>
            <w:tcW w:w="3441" w:type="dxa"/>
            <w:shd w:val="clear" w:color="auto" w:fill="FFFFFF"/>
            <w:vAlign w:val="center"/>
          </w:tcPr>
          <w:p w:rsidR="009A42D7" w:rsidRPr="0021101A" w:rsidRDefault="009A42D7" w:rsidP="00BC243E">
            <w:pPr>
              <w:spacing w:line="230" w:lineRule="exact"/>
              <w:jc w:val="center"/>
              <w:rPr>
                <w:sz w:val="20"/>
                <w:szCs w:val="20"/>
              </w:rPr>
            </w:pPr>
            <w:r w:rsidRPr="0021101A">
              <w:rPr>
                <w:sz w:val="20"/>
                <w:szCs w:val="20"/>
              </w:rPr>
              <w:t>н/д</w:t>
            </w:r>
          </w:p>
        </w:tc>
      </w:tr>
    </w:tbl>
    <w:p w:rsidR="009A42D7" w:rsidRPr="002C6BA6" w:rsidRDefault="009A42D7" w:rsidP="009A42D7">
      <w:pPr>
        <w:spacing w:line="329" w:lineRule="auto"/>
      </w:pPr>
    </w:p>
    <w:p w:rsidR="009A42D7" w:rsidRPr="002C6BA6" w:rsidRDefault="009A42D7" w:rsidP="009A42D7">
      <w:pPr>
        <w:pStyle w:val="afffff"/>
        <w:spacing w:line="329" w:lineRule="auto"/>
      </w:pPr>
      <w:bookmarkStart w:id="124" w:name="_Toc160197812"/>
      <w:r w:rsidRPr="002C6BA6">
        <w:t>3.7.5.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24"/>
    </w:p>
    <w:p w:rsidR="009A42D7" w:rsidRPr="002C6BA6" w:rsidRDefault="009A42D7" w:rsidP="009A42D7">
      <w:pPr>
        <w:spacing w:line="329" w:lineRule="auto"/>
      </w:pPr>
      <w:r w:rsidRPr="002C6BA6">
        <w:lastRenderedPageBreak/>
        <w:t>Иные показатели не установлены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A42D7" w:rsidRPr="002C6BA6" w:rsidRDefault="009A42D7" w:rsidP="009A42D7">
      <w:pPr>
        <w:pStyle w:val="affffd"/>
        <w:spacing w:line="329" w:lineRule="auto"/>
      </w:pPr>
      <w:bookmarkStart w:id="125" w:name="_Toc160197813"/>
      <w:r w:rsidRPr="002C6BA6">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25"/>
    </w:p>
    <w:p w:rsidR="009A42D7" w:rsidRPr="00231901" w:rsidRDefault="009A42D7" w:rsidP="009A42D7">
      <w:pPr>
        <w:spacing w:line="329" w:lineRule="auto"/>
      </w:pPr>
      <w:r w:rsidRPr="002C6BA6">
        <w:t>Бесхозяйные объекты централизованной системы водоотведения отсутствуют.</w:t>
      </w:r>
    </w:p>
    <w:p w:rsidR="009A42D7" w:rsidRPr="006002D7" w:rsidRDefault="009A42D7" w:rsidP="009A42D7">
      <w:pPr>
        <w:spacing w:line="329" w:lineRule="auto"/>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9A42D7" w:rsidRDefault="009A42D7"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tbl>
      <w:tblPr>
        <w:tblW w:w="10005" w:type="dxa"/>
        <w:tblInd w:w="-176" w:type="dxa"/>
        <w:tblLayout w:type="fixed"/>
        <w:tblLook w:val="04A0" w:firstRow="1" w:lastRow="0" w:firstColumn="1" w:lastColumn="0" w:noHBand="0" w:noVBand="1"/>
      </w:tblPr>
      <w:tblGrid>
        <w:gridCol w:w="4245"/>
        <w:gridCol w:w="1723"/>
        <w:gridCol w:w="4037"/>
      </w:tblGrid>
      <w:tr w:rsidR="00617483" w:rsidRPr="00617483" w:rsidTr="005C08CC">
        <w:trPr>
          <w:trHeight w:val="1124"/>
        </w:trPr>
        <w:tc>
          <w:tcPr>
            <w:tcW w:w="4245" w:type="dxa"/>
          </w:tcPr>
          <w:p w:rsidR="00617483" w:rsidRPr="00617483" w:rsidRDefault="00617483" w:rsidP="00617483">
            <w:pPr>
              <w:autoSpaceDE/>
              <w:spacing w:line="276" w:lineRule="auto"/>
              <w:ind w:right="-117"/>
              <w:jc w:val="center"/>
              <w:rPr>
                <w:b/>
                <w:sz w:val="32"/>
                <w:szCs w:val="32"/>
              </w:rPr>
            </w:pPr>
          </w:p>
          <w:p w:rsidR="00617483" w:rsidRPr="00617483" w:rsidRDefault="00617483" w:rsidP="00617483">
            <w:pPr>
              <w:autoSpaceDE/>
              <w:spacing w:line="276" w:lineRule="auto"/>
              <w:ind w:right="-117"/>
              <w:rPr>
                <w:b/>
                <w:sz w:val="30"/>
                <w:szCs w:val="30"/>
              </w:rPr>
            </w:pPr>
          </w:p>
        </w:tc>
        <w:tc>
          <w:tcPr>
            <w:tcW w:w="1723" w:type="dxa"/>
            <w:hideMark/>
          </w:tcPr>
          <w:p w:rsidR="00617483" w:rsidRPr="009A42D7" w:rsidRDefault="00617483" w:rsidP="00617483">
            <w:pPr>
              <w:autoSpaceDE/>
              <w:snapToGrid w:val="0"/>
              <w:spacing w:line="96" w:lineRule="auto"/>
              <w:jc w:val="center"/>
              <w:rPr>
                <w:b/>
                <w:sz w:val="32"/>
                <w:szCs w:val="32"/>
              </w:rPr>
            </w:pPr>
            <w:r w:rsidRPr="00617483">
              <w:rPr>
                <w:noProof/>
                <w:sz w:val="20"/>
                <w:szCs w:val="20"/>
                <w:lang w:eastAsia="ru-RU"/>
              </w:rPr>
              <w:drawing>
                <wp:anchor distT="0" distB="0" distL="114935" distR="114935" simplePos="0" relativeHeight="251665408" behindDoc="1" locked="0" layoutInCell="1" allowOverlap="1" wp14:anchorId="222A1C01" wp14:editId="448129A8">
                  <wp:simplePos x="0" y="0"/>
                  <wp:positionH relativeFrom="margin">
                    <wp:align>center</wp:align>
                  </wp:positionH>
                  <wp:positionV relativeFrom="margin">
                    <wp:align>top</wp:align>
                  </wp:positionV>
                  <wp:extent cx="568960" cy="612140"/>
                  <wp:effectExtent l="19050" t="19050" r="21590" b="1651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17483" w:rsidRPr="00617483" w:rsidRDefault="00617483" w:rsidP="00617483">
            <w:pPr>
              <w:autoSpaceDE/>
              <w:spacing w:line="276" w:lineRule="auto"/>
              <w:jc w:val="center"/>
              <w:rPr>
                <w:b/>
                <w:sz w:val="32"/>
                <w:szCs w:val="32"/>
              </w:rPr>
            </w:pPr>
          </w:p>
        </w:tc>
      </w:tr>
      <w:tr w:rsidR="00617483" w:rsidRPr="00617483" w:rsidTr="005C08CC">
        <w:tc>
          <w:tcPr>
            <w:tcW w:w="10005" w:type="dxa"/>
            <w:gridSpan w:val="3"/>
          </w:tcPr>
          <w:p w:rsidR="00617483" w:rsidRPr="00617483" w:rsidRDefault="00617483" w:rsidP="00617483">
            <w:pPr>
              <w:keepNext/>
              <w:tabs>
                <w:tab w:val="num" w:pos="2130"/>
              </w:tabs>
              <w:autoSpaceDE/>
              <w:ind w:right="-117"/>
              <w:contextualSpacing/>
              <w:jc w:val="center"/>
              <w:outlineLvl w:val="0"/>
              <w:rPr>
                <w:b/>
                <w:sz w:val="26"/>
                <w:szCs w:val="26"/>
              </w:rPr>
            </w:pPr>
            <w:r w:rsidRPr="00617483">
              <w:rPr>
                <w:b/>
                <w:sz w:val="26"/>
                <w:szCs w:val="26"/>
              </w:rPr>
              <w:t xml:space="preserve">Администрация муниципального образования </w:t>
            </w:r>
          </w:p>
          <w:p w:rsidR="00617483" w:rsidRPr="00617483" w:rsidRDefault="00617483" w:rsidP="00617483">
            <w:pPr>
              <w:keepNext/>
              <w:tabs>
                <w:tab w:val="num" w:pos="2130"/>
              </w:tabs>
              <w:autoSpaceDE/>
              <w:ind w:right="-117"/>
              <w:contextualSpacing/>
              <w:jc w:val="center"/>
              <w:outlineLvl w:val="0"/>
              <w:rPr>
                <w:b/>
                <w:sz w:val="26"/>
                <w:szCs w:val="26"/>
              </w:rPr>
            </w:pPr>
            <w:r w:rsidRPr="00617483">
              <w:rPr>
                <w:b/>
                <w:sz w:val="26"/>
                <w:szCs w:val="26"/>
              </w:rPr>
              <w:t>«Муниципальный округ Якшур-Бодьинский район Удмуртской Республики»</w:t>
            </w:r>
          </w:p>
          <w:p w:rsidR="00617483" w:rsidRPr="00617483" w:rsidRDefault="00617483" w:rsidP="00617483">
            <w:pPr>
              <w:autoSpaceDE/>
              <w:snapToGrid w:val="0"/>
              <w:spacing w:line="192" w:lineRule="auto"/>
              <w:jc w:val="center"/>
              <w:rPr>
                <w:b/>
                <w:sz w:val="32"/>
                <w:szCs w:val="32"/>
              </w:rPr>
            </w:pPr>
          </w:p>
        </w:tc>
      </w:tr>
      <w:tr w:rsidR="00617483" w:rsidRPr="00617483" w:rsidTr="005C08CC">
        <w:tc>
          <w:tcPr>
            <w:tcW w:w="10005" w:type="dxa"/>
            <w:gridSpan w:val="3"/>
          </w:tcPr>
          <w:p w:rsidR="00617483" w:rsidRPr="00617483" w:rsidRDefault="00617483" w:rsidP="00617483">
            <w:pPr>
              <w:autoSpaceDE/>
              <w:snapToGrid w:val="0"/>
              <w:spacing w:line="192" w:lineRule="auto"/>
              <w:jc w:val="center"/>
              <w:rPr>
                <w:b/>
                <w:sz w:val="32"/>
                <w:szCs w:val="32"/>
              </w:rPr>
            </w:pPr>
            <w:r w:rsidRPr="00617483">
              <w:rPr>
                <w:b/>
                <w:sz w:val="26"/>
                <w:szCs w:val="26"/>
              </w:rPr>
              <w:t>«Удмурт Элькунысь Якшур-Бӧдья ёрос муниципал  округ» муниципал кылдытэтлэн Администрациез</w:t>
            </w:r>
          </w:p>
        </w:tc>
      </w:tr>
    </w:tbl>
    <w:p w:rsidR="00617483" w:rsidRPr="00617483" w:rsidRDefault="00617483" w:rsidP="00617483">
      <w:pPr>
        <w:autoSpaceDE/>
        <w:rPr>
          <w:sz w:val="20"/>
          <w:szCs w:val="20"/>
        </w:rPr>
      </w:pPr>
    </w:p>
    <w:p w:rsidR="00617483" w:rsidRPr="00617483" w:rsidRDefault="00617483" w:rsidP="00617483">
      <w:pPr>
        <w:autoSpaceDE/>
        <w:jc w:val="center"/>
        <w:rPr>
          <w:b/>
          <w:sz w:val="44"/>
          <w:szCs w:val="44"/>
        </w:rPr>
      </w:pPr>
      <w:proofErr w:type="gramStart"/>
      <w:r w:rsidRPr="00617483">
        <w:rPr>
          <w:b/>
          <w:sz w:val="44"/>
          <w:szCs w:val="44"/>
        </w:rPr>
        <w:t>П</w:t>
      </w:r>
      <w:proofErr w:type="gramEnd"/>
      <w:r w:rsidRPr="00617483">
        <w:rPr>
          <w:b/>
          <w:sz w:val="44"/>
          <w:szCs w:val="44"/>
        </w:rPr>
        <w:t xml:space="preserve"> О С Т А Н О В Л Е Н И Е</w:t>
      </w:r>
    </w:p>
    <w:p w:rsidR="00617483" w:rsidRPr="00617483" w:rsidRDefault="00617483" w:rsidP="00617483">
      <w:pPr>
        <w:autoSpaceDE/>
        <w:rPr>
          <w:b/>
          <w:sz w:val="28"/>
          <w:szCs w:val="28"/>
        </w:rPr>
      </w:pPr>
    </w:p>
    <w:p w:rsidR="00617483" w:rsidRPr="00617483" w:rsidRDefault="00617483" w:rsidP="00617483">
      <w:pPr>
        <w:autoSpaceDE/>
        <w:rPr>
          <w:b/>
          <w:sz w:val="28"/>
          <w:szCs w:val="28"/>
        </w:rPr>
      </w:pPr>
    </w:p>
    <w:p w:rsidR="00617483" w:rsidRPr="00617483" w:rsidRDefault="00617483" w:rsidP="00617483">
      <w:pPr>
        <w:autoSpaceDE/>
        <w:jc w:val="both"/>
        <w:rPr>
          <w:b/>
          <w:bCs/>
          <w:sz w:val="28"/>
          <w:szCs w:val="28"/>
        </w:rPr>
      </w:pPr>
      <w:r w:rsidRPr="00617483">
        <w:rPr>
          <w:b/>
          <w:bCs/>
          <w:sz w:val="28"/>
          <w:szCs w:val="28"/>
        </w:rPr>
        <w:t>от  «18» апреля 2024 года                                                                № 736</w:t>
      </w:r>
    </w:p>
    <w:p w:rsidR="00617483" w:rsidRPr="00617483" w:rsidRDefault="00617483" w:rsidP="00617483">
      <w:pPr>
        <w:autoSpaceDE/>
        <w:jc w:val="center"/>
        <w:rPr>
          <w:b/>
          <w:bCs/>
          <w:sz w:val="28"/>
          <w:szCs w:val="28"/>
        </w:rPr>
      </w:pPr>
      <w:proofErr w:type="gramStart"/>
      <w:r w:rsidRPr="00617483">
        <w:rPr>
          <w:b/>
          <w:bCs/>
          <w:sz w:val="28"/>
          <w:szCs w:val="28"/>
        </w:rPr>
        <w:t>с</w:t>
      </w:r>
      <w:proofErr w:type="gramEnd"/>
      <w:r w:rsidRPr="00617483">
        <w:rPr>
          <w:b/>
          <w:bCs/>
          <w:sz w:val="28"/>
          <w:szCs w:val="28"/>
        </w:rPr>
        <w:t>. Якшур-Бодья</w:t>
      </w:r>
    </w:p>
    <w:p w:rsidR="00617483" w:rsidRPr="00617483" w:rsidRDefault="00617483" w:rsidP="00617483">
      <w:pPr>
        <w:widowControl w:val="0"/>
        <w:suppressAutoHyphens w:val="0"/>
        <w:autoSpaceDN w:val="0"/>
        <w:jc w:val="center"/>
        <w:rPr>
          <w:b/>
          <w:sz w:val="28"/>
          <w:szCs w:val="28"/>
          <w:lang w:eastAsia="ru-RU"/>
        </w:rPr>
      </w:pPr>
    </w:p>
    <w:p w:rsidR="00617483" w:rsidRPr="00617483" w:rsidRDefault="00617483" w:rsidP="00617483">
      <w:pPr>
        <w:autoSpaceDE/>
        <w:jc w:val="center"/>
        <w:rPr>
          <w:b/>
          <w:sz w:val="28"/>
          <w:szCs w:val="28"/>
        </w:rPr>
      </w:pPr>
      <w:r w:rsidRPr="00617483">
        <w:rPr>
          <w:b/>
          <w:sz w:val="28"/>
          <w:szCs w:val="28"/>
        </w:rPr>
        <w:t xml:space="preserve">О признании </w:t>
      </w:r>
      <w:proofErr w:type="gramStart"/>
      <w:r w:rsidRPr="00617483">
        <w:rPr>
          <w:b/>
          <w:sz w:val="28"/>
          <w:szCs w:val="28"/>
        </w:rPr>
        <w:t>утратившими</w:t>
      </w:r>
      <w:proofErr w:type="gramEnd"/>
      <w:r w:rsidRPr="00617483">
        <w:rPr>
          <w:b/>
          <w:sz w:val="28"/>
          <w:szCs w:val="28"/>
        </w:rPr>
        <w:t xml:space="preserve"> силу некоторых постановлений Администрации муниципального образования «Муниципальный округ Якшур-Бодьинский район Удмуртской Республики» </w:t>
      </w:r>
    </w:p>
    <w:p w:rsidR="00617483" w:rsidRPr="00617483" w:rsidRDefault="00617483" w:rsidP="00617483">
      <w:pPr>
        <w:widowControl w:val="0"/>
        <w:suppressAutoHyphens w:val="0"/>
        <w:autoSpaceDN w:val="0"/>
        <w:jc w:val="center"/>
        <w:rPr>
          <w:b/>
          <w:sz w:val="28"/>
          <w:szCs w:val="28"/>
          <w:lang w:eastAsia="ru-RU"/>
        </w:rPr>
      </w:pPr>
      <w:r w:rsidRPr="00617483">
        <w:rPr>
          <w:b/>
          <w:sz w:val="28"/>
          <w:szCs w:val="28"/>
          <w:lang w:eastAsia="ru-RU"/>
        </w:rPr>
        <w:t xml:space="preserve"> </w:t>
      </w:r>
    </w:p>
    <w:p w:rsidR="00617483" w:rsidRPr="00617483" w:rsidRDefault="00617483" w:rsidP="00617483">
      <w:pPr>
        <w:autoSpaceDE/>
        <w:ind w:firstLine="709"/>
        <w:jc w:val="both"/>
        <w:rPr>
          <w:sz w:val="28"/>
          <w:szCs w:val="28"/>
        </w:rPr>
      </w:pPr>
      <w:r w:rsidRPr="00617483">
        <w:rPr>
          <w:color w:val="000000"/>
          <w:sz w:val="28"/>
          <w:szCs w:val="28"/>
          <w:shd w:val="clear" w:color="auto" w:fill="FFFFFF"/>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w:t>
      </w:r>
      <w:r w:rsidRPr="00617483">
        <w:rPr>
          <w:sz w:val="28"/>
          <w:szCs w:val="28"/>
        </w:rPr>
        <w:t xml:space="preserve"> статьями  30, 32, частью 4 статьи 38 Устава муниципального образования </w:t>
      </w:r>
      <w:r w:rsidRPr="00617483">
        <w:rPr>
          <w:color w:val="000000"/>
          <w:sz w:val="28"/>
          <w:szCs w:val="28"/>
          <w:shd w:val="clear" w:color="auto" w:fill="FFFFFF"/>
        </w:rPr>
        <w:t xml:space="preserve">«Муниципальный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617483">
        <w:rPr>
          <w:b/>
          <w:sz w:val="28"/>
          <w:szCs w:val="28"/>
          <w:u w:val="single"/>
        </w:rPr>
        <w:t>ПОСТАНОВЛЯЕТ:</w:t>
      </w:r>
    </w:p>
    <w:p w:rsidR="00617483" w:rsidRPr="00617483" w:rsidRDefault="00617483" w:rsidP="009A42D7">
      <w:pPr>
        <w:numPr>
          <w:ilvl w:val="0"/>
          <w:numId w:val="17"/>
        </w:numPr>
        <w:shd w:val="clear" w:color="auto" w:fill="FFFFFF"/>
        <w:autoSpaceDE/>
        <w:ind w:left="0" w:firstLine="709"/>
        <w:jc w:val="both"/>
        <w:rPr>
          <w:sz w:val="28"/>
          <w:szCs w:val="28"/>
        </w:rPr>
      </w:pPr>
      <w:r w:rsidRPr="00617483">
        <w:rPr>
          <w:sz w:val="28"/>
          <w:szCs w:val="28"/>
          <w:lang w:eastAsia="ru-RU"/>
        </w:rPr>
        <w:t>Признать утратившими силу:</w:t>
      </w:r>
    </w:p>
    <w:p w:rsidR="00617483" w:rsidRPr="00617483" w:rsidRDefault="00617483" w:rsidP="009A42D7">
      <w:pPr>
        <w:numPr>
          <w:ilvl w:val="0"/>
          <w:numId w:val="18"/>
        </w:numPr>
        <w:shd w:val="clear" w:color="auto" w:fill="FFFFFF"/>
        <w:autoSpaceDE/>
        <w:ind w:left="0" w:firstLine="709"/>
        <w:jc w:val="both"/>
        <w:rPr>
          <w:sz w:val="28"/>
          <w:szCs w:val="28"/>
        </w:rPr>
      </w:pPr>
      <w:proofErr w:type="gramStart"/>
      <w:r w:rsidRPr="00617483">
        <w:rPr>
          <w:sz w:val="28"/>
          <w:szCs w:val="28"/>
          <w:lang w:eastAsia="ru-RU"/>
        </w:rPr>
        <w:t xml:space="preserve">постановление </w:t>
      </w:r>
      <w:r w:rsidRPr="00617483">
        <w:rPr>
          <w:sz w:val="28"/>
          <w:szCs w:val="28"/>
        </w:rPr>
        <w:t xml:space="preserve">Администрации муниципального образования </w:t>
      </w:r>
      <w:r w:rsidRPr="00617483">
        <w:rPr>
          <w:color w:val="000000"/>
          <w:sz w:val="28"/>
          <w:szCs w:val="28"/>
          <w:shd w:val="clear" w:color="auto" w:fill="FFFFFF"/>
        </w:rPr>
        <w:t>«Муниципальный округ Якшур-Бодьинский район Удмуртской Республики»</w:t>
      </w:r>
      <w:r w:rsidRPr="00617483">
        <w:rPr>
          <w:sz w:val="28"/>
          <w:szCs w:val="28"/>
        </w:rPr>
        <w:t xml:space="preserve"> от 12.05.2022 года № 815 «О внесении изменений в Административный регламент Администрации муниципального образования </w:t>
      </w:r>
      <w:r w:rsidRPr="00617483">
        <w:rPr>
          <w:color w:val="000000"/>
          <w:sz w:val="28"/>
          <w:szCs w:val="28"/>
          <w:shd w:val="clear" w:color="auto" w:fill="FFFFFF"/>
        </w:rPr>
        <w:t>«Муниципальный округ Якшур-Бодьинский район Удмуртской Республики»</w:t>
      </w:r>
      <w:r w:rsidRPr="00617483">
        <w:rPr>
          <w:sz w:val="28"/>
          <w:szCs w:val="28"/>
        </w:rPr>
        <w:t xml:space="preserve">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roofErr w:type="gramEnd"/>
    </w:p>
    <w:p w:rsidR="00617483" w:rsidRPr="00617483" w:rsidRDefault="00617483" w:rsidP="009A42D7">
      <w:pPr>
        <w:numPr>
          <w:ilvl w:val="0"/>
          <w:numId w:val="18"/>
        </w:numPr>
        <w:shd w:val="clear" w:color="auto" w:fill="FFFFFF"/>
        <w:autoSpaceDE/>
        <w:ind w:left="0" w:firstLine="709"/>
        <w:jc w:val="both"/>
        <w:rPr>
          <w:sz w:val="28"/>
          <w:szCs w:val="28"/>
        </w:rPr>
      </w:pPr>
      <w:r w:rsidRPr="00617483">
        <w:rPr>
          <w:sz w:val="28"/>
          <w:szCs w:val="28"/>
          <w:lang w:eastAsia="ru-RU"/>
        </w:rPr>
        <w:t xml:space="preserve">постановление </w:t>
      </w:r>
      <w:r w:rsidRPr="00617483">
        <w:rPr>
          <w:sz w:val="28"/>
          <w:szCs w:val="28"/>
        </w:rPr>
        <w:t xml:space="preserve">Администрации муниципального образования </w:t>
      </w:r>
      <w:r w:rsidRPr="00617483">
        <w:rPr>
          <w:color w:val="000000"/>
          <w:sz w:val="28"/>
          <w:szCs w:val="28"/>
          <w:shd w:val="clear" w:color="auto" w:fill="FFFFFF"/>
        </w:rPr>
        <w:t>«Муниципальный округ Якшур-Бодьинский район Удмуртской Республики»</w:t>
      </w:r>
      <w:r w:rsidRPr="00617483">
        <w:rPr>
          <w:sz w:val="28"/>
          <w:szCs w:val="28"/>
        </w:rPr>
        <w:t xml:space="preserve"> от 21.12.2022 года № 2345 «</w:t>
      </w:r>
      <w:r w:rsidRPr="00617483">
        <w:rPr>
          <w:bCs/>
          <w:sz w:val="28"/>
          <w:szCs w:val="20"/>
        </w:rPr>
        <w:t xml:space="preserve">О внесении изменений в Положение об оплате труда </w:t>
      </w:r>
      <w:r w:rsidRPr="00617483">
        <w:rPr>
          <w:sz w:val="28"/>
          <w:szCs w:val="28"/>
        </w:rPr>
        <w:t xml:space="preserve">работников </w:t>
      </w:r>
      <w:r w:rsidRPr="00617483">
        <w:rPr>
          <w:bCs/>
          <w:sz w:val="28"/>
          <w:szCs w:val="28"/>
        </w:rPr>
        <w:t>М</w:t>
      </w:r>
      <w:r w:rsidRPr="00617483">
        <w:rPr>
          <w:sz w:val="28"/>
          <w:szCs w:val="28"/>
        </w:rPr>
        <w:t>униципального бюджетного учреждения «Центр по комплексному обслуживанию муниципальных учреждений Якшур-Бодьинского района».</w:t>
      </w:r>
    </w:p>
    <w:p w:rsidR="00617483" w:rsidRPr="00617483" w:rsidRDefault="00617483" w:rsidP="00617483">
      <w:pPr>
        <w:widowControl w:val="0"/>
        <w:suppressAutoHyphens w:val="0"/>
        <w:autoSpaceDN w:val="0"/>
        <w:ind w:firstLine="709"/>
        <w:jc w:val="both"/>
        <w:rPr>
          <w:sz w:val="28"/>
          <w:szCs w:val="28"/>
          <w:lang w:eastAsia="ru-RU"/>
        </w:rPr>
      </w:pPr>
      <w:r w:rsidRPr="00617483">
        <w:rPr>
          <w:sz w:val="28"/>
          <w:szCs w:val="28"/>
          <w:lang w:eastAsia="ru-RU"/>
        </w:rPr>
        <w:t xml:space="preserve">2. Опубликовать настоящее постановление в Вестнике правовых актов муниципального образования «Муниципальный округ Якшур-Бодьинский </w:t>
      </w:r>
      <w:r w:rsidRPr="00617483">
        <w:rPr>
          <w:sz w:val="28"/>
          <w:szCs w:val="28"/>
          <w:lang w:eastAsia="ru-RU"/>
        </w:rPr>
        <w:lastRenderedPageBreak/>
        <w:t xml:space="preserve">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w:t>
      </w:r>
    </w:p>
    <w:p w:rsidR="00617483" w:rsidRPr="00617483" w:rsidRDefault="00617483" w:rsidP="00617483">
      <w:pPr>
        <w:widowControl w:val="0"/>
        <w:suppressAutoHyphens w:val="0"/>
        <w:autoSpaceDN w:val="0"/>
        <w:jc w:val="both"/>
        <w:rPr>
          <w:b/>
          <w:bCs/>
          <w:sz w:val="28"/>
          <w:szCs w:val="20"/>
          <w:lang w:eastAsia="ru-RU"/>
        </w:rPr>
      </w:pPr>
    </w:p>
    <w:p w:rsidR="00617483" w:rsidRPr="00617483" w:rsidRDefault="00617483" w:rsidP="00617483">
      <w:pPr>
        <w:widowControl w:val="0"/>
        <w:suppressAutoHyphens w:val="0"/>
        <w:autoSpaceDN w:val="0"/>
        <w:jc w:val="both"/>
        <w:rPr>
          <w:b/>
          <w:bCs/>
          <w:sz w:val="28"/>
          <w:szCs w:val="20"/>
          <w:lang w:eastAsia="ru-RU"/>
        </w:rPr>
      </w:pPr>
    </w:p>
    <w:p w:rsidR="00617483" w:rsidRPr="00617483" w:rsidRDefault="00617483" w:rsidP="00617483">
      <w:pPr>
        <w:widowControl w:val="0"/>
        <w:suppressAutoHyphens w:val="0"/>
        <w:autoSpaceDN w:val="0"/>
        <w:jc w:val="both"/>
        <w:rPr>
          <w:b/>
          <w:bCs/>
          <w:sz w:val="28"/>
          <w:szCs w:val="20"/>
          <w:lang w:eastAsia="ru-RU"/>
        </w:rPr>
      </w:pPr>
    </w:p>
    <w:p w:rsidR="00617483" w:rsidRPr="00617483" w:rsidRDefault="00617483" w:rsidP="00617483">
      <w:pPr>
        <w:widowControl w:val="0"/>
        <w:suppressAutoHyphens w:val="0"/>
        <w:autoSpaceDN w:val="0"/>
        <w:jc w:val="both"/>
        <w:rPr>
          <w:sz w:val="28"/>
          <w:szCs w:val="28"/>
          <w:lang w:eastAsia="ru-RU"/>
        </w:rPr>
      </w:pPr>
      <w:r w:rsidRPr="00617483">
        <w:rPr>
          <w:b/>
          <w:bCs/>
          <w:sz w:val="28"/>
          <w:szCs w:val="20"/>
          <w:lang w:eastAsia="ru-RU"/>
        </w:rPr>
        <w:t>Глава муниципального образования</w:t>
      </w:r>
    </w:p>
    <w:p w:rsidR="00617483" w:rsidRPr="00617483" w:rsidRDefault="00617483" w:rsidP="00617483">
      <w:pPr>
        <w:tabs>
          <w:tab w:val="left" w:pos="7371"/>
          <w:tab w:val="left" w:pos="7513"/>
        </w:tabs>
        <w:suppressAutoHyphens w:val="0"/>
        <w:autoSpaceDN w:val="0"/>
        <w:jc w:val="both"/>
        <w:rPr>
          <w:b/>
          <w:bCs/>
          <w:sz w:val="28"/>
          <w:szCs w:val="20"/>
          <w:lang w:eastAsia="ru-RU"/>
        </w:rPr>
      </w:pPr>
      <w:r w:rsidRPr="00617483">
        <w:rPr>
          <w:b/>
          <w:bCs/>
          <w:sz w:val="28"/>
          <w:szCs w:val="20"/>
          <w:lang w:eastAsia="ru-RU"/>
        </w:rPr>
        <w:t xml:space="preserve">«Муниципальный округ </w:t>
      </w:r>
    </w:p>
    <w:p w:rsidR="00617483" w:rsidRPr="00617483" w:rsidRDefault="00617483" w:rsidP="00617483">
      <w:pPr>
        <w:tabs>
          <w:tab w:val="left" w:pos="7371"/>
          <w:tab w:val="left" w:pos="7513"/>
        </w:tabs>
        <w:suppressAutoHyphens w:val="0"/>
        <w:autoSpaceDN w:val="0"/>
        <w:jc w:val="both"/>
        <w:rPr>
          <w:b/>
          <w:bCs/>
          <w:sz w:val="28"/>
          <w:szCs w:val="20"/>
          <w:lang w:eastAsia="ru-RU"/>
        </w:rPr>
      </w:pPr>
      <w:r w:rsidRPr="00617483">
        <w:rPr>
          <w:b/>
          <w:bCs/>
          <w:sz w:val="28"/>
          <w:szCs w:val="20"/>
          <w:lang w:eastAsia="ru-RU"/>
        </w:rPr>
        <w:t>Якшур-Бодьинский район</w:t>
      </w:r>
    </w:p>
    <w:p w:rsidR="00617483" w:rsidRPr="00617483" w:rsidRDefault="00617483" w:rsidP="00617483">
      <w:pPr>
        <w:tabs>
          <w:tab w:val="left" w:pos="7371"/>
          <w:tab w:val="left" w:pos="7513"/>
        </w:tabs>
        <w:suppressAutoHyphens w:val="0"/>
        <w:autoSpaceDN w:val="0"/>
        <w:jc w:val="both"/>
        <w:rPr>
          <w:b/>
          <w:bCs/>
          <w:sz w:val="28"/>
          <w:szCs w:val="20"/>
          <w:lang w:eastAsia="ru-RU"/>
        </w:rPr>
      </w:pPr>
      <w:r w:rsidRPr="00617483">
        <w:rPr>
          <w:b/>
          <w:bCs/>
          <w:sz w:val="28"/>
          <w:szCs w:val="20"/>
          <w:lang w:eastAsia="ru-RU"/>
        </w:rPr>
        <w:t>Удмуртской Республики»                                                  А.В. Леконцев</w:t>
      </w:r>
    </w:p>
    <w:p w:rsidR="00617483" w:rsidRPr="00617483" w:rsidRDefault="00617483" w:rsidP="00617483">
      <w:pPr>
        <w:autoSpaceDE/>
        <w:jc w:val="both"/>
        <w:rPr>
          <w:szCs w:val="20"/>
          <w:lang w:eastAsia="ru-RU"/>
        </w:rPr>
      </w:pPr>
    </w:p>
    <w:p w:rsidR="00617483" w:rsidRPr="00617483" w:rsidRDefault="00617483" w:rsidP="00617483">
      <w:pPr>
        <w:autoSpaceDE/>
        <w:jc w:val="both"/>
        <w:rPr>
          <w:sz w:val="22"/>
          <w:szCs w:val="22"/>
        </w:rPr>
      </w:pPr>
    </w:p>
    <w:p w:rsidR="00617483" w:rsidRPr="00617483" w:rsidRDefault="00617483" w:rsidP="00617483">
      <w:pPr>
        <w:autoSpaceDE/>
        <w:jc w:val="both"/>
        <w:rPr>
          <w:sz w:val="22"/>
          <w:szCs w:val="22"/>
        </w:rPr>
      </w:pPr>
    </w:p>
    <w:p w:rsidR="00617483" w:rsidRPr="00617483" w:rsidRDefault="00617483" w:rsidP="00617483">
      <w:pPr>
        <w:suppressAutoHyphens w:val="0"/>
        <w:autoSpaceDN w:val="0"/>
        <w:ind w:firstLine="15"/>
        <w:jc w:val="both"/>
        <w:rPr>
          <w:sz w:val="22"/>
          <w:szCs w:val="22"/>
          <w:lang w:eastAsia="ru-RU"/>
        </w:rPr>
      </w:pPr>
      <w:r w:rsidRPr="00617483">
        <w:rPr>
          <w:sz w:val="22"/>
          <w:szCs w:val="22"/>
          <w:lang w:eastAsia="ru-RU"/>
        </w:rPr>
        <w:t>Вахрушева Надежда Анатольевна</w:t>
      </w:r>
    </w:p>
    <w:p w:rsidR="00617483" w:rsidRPr="00617483" w:rsidRDefault="00617483" w:rsidP="00617483">
      <w:pPr>
        <w:suppressAutoHyphens w:val="0"/>
        <w:autoSpaceDN w:val="0"/>
        <w:ind w:firstLine="15"/>
        <w:jc w:val="both"/>
        <w:rPr>
          <w:sz w:val="22"/>
          <w:szCs w:val="22"/>
          <w:lang w:eastAsia="ru-RU"/>
        </w:rPr>
      </w:pPr>
      <w:r w:rsidRPr="00617483">
        <w:rPr>
          <w:sz w:val="22"/>
          <w:szCs w:val="22"/>
          <w:lang w:eastAsia="ru-RU"/>
        </w:rPr>
        <w:t xml:space="preserve"> 8(34162)4-18-98    </w:t>
      </w:r>
    </w:p>
    <w:p w:rsidR="00617483" w:rsidRDefault="00617483" w:rsidP="00617483">
      <w:pPr>
        <w:ind w:right="-31"/>
        <w:jc w:val="both"/>
        <w:rPr>
          <w:b/>
          <w:bCs/>
          <w:sz w:val="28"/>
          <w:szCs w:val="28"/>
        </w:rPr>
      </w:pPr>
    </w:p>
    <w:p w:rsidR="00617483" w:rsidRDefault="00617483"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tbl>
      <w:tblPr>
        <w:tblW w:w="10005" w:type="dxa"/>
        <w:tblInd w:w="-176" w:type="dxa"/>
        <w:tblLayout w:type="fixed"/>
        <w:tblLook w:val="04A0" w:firstRow="1" w:lastRow="0" w:firstColumn="1" w:lastColumn="0" w:noHBand="0" w:noVBand="1"/>
      </w:tblPr>
      <w:tblGrid>
        <w:gridCol w:w="4245"/>
        <w:gridCol w:w="1723"/>
        <w:gridCol w:w="4037"/>
      </w:tblGrid>
      <w:tr w:rsidR="009C4F9A" w:rsidRPr="009C4F9A" w:rsidTr="005C08CC">
        <w:trPr>
          <w:trHeight w:val="1124"/>
        </w:trPr>
        <w:tc>
          <w:tcPr>
            <w:tcW w:w="4245" w:type="dxa"/>
          </w:tcPr>
          <w:p w:rsidR="009C4F9A" w:rsidRPr="009C4F9A" w:rsidRDefault="009C4F9A" w:rsidP="009C4F9A">
            <w:pPr>
              <w:autoSpaceDE/>
              <w:spacing w:line="276" w:lineRule="auto"/>
              <w:ind w:right="-117"/>
              <w:jc w:val="center"/>
              <w:rPr>
                <w:b/>
                <w:sz w:val="32"/>
                <w:szCs w:val="32"/>
              </w:rPr>
            </w:pPr>
          </w:p>
          <w:p w:rsidR="009C4F9A" w:rsidRPr="009C4F9A" w:rsidRDefault="009C4F9A" w:rsidP="009C4F9A">
            <w:pPr>
              <w:autoSpaceDE/>
              <w:spacing w:line="276" w:lineRule="auto"/>
              <w:ind w:right="-117"/>
              <w:rPr>
                <w:b/>
                <w:sz w:val="30"/>
                <w:szCs w:val="30"/>
              </w:rPr>
            </w:pPr>
          </w:p>
        </w:tc>
        <w:tc>
          <w:tcPr>
            <w:tcW w:w="1723" w:type="dxa"/>
            <w:hideMark/>
          </w:tcPr>
          <w:p w:rsidR="009C4F9A" w:rsidRPr="009C4F9A" w:rsidRDefault="009C4F9A" w:rsidP="009C4F9A">
            <w:pPr>
              <w:autoSpaceDE/>
              <w:snapToGrid w:val="0"/>
              <w:spacing w:line="96" w:lineRule="auto"/>
              <w:jc w:val="center"/>
              <w:rPr>
                <w:b/>
                <w:sz w:val="32"/>
                <w:szCs w:val="32"/>
                <w:lang w:val="en-US"/>
              </w:rPr>
            </w:pPr>
            <w:r w:rsidRPr="009C4F9A">
              <w:rPr>
                <w:noProof/>
                <w:sz w:val="20"/>
                <w:szCs w:val="20"/>
                <w:lang w:eastAsia="ru-RU"/>
              </w:rPr>
              <w:drawing>
                <wp:anchor distT="0" distB="0" distL="114935" distR="114935" simplePos="0" relativeHeight="251667456" behindDoc="1" locked="0" layoutInCell="1" allowOverlap="1" wp14:anchorId="70123D89" wp14:editId="06CF9673">
                  <wp:simplePos x="0" y="0"/>
                  <wp:positionH relativeFrom="margin">
                    <wp:align>center</wp:align>
                  </wp:positionH>
                  <wp:positionV relativeFrom="margin">
                    <wp:align>top</wp:align>
                  </wp:positionV>
                  <wp:extent cx="568960" cy="612140"/>
                  <wp:effectExtent l="19050" t="19050" r="21590" b="16510"/>
                  <wp:wrapSquare wrapText="bothSides"/>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9C4F9A" w:rsidRPr="009C4F9A" w:rsidRDefault="009C4F9A" w:rsidP="009C4F9A">
            <w:pPr>
              <w:autoSpaceDE/>
              <w:spacing w:line="276" w:lineRule="auto"/>
              <w:jc w:val="center"/>
              <w:rPr>
                <w:b/>
                <w:sz w:val="32"/>
                <w:szCs w:val="32"/>
              </w:rPr>
            </w:pPr>
          </w:p>
        </w:tc>
      </w:tr>
      <w:tr w:rsidR="009C4F9A" w:rsidRPr="009C4F9A" w:rsidTr="005C08CC">
        <w:tc>
          <w:tcPr>
            <w:tcW w:w="10005" w:type="dxa"/>
            <w:gridSpan w:val="3"/>
          </w:tcPr>
          <w:p w:rsidR="009C4F9A" w:rsidRPr="009C4F9A" w:rsidRDefault="009C4F9A" w:rsidP="009C4F9A">
            <w:pPr>
              <w:keepNext/>
              <w:autoSpaceDE/>
              <w:ind w:right="-117"/>
              <w:contextualSpacing/>
              <w:jc w:val="center"/>
              <w:outlineLvl w:val="0"/>
              <w:rPr>
                <w:b/>
                <w:sz w:val="26"/>
                <w:szCs w:val="26"/>
              </w:rPr>
            </w:pPr>
            <w:r w:rsidRPr="009C4F9A">
              <w:rPr>
                <w:b/>
                <w:sz w:val="26"/>
                <w:szCs w:val="26"/>
              </w:rPr>
              <w:t xml:space="preserve">Администрация муниципального образования </w:t>
            </w:r>
          </w:p>
          <w:p w:rsidR="009C4F9A" w:rsidRPr="009C4F9A" w:rsidRDefault="009C4F9A" w:rsidP="009C4F9A">
            <w:pPr>
              <w:keepNext/>
              <w:autoSpaceDE/>
              <w:ind w:right="-117"/>
              <w:contextualSpacing/>
              <w:jc w:val="center"/>
              <w:outlineLvl w:val="0"/>
              <w:rPr>
                <w:b/>
                <w:sz w:val="26"/>
                <w:szCs w:val="26"/>
              </w:rPr>
            </w:pPr>
            <w:r w:rsidRPr="009C4F9A">
              <w:rPr>
                <w:b/>
                <w:sz w:val="26"/>
                <w:szCs w:val="26"/>
              </w:rPr>
              <w:t>«Муниципальный округ Якшур-Бодьинский район Удмуртской Республики»</w:t>
            </w:r>
          </w:p>
          <w:p w:rsidR="009C4F9A" w:rsidRPr="009C4F9A" w:rsidRDefault="009C4F9A" w:rsidP="009C4F9A">
            <w:pPr>
              <w:autoSpaceDE/>
              <w:snapToGrid w:val="0"/>
              <w:spacing w:line="192" w:lineRule="auto"/>
              <w:jc w:val="center"/>
              <w:rPr>
                <w:b/>
                <w:sz w:val="32"/>
                <w:szCs w:val="32"/>
              </w:rPr>
            </w:pPr>
          </w:p>
        </w:tc>
      </w:tr>
      <w:tr w:rsidR="009C4F9A" w:rsidRPr="009C4F9A" w:rsidTr="005C08CC">
        <w:tc>
          <w:tcPr>
            <w:tcW w:w="10005" w:type="dxa"/>
            <w:gridSpan w:val="3"/>
          </w:tcPr>
          <w:p w:rsidR="009C4F9A" w:rsidRPr="009C4F9A" w:rsidRDefault="009C4F9A" w:rsidP="009C4F9A">
            <w:pPr>
              <w:autoSpaceDE/>
              <w:snapToGrid w:val="0"/>
              <w:spacing w:line="192" w:lineRule="auto"/>
              <w:jc w:val="center"/>
              <w:rPr>
                <w:b/>
                <w:sz w:val="32"/>
                <w:szCs w:val="32"/>
              </w:rPr>
            </w:pPr>
            <w:r w:rsidRPr="009C4F9A">
              <w:rPr>
                <w:b/>
                <w:sz w:val="26"/>
                <w:szCs w:val="26"/>
              </w:rPr>
              <w:t>«Удмурт Элькунысь Якшур-Бӧдья ёрос муниципал  округ» муниципал кылдытэтлэн Администрациез</w:t>
            </w:r>
          </w:p>
        </w:tc>
      </w:tr>
    </w:tbl>
    <w:p w:rsidR="009C4F9A" w:rsidRPr="009C4F9A" w:rsidRDefault="009C4F9A" w:rsidP="009C4F9A">
      <w:pPr>
        <w:autoSpaceDE/>
        <w:rPr>
          <w:sz w:val="20"/>
          <w:szCs w:val="20"/>
        </w:rPr>
      </w:pPr>
    </w:p>
    <w:p w:rsidR="009C4F9A" w:rsidRPr="009C4F9A" w:rsidRDefault="009C4F9A" w:rsidP="009C4F9A">
      <w:pPr>
        <w:autoSpaceDE/>
        <w:jc w:val="center"/>
        <w:rPr>
          <w:b/>
          <w:sz w:val="44"/>
          <w:szCs w:val="44"/>
        </w:rPr>
      </w:pPr>
      <w:proofErr w:type="gramStart"/>
      <w:r w:rsidRPr="009C4F9A">
        <w:rPr>
          <w:b/>
          <w:sz w:val="44"/>
          <w:szCs w:val="44"/>
        </w:rPr>
        <w:t>П</w:t>
      </w:r>
      <w:proofErr w:type="gramEnd"/>
      <w:r w:rsidRPr="009C4F9A">
        <w:rPr>
          <w:b/>
          <w:sz w:val="44"/>
          <w:szCs w:val="44"/>
        </w:rPr>
        <w:t xml:space="preserve"> О С Т А Н О В Л Е Н И Е</w:t>
      </w:r>
    </w:p>
    <w:p w:rsidR="009C4F9A" w:rsidRPr="009C4F9A" w:rsidRDefault="009C4F9A" w:rsidP="009C4F9A">
      <w:pPr>
        <w:autoSpaceDE/>
        <w:rPr>
          <w:b/>
          <w:sz w:val="28"/>
          <w:szCs w:val="28"/>
        </w:rPr>
      </w:pPr>
    </w:p>
    <w:p w:rsidR="009C4F9A" w:rsidRPr="009C4F9A" w:rsidRDefault="009C4F9A" w:rsidP="009C4F9A">
      <w:pPr>
        <w:autoSpaceDE/>
        <w:rPr>
          <w:b/>
          <w:sz w:val="28"/>
          <w:szCs w:val="28"/>
        </w:rPr>
      </w:pPr>
    </w:p>
    <w:p w:rsidR="009C4F9A" w:rsidRPr="009C4F9A" w:rsidRDefault="009C4F9A" w:rsidP="009C4F9A">
      <w:pPr>
        <w:autoSpaceDE/>
        <w:jc w:val="both"/>
        <w:rPr>
          <w:b/>
          <w:bCs/>
          <w:sz w:val="28"/>
          <w:szCs w:val="28"/>
        </w:rPr>
      </w:pPr>
      <w:r w:rsidRPr="009C4F9A">
        <w:rPr>
          <w:b/>
          <w:bCs/>
          <w:sz w:val="28"/>
          <w:szCs w:val="28"/>
        </w:rPr>
        <w:t>от  «23» апреля 2024 года                                                                № 744</w:t>
      </w:r>
    </w:p>
    <w:p w:rsidR="009C4F9A" w:rsidRPr="009C4F9A" w:rsidRDefault="009C4F9A" w:rsidP="009C4F9A">
      <w:pPr>
        <w:autoSpaceDE/>
        <w:jc w:val="center"/>
        <w:rPr>
          <w:b/>
          <w:bCs/>
          <w:sz w:val="28"/>
          <w:szCs w:val="28"/>
        </w:rPr>
      </w:pPr>
      <w:proofErr w:type="gramStart"/>
      <w:r w:rsidRPr="009C4F9A">
        <w:rPr>
          <w:b/>
          <w:bCs/>
          <w:sz w:val="28"/>
          <w:szCs w:val="28"/>
        </w:rPr>
        <w:t>с</w:t>
      </w:r>
      <w:proofErr w:type="gramEnd"/>
      <w:r w:rsidRPr="009C4F9A">
        <w:rPr>
          <w:b/>
          <w:bCs/>
          <w:sz w:val="28"/>
          <w:szCs w:val="28"/>
        </w:rPr>
        <w:t>. Якшур-Бодья</w:t>
      </w:r>
    </w:p>
    <w:p w:rsidR="009C4F9A" w:rsidRPr="009C4F9A" w:rsidRDefault="009C4F9A" w:rsidP="009C4F9A">
      <w:pPr>
        <w:widowControl w:val="0"/>
        <w:suppressAutoHyphens w:val="0"/>
        <w:autoSpaceDN w:val="0"/>
        <w:jc w:val="center"/>
        <w:rPr>
          <w:b/>
          <w:sz w:val="28"/>
          <w:szCs w:val="28"/>
          <w:lang w:eastAsia="ru-RU"/>
        </w:rPr>
      </w:pPr>
    </w:p>
    <w:p w:rsidR="009C4F9A" w:rsidRPr="009C4F9A" w:rsidRDefault="009C4F9A" w:rsidP="009C4F9A">
      <w:pPr>
        <w:autoSpaceDE/>
        <w:jc w:val="center"/>
        <w:rPr>
          <w:b/>
          <w:sz w:val="28"/>
          <w:szCs w:val="28"/>
        </w:rPr>
      </w:pPr>
      <w:r w:rsidRPr="009C4F9A">
        <w:rPr>
          <w:b/>
          <w:sz w:val="28"/>
          <w:szCs w:val="28"/>
        </w:rPr>
        <w:t xml:space="preserve">О признании </w:t>
      </w:r>
      <w:proofErr w:type="gramStart"/>
      <w:r w:rsidRPr="009C4F9A">
        <w:rPr>
          <w:b/>
          <w:sz w:val="28"/>
          <w:szCs w:val="28"/>
        </w:rPr>
        <w:t>утратившими</w:t>
      </w:r>
      <w:proofErr w:type="gramEnd"/>
      <w:r w:rsidRPr="009C4F9A">
        <w:rPr>
          <w:b/>
          <w:sz w:val="28"/>
          <w:szCs w:val="28"/>
        </w:rPr>
        <w:t xml:space="preserve"> силу некоторых постановлений Администрации муниципального образования </w:t>
      </w:r>
    </w:p>
    <w:p w:rsidR="009C4F9A" w:rsidRPr="009C4F9A" w:rsidRDefault="009C4F9A" w:rsidP="009C4F9A">
      <w:pPr>
        <w:autoSpaceDE/>
        <w:jc w:val="center"/>
        <w:rPr>
          <w:b/>
          <w:sz w:val="28"/>
          <w:szCs w:val="28"/>
        </w:rPr>
      </w:pPr>
      <w:r w:rsidRPr="009C4F9A">
        <w:rPr>
          <w:b/>
          <w:sz w:val="28"/>
          <w:szCs w:val="28"/>
        </w:rPr>
        <w:t xml:space="preserve">«Якшур-Бодьинский район» </w:t>
      </w:r>
    </w:p>
    <w:p w:rsidR="009C4F9A" w:rsidRPr="009C4F9A" w:rsidRDefault="009C4F9A" w:rsidP="009C4F9A">
      <w:pPr>
        <w:widowControl w:val="0"/>
        <w:suppressAutoHyphens w:val="0"/>
        <w:autoSpaceDN w:val="0"/>
        <w:jc w:val="center"/>
        <w:rPr>
          <w:b/>
          <w:sz w:val="28"/>
          <w:szCs w:val="28"/>
          <w:lang w:eastAsia="ru-RU"/>
        </w:rPr>
      </w:pPr>
      <w:r w:rsidRPr="009C4F9A">
        <w:rPr>
          <w:b/>
          <w:sz w:val="28"/>
          <w:szCs w:val="28"/>
          <w:lang w:eastAsia="ru-RU"/>
        </w:rPr>
        <w:t xml:space="preserve"> </w:t>
      </w:r>
    </w:p>
    <w:p w:rsidR="009C4F9A" w:rsidRPr="009C4F9A" w:rsidRDefault="009C4F9A" w:rsidP="009C4F9A">
      <w:pPr>
        <w:autoSpaceDE/>
        <w:jc w:val="both"/>
        <w:rPr>
          <w:sz w:val="28"/>
          <w:szCs w:val="28"/>
        </w:rPr>
      </w:pPr>
      <w:r w:rsidRPr="009C4F9A">
        <w:rPr>
          <w:color w:val="000000"/>
          <w:sz w:val="28"/>
          <w:szCs w:val="28"/>
          <w:shd w:val="clear" w:color="auto" w:fill="FFFFFF"/>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w:t>
      </w:r>
      <w:r w:rsidRPr="009C4F9A">
        <w:rPr>
          <w:sz w:val="28"/>
          <w:szCs w:val="28"/>
        </w:rPr>
        <w:t xml:space="preserve"> статьями  30, 32, частью 4 статьи 38 Устава муниципального образования </w:t>
      </w:r>
      <w:r w:rsidRPr="009C4F9A">
        <w:rPr>
          <w:color w:val="000000"/>
          <w:sz w:val="28"/>
          <w:szCs w:val="28"/>
          <w:shd w:val="clear" w:color="auto" w:fill="FFFFFF"/>
        </w:rPr>
        <w:t xml:space="preserve">«Муниципальный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9C4F9A">
        <w:rPr>
          <w:b/>
          <w:sz w:val="28"/>
          <w:szCs w:val="28"/>
          <w:u w:val="single"/>
        </w:rPr>
        <w:t>ПОСТАНОВЛЯЕТ:</w:t>
      </w:r>
    </w:p>
    <w:p w:rsidR="009C4F9A" w:rsidRPr="009C4F9A" w:rsidRDefault="009C4F9A" w:rsidP="009C4F9A">
      <w:pPr>
        <w:autoSpaceDE/>
        <w:jc w:val="both"/>
        <w:rPr>
          <w:sz w:val="28"/>
          <w:szCs w:val="28"/>
        </w:rPr>
      </w:pPr>
    </w:p>
    <w:p w:rsidR="009C4F9A" w:rsidRPr="009C4F9A" w:rsidRDefault="009C4F9A" w:rsidP="009A42D7">
      <w:pPr>
        <w:numPr>
          <w:ilvl w:val="0"/>
          <w:numId w:val="17"/>
        </w:numPr>
        <w:shd w:val="clear" w:color="auto" w:fill="FFFFFF"/>
        <w:autoSpaceDE/>
        <w:ind w:left="0" w:firstLine="851"/>
        <w:jc w:val="both"/>
        <w:rPr>
          <w:sz w:val="28"/>
          <w:szCs w:val="28"/>
        </w:rPr>
      </w:pPr>
      <w:r w:rsidRPr="009C4F9A">
        <w:rPr>
          <w:sz w:val="28"/>
          <w:szCs w:val="28"/>
          <w:lang w:eastAsia="ru-RU"/>
        </w:rPr>
        <w:t>Признать утратившими силу:</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24.01.2017 года № 56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08.06.2018 года № 945 «О внесении изменений в отдельные Административные регламенты 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w:t>
      </w:r>
    </w:p>
    <w:p w:rsidR="009C4F9A" w:rsidRPr="009C4F9A" w:rsidRDefault="009C4F9A" w:rsidP="009A42D7">
      <w:pPr>
        <w:numPr>
          <w:ilvl w:val="0"/>
          <w:numId w:val="18"/>
        </w:numPr>
        <w:shd w:val="clear" w:color="auto" w:fill="FFFFFF"/>
        <w:autoSpaceDE/>
        <w:ind w:left="0" w:firstLine="851"/>
        <w:jc w:val="both"/>
        <w:rPr>
          <w:sz w:val="28"/>
          <w:szCs w:val="28"/>
        </w:rPr>
      </w:pPr>
      <w:proofErr w:type="gramStart"/>
      <w:r w:rsidRPr="009C4F9A">
        <w:rPr>
          <w:sz w:val="28"/>
          <w:szCs w:val="28"/>
        </w:rPr>
        <w:t xml:space="preserve">постановление 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08.07.2019 года № 983 «О внесении изменений в Административный рег8ламент предоставления муниципальной услуги «Предоставление земельных участков, находящихся в </w:t>
      </w:r>
      <w:r w:rsidRPr="009C4F9A">
        <w:rPr>
          <w:sz w:val="28"/>
          <w:szCs w:val="28"/>
        </w:rPr>
        <w:lastRenderedPageBreak/>
        <w:t>неразграниченной государственной собственности или в муниципальной собственности, в аренду без проведения торгов»;</w:t>
      </w:r>
      <w:proofErr w:type="gramEnd"/>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24.01.2017 года № 55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«Прекращение права пожизненного наследуемого владения земельного участка, находящегося в неразграниченной государственной собственности или в муниципальной собственности»;</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24.01.2017 года № 54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«Установление сервитута в отношении земельных участков, находящихся в неразграниченной государственной или муниципальной собственности»;</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08.07.2019 года № 986 «О внесении изменений в Административный регламент предоставления муниципальной услуги «Установление сервитута в отношении земельных участков, находящихся в неразграниченной государственной или муниципальной собственности»;</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24.01.2017 года № 53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08.07.2019 года № 988 «О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20.12.2016 года № 2100 «Об утверждении административного регламента  предоставления  муниципальной услуги «Прием заявлений, документов, а также признание граждан </w:t>
      </w:r>
      <w:proofErr w:type="gramStart"/>
      <w:r w:rsidRPr="009C4F9A">
        <w:rPr>
          <w:sz w:val="28"/>
          <w:szCs w:val="28"/>
        </w:rPr>
        <w:t>нуждающимися</w:t>
      </w:r>
      <w:proofErr w:type="gramEnd"/>
      <w:r w:rsidRPr="009C4F9A">
        <w:rPr>
          <w:sz w:val="28"/>
          <w:szCs w:val="28"/>
        </w:rPr>
        <w:t xml:space="preserve"> в жилых помещениях в целях предоставления мер государственной поддержки в улучшении жилищных условий»;</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30.05.2017 года № 713 «О внесении изменений в Административный регламент  предоставления  муниципальной </w:t>
      </w:r>
      <w:r w:rsidRPr="009C4F9A">
        <w:rPr>
          <w:sz w:val="28"/>
          <w:szCs w:val="28"/>
        </w:rPr>
        <w:lastRenderedPageBreak/>
        <w:t xml:space="preserve">услуги «Прием заявлений, документов, а также признание граждан </w:t>
      </w:r>
      <w:proofErr w:type="gramStart"/>
      <w:r w:rsidRPr="009C4F9A">
        <w:rPr>
          <w:sz w:val="28"/>
          <w:szCs w:val="28"/>
        </w:rPr>
        <w:t>нуждающимися</w:t>
      </w:r>
      <w:proofErr w:type="gramEnd"/>
      <w:r w:rsidRPr="009C4F9A">
        <w:rPr>
          <w:sz w:val="28"/>
          <w:szCs w:val="28"/>
        </w:rPr>
        <w:t xml:space="preserve"> в жилых помещениях в целях предоставления мер государственной поддержки в улучшении жилищных условий»;</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16.12.2016 года № 2075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«Предоставление земельных участков, находящихся в неразграниченной государственной собственности или муниципальной, в собственность без проведения торгов бесплатно»;</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12.01.2017 года № 15 «О внесении изменений в отдельные Административные регламенты Администрации муниципального образования «Якшур-Бодьинский район» по предоставлению  муниципальных услуг»;</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30.05.2017 года № 720 «О внесении изменений в Административный регламент предоставления  муниципальной услуги «Предоставление земельных участков, находящихся в неразграниченной государственной собственности или муниципальной, в собственность без проведения торгов бесплатно»;</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21.03.2019 года № 430 «О внесении изменений в Административный регламент Администрации муниципального образования «Якшур-Бодьинский район» предоставления  муниципальной услуги «Предоставление земельных участков, находящихся в неразграниченной государственной собственности или муниципальной, в собственность без проведения торгов бесплатно»;</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16.12.2016 года № 2073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05.06.2017 года № 775 «О внесении изменений в Административный регламент предоставления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lastRenderedPageBreak/>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08.07.2019 года № 987 «О внесении изменений в Административный регламент предоставления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16.12.2016 года № 2072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30.05.2017 года № 726 «О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16.12.2016 года № 2068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30.05.2017 года № 721 «О внесении изменений в Административный регламент предоставления  муниципальной услуги «Заключение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p>
    <w:p w:rsidR="009C4F9A" w:rsidRPr="009C4F9A" w:rsidRDefault="009C4F9A" w:rsidP="009A42D7">
      <w:pPr>
        <w:numPr>
          <w:ilvl w:val="0"/>
          <w:numId w:val="18"/>
        </w:numPr>
        <w:shd w:val="clear" w:color="auto" w:fill="FFFFFF"/>
        <w:autoSpaceDE/>
        <w:ind w:left="0" w:firstLine="851"/>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15.12.2016 года № 2058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«Изменение вида разрешенного использования земельного участка при отсутствии градостроительной документации»;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30.05.2017 года № 722 «О внесении изменений в Административный регламент предоставления муниципальной </w:t>
      </w:r>
      <w:r w:rsidRPr="009C4F9A">
        <w:rPr>
          <w:sz w:val="28"/>
          <w:szCs w:val="28"/>
        </w:rPr>
        <w:lastRenderedPageBreak/>
        <w:t>услуги «Изменение вида разрешенного использования земельного участка при отсутствии градостроительной документации»;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15.12.2016 года № 2056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«Предоставление земельных участников, находящихся в неразграниченной государственной собственности или муниципальной собственности, в собственность без проведения торгов за плату»;</w:t>
      </w:r>
    </w:p>
    <w:p w:rsidR="009C4F9A" w:rsidRPr="009C4F9A" w:rsidRDefault="009C4F9A" w:rsidP="009A42D7">
      <w:pPr>
        <w:numPr>
          <w:ilvl w:val="0"/>
          <w:numId w:val="18"/>
        </w:numPr>
        <w:shd w:val="clear" w:color="auto" w:fill="FFFFFF"/>
        <w:autoSpaceDE/>
        <w:ind w:left="0" w:firstLine="709"/>
        <w:jc w:val="both"/>
        <w:rPr>
          <w:sz w:val="28"/>
          <w:szCs w:val="28"/>
        </w:rPr>
      </w:pPr>
      <w:proofErr w:type="gramStart"/>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13.12.2016 года № 2017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«Предоставление земельных участников, находящихся в неразграниченной государственной собственности или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9C4F9A">
        <w:rPr>
          <w:sz w:val="28"/>
          <w:szCs w:val="28"/>
        </w:rPr>
        <w:t>) хозяйством его деятельности»;</w:t>
      </w:r>
    </w:p>
    <w:p w:rsidR="009C4F9A" w:rsidRPr="009C4F9A" w:rsidRDefault="009C4F9A" w:rsidP="009A42D7">
      <w:pPr>
        <w:numPr>
          <w:ilvl w:val="0"/>
          <w:numId w:val="18"/>
        </w:numPr>
        <w:shd w:val="clear" w:color="auto" w:fill="FFFFFF"/>
        <w:autoSpaceDE/>
        <w:ind w:left="0" w:firstLine="709"/>
        <w:jc w:val="both"/>
        <w:rPr>
          <w:sz w:val="28"/>
          <w:szCs w:val="28"/>
        </w:rPr>
      </w:pPr>
      <w:proofErr w:type="gramStart"/>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30.05.2017 года № 725 «О внесении изменений в Административный регламент предоставления муниципальной услуги «Предоставление земельных участников, находящихся в неразграниченной государственной собственности или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07.10.2016 года № 1610 «Об утверждении административного регламента предоставления муниципальной услуги Администрацией МО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27.10.2016 года № 1746 «О внесении изменений в отдельные Административные регламенты Администрации муниципального образования «Якшур-Бодьинский район» по предоставлению муниципальных услуг»;</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28.02.2014 года № 346 «Об утверждении административного регламента предоставления муниципальной услуги «Прием заявлений, документов, а также постановка на учет граждан на получение государственной поддержки по федеральной целевой программе </w:t>
      </w:r>
      <w:r w:rsidRPr="009C4F9A">
        <w:rPr>
          <w:sz w:val="28"/>
          <w:szCs w:val="28"/>
        </w:rPr>
        <w:lastRenderedPageBreak/>
        <w:t>«Устойчивое развитие сельских территорий на 2014-2017 годы и на период до 2020 года»;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10.11.2015 года № 1791 «О внесении изменений в Приложение к постановлению Администрации муниципального образования «Якшур-Бодьинский район» от 28.02.2014 года № 346»;</w:t>
      </w:r>
    </w:p>
    <w:p w:rsidR="009C4F9A" w:rsidRPr="009C4F9A" w:rsidRDefault="009C4F9A" w:rsidP="009A42D7">
      <w:pPr>
        <w:numPr>
          <w:ilvl w:val="0"/>
          <w:numId w:val="18"/>
        </w:numPr>
        <w:shd w:val="clear" w:color="auto" w:fill="FFFFFF"/>
        <w:autoSpaceDE/>
        <w:ind w:left="0" w:firstLine="709"/>
        <w:jc w:val="both"/>
        <w:rPr>
          <w:sz w:val="28"/>
          <w:szCs w:val="28"/>
        </w:rPr>
      </w:pPr>
      <w:proofErr w:type="gramStart"/>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31.05.2016 года № 854 «О внесении изменений в Административный регламент предоставления муниципальной услуги «Прием заявлений, документов, а также постановка на учет граждан на получение государственной поддержки по федеральной целевой программе «Устойчивое развитие сельских территорий на 2014-2017 годы и на период до 2020 года», утвержденный постановлением Администрации муниципального образования «Якшур-Бодьинский район» от 28.02.2014 года № 346»;</w:t>
      </w:r>
      <w:proofErr w:type="gramEnd"/>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31.07.2013 года № 1394 «Об утверждении Административного регламента по предоставлению муниципальной услуги  Администрацией МО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20.11.2015 года № 1868 «О внесении изменений в Приложение к  постановлению  Администрации МО «Якшур-Бодьинский район» от 31.07.2023 года № 1394»;</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30.06.2016 года № 1032 «О внесении изменений в Административный регламент по предоставлению муниципальной услуги  «Утверждение схемы расположения земельного участка на кадастровом плане или кадастровой карте соответствующей территории», утвержденный постановлением Администрации муниципального образования «Якшур-Бодьинский район» от 31.07.2013 года № 1394»;</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30.05.2017 года № 719 «О внесении изменений в Административный регламент Администрации МО «Якшур-Бодьинский район»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18.06.2018 года № 975 «О внесении изменений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31.07.2018 года № 1185 «О внесении </w:t>
      </w:r>
      <w:r w:rsidRPr="009C4F9A">
        <w:rPr>
          <w:sz w:val="28"/>
          <w:szCs w:val="28"/>
        </w:rPr>
        <w:lastRenderedPageBreak/>
        <w:t>изменений в Административный регламент Администрации МО «Якшур-Бодьинский район»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27.12.2012 года № 2430 «Об утверждении административного регламента Администрации Якшур-Бодьинского района по предоставлению муниципальной услуги»;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13.03.2014 года № 417 «О внесении изменений в Административные регламенты по предоставлению муниципальных услуг Администрацией муниципального образования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25.11.2015 года № 1889 «О внесении изменений в Приложение № 1 к постановлению Администрации МО «Якшур-Бодьинский район» от 27.12.2012 года № 2430»;</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31.05.2016 года № 853 «О внесении изменений в Административный регламент предоставления муниципальной услуги «Заключение с гражданами договоров найма специализированных жилых помещений», утвержденный постановлением Администрации муниципального образования «Якшур-Бодьинский район» от 27.12.2012 года № 2430»;</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25.12.2012 года № 2402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14.08.2013 года № 1517 «О внесении изменений в Приложение к постановлению Администрации МО «Якшур-Бодьинский район» от 25 декабря 2012 года № 2402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05.03.2014 года № 373 «О внесении изменений в Административные регламенты по предоставлению муниципальных услуг Администрацией муниципального образования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07.04.2016 года № 477 «О внесении изменений в Административный регламент предоставления муниципальной услуги Администрацией Якшур-Бодьинского района, утвержденный </w:t>
      </w:r>
      <w:r w:rsidRPr="009C4F9A">
        <w:rPr>
          <w:sz w:val="28"/>
          <w:szCs w:val="28"/>
        </w:rPr>
        <w:lastRenderedPageBreak/>
        <w:t>постановлением Администрации муниципального образования «Якшур-Бодьинский район» от 25 декабря 2012 года № 2402»;</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25.12.2012 года № 2401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25.12.2012 года № 2400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25.12.2012 года № 2390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22.06.2016 года № 977 «О внесении изменений в Административный регламент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утвержденный постановлением Администрации муниципального образования «Якшур-Бодьинский район» от 25.12.2012 года № 2390»;</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19.06.2018 года № 1004 «О внесении изменений в Административный регламент Администрации Якшур-Бодьинского района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08.07.2019 года № 992 «О внесении изменений в Административный регламент Администрации Якшур-Бодьинского района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21.12.2012 года № 2375 «Об утверждении административного регламента Администрации Якшур-Бодьинского района по предоставлению муниципальной услуги»;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14.08.2013 года № 1518 «О внесении изменений в Приложение к постановлению Администрации МО «Якшур-Бодьинский район» от 21 декабря 2012 года № 2375 «Об утверждении </w:t>
      </w:r>
      <w:r w:rsidRPr="009C4F9A">
        <w:rPr>
          <w:sz w:val="28"/>
          <w:szCs w:val="28"/>
        </w:rPr>
        <w:lastRenderedPageBreak/>
        <w:t>Административного регламента Администрации Якшур-Бодьинского района по предоставлению муниципальной услуги»;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30.11.2015 года № 1935 «О внесении изменений в Приложение № 1 к постановлению Администрации МО «Якшур-Бодьинский район» от 21.12.2012 года № 2375»;</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10.03.2016 года № 293 «О внесении изменений в Административный регламент предоставления муниципальной услуги «Заключение с гражданами договоров социального найма жилых помещений», утвержденный постановлением Администрации муниципального образования «Якшур-Бодьинский район» от 21.12.2012 года № 2375»;</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30.05.2017 года № 712 «О внесении изменений в Административный регламент предоставления муниципальной услуги «Заключение с гражданами договоров социального найма жилых помещений»;</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19.12.2012 года № 2336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05.03.2014 года № 371 «О внесении изменений в Административные регламенты по предоставлению муниципальных услуг Администрацией муниципального образования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13.11.2015 года № 1827 «О внесении изменений в Приложение к постановлению Администрации муниципального образования «Якшур-Бодьинский район» от 19.12.2012 года № 2336»;</w:t>
      </w:r>
    </w:p>
    <w:p w:rsidR="009C4F9A" w:rsidRPr="009C4F9A" w:rsidRDefault="009C4F9A" w:rsidP="009A42D7">
      <w:pPr>
        <w:numPr>
          <w:ilvl w:val="0"/>
          <w:numId w:val="18"/>
        </w:numPr>
        <w:shd w:val="clear" w:color="auto" w:fill="FFFFFF"/>
        <w:autoSpaceDE/>
        <w:ind w:left="0" w:firstLine="709"/>
        <w:jc w:val="both"/>
        <w:rPr>
          <w:sz w:val="28"/>
          <w:szCs w:val="28"/>
        </w:rPr>
      </w:pPr>
      <w:proofErr w:type="gramStart"/>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30.06.2016 года № 1035 «О внесении изменений в Административный регламент по предоставлению муниципальной услуги «Прием заявлений, документов для участия в подпрограмме «Выполнение государственных обязательств по обеспечению жильем категорий граждан, установленных законодательством» федеральной целевой программы «Жилище» на 2011-2015 годы», утвержденный постановлением Администрации муниципального образования «Якшур-Бодьинский район» от 19.12.2012 года № 2336»;</w:t>
      </w:r>
      <w:proofErr w:type="gramEnd"/>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13.11.2015 года № 1827 «О внесении изменений в Приложение к постановлению Администрации муниципального образования «Якшур-Бодьинский район» от 19.12.2012 года № 2336»;</w:t>
      </w:r>
    </w:p>
    <w:p w:rsidR="009C4F9A" w:rsidRPr="009C4F9A" w:rsidRDefault="009C4F9A" w:rsidP="009A42D7">
      <w:pPr>
        <w:numPr>
          <w:ilvl w:val="0"/>
          <w:numId w:val="18"/>
        </w:numPr>
        <w:shd w:val="clear" w:color="auto" w:fill="FFFFFF"/>
        <w:autoSpaceDE/>
        <w:ind w:left="0" w:firstLine="709"/>
        <w:jc w:val="both"/>
        <w:rPr>
          <w:sz w:val="28"/>
          <w:szCs w:val="28"/>
        </w:rPr>
      </w:pPr>
      <w:proofErr w:type="gramStart"/>
      <w:r w:rsidRPr="009C4F9A">
        <w:rPr>
          <w:sz w:val="28"/>
          <w:szCs w:val="28"/>
          <w:lang w:eastAsia="ru-RU"/>
        </w:rPr>
        <w:lastRenderedPageBreak/>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13.12.2018 года № 2063 «О внесении изменений в Административный регламент по предоставлению муниципальной услуги «Прием заявлений, документов для участия в подпрограмме «Выполнение государственных обязательств по обеспечению жильем категорий граждан, установленных законодательством» федеральной целевой программы «Жилище» на 2016-2020 годы», утвержденный постановлением Администрации муниципального образования «Якшур-Бодьинский район» от 19.12.2012 года № 2336»;</w:t>
      </w:r>
      <w:proofErr w:type="gramEnd"/>
    </w:p>
    <w:p w:rsidR="009C4F9A" w:rsidRPr="009C4F9A" w:rsidRDefault="009C4F9A" w:rsidP="009A42D7">
      <w:pPr>
        <w:numPr>
          <w:ilvl w:val="0"/>
          <w:numId w:val="18"/>
        </w:numPr>
        <w:shd w:val="clear" w:color="auto" w:fill="FFFFFF"/>
        <w:autoSpaceDE/>
        <w:ind w:left="0" w:firstLine="709"/>
        <w:jc w:val="both"/>
        <w:rPr>
          <w:sz w:val="28"/>
          <w:szCs w:val="28"/>
        </w:rPr>
      </w:pPr>
      <w:proofErr w:type="gramStart"/>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19.03.2019 года № 426 «О внесении изменений в Административный регламент по предоставлению муниципальной услуги «Прием заявлений, документов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утвержденный постановлением Администрации муниципального образования «Якшур-Бодьинский</w:t>
      </w:r>
      <w:proofErr w:type="gramEnd"/>
      <w:r w:rsidRPr="009C4F9A">
        <w:rPr>
          <w:sz w:val="28"/>
          <w:szCs w:val="28"/>
        </w:rPr>
        <w:t xml:space="preserve"> район» от 19.12.2012 года № 2336»;</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18.12.2012 года № 2324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13.03.2014 года № 416 «О внесении изменений в Административные регламенты по предоставлению муниципальных услуг Администрацией муниципального образования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30.11.2015 года № 1917 «О внесении изменений в Административный регламент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утвержденный постановлением Администрации муниципального образования «Якшур-Бодьинский район» от 18.12.2012 года № 2324»;</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04.06.2018 года № 909 «О внесении изменений в Административный регламент Администрации Яукшур-Бодьинского района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lastRenderedPageBreak/>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28.11.2012 года № 2203 «Об утверждении административного регламента предоставления муниципальной услуги»;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27.09.2012 года № 1763 «Об утверждении административного регламента Администрации Якшур-Бодьинского района по предоставлению муниципальной услуги»;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19.11.2015 года № 1861 «О внесении изменений в Приложение к постановлению Администрации МО «Якшур-Бодьинский район» от 27.09.2012 года № 1763»;</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22.06.2016 года № 975 «О внесении изменений в Административный регламент по предоставлению муниципальной услуги «Выдача копий архивных документов</w:t>
      </w:r>
      <w:proofErr w:type="gramStart"/>
      <w:r w:rsidRPr="009C4F9A">
        <w:rPr>
          <w:sz w:val="28"/>
          <w:szCs w:val="28"/>
        </w:rPr>
        <w:t>.</w:t>
      </w:r>
      <w:proofErr w:type="gramEnd"/>
      <w:r w:rsidRPr="009C4F9A">
        <w:rPr>
          <w:sz w:val="28"/>
          <w:szCs w:val="28"/>
        </w:rPr>
        <w:t xml:space="preserve"> </w:t>
      </w:r>
      <w:proofErr w:type="gramStart"/>
      <w:r w:rsidRPr="009C4F9A">
        <w:rPr>
          <w:sz w:val="28"/>
          <w:szCs w:val="28"/>
        </w:rPr>
        <w:t>п</w:t>
      </w:r>
      <w:proofErr w:type="gramEnd"/>
      <w:r w:rsidRPr="009C4F9A">
        <w:rPr>
          <w:sz w:val="28"/>
          <w:szCs w:val="28"/>
        </w:rPr>
        <w:t>одтверждающих право на владение землей», утвержденный постановлением Администрации муниципального образования «Якшур-Бодьинский район» от 27.09.2012 года № 1763»;</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30.05.2017 года № 724 «О внесении изменений в Административный регламент по предоставлению муниципальной услуги «Выдача копий архивных документов</w:t>
      </w:r>
      <w:proofErr w:type="gramStart"/>
      <w:r w:rsidRPr="009C4F9A">
        <w:rPr>
          <w:sz w:val="28"/>
          <w:szCs w:val="28"/>
        </w:rPr>
        <w:t>.</w:t>
      </w:r>
      <w:proofErr w:type="gramEnd"/>
      <w:r w:rsidRPr="009C4F9A">
        <w:rPr>
          <w:sz w:val="28"/>
          <w:szCs w:val="28"/>
        </w:rPr>
        <w:t xml:space="preserve"> </w:t>
      </w:r>
      <w:proofErr w:type="gramStart"/>
      <w:r w:rsidRPr="009C4F9A">
        <w:rPr>
          <w:sz w:val="28"/>
          <w:szCs w:val="28"/>
        </w:rPr>
        <w:t>п</w:t>
      </w:r>
      <w:proofErr w:type="gramEnd"/>
      <w:r w:rsidRPr="009C4F9A">
        <w:rPr>
          <w:sz w:val="28"/>
          <w:szCs w:val="28"/>
        </w:rPr>
        <w:t>одтверждающих право на владение землей»;</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13.07.2012 года № 1274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14.08.2013 года № 1525 «О внесении изменений в Приложение к постановлению Администрации МО «Якшур-Бодьинский район» от 13 июля 2012 года № 1274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30.11.2015 года № 1929 «О внесении изменений в Приложение к постановлению Администрации МО «Якшур-Бодьинский район» от 13.07.2012 года № 1274»;</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10.03.2016 года № 292 «О внесении изменений в Административный регламент предоставления 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w:t>
      </w:r>
      <w:proofErr w:type="gramStart"/>
      <w:r w:rsidRPr="009C4F9A">
        <w:rPr>
          <w:sz w:val="28"/>
          <w:szCs w:val="28"/>
        </w:rPr>
        <w:t>.</w:t>
      </w:r>
      <w:proofErr w:type="gramEnd"/>
      <w:r w:rsidRPr="009C4F9A">
        <w:rPr>
          <w:sz w:val="28"/>
          <w:szCs w:val="28"/>
        </w:rPr>
        <w:t xml:space="preserve"> </w:t>
      </w:r>
      <w:proofErr w:type="gramStart"/>
      <w:r w:rsidRPr="009C4F9A">
        <w:rPr>
          <w:sz w:val="28"/>
          <w:szCs w:val="28"/>
        </w:rPr>
        <w:t>в</w:t>
      </w:r>
      <w:proofErr w:type="gramEnd"/>
      <w:r w:rsidRPr="009C4F9A">
        <w:rPr>
          <w:sz w:val="28"/>
          <w:szCs w:val="28"/>
        </w:rPr>
        <w:t xml:space="preserve"> безвозмездное срочное пользование», утвержденный </w:t>
      </w:r>
      <w:r w:rsidRPr="009C4F9A">
        <w:rPr>
          <w:sz w:val="28"/>
          <w:szCs w:val="28"/>
        </w:rPr>
        <w:lastRenderedPageBreak/>
        <w:t>постановлением Администрации муниципального образования «Якшур-Бодьинский район» от 13.07.2012 года № 1274»;</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28.06.2012 года № 1172 «Об утверждении Административного регламента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26.07.2013 года № 1371 «О внесении изменений в Приложение к</w:t>
      </w:r>
      <w:r w:rsidRPr="009C4F9A">
        <w:rPr>
          <w:sz w:val="28"/>
          <w:szCs w:val="28"/>
          <w:lang w:eastAsia="ru-RU"/>
        </w:rPr>
        <w:t xml:space="preserve"> постановлению </w:t>
      </w:r>
      <w:r w:rsidRPr="009C4F9A">
        <w:rPr>
          <w:sz w:val="28"/>
          <w:szCs w:val="28"/>
        </w:rPr>
        <w:t xml:space="preserve">Администрации МО </w:t>
      </w:r>
      <w:r w:rsidRPr="009C4F9A">
        <w:rPr>
          <w:color w:val="000000"/>
          <w:sz w:val="28"/>
          <w:szCs w:val="28"/>
          <w:shd w:val="clear" w:color="auto" w:fill="FFFFFF"/>
        </w:rPr>
        <w:t>«Якшур-Бодьинский район»</w:t>
      </w:r>
      <w:r w:rsidRPr="009C4F9A">
        <w:rPr>
          <w:sz w:val="28"/>
          <w:szCs w:val="28"/>
        </w:rPr>
        <w:t xml:space="preserve"> от 28 июня 2012 года № 1172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30.11.2015 года № 1934 «О внесении изменений в Приложение № 1 к</w:t>
      </w:r>
      <w:r w:rsidRPr="009C4F9A">
        <w:rPr>
          <w:sz w:val="28"/>
          <w:szCs w:val="28"/>
          <w:lang w:eastAsia="ru-RU"/>
        </w:rPr>
        <w:t xml:space="preserve"> постановлению </w:t>
      </w:r>
      <w:r w:rsidRPr="009C4F9A">
        <w:rPr>
          <w:sz w:val="28"/>
          <w:szCs w:val="28"/>
        </w:rPr>
        <w:t xml:space="preserve">Администрации МО </w:t>
      </w:r>
      <w:r w:rsidRPr="009C4F9A">
        <w:rPr>
          <w:color w:val="000000"/>
          <w:sz w:val="28"/>
          <w:szCs w:val="28"/>
          <w:shd w:val="clear" w:color="auto" w:fill="FFFFFF"/>
        </w:rPr>
        <w:t>«Якшур-Бодьинский район»</w:t>
      </w:r>
      <w:r w:rsidRPr="009C4F9A">
        <w:rPr>
          <w:sz w:val="28"/>
          <w:szCs w:val="28"/>
        </w:rPr>
        <w:t xml:space="preserve"> от 28.06.2012 года № 1172»;</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10.03.2016 года № 291 «О внесении изменений в Административный регламент предоставления муниципальной услуги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 утвержденный</w:t>
      </w:r>
      <w:r w:rsidRPr="009C4F9A">
        <w:rPr>
          <w:sz w:val="28"/>
          <w:szCs w:val="28"/>
          <w:lang w:eastAsia="ru-RU"/>
        </w:rPr>
        <w:t xml:space="preserve"> постановлением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28.06.2012 года № 1172»;</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30.05.2017 года № 717 «О внесении изменений в Административный регламент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08.07.2019 года № 984 «О внесении изменений в Административный регламент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01.06.2012 года № 994 «Об утверждении 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26.07.2013 года № 1369 «О внесении изменений в Приложение № 2 к постановлению Администрации МО </w:t>
      </w:r>
      <w:r w:rsidRPr="009C4F9A">
        <w:rPr>
          <w:color w:val="000000"/>
          <w:sz w:val="28"/>
          <w:szCs w:val="28"/>
          <w:shd w:val="clear" w:color="auto" w:fill="FFFFFF"/>
        </w:rPr>
        <w:t>«Якшур-Бодьинский район»</w:t>
      </w:r>
      <w:r w:rsidRPr="009C4F9A">
        <w:rPr>
          <w:sz w:val="28"/>
          <w:szCs w:val="28"/>
        </w:rPr>
        <w:t xml:space="preserve"> от 1 июня 2012 года № 994 «Об утверждении </w:t>
      </w:r>
      <w:r w:rsidRPr="009C4F9A">
        <w:rPr>
          <w:sz w:val="28"/>
          <w:szCs w:val="28"/>
        </w:rPr>
        <w:lastRenderedPageBreak/>
        <w:t>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26.07.2013 года № 1370 «О внесении изменений в Приложение № 1 к постановлению Администрации МО </w:t>
      </w:r>
      <w:r w:rsidRPr="009C4F9A">
        <w:rPr>
          <w:color w:val="000000"/>
          <w:sz w:val="28"/>
          <w:szCs w:val="28"/>
          <w:shd w:val="clear" w:color="auto" w:fill="FFFFFF"/>
        </w:rPr>
        <w:t>«Якшур-Бодьинский район»</w:t>
      </w:r>
      <w:r w:rsidRPr="009C4F9A">
        <w:rPr>
          <w:sz w:val="28"/>
          <w:szCs w:val="28"/>
        </w:rPr>
        <w:t xml:space="preserve"> от 1 июня 2012 года № 994 «Об утверждении 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19.11.2015 года № 1860 «О внесении изменений в Приложение № 2 к постановлению Администрации МО </w:t>
      </w:r>
      <w:r w:rsidRPr="009C4F9A">
        <w:rPr>
          <w:color w:val="000000"/>
          <w:sz w:val="28"/>
          <w:szCs w:val="28"/>
          <w:shd w:val="clear" w:color="auto" w:fill="FFFFFF"/>
        </w:rPr>
        <w:t>«Якшур-Бодьинский район»</w:t>
      </w:r>
      <w:r w:rsidRPr="009C4F9A">
        <w:rPr>
          <w:sz w:val="28"/>
          <w:szCs w:val="28"/>
        </w:rPr>
        <w:t xml:space="preserve"> от 01.06.2012 года № 994»;</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31.05.2012 года № 973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26.07.2013 года № 1367 «О внесении изменений в Приложение № 1 к постановлению Администрации МО </w:t>
      </w:r>
      <w:r w:rsidRPr="009C4F9A">
        <w:rPr>
          <w:color w:val="000000"/>
          <w:sz w:val="28"/>
          <w:szCs w:val="28"/>
          <w:shd w:val="clear" w:color="auto" w:fill="FFFFFF"/>
        </w:rPr>
        <w:t>«Якшур-Бодьинский район»</w:t>
      </w:r>
      <w:r w:rsidRPr="009C4F9A">
        <w:rPr>
          <w:sz w:val="28"/>
          <w:szCs w:val="28"/>
        </w:rPr>
        <w:t xml:space="preserve"> от 31 мая 2012 года № 973 «Об утверждении Административного регламента предоставления муниципальной услуги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13.11.2015 года № 1828 «О внесении изменений в Приложение № 1 к постановлению 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31.05.2012 года № 973»;</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27.05.2016 года № 835 «О внесении изменений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утвержденный постановлением 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31.05.2012 года № 973»;</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30.05.2017 года № 714 «О внесении изменений в Административный регламент Администрации Якшур-Бодьинского района предоставления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30.05.2012 года № 968 «Об утверждении </w:t>
      </w:r>
      <w:r w:rsidRPr="009C4F9A">
        <w:rPr>
          <w:sz w:val="28"/>
          <w:szCs w:val="28"/>
        </w:rPr>
        <w:lastRenderedPageBreak/>
        <w:t>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22.11.2012 года № 2144 «О внесении изменений в Административный регламент – Приложение № 9 к </w:t>
      </w:r>
      <w:r w:rsidRPr="009C4F9A">
        <w:rPr>
          <w:sz w:val="28"/>
          <w:szCs w:val="28"/>
          <w:lang w:eastAsia="ru-RU"/>
        </w:rPr>
        <w:t xml:space="preserve">постановлению </w:t>
      </w:r>
      <w:r w:rsidRPr="009C4F9A">
        <w:rPr>
          <w:sz w:val="28"/>
          <w:szCs w:val="28"/>
        </w:rPr>
        <w:t xml:space="preserve">Администрации </w:t>
      </w:r>
      <w:r w:rsidRPr="009C4F9A">
        <w:rPr>
          <w:color w:val="000000"/>
          <w:sz w:val="28"/>
          <w:szCs w:val="28"/>
          <w:shd w:val="clear" w:color="auto" w:fill="FFFFFF"/>
        </w:rPr>
        <w:t>Якшур-Бодьинского района</w:t>
      </w:r>
      <w:r w:rsidRPr="009C4F9A">
        <w:rPr>
          <w:sz w:val="28"/>
          <w:szCs w:val="28"/>
        </w:rPr>
        <w:t xml:space="preserve"> от 30 мая 2012 года № 968 «Об утверждении 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26.07.2013 года № 1375 «О внесении изменений в Приложение № 9 к </w:t>
      </w:r>
      <w:r w:rsidRPr="009C4F9A">
        <w:rPr>
          <w:sz w:val="28"/>
          <w:szCs w:val="28"/>
          <w:lang w:eastAsia="ru-RU"/>
        </w:rPr>
        <w:t xml:space="preserve">постановлению </w:t>
      </w:r>
      <w:r w:rsidRPr="009C4F9A">
        <w:rPr>
          <w:sz w:val="28"/>
          <w:szCs w:val="28"/>
        </w:rPr>
        <w:t xml:space="preserve">Администрации </w:t>
      </w:r>
      <w:r w:rsidRPr="009C4F9A">
        <w:rPr>
          <w:color w:val="000000"/>
          <w:sz w:val="28"/>
          <w:szCs w:val="28"/>
          <w:shd w:val="clear" w:color="auto" w:fill="FFFFFF"/>
        </w:rPr>
        <w:t>МО «Якшур-Бодьинский район»</w:t>
      </w:r>
      <w:r w:rsidRPr="009C4F9A">
        <w:rPr>
          <w:sz w:val="28"/>
          <w:szCs w:val="28"/>
        </w:rPr>
        <w:t xml:space="preserve"> от 30 мая 2012 года № 968 «Об утверждении 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26.07.2013 года № 1376 «О внесении изменений в Приложение № 4 к </w:t>
      </w:r>
      <w:r w:rsidRPr="009C4F9A">
        <w:rPr>
          <w:sz w:val="28"/>
          <w:szCs w:val="28"/>
          <w:lang w:eastAsia="ru-RU"/>
        </w:rPr>
        <w:t xml:space="preserve">постановлению </w:t>
      </w:r>
      <w:r w:rsidRPr="009C4F9A">
        <w:rPr>
          <w:sz w:val="28"/>
          <w:szCs w:val="28"/>
        </w:rPr>
        <w:t xml:space="preserve">Администрации </w:t>
      </w:r>
      <w:r w:rsidRPr="009C4F9A">
        <w:rPr>
          <w:color w:val="000000"/>
          <w:sz w:val="28"/>
          <w:szCs w:val="28"/>
          <w:shd w:val="clear" w:color="auto" w:fill="FFFFFF"/>
        </w:rPr>
        <w:t>МО «Якшур-Бодьинский район»</w:t>
      </w:r>
      <w:r w:rsidRPr="009C4F9A">
        <w:rPr>
          <w:sz w:val="28"/>
          <w:szCs w:val="28"/>
        </w:rPr>
        <w:t xml:space="preserve"> от 30 мая 2012 года № 968 «Об утверждении 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26.07.2013 года № 1377 «О внесении изменений в Приложение № 1 к </w:t>
      </w:r>
      <w:r w:rsidRPr="009C4F9A">
        <w:rPr>
          <w:sz w:val="28"/>
          <w:szCs w:val="28"/>
          <w:lang w:eastAsia="ru-RU"/>
        </w:rPr>
        <w:t xml:space="preserve">постановлению </w:t>
      </w:r>
      <w:r w:rsidRPr="009C4F9A">
        <w:rPr>
          <w:sz w:val="28"/>
          <w:szCs w:val="28"/>
        </w:rPr>
        <w:t xml:space="preserve">Администрации </w:t>
      </w:r>
      <w:r w:rsidRPr="009C4F9A">
        <w:rPr>
          <w:color w:val="000000"/>
          <w:sz w:val="28"/>
          <w:szCs w:val="28"/>
          <w:shd w:val="clear" w:color="auto" w:fill="FFFFFF"/>
        </w:rPr>
        <w:t>МО «Якшур-Бодьинский район»</w:t>
      </w:r>
      <w:r w:rsidRPr="009C4F9A">
        <w:rPr>
          <w:sz w:val="28"/>
          <w:szCs w:val="28"/>
        </w:rPr>
        <w:t xml:space="preserve"> от 30 мая 2012 года № 968 «Об утверждении 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14.08.2013 года № 1513 «О внесении изменений в Приложение № 2 к </w:t>
      </w:r>
      <w:r w:rsidRPr="009C4F9A">
        <w:rPr>
          <w:sz w:val="28"/>
          <w:szCs w:val="28"/>
          <w:lang w:eastAsia="ru-RU"/>
        </w:rPr>
        <w:t xml:space="preserve">постановлению </w:t>
      </w:r>
      <w:r w:rsidRPr="009C4F9A">
        <w:rPr>
          <w:sz w:val="28"/>
          <w:szCs w:val="28"/>
        </w:rPr>
        <w:t xml:space="preserve">Администрации </w:t>
      </w:r>
      <w:r w:rsidRPr="009C4F9A">
        <w:rPr>
          <w:color w:val="000000"/>
          <w:sz w:val="28"/>
          <w:szCs w:val="28"/>
          <w:shd w:val="clear" w:color="auto" w:fill="FFFFFF"/>
        </w:rPr>
        <w:t>МО «Якшур-Бодьинский район»</w:t>
      </w:r>
      <w:r w:rsidRPr="009C4F9A">
        <w:rPr>
          <w:sz w:val="28"/>
          <w:szCs w:val="28"/>
        </w:rPr>
        <w:t xml:space="preserve"> от 30 мая 2012 года № 968 «Об утверждении 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14.08.2013 года № 1522 «О внесении изменений в Приложение № 6 к </w:t>
      </w:r>
      <w:r w:rsidRPr="009C4F9A">
        <w:rPr>
          <w:sz w:val="28"/>
          <w:szCs w:val="28"/>
          <w:lang w:eastAsia="ru-RU"/>
        </w:rPr>
        <w:t xml:space="preserve">постановлению </w:t>
      </w:r>
      <w:r w:rsidRPr="009C4F9A">
        <w:rPr>
          <w:sz w:val="28"/>
          <w:szCs w:val="28"/>
        </w:rPr>
        <w:t xml:space="preserve">Администрации </w:t>
      </w:r>
      <w:r w:rsidRPr="009C4F9A">
        <w:rPr>
          <w:color w:val="000000"/>
          <w:sz w:val="28"/>
          <w:szCs w:val="28"/>
          <w:shd w:val="clear" w:color="auto" w:fill="FFFFFF"/>
        </w:rPr>
        <w:t>МО «Якшур-Бодьинский район»</w:t>
      </w:r>
      <w:r w:rsidRPr="009C4F9A">
        <w:rPr>
          <w:sz w:val="28"/>
          <w:szCs w:val="28"/>
        </w:rPr>
        <w:t xml:space="preserve"> от 30 мая 2012 года № 968 «Об утверждении 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14.08.2013 года № 1523 «О внесении изменений в Приложение № 5 к </w:t>
      </w:r>
      <w:r w:rsidRPr="009C4F9A">
        <w:rPr>
          <w:sz w:val="28"/>
          <w:szCs w:val="28"/>
          <w:lang w:eastAsia="ru-RU"/>
        </w:rPr>
        <w:t xml:space="preserve">постановлению </w:t>
      </w:r>
      <w:r w:rsidRPr="009C4F9A">
        <w:rPr>
          <w:sz w:val="28"/>
          <w:szCs w:val="28"/>
        </w:rPr>
        <w:t xml:space="preserve">Администрации </w:t>
      </w:r>
      <w:r w:rsidRPr="009C4F9A">
        <w:rPr>
          <w:color w:val="000000"/>
          <w:sz w:val="28"/>
          <w:szCs w:val="28"/>
          <w:shd w:val="clear" w:color="auto" w:fill="FFFFFF"/>
        </w:rPr>
        <w:t>МО «Якшур-Бодьинский район»</w:t>
      </w:r>
      <w:r w:rsidRPr="009C4F9A">
        <w:rPr>
          <w:sz w:val="28"/>
          <w:szCs w:val="28"/>
        </w:rPr>
        <w:t xml:space="preserve"> от 30 мая 2012 года № 968 «Об утверждении </w:t>
      </w:r>
      <w:r w:rsidRPr="009C4F9A">
        <w:rPr>
          <w:sz w:val="28"/>
          <w:szCs w:val="28"/>
        </w:rPr>
        <w:lastRenderedPageBreak/>
        <w:t>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14.08.2013 года № 1524 «О внесении изменений в Приложение № 7 к </w:t>
      </w:r>
      <w:r w:rsidRPr="009C4F9A">
        <w:rPr>
          <w:sz w:val="28"/>
          <w:szCs w:val="28"/>
          <w:lang w:eastAsia="ru-RU"/>
        </w:rPr>
        <w:t xml:space="preserve">постановлению </w:t>
      </w:r>
      <w:r w:rsidRPr="009C4F9A">
        <w:rPr>
          <w:sz w:val="28"/>
          <w:szCs w:val="28"/>
        </w:rPr>
        <w:t xml:space="preserve">Администрации </w:t>
      </w:r>
      <w:r w:rsidRPr="009C4F9A">
        <w:rPr>
          <w:color w:val="000000"/>
          <w:sz w:val="28"/>
          <w:szCs w:val="28"/>
          <w:shd w:val="clear" w:color="auto" w:fill="FFFFFF"/>
        </w:rPr>
        <w:t>МО «Якшур-Бодьинский район»</w:t>
      </w:r>
      <w:r w:rsidRPr="009C4F9A">
        <w:rPr>
          <w:sz w:val="28"/>
          <w:szCs w:val="28"/>
        </w:rPr>
        <w:t xml:space="preserve"> от 30 мая 2012 года № 968 «Об утверждении 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05.03.2014 года № 370 «О внесении изменений в Приложение № 6 к </w:t>
      </w:r>
      <w:r w:rsidRPr="009C4F9A">
        <w:rPr>
          <w:sz w:val="28"/>
          <w:szCs w:val="28"/>
          <w:lang w:eastAsia="ru-RU"/>
        </w:rPr>
        <w:t xml:space="preserve">постановлению </w:t>
      </w:r>
      <w:r w:rsidRPr="009C4F9A">
        <w:rPr>
          <w:sz w:val="28"/>
          <w:szCs w:val="28"/>
        </w:rPr>
        <w:t xml:space="preserve">Администрации </w:t>
      </w:r>
      <w:r w:rsidRPr="009C4F9A">
        <w:rPr>
          <w:color w:val="000000"/>
          <w:sz w:val="28"/>
          <w:szCs w:val="28"/>
          <w:shd w:val="clear" w:color="auto" w:fill="FFFFFF"/>
        </w:rPr>
        <w:t>МО «Якшур-Бодьинский район»</w:t>
      </w:r>
      <w:r w:rsidRPr="009C4F9A">
        <w:rPr>
          <w:sz w:val="28"/>
          <w:szCs w:val="28"/>
        </w:rPr>
        <w:t xml:space="preserve"> от 30 мая 2012 года № 968 «Об утверждении Административных регламентов предоставления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16.07.2015 года № 1076 «О внесении изменений в Административные регламенты по предоставлению муниципальных услуг Администрацией муниципального образования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24.08.2015 года № 1263 «О внесении изменений в Административный регламент по предоставлению муниципальной услуги Администрацией муниципального образования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03.05.2016 года № 273 «О внесении изменений в Административный регламент предоставления муниципальной услуги «Подготовка и выдача градостроительного плана земельного участка», утвержденный постановлением Администрации муниципального образования «Якшур-Бодьинский район» от 30.05.2012 года № 968»;</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06.04.2016 года № 476 «О внесении изменений в Административные регламенты Администрации Якшур-Бодьинского района предоставления муниципальных услуг»;</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28.04.2016 года № 674 «О внесении изменений в Административные регламенты предоставления муниципальных услуг Администрацией муниципального образования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28.12.2016 года № 2199 «О внесении изменений в Административный регламент - Приложение № 1 к </w:t>
      </w:r>
      <w:r w:rsidRPr="009C4F9A">
        <w:rPr>
          <w:sz w:val="28"/>
          <w:szCs w:val="28"/>
          <w:lang w:eastAsia="ru-RU"/>
        </w:rPr>
        <w:t xml:space="preserve">постановлению </w:t>
      </w:r>
      <w:r w:rsidRPr="009C4F9A">
        <w:rPr>
          <w:sz w:val="28"/>
          <w:szCs w:val="28"/>
        </w:rPr>
        <w:t xml:space="preserve">Администрации </w:t>
      </w:r>
      <w:r w:rsidRPr="009C4F9A">
        <w:rPr>
          <w:color w:val="000000"/>
          <w:sz w:val="28"/>
          <w:szCs w:val="28"/>
          <w:shd w:val="clear" w:color="auto" w:fill="FFFFFF"/>
        </w:rPr>
        <w:t>муниципального образования «Якшур-Бодьинский район»</w:t>
      </w:r>
      <w:r w:rsidRPr="009C4F9A">
        <w:rPr>
          <w:sz w:val="28"/>
          <w:szCs w:val="28"/>
        </w:rPr>
        <w:t xml:space="preserve"> от 30 мая 2012 года № 986 «Об утверждении </w:t>
      </w:r>
      <w:r w:rsidRPr="009C4F9A">
        <w:rPr>
          <w:sz w:val="28"/>
          <w:szCs w:val="28"/>
        </w:rPr>
        <w:lastRenderedPageBreak/>
        <w:t>Административных регламентов по предоставлению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13.04.2017 года № 455 «О внесении изменений в Административный регламент - Приложение № 9 к </w:t>
      </w:r>
      <w:r w:rsidRPr="009C4F9A">
        <w:rPr>
          <w:sz w:val="28"/>
          <w:szCs w:val="28"/>
          <w:lang w:eastAsia="ru-RU"/>
        </w:rPr>
        <w:t xml:space="preserve">постановлению </w:t>
      </w:r>
      <w:r w:rsidRPr="009C4F9A">
        <w:rPr>
          <w:sz w:val="28"/>
          <w:szCs w:val="28"/>
        </w:rPr>
        <w:t xml:space="preserve">Администрации </w:t>
      </w:r>
      <w:r w:rsidRPr="009C4F9A">
        <w:rPr>
          <w:color w:val="000000"/>
          <w:sz w:val="28"/>
          <w:szCs w:val="28"/>
          <w:shd w:val="clear" w:color="auto" w:fill="FFFFFF"/>
        </w:rPr>
        <w:t>муниципального образования «Якшур-Бодьинский район»</w:t>
      </w:r>
      <w:r w:rsidRPr="009C4F9A">
        <w:rPr>
          <w:sz w:val="28"/>
          <w:szCs w:val="28"/>
        </w:rPr>
        <w:t xml:space="preserve"> от 30 мая 2012 года № 968 «Об утверждении Административных регламентов по предоставлению муниципальных услуг Администрацией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07.08.2017 года № 1140 «О внесении изменений в Административный регламент по предоставлению муниципальной услуги Администрацией муниципального образования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25.01.2018 года № 88 «О внесении изменений в Административный регламент по предоставлению муниципальной услуги Администрацией муниципального образования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26.01.2018 года № 103 «О внесении изменений в Административный регламент по предоставлению муниципальной услуги Администрацией муниципального образования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26.01.2018 года № 104 «О внесении изменений в Административный регламент по предоставлению муниципальной услуги Администрацией муниципального образования «Якшур-Бодьинский район»;</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20.08.2018 года № 1257 «О внесении изменений в Административный регламент Администрации Якшур-Бодьинского района по предоставлению муниципальной услуги «Предоставление разрешения на строительство»;</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11.09.2018 года № 1406 «О внесении изменений в Административные регламенты Администрации Якшур-Бодьинского района»;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21.03.2019 года № 432 «О внесении изменений в Административный регламент Администрации Якшур-Бодьинского района по предоставлению муниципальной услуги «Предоставление разрешения на ввод объекта в эксплуатацию»;</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08.07.2019 года № 989 «О внесении </w:t>
      </w:r>
      <w:r w:rsidRPr="009C4F9A">
        <w:rPr>
          <w:sz w:val="28"/>
          <w:szCs w:val="28"/>
        </w:rPr>
        <w:lastRenderedPageBreak/>
        <w:t>изменений в Административный регламент Администрации Якшур-Бодьинского района предоставления муниципальной услуги «Предоставления разрешения на осуществление земляных работ»;</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08.07.2019 года № 990 «О внесении изменений в Административный регламент по предоставлению муниципальной услуги «Предоставления разрешения на ввод объекта в эксплуатацию»;</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08.07.2019 года № 991 «О внесении изменений в Административный регламент Администрации Якшур-Бодьинского района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аннулирование таких разрешений»;</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09.07.2019 года № 1018 «О внесении изменений в Административный регламент Администрации Якшур-Бодьинского района по предоставлению муниципальной услуги «Предоставление разрешения на строительство»;</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09.07.2019 года № 1019 «О внесении изменений в Административный регламент Администрации Якшур-Бодьинского района предоставления муниципальной услуги «Предоставление градостроительного плана земельного участка»;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09.08.2019 года № 1206 «О внесении изменений в Административный регламент Администрации Якшур-Бодьинского района по предоставлению муниципальной услуги «Предоставление разрешения на строительство»;</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11.02.2020 года № 152 «О внесении изменений в Административный регламент Администрации Якшур-Бодьинского района по предоставлению муниципальной услуги «Предоставление градостроительного плана земельного участка»;</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11.02.2020 года № 153 «О внесении изменений в Административный регламент Администрации Якшур-Бодьинского района по предоставлению муниципальной услуги «Предоставление разрешения на строительство»;</w:t>
      </w:r>
    </w:p>
    <w:p w:rsidR="009C4F9A" w:rsidRPr="009C4F9A" w:rsidRDefault="009C4F9A" w:rsidP="009A42D7">
      <w:pPr>
        <w:numPr>
          <w:ilvl w:val="0"/>
          <w:numId w:val="18"/>
        </w:numPr>
        <w:shd w:val="clear" w:color="auto" w:fill="FFFFFF"/>
        <w:autoSpaceDE/>
        <w:ind w:left="0" w:firstLine="709"/>
        <w:jc w:val="both"/>
        <w:rPr>
          <w:sz w:val="28"/>
          <w:szCs w:val="28"/>
        </w:rPr>
      </w:pPr>
      <w:r w:rsidRPr="009C4F9A">
        <w:rPr>
          <w:sz w:val="28"/>
          <w:szCs w:val="28"/>
          <w:lang w:eastAsia="ru-RU"/>
        </w:rPr>
        <w:t xml:space="preserve">постановление </w:t>
      </w:r>
      <w:r w:rsidRPr="009C4F9A">
        <w:rPr>
          <w:sz w:val="28"/>
          <w:szCs w:val="28"/>
        </w:rPr>
        <w:t xml:space="preserve">Администрации муниципального образования </w:t>
      </w:r>
      <w:r w:rsidRPr="009C4F9A">
        <w:rPr>
          <w:color w:val="000000"/>
          <w:sz w:val="28"/>
          <w:szCs w:val="28"/>
          <w:shd w:val="clear" w:color="auto" w:fill="FFFFFF"/>
        </w:rPr>
        <w:t>«Якшур-Бодьинский район»</w:t>
      </w:r>
      <w:r w:rsidRPr="009C4F9A">
        <w:rPr>
          <w:sz w:val="28"/>
          <w:szCs w:val="28"/>
        </w:rPr>
        <w:t xml:space="preserve"> от 11.02.2020 года № 154 «О внесении изменений в Административный регламент Администрации Якшур-</w:t>
      </w:r>
      <w:r w:rsidRPr="009C4F9A">
        <w:rPr>
          <w:sz w:val="28"/>
          <w:szCs w:val="28"/>
        </w:rPr>
        <w:lastRenderedPageBreak/>
        <w:t>Бодьинского района по предоставлению муниципальной услуги «Предоставления разрешения на ввод объекта в эксплуатацию».</w:t>
      </w:r>
    </w:p>
    <w:p w:rsidR="009C4F9A" w:rsidRPr="009C4F9A" w:rsidRDefault="009C4F9A" w:rsidP="009C4F9A">
      <w:pPr>
        <w:widowControl w:val="0"/>
        <w:suppressAutoHyphens w:val="0"/>
        <w:autoSpaceDN w:val="0"/>
        <w:jc w:val="both"/>
        <w:rPr>
          <w:sz w:val="28"/>
          <w:szCs w:val="28"/>
          <w:lang w:eastAsia="ru-RU"/>
        </w:rPr>
      </w:pPr>
      <w:r>
        <w:rPr>
          <w:sz w:val="28"/>
          <w:szCs w:val="28"/>
          <w:lang w:eastAsia="ru-RU"/>
        </w:rPr>
        <w:t xml:space="preserve">            </w:t>
      </w:r>
      <w:r w:rsidRPr="009C4F9A">
        <w:rPr>
          <w:sz w:val="28"/>
          <w:szCs w:val="28"/>
          <w:lang w:eastAsia="ru-RU"/>
        </w:rPr>
        <w:t xml:space="preserve">2.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w:t>
      </w:r>
    </w:p>
    <w:p w:rsidR="009C4F9A" w:rsidRPr="009C4F9A" w:rsidRDefault="009C4F9A" w:rsidP="009C4F9A">
      <w:pPr>
        <w:widowControl w:val="0"/>
        <w:suppressAutoHyphens w:val="0"/>
        <w:autoSpaceDN w:val="0"/>
        <w:jc w:val="both"/>
        <w:rPr>
          <w:b/>
          <w:bCs/>
          <w:sz w:val="28"/>
          <w:szCs w:val="20"/>
          <w:lang w:eastAsia="ru-RU"/>
        </w:rPr>
      </w:pPr>
    </w:p>
    <w:p w:rsidR="009C4F9A" w:rsidRPr="009C4F9A" w:rsidRDefault="009C4F9A" w:rsidP="009C4F9A">
      <w:pPr>
        <w:widowControl w:val="0"/>
        <w:suppressAutoHyphens w:val="0"/>
        <w:autoSpaceDN w:val="0"/>
        <w:jc w:val="both"/>
        <w:rPr>
          <w:b/>
          <w:bCs/>
          <w:sz w:val="28"/>
          <w:szCs w:val="20"/>
          <w:lang w:eastAsia="ru-RU"/>
        </w:rPr>
      </w:pPr>
    </w:p>
    <w:p w:rsidR="009C4F9A" w:rsidRPr="009C4F9A" w:rsidRDefault="009C4F9A" w:rsidP="009C4F9A">
      <w:pPr>
        <w:widowControl w:val="0"/>
        <w:suppressAutoHyphens w:val="0"/>
        <w:autoSpaceDN w:val="0"/>
        <w:jc w:val="both"/>
        <w:rPr>
          <w:b/>
          <w:bCs/>
          <w:sz w:val="28"/>
          <w:szCs w:val="20"/>
          <w:lang w:eastAsia="ru-RU"/>
        </w:rPr>
      </w:pPr>
    </w:p>
    <w:p w:rsidR="009C4F9A" w:rsidRPr="009C4F9A" w:rsidRDefault="009C4F9A" w:rsidP="009C4F9A">
      <w:pPr>
        <w:widowControl w:val="0"/>
        <w:suppressAutoHyphens w:val="0"/>
        <w:autoSpaceDN w:val="0"/>
        <w:jc w:val="both"/>
        <w:rPr>
          <w:sz w:val="28"/>
          <w:szCs w:val="28"/>
          <w:lang w:eastAsia="ru-RU"/>
        </w:rPr>
      </w:pPr>
      <w:r w:rsidRPr="009C4F9A">
        <w:rPr>
          <w:b/>
          <w:bCs/>
          <w:sz w:val="28"/>
          <w:szCs w:val="20"/>
          <w:lang w:eastAsia="ru-RU"/>
        </w:rPr>
        <w:t>Глава муниципального образования</w:t>
      </w:r>
    </w:p>
    <w:p w:rsidR="009C4F9A" w:rsidRPr="009C4F9A" w:rsidRDefault="009C4F9A" w:rsidP="009C4F9A">
      <w:pPr>
        <w:tabs>
          <w:tab w:val="left" w:pos="7371"/>
          <w:tab w:val="left" w:pos="7513"/>
        </w:tabs>
        <w:suppressAutoHyphens w:val="0"/>
        <w:autoSpaceDN w:val="0"/>
        <w:jc w:val="both"/>
        <w:rPr>
          <w:b/>
          <w:bCs/>
          <w:sz w:val="28"/>
          <w:szCs w:val="20"/>
          <w:lang w:eastAsia="ru-RU"/>
        </w:rPr>
      </w:pPr>
      <w:r w:rsidRPr="009C4F9A">
        <w:rPr>
          <w:b/>
          <w:bCs/>
          <w:sz w:val="28"/>
          <w:szCs w:val="20"/>
          <w:lang w:eastAsia="ru-RU"/>
        </w:rPr>
        <w:t xml:space="preserve">«Муниципальный округ </w:t>
      </w:r>
    </w:p>
    <w:p w:rsidR="009C4F9A" w:rsidRPr="009C4F9A" w:rsidRDefault="009C4F9A" w:rsidP="009C4F9A">
      <w:pPr>
        <w:tabs>
          <w:tab w:val="left" w:pos="7371"/>
          <w:tab w:val="left" w:pos="7513"/>
        </w:tabs>
        <w:suppressAutoHyphens w:val="0"/>
        <w:autoSpaceDN w:val="0"/>
        <w:jc w:val="both"/>
        <w:rPr>
          <w:b/>
          <w:bCs/>
          <w:sz w:val="28"/>
          <w:szCs w:val="20"/>
          <w:lang w:eastAsia="ru-RU"/>
        </w:rPr>
      </w:pPr>
      <w:r w:rsidRPr="009C4F9A">
        <w:rPr>
          <w:b/>
          <w:bCs/>
          <w:sz w:val="28"/>
          <w:szCs w:val="20"/>
          <w:lang w:eastAsia="ru-RU"/>
        </w:rPr>
        <w:t>Якшур-Бодьинский район</w:t>
      </w:r>
    </w:p>
    <w:p w:rsidR="009C4F9A" w:rsidRPr="009C4F9A" w:rsidRDefault="009C4F9A" w:rsidP="009C4F9A">
      <w:pPr>
        <w:tabs>
          <w:tab w:val="left" w:pos="7371"/>
          <w:tab w:val="left" w:pos="7513"/>
        </w:tabs>
        <w:suppressAutoHyphens w:val="0"/>
        <w:autoSpaceDN w:val="0"/>
        <w:jc w:val="both"/>
        <w:rPr>
          <w:b/>
          <w:bCs/>
          <w:sz w:val="28"/>
          <w:szCs w:val="20"/>
          <w:lang w:eastAsia="ru-RU"/>
        </w:rPr>
      </w:pPr>
      <w:r w:rsidRPr="009C4F9A">
        <w:rPr>
          <w:b/>
          <w:bCs/>
          <w:sz w:val="28"/>
          <w:szCs w:val="20"/>
          <w:lang w:eastAsia="ru-RU"/>
        </w:rPr>
        <w:t>Удмуртской Республики»                                                  А.В. Леконцев</w:t>
      </w:r>
    </w:p>
    <w:p w:rsidR="009C4F9A" w:rsidRPr="009C4F9A" w:rsidRDefault="009C4F9A" w:rsidP="009C4F9A">
      <w:pPr>
        <w:autoSpaceDE/>
        <w:jc w:val="both"/>
        <w:rPr>
          <w:sz w:val="22"/>
          <w:szCs w:val="22"/>
        </w:rPr>
      </w:pPr>
    </w:p>
    <w:p w:rsidR="009C4F9A" w:rsidRPr="009C4F9A" w:rsidRDefault="009C4F9A" w:rsidP="009C4F9A">
      <w:pPr>
        <w:suppressAutoHyphens w:val="0"/>
        <w:autoSpaceDN w:val="0"/>
        <w:jc w:val="both"/>
        <w:rPr>
          <w:sz w:val="22"/>
          <w:szCs w:val="22"/>
          <w:lang w:eastAsia="ru-RU"/>
        </w:rPr>
      </w:pPr>
      <w:r w:rsidRPr="009C4F9A">
        <w:rPr>
          <w:sz w:val="22"/>
          <w:szCs w:val="22"/>
          <w:lang w:eastAsia="ru-RU"/>
        </w:rPr>
        <w:t>Вахрушева Надежда Анатольевна</w:t>
      </w:r>
    </w:p>
    <w:p w:rsidR="009C4F9A" w:rsidRPr="009C4F9A" w:rsidRDefault="009C4F9A" w:rsidP="009C4F9A">
      <w:pPr>
        <w:suppressAutoHyphens w:val="0"/>
        <w:autoSpaceDN w:val="0"/>
        <w:jc w:val="both"/>
        <w:rPr>
          <w:sz w:val="22"/>
          <w:szCs w:val="22"/>
          <w:lang w:eastAsia="ru-RU"/>
        </w:rPr>
      </w:pPr>
      <w:r w:rsidRPr="009C4F9A">
        <w:rPr>
          <w:sz w:val="22"/>
          <w:szCs w:val="22"/>
          <w:lang w:eastAsia="ru-RU"/>
        </w:rPr>
        <w:t xml:space="preserve"> 8(34162)4-18-98    </w:t>
      </w: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9C4F9A" w:rsidRDefault="009C4F9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Default="00FF2ADA" w:rsidP="00617483">
      <w:pPr>
        <w:ind w:right="-31"/>
        <w:jc w:val="both"/>
        <w:rPr>
          <w:b/>
          <w:bCs/>
          <w:sz w:val="28"/>
          <w:szCs w:val="28"/>
        </w:rPr>
      </w:pPr>
    </w:p>
    <w:p w:rsidR="00FF2ADA" w:rsidRPr="00FF2ADA" w:rsidRDefault="00FF2ADA" w:rsidP="00FF2ADA">
      <w:pPr>
        <w:jc w:val="center"/>
        <w:rPr>
          <w:sz w:val="28"/>
          <w:szCs w:val="28"/>
        </w:rPr>
      </w:pPr>
      <w:r w:rsidRPr="00FF2ADA">
        <w:rPr>
          <w:sz w:val="28"/>
          <w:szCs w:val="28"/>
        </w:rPr>
        <w:t>Извещение</w:t>
      </w:r>
    </w:p>
    <w:p w:rsidR="00FF2ADA" w:rsidRPr="00FF2ADA" w:rsidRDefault="00FF2ADA" w:rsidP="00FF2ADA">
      <w:pPr>
        <w:tabs>
          <w:tab w:val="left" w:pos="10459"/>
        </w:tabs>
        <w:jc w:val="both"/>
        <w:rPr>
          <w:sz w:val="28"/>
          <w:szCs w:val="28"/>
        </w:rPr>
      </w:pPr>
      <w:r w:rsidRPr="00FF2ADA">
        <w:rPr>
          <w:bCs/>
          <w:sz w:val="28"/>
          <w:szCs w:val="28"/>
        </w:rPr>
        <w:t xml:space="preserve">     </w:t>
      </w:r>
    </w:p>
    <w:p w:rsidR="00FF2ADA" w:rsidRPr="00FF2ADA" w:rsidRDefault="00FF2ADA" w:rsidP="00FF2ADA">
      <w:pPr>
        <w:ind w:right="-31" w:firstLine="708"/>
        <w:jc w:val="both"/>
        <w:rPr>
          <w:sz w:val="28"/>
          <w:szCs w:val="28"/>
        </w:rPr>
      </w:pPr>
      <w:r w:rsidRPr="00FF2ADA">
        <w:rPr>
          <w:sz w:val="28"/>
          <w:szCs w:val="28"/>
        </w:rPr>
        <w:t>Администрация муниципального образования «Муниципальный округ Якшур-Бодьинский район Удмуртской Республики» извещает о возможности предоставления земельных участков в аренду:</w:t>
      </w:r>
    </w:p>
    <w:p w:rsidR="00FF2ADA" w:rsidRPr="00FF2ADA" w:rsidRDefault="00FF2ADA" w:rsidP="00FF2ADA">
      <w:pPr>
        <w:ind w:right="-31"/>
        <w:jc w:val="both"/>
        <w:rPr>
          <w:sz w:val="28"/>
          <w:szCs w:val="28"/>
        </w:rPr>
      </w:pPr>
    </w:p>
    <w:p w:rsidR="00FF2ADA" w:rsidRPr="00FF2ADA" w:rsidRDefault="00FF2ADA" w:rsidP="00FF2ADA">
      <w:pPr>
        <w:ind w:right="-31" w:firstLine="708"/>
        <w:jc w:val="both"/>
        <w:rPr>
          <w:sz w:val="28"/>
          <w:szCs w:val="28"/>
        </w:rPr>
      </w:pPr>
      <w:r w:rsidRPr="00FF2ADA">
        <w:rPr>
          <w:sz w:val="28"/>
          <w:szCs w:val="28"/>
        </w:rPr>
        <w:t>из земель населенных пунктов в соответствии со ст. 39.15 Земельного кодекса Российской Федерации, в том числе:</w:t>
      </w:r>
    </w:p>
    <w:p w:rsidR="00FF2ADA" w:rsidRPr="00FF2ADA" w:rsidRDefault="00FF2ADA" w:rsidP="00FF2ADA">
      <w:pPr>
        <w:ind w:right="-31" w:firstLine="708"/>
        <w:jc w:val="both"/>
        <w:rPr>
          <w:sz w:val="28"/>
          <w:szCs w:val="28"/>
        </w:rPr>
      </w:pPr>
      <w:r w:rsidRPr="00FF2ADA">
        <w:rPr>
          <w:sz w:val="28"/>
          <w:szCs w:val="28"/>
        </w:rPr>
        <w:t>- земельный участок с кадастровым номером 18:24:113001:ЗУ</w:t>
      </w:r>
      <w:proofErr w:type="gramStart"/>
      <w:r w:rsidRPr="00FF2ADA">
        <w:rPr>
          <w:sz w:val="28"/>
          <w:szCs w:val="28"/>
        </w:rPr>
        <w:t>1</w:t>
      </w:r>
      <w:proofErr w:type="gramEnd"/>
      <w:r w:rsidRPr="00FF2ADA">
        <w:rPr>
          <w:sz w:val="28"/>
          <w:szCs w:val="28"/>
        </w:rPr>
        <w:t>, расположенный по адресу: Удмуртская Республика, Якшур-Бодьинский район, с. Якшур-Бодья, площадью 1234 кв</w:t>
      </w:r>
      <w:proofErr w:type="gramStart"/>
      <w:r w:rsidRPr="00FF2ADA">
        <w:rPr>
          <w:sz w:val="28"/>
          <w:szCs w:val="28"/>
        </w:rPr>
        <w:t>.м</w:t>
      </w:r>
      <w:proofErr w:type="gramEnd"/>
      <w:r w:rsidRPr="00FF2ADA">
        <w:rPr>
          <w:sz w:val="28"/>
          <w:szCs w:val="28"/>
        </w:rPr>
        <w:t xml:space="preserve">, с разрешенным использованием: Для индивидуального жилищного строительства (код 2.1); </w:t>
      </w:r>
    </w:p>
    <w:p w:rsidR="00FF2ADA" w:rsidRPr="00FF2ADA" w:rsidRDefault="00FF2ADA" w:rsidP="00FF2ADA">
      <w:pPr>
        <w:ind w:right="-31" w:firstLine="708"/>
        <w:jc w:val="both"/>
        <w:rPr>
          <w:sz w:val="28"/>
          <w:szCs w:val="28"/>
        </w:rPr>
      </w:pPr>
      <w:r w:rsidRPr="00FF2ADA">
        <w:rPr>
          <w:sz w:val="28"/>
          <w:szCs w:val="28"/>
        </w:rPr>
        <w:t>- земельный участок с кадастровым номером 18:24:113001:ЗУ</w:t>
      </w:r>
      <w:proofErr w:type="gramStart"/>
      <w:r w:rsidRPr="00FF2ADA">
        <w:rPr>
          <w:sz w:val="28"/>
          <w:szCs w:val="28"/>
        </w:rPr>
        <w:t>1</w:t>
      </w:r>
      <w:proofErr w:type="gramEnd"/>
      <w:r w:rsidRPr="00FF2ADA">
        <w:rPr>
          <w:sz w:val="28"/>
          <w:szCs w:val="28"/>
        </w:rPr>
        <w:t>, расположенный по адресу: Удмуртская Республика, Якшур-Бодьинский район, с. Якшур-Бодья, площадью 1228 кв</w:t>
      </w:r>
      <w:proofErr w:type="gramStart"/>
      <w:r w:rsidRPr="00FF2ADA">
        <w:rPr>
          <w:sz w:val="28"/>
          <w:szCs w:val="28"/>
        </w:rPr>
        <w:t>.м</w:t>
      </w:r>
      <w:proofErr w:type="gramEnd"/>
      <w:r w:rsidRPr="00FF2ADA">
        <w:rPr>
          <w:sz w:val="28"/>
          <w:szCs w:val="28"/>
        </w:rPr>
        <w:t xml:space="preserve">, с разрешенным использованием: Для индивидуального жилищного строительства (код 2.1); </w:t>
      </w:r>
    </w:p>
    <w:p w:rsidR="00FF2ADA" w:rsidRPr="00FF2ADA" w:rsidRDefault="00FF2ADA" w:rsidP="00FF2ADA">
      <w:pPr>
        <w:ind w:right="-31" w:firstLine="708"/>
        <w:jc w:val="both"/>
        <w:rPr>
          <w:sz w:val="28"/>
          <w:szCs w:val="28"/>
        </w:rPr>
      </w:pPr>
      <w:r w:rsidRPr="00FF2ADA">
        <w:rPr>
          <w:sz w:val="28"/>
          <w:szCs w:val="28"/>
        </w:rPr>
        <w:t>- земельный участок с кадастровым номером 18:24:051002:12, расположенный по адресу: Удмуртская Республика, Якшур-Бодьинский район, с. Канифольный, ул. Лесная, д. 7, площадью 446 кв</w:t>
      </w:r>
      <w:proofErr w:type="gramStart"/>
      <w:r w:rsidRPr="00FF2ADA">
        <w:rPr>
          <w:sz w:val="28"/>
          <w:szCs w:val="28"/>
        </w:rPr>
        <w:t>.м</w:t>
      </w:r>
      <w:proofErr w:type="gramEnd"/>
      <w:r w:rsidRPr="00FF2ADA">
        <w:rPr>
          <w:sz w:val="28"/>
          <w:szCs w:val="28"/>
        </w:rPr>
        <w:t>, с разрешенным использованием: Для размещения овощехранилища;</w:t>
      </w:r>
    </w:p>
    <w:p w:rsidR="00FF2ADA" w:rsidRPr="00FF2ADA" w:rsidRDefault="00FF2ADA" w:rsidP="00FF2ADA">
      <w:pPr>
        <w:ind w:right="-31" w:firstLine="708"/>
        <w:jc w:val="both"/>
        <w:rPr>
          <w:sz w:val="28"/>
          <w:szCs w:val="28"/>
        </w:rPr>
      </w:pPr>
      <w:r w:rsidRPr="00FF2ADA">
        <w:rPr>
          <w:sz w:val="28"/>
          <w:szCs w:val="28"/>
        </w:rPr>
        <w:t>- земельный участок с кадастровым номером 18:24:113001:ЗУ</w:t>
      </w:r>
      <w:proofErr w:type="gramStart"/>
      <w:r w:rsidRPr="00FF2ADA">
        <w:rPr>
          <w:sz w:val="28"/>
          <w:szCs w:val="28"/>
        </w:rPr>
        <w:t>1</w:t>
      </w:r>
      <w:proofErr w:type="gramEnd"/>
      <w:r w:rsidRPr="00FF2ADA">
        <w:rPr>
          <w:sz w:val="28"/>
          <w:szCs w:val="28"/>
        </w:rPr>
        <w:t>, расположенный по адресу: Удмуртская Республика, Якшур-Бодьинский район, с. Якшур-Бодья, площадью 1474 кв</w:t>
      </w:r>
      <w:proofErr w:type="gramStart"/>
      <w:r w:rsidRPr="00FF2ADA">
        <w:rPr>
          <w:sz w:val="28"/>
          <w:szCs w:val="28"/>
        </w:rPr>
        <w:t>.м</w:t>
      </w:r>
      <w:proofErr w:type="gramEnd"/>
      <w:r w:rsidRPr="00FF2ADA">
        <w:rPr>
          <w:sz w:val="28"/>
          <w:szCs w:val="28"/>
        </w:rPr>
        <w:t xml:space="preserve">, с разрешенным использованием: Для </w:t>
      </w:r>
      <w:r w:rsidRPr="00FF2ADA">
        <w:rPr>
          <w:sz w:val="28"/>
          <w:szCs w:val="28"/>
          <w:shd w:val="clear" w:color="auto" w:fill="FFFFFF"/>
        </w:rPr>
        <w:t xml:space="preserve">ведения личного подсобного хозяйства </w:t>
      </w:r>
      <w:r w:rsidRPr="00FF2ADA">
        <w:rPr>
          <w:sz w:val="28"/>
          <w:szCs w:val="28"/>
        </w:rPr>
        <w:t>(код 2.2);</w:t>
      </w:r>
    </w:p>
    <w:p w:rsidR="00FF2ADA" w:rsidRPr="00FF2ADA" w:rsidRDefault="00FF2ADA" w:rsidP="00FF2ADA">
      <w:pPr>
        <w:ind w:right="-31" w:firstLine="708"/>
        <w:jc w:val="both"/>
        <w:rPr>
          <w:sz w:val="28"/>
          <w:szCs w:val="28"/>
        </w:rPr>
      </w:pPr>
      <w:r w:rsidRPr="00FF2ADA">
        <w:rPr>
          <w:sz w:val="28"/>
          <w:szCs w:val="28"/>
        </w:rPr>
        <w:t>- земельный участок с кадастровым номером 18:24:113001:ЗУ</w:t>
      </w:r>
      <w:proofErr w:type="gramStart"/>
      <w:r w:rsidRPr="00FF2ADA">
        <w:rPr>
          <w:sz w:val="28"/>
          <w:szCs w:val="28"/>
        </w:rPr>
        <w:t>1</w:t>
      </w:r>
      <w:proofErr w:type="gramEnd"/>
      <w:r w:rsidRPr="00FF2ADA">
        <w:rPr>
          <w:sz w:val="28"/>
          <w:szCs w:val="28"/>
        </w:rPr>
        <w:t>, расположенный по адресу: Удмуртская Республика, Якшур-Бодьинский район,</w:t>
      </w:r>
      <w:r>
        <w:rPr>
          <w:sz w:val="28"/>
          <w:szCs w:val="28"/>
        </w:rPr>
        <w:t xml:space="preserve"> </w:t>
      </w:r>
      <w:r w:rsidRPr="00FF2ADA">
        <w:rPr>
          <w:sz w:val="28"/>
          <w:szCs w:val="28"/>
        </w:rPr>
        <w:t>с. Якшур-Бодья, площадью 1448 кв</w:t>
      </w:r>
      <w:proofErr w:type="gramStart"/>
      <w:r w:rsidRPr="00FF2ADA">
        <w:rPr>
          <w:sz w:val="28"/>
          <w:szCs w:val="28"/>
        </w:rPr>
        <w:t>.м</w:t>
      </w:r>
      <w:proofErr w:type="gramEnd"/>
      <w:r w:rsidRPr="00FF2ADA">
        <w:rPr>
          <w:sz w:val="28"/>
          <w:szCs w:val="28"/>
        </w:rPr>
        <w:t xml:space="preserve">, с разрешенным использованием: Для </w:t>
      </w:r>
      <w:r w:rsidRPr="00FF2ADA">
        <w:rPr>
          <w:sz w:val="28"/>
          <w:szCs w:val="28"/>
          <w:shd w:val="clear" w:color="auto" w:fill="FFFFFF"/>
        </w:rPr>
        <w:t xml:space="preserve">ведения личного подсобного хозяйства </w:t>
      </w:r>
      <w:r w:rsidRPr="00FF2ADA">
        <w:rPr>
          <w:sz w:val="28"/>
          <w:szCs w:val="28"/>
        </w:rPr>
        <w:t>(код 2.2);</w:t>
      </w:r>
    </w:p>
    <w:p w:rsidR="00FF2ADA" w:rsidRPr="00FF2ADA" w:rsidRDefault="00FF2ADA" w:rsidP="00FF2ADA">
      <w:pPr>
        <w:ind w:right="-31" w:firstLine="708"/>
        <w:jc w:val="both"/>
        <w:rPr>
          <w:sz w:val="28"/>
          <w:szCs w:val="28"/>
        </w:rPr>
      </w:pPr>
      <w:r w:rsidRPr="00FF2ADA">
        <w:rPr>
          <w:sz w:val="28"/>
          <w:szCs w:val="28"/>
        </w:rPr>
        <w:t>- земельный участок с кадастровым номером 18:24:113001:ЗУ</w:t>
      </w:r>
      <w:proofErr w:type="gramStart"/>
      <w:r w:rsidRPr="00FF2ADA">
        <w:rPr>
          <w:sz w:val="28"/>
          <w:szCs w:val="28"/>
        </w:rPr>
        <w:t>1</w:t>
      </w:r>
      <w:proofErr w:type="gramEnd"/>
      <w:r w:rsidRPr="00FF2ADA">
        <w:rPr>
          <w:sz w:val="28"/>
          <w:szCs w:val="28"/>
        </w:rPr>
        <w:t>, расположенный по адресу: Удмуртская Республика, Якшур-Бодьинский район, с. Якшур-Бодья, площадью 1988 кв</w:t>
      </w:r>
      <w:proofErr w:type="gramStart"/>
      <w:r w:rsidRPr="00FF2ADA">
        <w:rPr>
          <w:sz w:val="28"/>
          <w:szCs w:val="28"/>
        </w:rPr>
        <w:t>.м</w:t>
      </w:r>
      <w:proofErr w:type="gramEnd"/>
      <w:r w:rsidRPr="00FF2ADA">
        <w:rPr>
          <w:sz w:val="28"/>
          <w:szCs w:val="28"/>
        </w:rPr>
        <w:t xml:space="preserve">, с разрешенным использованием: Для </w:t>
      </w:r>
      <w:r w:rsidRPr="00FF2ADA">
        <w:rPr>
          <w:sz w:val="28"/>
          <w:szCs w:val="28"/>
          <w:shd w:val="clear" w:color="auto" w:fill="FFFFFF"/>
        </w:rPr>
        <w:t xml:space="preserve">ведения личного подсобного хозяйства </w:t>
      </w:r>
      <w:r w:rsidRPr="00FF2ADA">
        <w:rPr>
          <w:sz w:val="28"/>
          <w:szCs w:val="28"/>
        </w:rPr>
        <w:t>(код 2.2);</w:t>
      </w:r>
    </w:p>
    <w:p w:rsidR="00FF2ADA" w:rsidRPr="00FF2ADA" w:rsidRDefault="00FF2ADA" w:rsidP="00FF2ADA">
      <w:pPr>
        <w:ind w:right="-31" w:firstLine="708"/>
        <w:jc w:val="both"/>
        <w:rPr>
          <w:sz w:val="28"/>
          <w:szCs w:val="28"/>
        </w:rPr>
      </w:pPr>
    </w:p>
    <w:p w:rsidR="00FF2ADA" w:rsidRPr="00FF2ADA" w:rsidRDefault="00FF2ADA" w:rsidP="00FF2ADA">
      <w:pPr>
        <w:ind w:right="-31"/>
        <w:jc w:val="both"/>
        <w:rPr>
          <w:sz w:val="28"/>
          <w:szCs w:val="28"/>
        </w:rPr>
      </w:pPr>
      <w:r w:rsidRPr="00FF2ADA">
        <w:rPr>
          <w:sz w:val="28"/>
          <w:szCs w:val="28"/>
        </w:rPr>
        <w:t xml:space="preserve">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 Удмуртская Республика, Якшур-Бодьинский район, </w:t>
      </w:r>
      <w:proofErr w:type="gramStart"/>
      <w:r w:rsidRPr="00FF2ADA">
        <w:rPr>
          <w:sz w:val="28"/>
          <w:szCs w:val="28"/>
        </w:rPr>
        <w:t>с</w:t>
      </w:r>
      <w:proofErr w:type="gramEnd"/>
      <w:r w:rsidRPr="00FF2ADA">
        <w:rPr>
          <w:sz w:val="28"/>
          <w:szCs w:val="28"/>
        </w:rPr>
        <w:t xml:space="preserve">. </w:t>
      </w:r>
      <w:proofErr w:type="gramStart"/>
      <w:r w:rsidRPr="00FF2ADA">
        <w:rPr>
          <w:sz w:val="28"/>
          <w:szCs w:val="28"/>
        </w:rPr>
        <w:t>Якшур-Бодья</w:t>
      </w:r>
      <w:proofErr w:type="gramEnd"/>
      <w:r w:rsidRPr="00FF2ADA">
        <w:rPr>
          <w:sz w:val="28"/>
          <w:szCs w:val="28"/>
        </w:rPr>
        <w:t xml:space="preserve">, ул. Пушиной, д. 69, каб. 38, тел. 8(34162) 4-17-48, лично или посредством почтовой связи на бумажном носителе. Приемные дни с 8.00 до 16.12, обеденный перерыв с 12.00 до 13.00 по местному времени. Дата начала приема заявлений 24 апреля 2024 года с 8.00, окончание приема заявлений 23 мая 2024 года. </w:t>
      </w:r>
    </w:p>
    <w:p w:rsidR="00FF2ADA" w:rsidRPr="00FF2ADA" w:rsidRDefault="00FF2ADA" w:rsidP="00FF2ADA">
      <w:pPr>
        <w:ind w:right="-31"/>
        <w:jc w:val="both"/>
        <w:rPr>
          <w:sz w:val="28"/>
          <w:szCs w:val="28"/>
        </w:rPr>
      </w:pPr>
    </w:p>
    <w:p w:rsidR="00FF2ADA" w:rsidRPr="00FF2ADA" w:rsidRDefault="00FF2ADA" w:rsidP="00617483">
      <w:pPr>
        <w:ind w:right="-31"/>
        <w:jc w:val="both"/>
        <w:rPr>
          <w:bCs/>
          <w:sz w:val="28"/>
          <w:szCs w:val="28"/>
        </w:rPr>
      </w:pPr>
    </w:p>
    <w:p w:rsidR="00AF2C0F" w:rsidRPr="00AA71E2" w:rsidRDefault="00AF2C0F" w:rsidP="00AF2C0F">
      <w:pPr>
        <w:autoSpaceDN w:val="0"/>
        <w:adjustRightInd w:val="0"/>
        <w:ind w:firstLine="567"/>
        <w:jc w:val="center"/>
        <w:rPr>
          <w:b/>
          <w:sz w:val="28"/>
          <w:szCs w:val="28"/>
        </w:rPr>
      </w:pPr>
      <w:bookmarkStart w:id="126" w:name="_Hlk23239334"/>
      <w:bookmarkStart w:id="127" w:name="_Hlk23242959"/>
      <w:r w:rsidRPr="00AA71E2">
        <w:rPr>
          <w:b/>
          <w:sz w:val="28"/>
          <w:szCs w:val="28"/>
        </w:rPr>
        <w:lastRenderedPageBreak/>
        <w:t>Сообщение о возможном установлении публичного сервитута (Удмуртская Республика, Пермский край, Костромская область, Республика Марий Эл, Кировская область, Нижегородская область).</w:t>
      </w:r>
    </w:p>
    <w:p w:rsidR="00AF2C0F" w:rsidRPr="00AA71E2" w:rsidRDefault="00AF2C0F" w:rsidP="00AF2C0F">
      <w:pPr>
        <w:autoSpaceDN w:val="0"/>
        <w:adjustRightInd w:val="0"/>
        <w:ind w:firstLine="567"/>
        <w:jc w:val="center"/>
        <w:rPr>
          <w:sz w:val="28"/>
          <w:szCs w:val="28"/>
        </w:rPr>
      </w:pPr>
    </w:p>
    <w:p w:rsidR="00AF2C0F" w:rsidRPr="00AA71E2" w:rsidRDefault="00AF2C0F" w:rsidP="00AF2C0F">
      <w:pPr>
        <w:autoSpaceDN w:val="0"/>
        <w:adjustRightInd w:val="0"/>
        <w:ind w:left="-567" w:right="-143" w:firstLine="567"/>
        <w:jc w:val="both"/>
        <w:rPr>
          <w:sz w:val="28"/>
          <w:szCs w:val="28"/>
        </w:rPr>
      </w:pPr>
      <w:r w:rsidRPr="00AA71E2">
        <w:rPr>
          <w:sz w:val="28"/>
          <w:szCs w:val="28"/>
        </w:rPr>
        <w:t xml:space="preserve">В соответствии с п. 3 статьи 39.42 </w:t>
      </w:r>
      <w:bookmarkEnd w:id="126"/>
      <w:bookmarkEnd w:id="127"/>
      <w:r w:rsidRPr="00AA71E2">
        <w:rPr>
          <w:sz w:val="28"/>
          <w:szCs w:val="28"/>
        </w:rPr>
        <w:t>Земельного кодекса Российской Федерации Министерство цифрового развития, связи и массовых коммуникаций Российской Федерации настоящим сообщает, что в целях строительства линейного сооружения связи «ТЕА следующего поколения», возможно установление публичного сервитута в отношении следующих земель и земельных участков (их частей):</w:t>
      </w:r>
    </w:p>
    <w:p w:rsidR="00AF2C0F" w:rsidRPr="00AA71E2" w:rsidRDefault="00AF2C0F" w:rsidP="00AF2C0F">
      <w:pPr>
        <w:autoSpaceDN w:val="0"/>
        <w:ind w:left="-567" w:right="-143" w:firstLine="567"/>
        <w:contextualSpacing/>
        <w:jc w:val="both"/>
        <w:rPr>
          <w:sz w:val="28"/>
          <w:szCs w:val="28"/>
        </w:rPr>
      </w:pPr>
      <w:r w:rsidRPr="00AA71E2">
        <w:rPr>
          <w:sz w:val="28"/>
          <w:szCs w:val="28"/>
        </w:rPr>
        <w:t xml:space="preserve">18:24:022001:1905, </w:t>
      </w:r>
      <w:proofErr w:type="gramStart"/>
      <w:r w:rsidRPr="00AA71E2">
        <w:rPr>
          <w:sz w:val="28"/>
          <w:szCs w:val="28"/>
        </w:rPr>
        <w:t>расположенного</w:t>
      </w:r>
      <w:proofErr w:type="gramEnd"/>
      <w:r w:rsidRPr="00AA71E2">
        <w:rPr>
          <w:sz w:val="28"/>
          <w:szCs w:val="28"/>
        </w:rPr>
        <w:t xml:space="preserve"> по адресу: Удмуртская Республика, Якшур-Бодьинский район;</w:t>
      </w:r>
    </w:p>
    <w:p w:rsidR="00AF2C0F" w:rsidRPr="00AA71E2" w:rsidRDefault="00AF2C0F" w:rsidP="00AF2C0F">
      <w:pPr>
        <w:autoSpaceDN w:val="0"/>
        <w:ind w:left="-567" w:right="-143" w:firstLine="567"/>
        <w:contextualSpacing/>
        <w:jc w:val="both"/>
        <w:rPr>
          <w:sz w:val="28"/>
          <w:szCs w:val="28"/>
        </w:rPr>
      </w:pPr>
      <w:r w:rsidRPr="00AA71E2">
        <w:rPr>
          <w:sz w:val="28"/>
          <w:szCs w:val="28"/>
        </w:rPr>
        <w:t xml:space="preserve">18:24:022001:1915, </w:t>
      </w:r>
      <w:proofErr w:type="gramStart"/>
      <w:r w:rsidRPr="00AA71E2">
        <w:rPr>
          <w:sz w:val="28"/>
          <w:szCs w:val="28"/>
        </w:rPr>
        <w:t>расположенного</w:t>
      </w:r>
      <w:proofErr w:type="gramEnd"/>
      <w:r w:rsidRPr="00AA71E2">
        <w:rPr>
          <w:sz w:val="28"/>
          <w:szCs w:val="28"/>
        </w:rPr>
        <w:t xml:space="preserve"> по адресу: Удмуртская Республика, Якшур-Бодьинский район;</w:t>
      </w:r>
    </w:p>
    <w:p w:rsidR="00AF2C0F" w:rsidRPr="00AA71E2" w:rsidRDefault="00AF2C0F" w:rsidP="00AF2C0F">
      <w:pPr>
        <w:autoSpaceDN w:val="0"/>
        <w:ind w:left="-567" w:right="-143" w:firstLine="567"/>
        <w:contextualSpacing/>
        <w:jc w:val="both"/>
        <w:rPr>
          <w:sz w:val="28"/>
          <w:szCs w:val="28"/>
        </w:rPr>
      </w:pPr>
      <w:r w:rsidRPr="00AA71E2">
        <w:rPr>
          <w:sz w:val="28"/>
          <w:szCs w:val="28"/>
        </w:rPr>
        <w:t xml:space="preserve">18:24:017001:2685, </w:t>
      </w:r>
      <w:proofErr w:type="gramStart"/>
      <w:r w:rsidRPr="00AA71E2">
        <w:rPr>
          <w:sz w:val="28"/>
          <w:szCs w:val="28"/>
        </w:rPr>
        <w:t>расположенного</w:t>
      </w:r>
      <w:proofErr w:type="gramEnd"/>
      <w:r w:rsidRPr="00AA71E2">
        <w:rPr>
          <w:sz w:val="28"/>
          <w:szCs w:val="28"/>
        </w:rPr>
        <w:t xml:space="preserve"> по адресу: Удмуртская Республика, Якшур-Бодьинский район;</w:t>
      </w:r>
    </w:p>
    <w:p w:rsidR="00AF2C0F" w:rsidRPr="00AA71E2" w:rsidRDefault="00AF2C0F" w:rsidP="00AF2C0F">
      <w:pPr>
        <w:autoSpaceDN w:val="0"/>
        <w:ind w:left="-567" w:right="-143" w:firstLine="567"/>
        <w:contextualSpacing/>
        <w:jc w:val="both"/>
        <w:rPr>
          <w:sz w:val="28"/>
          <w:szCs w:val="28"/>
        </w:rPr>
      </w:pPr>
      <w:r w:rsidRPr="00AA71E2">
        <w:rPr>
          <w:sz w:val="28"/>
          <w:szCs w:val="28"/>
        </w:rPr>
        <w:t xml:space="preserve">18:24:017001:2508, </w:t>
      </w:r>
      <w:proofErr w:type="gramStart"/>
      <w:r w:rsidRPr="00AA71E2">
        <w:rPr>
          <w:sz w:val="28"/>
          <w:szCs w:val="28"/>
        </w:rPr>
        <w:t>расположенного</w:t>
      </w:r>
      <w:proofErr w:type="gramEnd"/>
      <w:r w:rsidRPr="00AA71E2">
        <w:rPr>
          <w:sz w:val="28"/>
          <w:szCs w:val="28"/>
        </w:rPr>
        <w:t xml:space="preserve"> по адресу: Удмуртская Республика, Якшур-Бодьинский район;</w:t>
      </w:r>
    </w:p>
    <w:p w:rsidR="00AF2C0F" w:rsidRDefault="00AF2C0F" w:rsidP="00AF2C0F">
      <w:pPr>
        <w:autoSpaceDN w:val="0"/>
        <w:ind w:left="-567" w:right="-143" w:firstLine="567"/>
        <w:contextualSpacing/>
        <w:jc w:val="both"/>
        <w:rPr>
          <w:sz w:val="28"/>
          <w:szCs w:val="28"/>
        </w:rPr>
      </w:pPr>
      <w:r w:rsidRPr="00AA71E2">
        <w:rPr>
          <w:sz w:val="28"/>
          <w:szCs w:val="28"/>
        </w:rPr>
        <w:t xml:space="preserve">18:24:017001, </w:t>
      </w:r>
      <w:proofErr w:type="gramStart"/>
      <w:r w:rsidRPr="00AA71E2">
        <w:rPr>
          <w:sz w:val="28"/>
          <w:szCs w:val="28"/>
        </w:rPr>
        <w:t>расположенного</w:t>
      </w:r>
      <w:proofErr w:type="gramEnd"/>
      <w:r w:rsidRPr="00AA71E2">
        <w:rPr>
          <w:sz w:val="28"/>
          <w:szCs w:val="28"/>
        </w:rPr>
        <w:t xml:space="preserve"> по адресу: Удмуртская Республика, Якшур-Бодьинский район;</w:t>
      </w:r>
    </w:p>
    <w:p w:rsidR="00AF2C0F" w:rsidRDefault="00AF2C0F" w:rsidP="00AF2C0F">
      <w:pPr>
        <w:pStyle w:val="afff"/>
        <w:shd w:val="clear" w:color="auto" w:fill="FFFFFF"/>
        <w:spacing w:before="0" w:beforeAutospacing="0" w:after="0" w:afterAutospacing="0"/>
        <w:ind w:left="-567" w:firstLine="708"/>
        <w:jc w:val="both"/>
        <w:rPr>
          <w:bCs/>
          <w:sz w:val="28"/>
          <w:szCs w:val="28"/>
          <w:shd w:val="clear" w:color="auto" w:fill="FFFFFF"/>
        </w:rPr>
      </w:pPr>
    </w:p>
    <w:p w:rsidR="00AF2C0F" w:rsidRDefault="00AF2C0F" w:rsidP="00AF2C0F">
      <w:pPr>
        <w:pStyle w:val="afff"/>
        <w:shd w:val="clear" w:color="auto" w:fill="FFFFFF"/>
        <w:spacing w:before="0" w:beforeAutospacing="0" w:after="0" w:afterAutospacing="0"/>
        <w:ind w:left="-567" w:firstLine="708"/>
        <w:jc w:val="both"/>
        <w:rPr>
          <w:bCs/>
          <w:sz w:val="28"/>
          <w:szCs w:val="28"/>
          <w:shd w:val="clear" w:color="auto" w:fill="FFFFFF"/>
        </w:rPr>
      </w:pPr>
      <w:r w:rsidRPr="00AA71E2">
        <w:rPr>
          <w:bCs/>
          <w:sz w:val="28"/>
          <w:szCs w:val="28"/>
          <w:shd w:val="clear" w:color="auto" w:fill="FFFFFF"/>
        </w:rPr>
        <w:t xml:space="preserve">Решение Совета депутатов муниципального образования "Якшурское" </w:t>
      </w:r>
      <w:r>
        <w:rPr>
          <w:bCs/>
          <w:sz w:val="28"/>
          <w:szCs w:val="28"/>
          <w:shd w:val="clear" w:color="auto" w:fill="FFFFFF"/>
        </w:rPr>
        <w:t>№ 110/4 от 29.02.2012 «</w:t>
      </w:r>
      <w:r w:rsidRPr="00AA71E2">
        <w:rPr>
          <w:bCs/>
          <w:sz w:val="28"/>
          <w:szCs w:val="28"/>
          <w:shd w:val="clear" w:color="auto" w:fill="FFFFFF"/>
        </w:rPr>
        <w:t>Об утверждении Правил землепользования и застройки территории муниципального образования "Якшурское"</w:t>
      </w:r>
      <w:r>
        <w:rPr>
          <w:bCs/>
          <w:sz w:val="28"/>
          <w:szCs w:val="28"/>
          <w:shd w:val="clear" w:color="auto" w:fill="FFFFFF"/>
        </w:rPr>
        <w:t xml:space="preserve"> </w:t>
      </w:r>
      <w:hyperlink r:id="rId31" w:history="1">
        <w:r w:rsidRPr="00C329AD">
          <w:rPr>
            <w:rStyle w:val="ab"/>
            <w:bCs/>
            <w:sz w:val="28"/>
            <w:szCs w:val="28"/>
            <w:shd w:val="clear" w:color="auto" w:fill="FFFFFF"/>
          </w:rPr>
          <w:t>https://yakshurbodya.gosuslugi.ru/glavnoe-menyu/territorialnye-otdely/yakshurskiy/gradostroitelstvo/pravila-zemlepolzovaniya-i-zastroyki/</w:t>
        </w:r>
      </w:hyperlink>
    </w:p>
    <w:p w:rsidR="00AF2C0F" w:rsidRDefault="00AF2C0F" w:rsidP="00AF2C0F">
      <w:pPr>
        <w:pStyle w:val="afff"/>
        <w:shd w:val="clear" w:color="auto" w:fill="FFFFFF"/>
        <w:spacing w:before="0" w:beforeAutospacing="0" w:after="0" w:afterAutospacing="0"/>
        <w:ind w:left="-567" w:firstLine="708"/>
        <w:jc w:val="both"/>
        <w:rPr>
          <w:sz w:val="28"/>
          <w:szCs w:val="28"/>
        </w:rPr>
      </w:pPr>
    </w:p>
    <w:p w:rsidR="00AF2C0F" w:rsidRDefault="00AF2C0F" w:rsidP="00AF2C0F">
      <w:pPr>
        <w:pStyle w:val="afff"/>
        <w:shd w:val="clear" w:color="auto" w:fill="FFFFFF"/>
        <w:spacing w:before="0" w:beforeAutospacing="0" w:after="0" w:afterAutospacing="0"/>
        <w:ind w:left="-567" w:firstLine="708"/>
        <w:jc w:val="both"/>
        <w:rPr>
          <w:sz w:val="28"/>
          <w:szCs w:val="28"/>
        </w:rPr>
      </w:pPr>
      <w:r w:rsidRPr="007964F3">
        <w:rPr>
          <w:sz w:val="28"/>
          <w:szCs w:val="28"/>
        </w:rPr>
        <w:t>Р</w:t>
      </w:r>
      <w:r>
        <w:rPr>
          <w:sz w:val="28"/>
          <w:szCs w:val="28"/>
        </w:rPr>
        <w:t xml:space="preserve">ешение </w:t>
      </w:r>
      <w:r w:rsidRPr="007964F3">
        <w:rPr>
          <w:sz w:val="28"/>
          <w:szCs w:val="28"/>
        </w:rPr>
        <w:t>Совета депутатов муниципального образования «Якшурское» второго созыва "Об утверждении генерального плана муниципального образования «Якшурское»</w:t>
      </w:r>
      <w:r>
        <w:rPr>
          <w:sz w:val="28"/>
          <w:szCs w:val="28"/>
        </w:rPr>
        <w:t xml:space="preserve"> № 109/3 от 29.02.2012 </w:t>
      </w:r>
      <w:hyperlink r:id="rId32" w:history="1">
        <w:r w:rsidRPr="00C329AD">
          <w:rPr>
            <w:rStyle w:val="ab"/>
            <w:sz w:val="28"/>
            <w:szCs w:val="28"/>
          </w:rPr>
          <w:t>https://yakshurbodya.gosuslugi.ru/glavnoe-menyu/territorialnye-otdely/yakshurskiy/gradostroitelstvo/generalnyy-plan/</w:t>
        </w:r>
      </w:hyperlink>
    </w:p>
    <w:p w:rsidR="00AF2C0F" w:rsidRDefault="00AF2C0F" w:rsidP="00AF2C0F">
      <w:pPr>
        <w:pStyle w:val="afff"/>
        <w:shd w:val="clear" w:color="auto" w:fill="FFFFFF"/>
        <w:spacing w:before="0" w:beforeAutospacing="0" w:after="0" w:afterAutospacing="0"/>
        <w:ind w:left="-567" w:firstLine="708"/>
        <w:jc w:val="both"/>
        <w:rPr>
          <w:sz w:val="28"/>
          <w:szCs w:val="28"/>
        </w:rPr>
      </w:pPr>
    </w:p>
    <w:p w:rsidR="00AF2C0F" w:rsidRDefault="00AF2C0F" w:rsidP="00AF2C0F">
      <w:pPr>
        <w:pStyle w:val="afff"/>
        <w:shd w:val="clear" w:color="auto" w:fill="FFFFFF"/>
        <w:spacing w:before="0" w:beforeAutospacing="0" w:after="0" w:afterAutospacing="0"/>
        <w:ind w:left="-567" w:firstLine="708"/>
        <w:jc w:val="both"/>
        <w:rPr>
          <w:sz w:val="28"/>
          <w:szCs w:val="28"/>
        </w:rPr>
      </w:pPr>
      <w:r w:rsidRPr="00B5772D">
        <w:rPr>
          <w:sz w:val="28"/>
          <w:szCs w:val="28"/>
        </w:rPr>
        <w:t>Решение Совета депутатов МО "Мукшинское" " Об утверждении правил землепользования и застройки муниципального образования "Мукшинское"</w:t>
      </w:r>
      <w:r>
        <w:rPr>
          <w:sz w:val="28"/>
          <w:szCs w:val="28"/>
        </w:rPr>
        <w:t xml:space="preserve"> №67.7 от 16.12.2013 </w:t>
      </w:r>
      <w:hyperlink r:id="rId33" w:history="1">
        <w:r w:rsidRPr="00C329AD">
          <w:rPr>
            <w:rStyle w:val="ab"/>
            <w:sz w:val="28"/>
            <w:szCs w:val="28"/>
          </w:rPr>
          <w:t>https://yakshurbodya.gosuslugi.ru/glavnoe-menyu/territorialnye-otdely/mukshinskiy/gradostroitelstvo/pravila-zemlepolzovaniya-i-zastroyki/</w:t>
        </w:r>
      </w:hyperlink>
    </w:p>
    <w:p w:rsidR="00AF2C0F" w:rsidRDefault="00AF2C0F" w:rsidP="00AF2C0F">
      <w:pPr>
        <w:pStyle w:val="afff"/>
        <w:shd w:val="clear" w:color="auto" w:fill="FFFFFF"/>
        <w:spacing w:before="0" w:beforeAutospacing="0" w:after="0" w:afterAutospacing="0"/>
        <w:ind w:left="-567" w:firstLine="708"/>
        <w:jc w:val="both"/>
        <w:rPr>
          <w:sz w:val="28"/>
          <w:szCs w:val="28"/>
        </w:rPr>
      </w:pPr>
    </w:p>
    <w:p w:rsidR="00AF2C0F" w:rsidRDefault="00AF2C0F" w:rsidP="00AF2C0F">
      <w:pPr>
        <w:pStyle w:val="afff"/>
        <w:shd w:val="clear" w:color="auto" w:fill="FFFFFF"/>
        <w:spacing w:before="0" w:beforeAutospacing="0" w:after="0" w:afterAutospacing="0"/>
        <w:ind w:left="-567" w:firstLine="708"/>
        <w:jc w:val="both"/>
        <w:rPr>
          <w:sz w:val="28"/>
          <w:szCs w:val="28"/>
        </w:rPr>
      </w:pPr>
      <w:r w:rsidRPr="00B5772D">
        <w:rPr>
          <w:sz w:val="28"/>
          <w:szCs w:val="28"/>
        </w:rPr>
        <w:t>Решение Совета депутатов МО "Мукшинское" "Об утверждении Генерального плана муниципального образования "Мукшинское"</w:t>
      </w:r>
      <w:r>
        <w:rPr>
          <w:sz w:val="28"/>
          <w:szCs w:val="28"/>
        </w:rPr>
        <w:t xml:space="preserve"> № 43.5 от 25.04.2013 </w:t>
      </w:r>
      <w:hyperlink r:id="rId34" w:history="1">
        <w:r w:rsidRPr="00C329AD">
          <w:rPr>
            <w:rStyle w:val="ab"/>
            <w:sz w:val="28"/>
            <w:szCs w:val="28"/>
          </w:rPr>
          <w:t>https://yakshurbodya.gosuslugi.ru/glavnoe-menyu/territorialnye-otdely/mukshinskiy/gradostroitelstvo/generalnyy-plan/</w:t>
        </w:r>
      </w:hyperlink>
    </w:p>
    <w:p w:rsidR="00AF2C0F" w:rsidRDefault="00AF2C0F" w:rsidP="00AF2C0F">
      <w:pPr>
        <w:autoSpaceDN w:val="0"/>
        <w:ind w:left="-567" w:right="-143" w:firstLine="567"/>
        <w:contextualSpacing/>
        <w:jc w:val="both"/>
        <w:rPr>
          <w:sz w:val="28"/>
          <w:szCs w:val="28"/>
        </w:rPr>
      </w:pPr>
    </w:p>
    <w:p w:rsidR="00AF2C0F" w:rsidRDefault="00AF2C0F" w:rsidP="00AF2C0F">
      <w:pPr>
        <w:autoSpaceDN w:val="0"/>
        <w:ind w:left="-567" w:right="-143" w:firstLine="567"/>
        <w:contextualSpacing/>
        <w:jc w:val="both"/>
        <w:rPr>
          <w:sz w:val="28"/>
          <w:szCs w:val="28"/>
        </w:rPr>
      </w:pPr>
    </w:p>
    <w:p w:rsidR="00AF2C0F" w:rsidRPr="00AA71E2" w:rsidRDefault="00AF2C0F" w:rsidP="00AF2C0F">
      <w:pPr>
        <w:autoSpaceDN w:val="0"/>
        <w:ind w:left="-567" w:right="-143" w:firstLine="567"/>
        <w:contextualSpacing/>
        <w:jc w:val="both"/>
        <w:rPr>
          <w:sz w:val="28"/>
          <w:szCs w:val="28"/>
        </w:rPr>
      </w:pPr>
      <w:r w:rsidRPr="00AA71E2">
        <w:rPr>
          <w:sz w:val="28"/>
          <w:szCs w:val="28"/>
        </w:rPr>
        <w:lastRenderedPageBreak/>
        <w:t>Обоснованием необходимости установления публичного сервитута являются приказ от 22.07.2019 № 01/01/940-19 ПАО «Ростелеком» о реализации Инвестиционного проекта «Строительство ТЕА следующего поколения».</w:t>
      </w:r>
    </w:p>
    <w:p w:rsidR="00AF2C0F" w:rsidRPr="00AA71E2" w:rsidRDefault="00AF2C0F" w:rsidP="00AF2C0F">
      <w:pPr>
        <w:autoSpaceDN w:val="0"/>
        <w:ind w:left="-567" w:right="-143" w:firstLine="567"/>
        <w:contextualSpacing/>
        <w:jc w:val="both"/>
        <w:rPr>
          <w:sz w:val="28"/>
          <w:szCs w:val="28"/>
        </w:rPr>
      </w:pPr>
      <w:r w:rsidRPr="00AA71E2">
        <w:rPr>
          <w:sz w:val="28"/>
          <w:szCs w:val="28"/>
        </w:rPr>
        <w:t xml:space="preserve">Заинтересованные лица могут ознакомиться с поступившим ходатайством </w:t>
      </w:r>
      <w:r w:rsidRPr="00AA71E2">
        <w:rPr>
          <w:sz w:val="28"/>
          <w:szCs w:val="28"/>
        </w:rPr>
        <w:br/>
        <w:t xml:space="preserve">об установлении публичного сервитута и прилагаемым к нему описанием местоположения границ публичного сервитута в Минцифры России по адресу: 123112, Москва, Пресненская наб., д. 10, стр. 2, IQ-квартал; </w:t>
      </w:r>
      <w:proofErr w:type="gramStart"/>
      <w:r w:rsidRPr="00AA71E2">
        <w:rPr>
          <w:sz w:val="28"/>
          <w:szCs w:val="28"/>
        </w:rPr>
        <w:t>администрациях Макарьевского района Костромской области по адресу: 157460, Костромская обл., г. Макарьев, пл. Революции, д. 8, МО «Муниципальный округ Якшур-Бодьинский район Удмуртской Республики» по адресу: 427100, Удмуртская Республика, с. Якшур-Бодья, ул. Пушиной, д. 69.</w:t>
      </w:r>
      <w:proofErr w:type="gramEnd"/>
    </w:p>
    <w:p w:rsidR="00AF2C0F" w:rsidRPr="00AA71E2" w:rsidRDefault="00AF2C0F" w:rsidP="00AF2C0F">
      <w:pPr>
        <w:autoSpaceDN w:val="0"/>
        <w:ind w:left="-567" w:right="-143" w:firstLine="567"/>
        <w:contextualSpacing/>
        <w:jc w:val="both"/>
        <w:rPr>
          <w:sz w:val="28"/>
          <w:szCs w:val="28"/>
        </w:rPr>
      </w:pPr>
      <w:r w:rsidRPr="00AA71E2">
        <w:rPr>
          <w:sz w:val="28"/>
          <w:szCs w:val="28"/>
        </w:rPr>
        <w:t>Подать заявления об учете прав на земельные участки можно по адресу Минцифры России (Москва, Пресненская наб., д. 10, стр. 2, IQ-квартал).</w:t>
      </w:r>
    </w:p>
    <w:p w:rsidR="00AF2C0F" w:rsidRPr="00AA71E2" w:rsidRDefault="00AF2C0F" w:rsidP="00AF2C0F">
      <w:pPr>
        <w:autoSpaceDN w:val="0"/>
        <w:ind w:left="-567" w:right="-143" w:firstLine="567"/>
        <w:contextualSpacing/>
        <w:jc w:val="both"/>
        <w:rPr>
          <w:sz w:val="28"/>
          <w:szCs w:val="28"/>
        </w:rPr>
      </w:pPr>
      <w:r w:rsidRPr="00AA71E2">
        <w:rPr>
          <w:sz w:val="28"/>
          <w:szCs w:val="28"/>
        </w:rPr>
        <w:t>Срок подачи заявлений об учете прав на земельные участки, в отношении которых испрашивается публичный сервитут, составляет 15 (пятнадцать) дней со дня опубликования данного сообщения (в соответствии с п. 8 ст. 39.42 Земельного кодекса Российской Федерации).</w:t>
      </w:r>
    </w:p>
    <w:p w:rsidR="00AF2C0F" w:rsidRPr="00AA71E2" w:rsidRDefault="00AF2C0F" w:rsidP="00AF2C0F">
      <w:pPr>
        <w:autoSpaceDN w:val="0"/>
        <w:ind w:left="-567" w:right="-143" w:firstLine="567"/>
        <w:contextualSpacing/>
        <w:jc w:val="both"/>
        <w:rPr>
          <w:sz w:val="28"/>
          <w:szCs w:val="28"/>
        </w:rPr>
      </w:pPr>
      <w:r w:rsidRPr="00AA71E2">
        <w:rPr>
          <w:sz w:val="28"/>
          <w:szCs w:val="28"/>
        </w:rPr>
        <w:t>Время приема заинтересованных лиц для ознакомления с поступившим ходатайством об установлении публичного сервитута и подачи заявлений:</w:t>
      </w:r>
    </w:p>
    <w:p w:rsidR="00AF2C0F" w:rsidRPr="00AA71E2" w:rsidRDefault="00AF2C0F" w:rsidP="00AF2C0F">
      <w:pPr>
        <w:autoSpaceDN w:val="0"/>
        <w:ind w:left="-567" w:right="-143" w:firstLine="567"/>
        <w:contextualSpacing/>
        <w:jc w:val="both"/>
        <w:rPr>
          <w:sz w:val="28"/>
          <w:szCs w:val="28"/>
        </w:rPr>
      </w:pPr>
      <w:r w:rsidRPr="00AA71E2">
        <w:rPr>
          <w:sz w:val="28"/>
          <w:szCs w:val="28"/>
        </w:rPr>
        <w:t>Понедельник – четверг: с 9:30 до 12:30 и с 14:00 до 17:00;</w:t>
      </w:r>
    </w:p>
    <w:p w:rsidR="00AF2C0F" w:rsidRPr="00AA71E2" w:rsidRDefault="00AF2C0F" w:rsidP="00AF2C0F">
      <w:pPr>
        <w:autoSpaceDN w:val="0"/>
        <w:ind w:left="-567" w:right="-143" w:firstLine="567"/>
        <w:contextualSpacing/>
        <w:jc w:val="both"/>
        <w:rPr>
          <w:sz w:val="28"/>
          <w:szCs w:val="28"/>
        </w:rPr>
      </w:pPr>
      <w:r w:rsidRPr="00AA71E2">
        <w:rPr>
          <w:sz w:val="28"/>
          <w:szCs w:val="28"/>
        </w:rPr>
        <w:t>Пятница: с 9:30 до 12:30 и с 14:00 до 15:00.</w:t>
      </w:r>
    </w:p>
    <w:p w:rsidR="00AF2C0F" w:rsidRPr="00AA71E2" w:rsidRDefault="00AF2C0F" w:rsidP="00AF2C0F">
      <w:pPr>
        <w:autoSpaceDN w:val="0"/>
        <w:ind w:left="-567" w:right="-143" w:firstLine="567"/>
        <w:contextualSpacing/>
        <w:jc w:val="both"/>
        <w:rPr>
          <w:sz w:val="28"/>
          <w:szCs w:val="28"/>
        </w:rPr>
      </w:pPr>
    </w:p>
    <w:p w:rsidR="00AF2C0F" w:rsidRPr="00AA71E2" w:rsidRDefault="00AF2C0F" w:rsidP="00AF2C0F">
      <w:pPr>
        <w:autoSpaceDN w:val="0"/>
        <w:ind w:left="-567" w:right="-143" w:firstLine="567"/>
        <w:contextualSpacing/>
        <w:jc w:val="both"/>
        <w:rPr>
          <w:sz w:val="28"/>
          <w:szCs w:val="28"/>
        </w:rPr>
      </w:pPr>
      <w:r w:rsidRPr="00AA71E2">
        <w:rPr>
          <w:sz w:val="28"/>
          <w:szCs w:val="28"/>
        </w:rPr>
        <w:t xml:space="preserve">Подробнее о порядке приема граждан можно узнать на сайте </w:t>
      </w:r>
      <w:hyperlink r:id="rId35" w:history="1">
        <w:r w:rsidRPr="00AA71E2">
          <w:rPr>
            <w:rStyle w:val="ab"/>
            <w:sz w:val="28"/>
            <w:szCs w:val="28"/>
          </w:rPr>
          <w:t>https://digital.gov.ru/ru/appeals/personal/</w:t>
        </w:r>
      </w:hyperlink>
      <w:r w:rsidRPr="00AA71E2">
        <w:rPr>
          <w:sz w:val="28"/>
          <w:szCs w:val="28"/>
        </w:rPr>
        <w:t>.</w:t>
      </w:r>
    </w:p>
    <w:p w:rsidR="00AF2C0F" w:rsidRPr="00AA71E2" w:rsidRDefault="00AF2C0F" w:rsidP="00AF2C0F">
      <w:pPr>
        <w:autoSpaceDN w:val="0"/>
        <w:ind w:left="-567" w:right="-143" w:firstLine="567"/>
        <w:contextualSpacing/>
        <w:jc w:val="both"/>
        <w:rPr>
          <w:sz w:val="28"/>
          <w:szCs w:val="28"/>
        </w:rPr>
      </w:pPr>
      <w:r w:rsidRPr="00AA71E2">
        <w:rPr>
          <w:sz w:val="28"/>
          <w:szCs w:val="28"/>
        </w:rPr>
        <w:t>Данная информация размещена на официальных сайтах Минцифры России (</w:t>
      </w:r>
      <w:hyperlink r:id="rId36" w:history="1">
        <w:r w:rsidRPr="00AA71E2">
          <w:rPr>
            <w:rStyle w:val="ab"/>
            <w:sz w:val="28"/>
            <w:szCs w:val="28"/>
          </w:rPr>
          <w:t>https://digital.gov.ru/ru/</w:t>
        </w:r>
      </w:hyperlink>
      <w:r w:rsidRPr="00AA71E2">
        <w:rPr>
          <w:sz w:val="28"/>
          <w:szCs w:val="28"/>
        </w:rPr>
        <w:t>), МО «Муниципальный округ Якшур-Бодьинский район Удмуртской Республики» (</w:t>
      </w:r>
      <w:hyperlink r:id="rId37" w:history="1">
        <w:r w:rsidRPr="00AA71E2">
          <w:rPr>
            <w:rStyle w:val="ab"/>
            <w:sz w:val="28"/>
            <w:szCs w:val="28"/>
          </w:rPr>
          <w:t>https://yakshurbodya.gosuslugi.ru/</w:t>
        </w:r>
      </w:hyperlink>
      <w:r w:rsidRPr="00AA71E2">
        <w:rPr>
          <w:sz w:val="28"/>
          <w:szCs w:val="28"/>
        </w:rPr>
        <w:t>).</w:t>
      </w:r>
    </w:p>
    <w:p w:rsidR="00AF2C0F" w:rsidRPr="00AA71E2" w:rsidRDefault="00AF2C0F" w:rsidP="00AF2C0F">
      <w:pPr>
        <w:autoSpaceDN w:val="0"/>
        <w:ind w:left="-567" w:right="-143" w:firstLine="567"/>
        <w:contextualSpacing/>
        <w:jc w:val="both"/>
        <w:rPr>
          <w:sz w:val="28"/>
          <w:szCs w:val="28"/>
        </w:rPr>
      </w:pPr>
    </w:p>
    <w:p w:rsidR="00AF2C0F" w:rsidRPr="00AA71E2" w:rsidRDefault="00AF2C0F" w:rsidP="00AF2C0F">
      <w:pPr>
        <w:autoSpaceDN w:val="0"/>
        <w:ind w:left="-567" w:right="-143" w:firstLine="567"/>
        <w:contextualSpacing/>
        <w:jc w:val="both"/>
        <w:rPr>
          <w:sz w:val="28"/>
          <w:szCs w:val="28"/>
        </w:rPr>
      </w:pPr>
    </w:p>
    <w:p w:rsidR="00AF2C0F" w:rsidRDefault="00AF2C0F" w:rsidP="00AF2C0F">
      <w:pPr>
        <w:pStyle w:val="afff"/>
        <w:shd w:val="clear" w:color="auto" w:fill="FFFFFF"/>
        <w:spacing w:before="0" w:beforeAutospacing="0" w:after="0" w:afterAutospacing="0"/>
        <w:ind w:firstLine="708"/>
        <w:jc w:val="both"/>
        <w:rPr>
          <w:sz w:val="28"/>
          <w:szCs w:val="28"/>
        </w:rPr>
      </w:pPr>
    </w:p>
    <w:p w:rsidR="00AF2C0F" w:rsidRPr="00AA71E2" w:rsidRDefault="00AF2C0F" w:rsidP="00AF2C0F">
      <w:pPr>
        <w:pStyle w:val="afff"/>
        <w:shd w:val="clear" w:color="auto" w:fill="FFFFFF"/>
        <w:spacing w:before="0" w:beforeAutospacing="0" w:after="0" w:afterAutospacing="0"/>
        <w:ind w:firstLine="708"/>
        <w:jc w:val="both"/>
        <w:rPr>
          <w:sz w:val="28"/>
          <w:szCs w:val="28"/>
        </w:rPr>
      </w:pPr>
    </w:p>
    <w:p w:rsidR="00FF2ADA" w:rsidRPr="00FF2ADA" w:rsidRDefault="00FF2ADA" w:rsidP="00617483">
      <w:pPr>
        <w:ind w:right="-31"/>
        <w:jc w:val="both"/>
        <w:rPr>
          <w:bCs/>
          <w:sz w:val="28"/>
          <w:szCs w:val="28"/>
        </w:rPr>
      </w:pPr>
    </w:p>
    <w:p w:rsidR="000B2B52" w:rsidRDefault="000B2B52" w:rsidP="000B2B52">
      <w:pPr>
        <w:tabs>
          <w:tab w:val="left" w:pos="9639"/>
        </w:tabs>
        <w:ind w:right="-2"/>
        <w:rPr>
          <w:b/>
          <w:sz w:val="28"/>
          <w:szCs w:val="28"/>
        </w:rPr>
      </w:pPr>
    </w:p>
    <w:p w:rsidR="000B2B52" w:rsidRPr="00CF681B" w:rsidRDefault="000B2B52" w:rsidP="000B2B52">
      <w:pPr>
        <w:tabs>
          <w:tab w:val="left" w:pos="1635"/>
          <w:tab w:val="left" w:pos="3105"/>
        </w:tabs>
        <w:jc w:val="both"/>
        <w:rPr>
          <w:b/>
          <w:sz w:val="28"/>
          <w:szCs w:val="28"/>
          <w:lang w:eastAsia="ru-RU"/>
        </w:rPr>
      </w:pPr>
      <w:r>
        <w:rPr>
          <w:b/>
          <w:sz w:val="28"/>
          <w:szCs w:val="28"/>
          <w:lang w:eastAsia="ru-RU"/>
        </w:rPr>
        <w:t>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0B2B52" w:rsidRPr="00D80BAF" w:rsidTr="002F3552">
        <w:trPr>
          <w:trHeight w:val="1971"/>
        </w:trPr>
        <w:tc>
          <w:tcPr>
            <w:tcW w:w="3127" w:type="dxa"/>
            <w:shd w:val="clear" w:color="auto" w:fill="auto"/>
          </w:tcPr>
          <w:p w:rsidR="000B2B52" w:rsidRPr="00D80BAF" w:rsidRDefault="000B2B52" w:rsidP="002F3552">
            <w:pPr>
              <w:tabs>
                <w:tab w:val="left" w:pos="6150"/>
              </w:tabs>
              <w:jc w:val="both"/>
              <w:rPr>
                <w:lang w:eastAsia="en-US"/>
              </w:rPr>
            </w:pPr>
          </w:p>
          <w:p w:rsidR="000B2B52" w:rsidRPr="00D80BAF" w:rsidRDefault="000B2B52" w:rsidP="002F3552">
            <w:pPr>
              <w:tabs>
                <w:tab w:val="left" w:pos="6150"/>
              </w:tabs>
              <w:jc w:val="both"/>
              <w:rPr>
                <w:lang w:eastAsia="en-US"/>
              </w:rPr>
            </w:pPr>
            <w:r w:rsidRPr="00D80BAF">
              <w:rPr>
                <w:lang w:eastAsia="en-US"/>
              </w:rPr>
              <w:t>Учредитель:</w:t>
            </w:r>
          </w:p>
          <w:p w:rsidR="000B2B52" w:rsidRPr="00D80BAF" w:rsidRDefault="000B2B52" w:rsidP="002F3552">
            <w:pPr>
              <w:tabs>
                <w:tab w:val="left" w:pos="6150"/>
              </w:tabs>
              <w:jc w:val="both"/>
              <w:rPr>
                <w:lang w:eastAsia="en-US"/>
              </w:rPr>
            </w:pPr>
            <w:r w:rsidRPr="00D80BAF">
              <w:rPr>
                <w:lang w:eastAsia="en-US"/>
              </w:rPr>
              <w:t>Совет депутатов МО</w:t>
            </w:r>
          </w:p>
          <w:p w:rsidR="000B2B52" w:rsidRPr="00D80BAF" w:rsidRDefault="000B2B52" w:rsidP="002F3552">
            <w:pPr>
              <w:tabs>
                <w:tab w:val="left" w:pos="6150"/>
              </w:tabs>
              <w:jc w:val="both"/>
              <w:rPr>
                <w:lang w:eastAsia="en-US"/>
              </w:rPr>
            </w:pPr>
            <w:r w:rsidRPr="00D80BAF">
              <w:rPr>
                <w:lang w:eastAsia="en-US"/>
              </w:rPr>
              <w:t xml:space="preserve">«Муниципальный округ Якшур-Бодьинский район </w:t>
            </w:r>
          </w:p>
          <w:p w:rsidR="000B2B52" w:rsidRPr="00D80BAF" w:rsidRDefault="000B2B52" w:rsidP="002F3552">
            <w:pPr>
              <w:tabs>
                <w:tab w:val="left" w:pos="6150"/>
              </w:tabs>
              <w:jc w:val="both"/>
              <w:rPr>
                <w:lang w:eastAsia="en-US"/>
              </w:rPr>
            </w:pPr>
            <w:r w:rsidRPr="00D80BAF">
              <w:rPr>
                <w:lang w:eastAsia="en-US"/>
              </w:rPr>
              <w:t>Удмуртской Республики»</w:t>
            </w:r>
          </w:p>
          <w:p w:rsidR="000B2B52" w:rsidRPr="00D80BAF" w:rsidRDefault="000B2B52" w:rsidP="002F3552">
            <w:pPr>
              <w:tabs>
                <w:tab w:val="left" w:pos="6150"/>
              </w:tabs>
              <w:jc w:val="both"/>
              <w:rPr>
                <w:lang w:eastAsia="en-US"/>
              </w:rPr>
            </w:pPr>
            <w:r w:rsidRPr="00D80BAF">
              <w:rPr>
                <w:lang w:eastAsia="en-US"/>
              </w:rPr>
              <w:t xml:space="preserve">427100, с. Якшур-Бодья, </w:t>
            </w:r>
          </w:p>
          <w:p w:rsidR="000B2B52" w:rsidRPr="00D80BAF" w:rsidRDefault="000B2B52" w:rsidP="002F3552">
            <w:pPr>
              <w:tabs>
                <w:tab w:val="left" w:pos="6150"/>
              </w:tabs>
              <w:jc w:val="both"/>
              <w:rPr>
                <w:lang w:eastAsia="en-US"/>
              </w:rPr>
            </w:pPr>
            <w:r w:rsidRPr="00D80BAF">
              <w:rPr>
                <w:lang w:eastAsia="en-US"/>
              </w:rPr>
              <w:t>ул. Пушиной, д. 69</w:t>
            </w:r>
          </w:p>
        </w:tc>
        <w:tc>
          <w:tcPr>
            <w:tcW w:w="3129" w:type="dxa"/>
            <w:shd w:val="clear" w:color="auto" w:fill="auto"/>
          </w:tcPr>
          <w:p w:rsidR="000B2B52" w:rsidRPr="00D80BAF" w:rsidRDefault="000B2B52" w:rsidP="002F3552">
            <w:pPr>
              <w:tabs>
                <w:tab w:val="left" w:pos="6150"/>
              </w:tabs>
              <w:jc w:val="both"/>
              <w:rPr>
                <w:lang w:eastAsia="en-US"/>
              </w:rPr>
            </w:pPr>
          </w:p>
          <w:p w:rsidR="000B2B52" w:rsidRPr="00D80BAF" w:rsidRDefault="000B2B52" w:rsidP="002F3552">
            <w:pPr>
              <w:tabs>
                <w:tab w:val="left" w:pos="6150"/>
              </w:tabs>
              <w:jc w:val="both"/>
              <w:rPr>
                <w:lang w:eastAsia="en-US"/>
              </w:rPr>
            </w:pPr>
            <w:r w:rsidRPr="00D80BAF">
              <w:rPr>
                <w:lang w:eastAsia="en-US"/>
              </w:rPr>
              <w:t>Тираж 50 экземпляров</w:t>
            </w:r>
          </w:p>
          <w:p w:rsidR="000B2B52" w:rsidRPr="00D80BAF" w:rsidRDefault="000B2B52" w:rsidP="002F3552">
            <w:pPr>
              <w:tabs>
                <w:tab w:val="left" w:pos="6150"/>
              </w:tabs>
              <w:jc w:val="both"/>
              <w:rPr>
                <w:lang w:eastAsia="en-US"/>
              </w:rPr>
            </w:pPr>
            <w:r w:rsidRPr="00D80BAF">
              <w:rPr>
                <w:lang w:eastAsia="en-US"/>
              </w:rPr>
              <w:t>бесплатно</w:t>
            </w:r>
          </w:p>
        </w:tc>
        <w:tc>
          <w:tcPr>
            <w:tcW w:w="3157" w:type="dxa"/>
            <w:shd w:val="clear" w:color="auto" w:fill="auto"/>
          </w:tcPr>
          <w:p w:rsidR="000B2B52" w:rsidRPr="00D80BAF" w:rsidRDefault="000B2B52" w:rsidP="002F3552">
            <w:pPr>
              <w:tabs>
                <w:tab w:val="left" w:pos="6150"/>
              </w:tabs>
              <w:jc w:val="both"/>
              <w:rPr>
                <w:lang w:eastAsia="en-US"/>
              </w:rPr>
            </w:pPr>
          </w:p>
          <w:p w:rsidR="000B2B52" w:rsidRPr="00D80BAF" w:rsidRDefault="000B2B52" w:rsidP="002F3552">
            <w:pPr>
              <w:tabs>
                <w:tab w:val="left" w:pos="6150"/>
              </w:tabs>
              <w:jc w:val="both"/>
              <w:rPr>
                <w:lang w:eastAsia="en-US"/>
              </w:rPr>
            </w:pPr>
            <w:r w:rsidRPr="00D80BAF">
              <w:rPr>
                <w:lang w:eastAsia="en-US"/>
              </w:rPr>
              <w:t>Подписано в печать</w:t>
            </w:r>
          </w:p>
          <w:p w:rsidR="000B2B52" w:rsidRPr="00D80BAF" w:rsidRDefault="000B2B52" w:rsidP="002F3552">
            <w:pPr>
              <w:tabs>
                <w:tab w:val="left" w:pos="6150"/>
              </w:tabs>
              <w:rPr>
                <w:lang w:eastAsia="en-US"/>
              </w:rPr>
            </w:pPr>
            <w:r w:rsidRPr="00D80BAF">
              <w:rPr>
                <w:lang w:eastAsia="en-US"/>
              </w:rPr>
              <w:t>Руководителем редакционного совета Поторочин С.В.</w:t>
            </w:r>
          </w:p>
          <w:p w:rsidR="000B2B52" w:rsidRPr="00D80BAF" w:rsidRDefault="000B2B52" w:rsidP="002F3552">
            <w:pPr>
              <w:tabs>
                <w:tab w:val="left" w:pos="6150"/>
              </w:tabs>
              <w:rPr>
                <w:lang w:eastAsia="en-US"/>
              </w:rPr>
            </w:pPr>
            <w:r>
              <w:rPr>
                <w:lang w:eastAsia="en-US"/>
              </w:rPr>
              <w:t>24 апреля 2024</w:t>
            </w:r>
            <w:r w:rsidRPr="00D80BAF">
              <w:rPr>
                <w:lang w:eastAsia="en-US"/>
              </w:rPr>
              <w:t xml:space="preserve"> года</w:t>
            </w:r>
          </w:p>
        </w:tc>
      </w:tr>
    </w:tbl>
    <w:p w:rsidR="00FF2ADA" w:rsidRPr="00FF2ADA" w:rsidRDefault="00FF2ADA" w:rsidP="00617483">
      <w:pPr>
        <w:ind w:right="-31"/>
        <w:jc w:val="both"/>
        <w:rPr>
          <w:bCs/>
          <w:sz w:val="28"/>
          <w:szCs w:val="28"/>
        </w:rPr>
      </w:pPr>
    </w:p>
    <w:sectPr w:rsidR="00FF2ADA" w:rsidRPr="00FF2ADA" w:rsidSect="00A80877">
      <w:footerReference w:type="default" r:id="rId3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AD" w:rsidRDefault="005572AD" w:rsidP="009565AE">
      <w:r>
        <w:separator/>
      </w:r>
    </w:p>
  </w:endnote>
  <w:endnote w:type="continuationSeparator" w:id="0">
    <w:p w:rsidR="005572AD" w:rsidRDefault="005572AD"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287"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OpenSymbol">
    <w:altName w:val="Arial Unicode MS"/>
    <w:charset w:val="80"/>
    <w:family w:val="auto"/>
    <w:pitch w:val="default"/>
  </w:font>
  <w:font w:name="SchoolBook">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42125"/>
      <w:docPartObj>
        <w:docPartGallery w:val="Page Numbers (Bottom of Page)"/>
        <w:docPartUnique/>
      </w:docPartObj>
    </w:sdtPr>
    <w:sdtEndPr/>
    <w:sdtContent>
      <w:p w:rsidR="005572AD" w:rsidRDefault="005572AD">
        <w:pPr>
          <w:pStyle w:val="a6"/>
          <w:jc w:val="right"/>
        </w:pPr>
        <w:r>
          <w:fldChar w:fldCharType="begin"/>
        </w:r>
        <w:r>
          <w:instrText>PAGE   \* MERGEFORMAT</w:instrText>
        </w:r>
        <w:r>
          <w:fldChar w:fldCharType="separate"/>
        </w:r>
        <w:r w:rsidR="00A80877">
          <w:rPr>
            <w:noProof/>
          </w:rPr>
          <w:t>33</w:t>
        </w:r>
        <w:r>
          <w:fldChar w:fldCharType="end"/>
        </w:r>
      </w:p>
    </w:sdtContent>
  </w:sdt>
  <w:p w:rsidR="005572AD" w:rsidRDefault="005572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AD" w:rsidRDefault="005572AD" w:rsidP="009565AE">
      <w:r>
        <w:separator/>
      </w:r>
    </w:p>
  </w:footnote>
  <w:footnote w:type="continuationSeparator" w:id="0">
    <w:p w:rsidR="005572AD" w:rsidRDefault="005572AD" w:rsidP="009565AE">
      <w:r>
        <w:continuationSeparator/>
      </w:r>
    </w:p>
  </w:footnote>
  <w:footnote w:id="1">
    <w:p w:rsidR="005572AD" w:rsidRDefault="005572AD" w:rsidP="00617483">
      <w:pPr>
        <w:pStyle w:val="af9"/>
      </w:pPr>
      <w:r>
        <w:rPr>
          <w:rStyle w:val="afb"/>
        </w:rPr>
        <w:footnoteRef/>
      </w:r>
      <w:r>
        <w:t xml:space="preserve"> </w:t>
      </w:r>
      <w:r w:rsidRPr="00CF5CC7">
        <w:rPr>
          <w:sz w:val="22"/>
          <w:szCs w:val="22"/>
        </w:rPr>
        <w:t>Осуществляется многофункциональным центром при наличии данного условия в соглашении о взаимодействии.</w:t>
      </w:r>
    </w:p>
  </w:footnote>
  <w:footnote w:id="2">
    <w:p w:rsidR="005572AD" w:rsidRDefault="005572AD" w:rsidP="00617483">
      <w:pPr>
        <w:pStyle w:val="af9"/>
      </w:pPr>
      <w:r>
        <w:rPr>
          <w:rStyle w:val="afb"/>
        </w:rPr>
        <w:footnoteRef/>
      </w:r>
      <w:r>
        <w:t xml:space="preserve"> </w:t>
      </w:r>
      <w:r w:rsidRPr="00CF5CC7">
        <w:rPr>
          <w:sz w:val="22"/>
          <w:szCs w:val="22"/>
        </w:rPr>
        <w:t>Осуществляется многофункциональным центром при наличии данного условия в соглашении о взаимодействии.</w:t>
      </w:r>
    </w:p>
  </w:footnote>
  <w:footnote w:id="3">
    <w:p w:rsidR="005572AD" w:rsidRPr="00CF5CC7" w:rsidRDefault="005572AD" w:rsidP="00617483">
      <w:pPr>
        <w:pStyle w:val="af9"/>
        <w:rPr>
          <w:sz w:val="22"/>
          <w:szCs w:val="22"/>
        </w:rPr>
      </w:pPr>
      <w:r w:rsidRPr="00CF5CC7">
        <w:rPr>
          <w:rStyle w:val="afb"/>
          <w:sz w:val="22"/>
          <w:szCs w:val="22"/>
        </w:rPr>
        <w:footnoteRef/>
      </w:r>
      <w:r w:rsidRPr="00CF5CC7">
        <w:rPr>
          <w:sz w:val="22"/>
          <w:szCs w:val="22"/>
        </w:rPr>
        <w:t xml:space="preserve"> </w:t>
      </w:r>
    </w:p>
  </w:footnote>
  <w:footnote w:id="4">
    <w:p w:rsidR="005572AD" w:rsidRDefault="005572AD" w:rsidP="00617483">
      <w:pPr>
        <w:pStyle w:val="af9"/>
      </w:pPr>
      <w:r>
        <w:rPr>
          <w:rStyle w:val="afb"/>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6040472"/>
    <w:multiLevelType w:val="hybridMultilevel"/>
    <w:tmpl w:val="A2A64F6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62027E4"/>
    <w:multiLevelType w:val="hybridMultilevel"/>
    <w:tmpl w:val="A02E7008"/>
    <w:lvl w:ilvl="0" w:tplc="C39CB6C2">
      <w:start w:val="1"/>
      <w:numFmt w:val="decimal"/>
      <w:lvlText w:val="%1)"/>
      <w:lvlJc w:val="left"/>
      <w:pPr>
        <w:ind w:left="1069" w:hanging="360"/>
      </w:pPr>
      <w:rPr>
        <w:rFonts w:ascii="TimesNewRomanPSMT" w:hAnsi="TimesNewRomanPSMT" w:cs="TimesNewRomanPSMT"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51461D9"/>
    <w:multiLevelType w:val="hybridMultilevel"/>
    <w:tmpl w:val="32A43AB6"/>
    <w:lvl w:ilvl="0" w:tplc="A1663C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6ED2902"/>
    <w:multiLevelType w:val="hybridMultilevel"/>
    <w:tmpl w:val="AC7A7752"/>
    <w:lvl w:ilvl="0" w:tplc="9822F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897446"/>
    <w:multiLevelType w:val="hybridMultilevel"/>
    <w:tmpl w:val="E466E1E0"/>
    <w:lvl w:ilvl="0" w:tplc="A1663C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AD577EF"/>
    <w:multiLevelType w:val="hybridMultilevel"/>
    <w:tmpl w:val="DDDE13AC"/>
    <w:lvl w:ilvl="0" w:tplc="297274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AFA2D1B"/>
    <w:multiLevelType w:val="hybridMultilevel"/>
    <w:tmpl w:val="5DC85878"/>
    <w:lvl w:ilvl="0" w:tplc="CB82F854">
      <w:start w:val="1"/>
      <w:numFmt w:val="decimal"/>
      <w:lvlText w:val="%1)"/>
      <w:lvlJc w:val="left"/>
      <w:pPr>
        <w:ind w:left="10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6745C7E"/>
    <w:multiLevelType w:val="hybridMultilevel"/>
    <w:tmpl w:val="FAAAEFEA"/>
    <w:lvl w:ilvl="0" w:tplc="699AC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0C3960"/>
    <w:multiLevelType w:val="hybridMultilevel"/>
    <w:tmpl w:val="A3BE57AA"/>
    <w:lvl w:ilvl="0" w:tplc="E3666F4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0C54FA"/>
    <w:multiLevelType w:val="hybridMultilevel"/>
    <w:tmpl w:val="5DC85878"/>
    <w:lvl w:ilvl="0" w:tplc="CB82F8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2"/>
  </w:num>
  <w:num w:numId="3">
    <w:abstractNumId w:val="6"/>
  </w:num>
  <w:num w:numId="4">
    <w:abstractNumId w:val="20"/>
  </w:num>
  <w:num w:numId="5">
    <w:abstractNumId w:val="24"/>
  </w:num>
  <w:num w:numId="6">
    <w:abstractNumId w:val="7"/>
  </w:num>
  <w:num w:numId="7">
    <w:abstractNumId w:val="3"/>
  </w:num>
  <w:num w:numId="8">
    <w:abstractNumId w:val="14"/>
  </w:num>
  <w:num w:numId="9">
    <w:abstractNumId w:val="11"/>
  </w:num>
  <w:num w:numId="10">
    <w:abstractNumId w:val="23"/>
  </w:num>
  <w:num w:numId="11">
    <w:abstractNumId w:val="19"/>
  </w:num>
  <w:num w:numId="12">
    <w:abstractNumId w:val="15"/>
  </w:num>
  <w:num w:numId="13">
    <w:abstractNumId w:val="5"/>
  </w:num>
  <w:num w:numId="14">
    <w:abstractNumId w:val="21"/>
  </w:num>
  <w:num w:numId="15">
    <w:abstractNumId w:val="16"/>
  </w:num>
  <w:num w:numId="16">
    <w:abstractNumId w:val="22"/>
  </w:num>
  <w:num w:numId="17">
    <w:abstractNumId w:val="17"/>
  </w:num>
  <w:num w:numId="18">
    <w:abstractNumId w:val="9"/>
  </w:num>
  <w:num w:numId="19">
    <w:abstractNumId w:val="4"/>
  </w:num>
  <w:num w:numId="20">
    <w:abstractNumId w:val="10"/>
  </w:num>
  <w:num w:numId="21">
    <w:abstractNumId w:val="8"/>
  </w:num>
  <w:num w:numId="22">
    <w:abstractNumId w:val="13"/>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20F2"/>
    <w:rsid w:val="00003C7A"/>
    <w:rsid w:val="00006E7D"/>
    <w:rsid w:val="0001034C"/>
    <w:rsid w:val="000111B0"/>
    <w:rsid w:val="0001778F"/>
    <w:rsid w:val="0002233D"/>
    <w:rsid w:val="00023162"/>
    <w:rsid w:val="0003097D"/>
    <w:rsid w:val="000315D0"/>
    <w:rsid w:val="00043280"/>
    <w:rsid w:val="0004480B"/>
    <w:rsid w:val="0005785E"/>
    <w:rsid w:val="00061439"/>
    <w:rsid w:val="00080D29"/>
    <w:rsid w:val="00081FF2"/>
    <w:rsid w:val="00084D26"/>
    <w:rsid w:val="000970AD"/>
    <w:rsid w:val="000A381A"/>
    <w:rsid w:val="000B2B52"/>
    <w:rsid w:val="000B3B88"/>
    <w:rsid w:val="000B6D93"/>
    <w:rsid w:val="000C53C6"/>
    <w:rsid w:val="000D125D"/>
    <w:rsid w:val="000D25E4"/>
    <w:rsid w:val="000D5D85"/>
    <w:rsid w:val="000E03E3"/>
    <w:rsid w:val="000E0E38"/>
    <w:rsid w:val="000F203C"/>
    <w:rsid w:val="000F74B5"/>
    <w:rsid w:val="001041BC"/>
    <w:rsid w:val="001051EE"/>
    <w:rsid w:val="00105794"/>
    <w:rsid w:val="00107703"/>
    <w:rsid w:val="00112202"/>
    <w:rsid w:val="001221B2"/>
    <w:rsid w:val="001227E5"/>
    <w:rsid w:val="00123B0F"/>
    <w:rsid w:val="00124BF2"/>
    <w:rsid w:val="0012559D"/>
    <w:rsid w:val="00130BA8"/>
    <w:rsid w:val="00141272"/>
    <w:rsid w:val="00141FB1"/>
    <w:rsid w:val="001422D6"/>
    <w:rsid w:val="00154E2B"/>
    <w:rsid w:val="001574F8"/>
    <w:rsid w:val="00161AC0"/>
    <w:rsid w:val="00165742"/>
    <w:rsid w:val="00170E38"/>
    <w:rsid w:val="00187681"/>
    <w:rsid w:val="00194A55"/>
    <w:rsid w:val="00195444"/>
    <w:rsid w:val="00197AE8"/>
    <w:rsid w:val="001A6A10"/>
    <w:rsid w:val="001B2E97"/>
    <w:rsid w:val="001B492B"/>
    <w:rsid w:val="001C1771"/>
    <w:rsid w:val="001C4539"/>
    <w:rsid w:val="001C69B5"/>
    <w:rsid w:val="001D0EA2"/>
    <w:rsid w:val="001D2FAA"/>
    <w:rsid w:val="001D486F"/>
    <w:rsid w:val="001D531E"/>
    <w:rsid w:val="001D6BD7"/>
    <w:rsid w:val="001D7443"/>
    <w:rsid w:val="001E4656"/>
    <w:rsid w:val="001E7768"/>
    <w:rsid w:val="001F0C42"/>
    <w:rsid w:val="001F1FC8"/>
    <w:rsid w:val="001F397B"/>
    <w:rsid w:val="00200FB8"/>
    <w:rsid w:val="00204818"/>
    <w:rsid w:val="00207338"/>
    <w:rsid w:val="00221547"/>
    <w:rsid w:val="0022396C"/>
    <w:rsid w:val="00226CFA"/>
    <w:rsid w:val="002314AE"/>
    <w:rsid w:val="00235E8B"/>
    <w:rsid w:val="00240AE0"/>
    <w:rsid w:val="0024740B"/>
    <w:rsid w:val="0025427B"/>
    <w:rsid w:val="00265060"/>
    <w:rsid w:val="00270D81"/>
    <w:rsid w:val="002745D7"/>
    <w:rsid w:val="002800EC"/>
    <w:rsid w:val="00282B41"/>
    <w:rsid w:val="00284529"/>
    <w:rsid w:val="002877AD"/>
    <w:rsid w:val="002A04A4"/>
    <w:rsid w:val="002A1836"/>
    <w:rsid w:val="002A55A3"/>
    <w:rsid w:val="002A782E"/>
    <w:rsid w:val="002B3355"/>
    <w:rsid w:val="002B724E"/>
    <w:rsid w:val="002C0755"/>
    <w:rsid w:val="002D6189"/>
    <w:rsid w:val="002E0B4C"/>
    <w:rsid w:val="002E4172"/>
    <w:rsid w:val="002F4046"/>
    <w:rsid w:val="002F6DD7"/>
    <w:rsid w:val="0030424D"/>
    <w:rsid w:val="00321282"/>
    <w:rsid w:val="00322D14"/>
    <w:rsid w:val="00326ADC"/>
    <w:rsid w:val="00327EC7"/>
    <w:rsid w:val="003313E6"/>
    <w:rsid w:val="00336FAB"/>
    <w:rsid w:val="00347EA5"/>
    <w:rsid w:val="003548A0"/>
    <w:rsid w:val="00363475"/>
    <w:rsid w:val="00366DD2"/>
    <w:rsid w:val="0037254F"/>
    <w:rsid w:val="0037587D"/>
    <w:rsid w:val="003934B4"/>
    <w:rsid w:val="00393F17"/>
    <w:rsid w:val="00395C04"/>
    <w:rsid w:val="003A04CB"/>
    <w:rsid w:val="003A39AA"/>
    <w:rsid w:val="003B4A79"/>
    <w:rsid w:val="003B4EAA"/>
    <w:rsid w:val="003D0677"/>
    <w:rsid w:val="003E5AEC"/>
    <w:rsid w:val="003E7860"/>
    <w:rsid w:val="003F36E4"/>
    <w:rsid w:val="003F6702"/>
    <w:rsid w:val="003F73D1"/>
    <w:rsid w:val="0040670B"/>
    <w:rsid w:val="0040758C"/>
    <w:rsid w:val="00407BF3"/>
    <w:rsid w:val="00411F1E"/>
    <w:rsid w:val="00414DC6"/>
    <w:rsid w:val="00421CBD"/>
    <w:rsid w:val="00422B5C"/>
    <w:rsid w:val="0043569B"/>
    <w:rsid w:val="004407DB"/>
    <w:rsid w:val="0044091D"/>
    <w:rsid w:val="00442041"/>
    <w:rsid w:val="00464D59"/>
    <w:rsid w:val="004755A0"/>
    <w:rsid w:val="0048280C"/>
    <w:rsid w:val="00493FD3"/>
    <w:rsid w:val="0049648E"/>
    <w:rsid w:val="004970C7"/>
    <w:rsid w:val="004A1567"/>
    <w:rsid w:val="004B0129"/>
    <w:rsid w:val="004B2878"/>
    <w:rsid w:val="004B7160"/>
    <w:rsid w:val="004C45AD"/>
    <w:rsid w:val="004D0ADD"/>
    <w:rsid w:val="004D10DB"/>
    <w:rsid w:val="004E4FA6"/>
    <w:rsid w:val="004E7D46"/>
    <w:rsid w:val="004E7D77"/>
    <w:rsid w:val="004F0C20"/>
    <w:rsid w:val="004F53E6"/>
    <w:rsid w:val="00500C42"/>
    <w:rsid w:val="00501B9F"/>
    <w:rsid w:val="005023D8"/>
    <w:rsid w:val="005027A8"/>
    <w:rsid w:val="005164DA"/>
    <w:rsid w:val="00517A8B"/>
    <w:rsid w:val="0052028A"/>
    <w:rsid w:val="00523622"/>
    <w:rsid w:val="00534483"/>
    <w:rsid w:val="0053717B"/>
    <w:rsid w:val="00537307"/>
    <w:rsid w:val="00553879"/>
    <w:rsid w:val="00553ED3"/>
    <w:rsid w:val="005572AD"/>
    <w:rsid w:val="00566AF8"/>
    <w:rsid w:val="0058246E"/>
    <w:rsid w:val="00590763"/>
    <w:rsid w:val="005A5646"/>
    <w:rsid w:val="005A6A4D"/>
    <w:rsid w:val="005A7233"/>
    <w:rsid w:val="005B0B14"/>
    <w:rsid w:val="005C08CC"/>
    <w:rsid w:val="005C1B72"/>
    <w:rsid w:val="005D118F"/>
    <w:rsid w:val="005D1C40"/>
    <w:rsid w:val="005D22CB"/>
    <w:rsid w:val="005D32F0"/>
    <w:rsid w:val="005F60D7"/>
    <w:rsid w:val="00602145"/>
    <w:rsid w:val="00605764"/>
    <w:rsid w:val="00614AEA"/>
    <w:rsid w:val="00617483"/>
    <w:rsid w:val="00617806"/>
    <w:rsid w:val="0062157B"/>
    <w:rsid w:val="00621EEC"/>
    <w:rsid w:val="00630249"/>
    <w:rsid w:val="006375D6"/>
    <w:rsid w:val="00645989"/>
    <w:rsid w:val="00646CDA"/>
    <w:rsid w:val="0065379D"/>
    <w:rsid w:val="00657078"/>
    <w:rsid w:val="006573EE"/>
    <w:rsid w:val="00657A01"/>
    <w:rsid w:val="00660EB8"/>
    <w:rsid w:val="00665C4A"/>
    <w:rsid w:val="006720F5"/>
    <w:rsid w:val="00680B36"/>
    <w:rsid w:val="0069257B"/>
    <w:rsid w:val="006A2EB8"/>
    <w:rsid w:val="006A56EA"/>
    <w:rsid w:val="006A6E00"/>
    <w:rsid w:val="006B106C"/>
    <w:rsid w:val="006C0EA9"/>
    <w:rsid w:val="006D1D3C"/>
    <w:rsid w:val="006D6B7B"/>
    <w:rsid w:val="006E2EE1"/>
    <w:rsid w:val="006E317D"/>
    <w:rsid w:val="006F43F4"/>
    <w:rsid w:val="007046D6"/>
    <w:rsid w:val="00713F80"/>
    <w:rsid w:val="007177E5"/>
    <w:rsid w:val="00720D03"/>
    <w:rsid w:val="00721B3E"/>
    <w:rsid w:val="0073006A"/>
    <w:rsid w:val="0073039B"/>
    <w:rsid w:val="00744E90"/>
    <w:rsid w:val="00746D45"/>
    <w:rsid w:val="00751A38"/>
    <w:rsid w:val="00754B72"/>
    <w:rsid w:val="007557FF"/>
    <w:rsid w:val="007637FC"/>
    <w:rsid w:val="007703B8"/>
    <w:rsid w:val="00770E26"/>
    <w:rsid w:val="00771676"/>
    <w:rsid w:val="00772196"/>
    <w:rsid w:val="0078550A"/>
    <w:rsid w:val="007861DB"/>
    <w:rsid w:val="0079155F"/>
    <w:rsid w:val="00792ED7"/>
    <w:rsid w:val="00794B75"/>
    <w:rsid w:val="00795496"/>
    <w:rsid w:val="00796E84"/>
    <w:rsid w:val="007A4476"/>
    <w:rsid w:val="007B2956"/>
    <w:rsid w:val="007C0104"/>
    <w:rsid w:val="007C5738"/>
    <w:rsid w:val="007D1B1E"/>
    <w:rsid w:val="007F4D74"/>
    <w:rsid w:val="00802916"/>
    <w:rsid w:val="00807D7B"/>
    <w:rsid w:val="008114F2"/>
    <w:rsid w:val="0082041D"/>
    <w:rsid w:val="00823AB8"/>
    <w:rsid w:val="00826D59"/>
    <w:rsid w:val="00831FAF"/>
    <w:rsid w:val="00835E48"/>
    <w:rsid w:val="00836319"/>
    <w:rsid w:val="00841C16"/>
    <w:rsid w:val="008454D5"/>
    <w:rsid w:val="0084692D"/>
    <w:rsid w:val="0085029A"/>
    <w:rsid w:val="008533DA"/>
    <w:rsid w:val="00855B33"/>
    <w:rsid w:val="008641D9"/>
    <w:rsid w:val="00866B2A"/>
    <w:rsid w:val="00870348"/>
    <w:rsid w:val="00874366"/>
    <w:rsid w:val="00880A92"/>
    <w:rsid w:val="008812A2"/>
    <w:rsid w:val="00882269"/>
    <w:rsid w:val="00885F06"/>
    <w:rsid w:val="008901FD"/>
    <w:rsid w:val="00893E49"/>
    <w:rsid w:val="008A4306"/>
    <w:rsid w:val="008A4CF2"/>
    <w:rsid w:val="008C1E94"/>
    <w:rsid w:val="008C265D"/>
    <w:rsid w:val="008C2B2B"/>
    <w:rsid w:val="008D5417"/>
    <w:rsid w:val="008E12EE"/>
    <w:rsid w:val="008E1886"/>
    <w:rsid w:val="008E6F4F"/>
    <w:rsid w:val="008E7130"/>
    <w:rsid w:val="008E7B44"/>
    <w:rsid w:val="008F3A24"/>
    <w:rsid w:val="00900DF4"/>
    <w:rsid w:val="00932286"/>
    <w:rsid w:val="00945AA5"/>
    <w:rsid w:val="009565AE"/>
    <w:rsid w:val="00964131"/>
    <w:rsid w:val="00970CB2"/>
    <w:rsid w:val="009734FE"/>
    <w:rsid w:val="00992930"/>
    <w:rsid w:val="0099311E"/>
    <w:rsid w:val="009A42D7"/>
    <w:rsid w:val="009B04A9"/>
    <w:rsid w:val="009B6FF2"/>
    <w:rsid w:val="009B717F"/>
    <w:rsid w:val="009C2E08"/>
    <w:rsid w:val="009C4F9A"/>
    <w:rsid w:val="009C61A8"/>
    <w:rsid w:val="009D0400"/>
    <w:rsid w:val="009D45DE"/>
    <w:rsid w:val="009E2929"/>
    <w:rsid w:val="009E482A"/>
    <w:rsid w:val="009E4F2B"/>
    <w:rsid w:val="009E58E2"/>
    <w:rsid w:val="00A329B4"/>
    <w:rsid w:val="00A32E5D"/>
    <w:rsid w:val="00A34258"/>
    <w:rsid w:val="00A375E3"/>
    <w:rsid w:val="00A37669"/>
    <w:rsid w:val="00A40842"/>
    <w:rsid w:val="00A44D96"/>
    <w:rsid w:val="00A47C74"/>
    <w:rsid w:val="00A52D2D"/>
    <w:rsid w:val="00A57E91"/>
    <w:rsid w:val="00A61CFD"/>
    <w:rsid w:val="00A70B52"/>
    <w:rsid w:val="00A72855"/>
    <w:rsid w:val="00A80877"/>
    <w:rsid w:val="00AA6EE2"/>
    <w:rsid w:val="00AB4A33"/>
    <w:rsid w:val="00AC42B0"/>
    <w:rsid w:val="00AC65D3"/>
    <w:rsid w:val="00AC754F"/>
    <w:rsid w:val="00AD190F"/>
    <w:rsid w:val="00AD67BF"/>
    <w:rsid w:val="00AD712A"/>
    <w:rsid w:val="00AE428D"/>
    <w:rsid w:val="00AE7F34"/>
    <w:rsid w:val="00AF2C0F"/>
    <w:rsid w:val="00AF48E0"/>
    <w:rsid w:val="00B00393"/>
    <w:rsid w:val="00B047F9"/>
    <w:rsid w:val="00B06CE3"/>
    <w:rsid w:val="00B12A71"/>
    <w:rsid w:val="00B12FFF"/>
    <w:rsid w:val="00B32A3D"/>
    <w:rsid w:val="00B37184"/>
    <w:rsid w:val="00B56082"/>
    <w:rsid w:val="00B56B06"/>
    <w:rsid w:val="00B64648"/>
    <w:rsid w:val="00B66910"/>
    <w:rsid w:val="00B74519"/>
    <w:rsid w:val="00B74627"/>
    <w:rsid w:val="00B82271"/>
    <w:rsid w:val="00B9358D"/>
    <w:rsid w:val="00B95401"/>
    <w:rsid w:val="00B96717"/>
    <w:rsid w:val="00BA0E33"/>
    <w:rsid w:val="00BA3BC0"/>
    <w:rsid w:val="00BB5FF9"/>
    <w:rsid w:val="00BC0EDC"/>
    <w:rsid w:val="00BC7D0F"/>
    <w:rsid w:val="00BC7D2B"/>
    <w:rsid w:val="00BD3D18"/>
    <w:rsid w:val="00BE2588"/>
    <w:rsid w:val="00BF1CFB"/>
    <w:rsid w:val="00C00E5E"/>
    <w:rsid w:val="00C02578"/>
    <w:rsid w:val="00C2431A"/>
    <w:rsid w:val="00C424BA"/>
    <w:rsid w:val="00C42AC4"/>
    <w:rsid w:val="00C43498"/>
    <w:rsid w:val="00C5508C"/>
    <w:rsid w:val="00C55772"/>
    <w:rsid w:val="00C6409C"/>
    <w:rsid w:val="00C74FF2"/>
    <w:rsid w:val="00C80F67"/>
    <w:rsid w:val="00C82534"/>
    <w:rsid w:val="00C8530D"/>
    <w:rsid w:val="00C95445"/>
    <w:rsid w:val="00C95BB9"/>
    <w:rsid w:val="00CA0F46"/>
    <w:rsid w:val="00CB516C"/>
    <w:rsid w:val="00CB577B"/>
    <w:rsid w:val="00CB7301"/>
    <w:rsid w:val="00CC07DD"/>
    <w:rsid w:val="00CC2262"/>
    <w:rsid w:val="00CC7795"/>
    <w:rsid w:val="00CC7F31"/>
    <w:rsid w:val="00CD3829"/>
    <w:rsid w:val="00CE503E"/>
    <w:rsid w:val="00CE5684"/>
    <w:rsid w:val="00CF2F7C"/>
    <w:rsid w:val="00CF49CA"/>
    <w:rsid w:val="00D03B50"/>
    <w:rsid w:val="00D050CB"/>
    <w:rsid w:val="00D10019"/>
    <w:rsid w:val="00D17EC4"/>
    <w:rsid w:val="00D22F3A"/>
    <w:rsid w:val="00D25324"/>
    <w:rsid w:val="00D30002"/>
    <w:rsid w:val="00D32195"/>
    <w:rsid w:val="00D32C74"/>
    <w:rsid w:val="00D339A4"/>
    <w:rsid w:val="00D37970"/>
    <w:rsid w:val="00D47ECC"/>
    <w:rsid w:val="00D503B9"/>
    <w:rsid w:val="00D50D90"/>
    <w:rsid w:val="00D54D93"/>
    <w:rsid w:val="00D80FA4"/>
    <w:rsid w:val="00D81B82"/>
    <w:rsid w:val="00D84B92"/>
    <w:rsid w:val="00DC282F"/>
    <w:rsid w:val="00DC3021"/>
    <w:rsid w:val="00DC7BDE"/>
    <w:rsid w:val="00DF1415"/>
    <w:rsid w:val="00E13F2F"/>
    <w:rsid w:val="00E17445"/>
    <w:rsid w:val="00E20AAE"/>
    <w:rsid w:val="00E229F5"/>
    <w:rsid w:val="00E324A1"/>
    <w:rsid w:val="00E36146"/>
    <w:rsid w:val="00E36958"/>
    <w:rsid w:val="00E40EFB"/>
    <w:rsid w:val="00E41A3C"/>
    <w:rsid w:val="00E57B40"/>
    <w:rsid w:val="00E63DD9"/>
    <w:rsid w:val="00E65DE4"/>
    <w:rsid w:val="00E71D14"/>
    <w:rsid w:val="00E76561"/>
    <w:rsid w:val="00E833F0"/>
    <w:rsid w:val="00EA5C01"/>
    <w:rsid w:val="00EB0221"/>
    <w:rsid w:val="00EB1020"/>
    <w:rsid w:val="00EB71F4"/>
    <w:rsid w:val="00EB758E"/>
    <w:rsid w:val="00EC15C7"/>
    <w:rsid w:val="00EE291D"/>
    <w:rsid w:val="00EE2A08"/>
    <w:rsid w:val="00EE75A1"/>
    <w:rsid w:val="00EF34CA"/>
    <w:rsid w:val="00EF4DDA"/>
    <w:rsid w:val="00F00E51"/>
    <w:rsid w:val="00F052FC"/>
    <w:rsid w:val="00F05C61"/>
    <w:rsid w:val="00F108F0"/>
    <w:rsid w:val="00F1474D"/>
    <w:rsid w:val="00F15C14"/>
    <w:rsid w:val="00F36D59"/>
    <w:rsid w:val="00F417F1"/>
    <w:rsid w:val="00F41CFC"/>
    <w:rsid w:val="00F44B4B"/>
    <w:rsid w:val="00F504FD"/>
    <w:rsid w:val="00F507E7"/>
    <w:rsid w:val="00F645E5"/>
    <w:rsid w:val="00F66F77"/>
    <w:rsid w:val="00F67618"/>
    <w:rsid w:val="00F70BA0"/>
    <w:rsid w:val="00F71B39"/>
    <w:rsid w:val="00F73156"/>
    <w:rsid w:val="00F9150E"/>
    <w:rsid w:val="00F93256"/>
    <w:rsid w:val="00F94143"/>
    <w:rsid w:val="00F9425C"/>
    <w:rsid w:val="00FB746B"/>
    <w:rsid w:val="00FB783D"/>
    <w:rsid w:val="00FC0092"/>
    <w:rsid w:val="00FD0484"/>
    <w:rsid w:val="00FD1D09"/>
    <w:rsid w:val="00FD7BC8"/>
    <w:rsid w:val="00FE0F6B"/>
    <w:rsid w:val="00FE31A1"/>
    <w:rsid w:val="00FE6CD4"/>
    <w:rsid w:val="00FE710C"/>
    <w:rsid w:val="00FF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qFormat/>
    <w:rsid w:val="00B96717"/>
    <w:pPr>
      <w:keepNext/>
      <w:suppressAutoHyphens w:val="0"/>
      <w:autoSpaceDE/>
      <w:jc w:val="center"/>
      <w:outlineLvl w:val="2"/>
    </w:pPr>
    <w:rPr>
      <w:b/>
      <w:bCs/>
      <w:lang w:val="en-US" w:eastAsia="ru-RU"/>
    </w:rPr>
  </w:style>
  <w:style w:type="paragraph" w:styleId="4">
    <w:name w:val="heading 4"/>
    <w:basedOn w:val="a"/>
    <w:next w:val="a"/>
    <w:link w:val="40"/>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rsid w:val="00B96717"/>
    <w:rPr>
      <w:rFonts w:ascii="Cambria" w:eastAsia="Times New Roman" w:hAnsi="Cambria" w:cs="Times New Roman"/>
      <w:sz w:val="24"/>
      <w:szCs w:val="24"/>
      <w:lang w:eastAsia="ru-RU"/>
    </w:rPr>
  </w:style>
  <w:style w:type="paragraph" w:styleId="af0">
    <w:name w:val="Balloon Text"/>
    <w:basedOn w:val="a"/>
    <w:link w:val="af1"/>
    <w:unhideWhenUsed/>
    <w:rsid w:val="00B96717"/>
    <w:rPr>
      <w:rFonts w:ascii="Tahoma" w:hAnsi="Tahoma" w:cs="Tahoma"/>
      <w:sz w:val="16"/>
      <w:szCs w:val="16"/>
      <w:lang w:eastAsia="ru-RU"/>
    </w:rPr>
  </w:style>
  <w:style w:type="character" w:customStyle="1" w:styleId="af1">
    <w:name w:val="Текст выноски Знак"/>
    <w:basedOn w:val="a0"/>
    <w:link w:val="af0"/>
    <w:rsid w:val="00B96717"/>
    <w:rPr>
      <w:rFonts w:ascii="Tahoma" w:eastAsia="Times New Roman" w:hAnsi="Tahoma" w:cs="Tahoma"/>
      <w:sz w:val="16"/>
      <w:szCs w:val="16"/>
      <w:lang w:eastAsia="ru-RU"/>
    </w:rPr>
  </w:style>
  <w:style w:type="character" w:customStyle="1" w:styleId="30">
    <w:name w:val="Заголовок 3 Знак"/>
    <w:basedOn w:val="a0"/>
    <w:link w:val="3"/>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rsid w:val="00240AE0"/>
    <w:rPr>
      <w:rFonts w:ascii="Calibri" w:eastAsia="Calibri" w:hAnsi="Calibri" w:cs="Times New Roman"/>
      <w:b/>
      <w:bCs/>
      <w:lang w:val="x-none"/>
    </w:rPr>
  </w:style>
  <w:style w:type="character" w:customStyle="1" w:styleId="70">
    <w:name w:val="Заголовок 7 Знак"/>
    <w:basedOn w:val="a0"/>
    <w:link w:val="7"/>
    <w:rsid w:val="00240AE0"/>
    <w:rPr>
      <w:rFonts w:ascii="Calibri" w:eastAsia="Calibri" w:hAnsi="Calibri" w:cs="Times New Roman"/>
      <w:sz w:val="24"/>
      <w:szCs w:val="24"/>
      <w:lang w:val="x-none"/>
    </w:rPr>
  </w:style>
  <w:style w:type="character" w:customStyle="1" w:styleId="80">
    <w:name w:val="Заголовок 8 Знак"/>
    <w:basedOn w:val="a0"/>
    <w:link w:val="8"/>
    <w:rsid w:val="00240AE0"/>
    <w:rPr>
      <w:rFonts w:ascii="Calibri" w:eastAsia="Calibri" w:hAnsi="Calibri" w:cs="Times New Roman"/>
      <w:i/>
      <w:iCs/>
      <w:sz w:val="24"/>
      <w:szCs w:val="24"/>
      <w:lang w:val="x-none"/>
    </w:rPr>
  </w:style>
  <w:style w:type="character" w:customStyle="1" w:styleId="90">
    <w:name w:val="Заголовок 9 Знак"/>
    <w:basedOn w:val="a0"/>
    <w:link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semiHidden/>
    <w:rsid w:val="00240AE0"/>
    <w:rPr>
      <w:rFonts w:ascii="Times New Roman" w:eastAsia="Calibri" w:hAnsi="Times New Roman" w:cs="Times New Roman"/>
      <w:sz w:val="20"/>
      <w:szCs w:val="20"/>
      <w:lang w:val="x-none"/>
    </w:rPr>
  </w:style>
  <w:style w:type="character" w:styleId="afb">
    <w:name w:val="footnote reference"/>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uiPriority w:val="22"/>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semiHidden/>
    <w:unhideWhenUsed/>
    <w:rsid w:val="00240AE0"/>
    <w:rPr>
      <w:sz w:val="16"/>
      <w:szCs w:val="16"/>
    </w:rPr>
  </w:style>
  <w:style w:type="paragraph" w:styleId="affa">
    <w:name w:val="annotation text"/>
    <w:basedOn w:val="a"/>
    <w:link w:val="affb"/>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semiHidden/>
    <w:unhideWhenUsed/>
    <w:rsid w:val="00240AE0"/>
    <w:rPr>
      <w:b/>
      <w:bCs/>
    </w:rPr>
  </w:style>
  <w:style w:type="character" w:customStyle="1" w:styleId="affd">
    <w:name w:val="Тема примечания Знак"/>
    <w:basedOn w:val="affb"/>
    <w:link w:val="affc"/>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uiPriority w:val="59"/>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uiPriority w:val="59"/>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e">
    <w:name w:val="Body Text 2"/>
    <w:basedOn w:val="a"/>
    <w:link w:val="2f"/>
    <w:unhideWhenUsed/>
    <w:rsid w:val="00617483"/>
    <w:pPr>
      <w:spacing w:after="120" w:line="480" w:lineRule="auto"/>
    </w:pPr>
  </w:style>
  <w:style w:type="character" w:customStyle="1" w:styleId="2f">
    <w:name w:val="Основной текст 2 Знак"/>
    <w:basedOn w:val="a0"/>
    <w:link w:val="2e"/>
    <w:rsid w:val="00617483"/>
    <w:rPr>
      <w:rFonts w:ascii="Times New Roman" w:eastAsia="Times New Roman" w:hAnsi="Times New Roman" w:cs="Times New Roman"/>
      <w:sz w:val="24"/>
      <w:szCs w:val="24"/>
      <w:lang w:eastAsia="ar-SA"/>
    </w:rPr>
  </w:style>
  <w:style w:type="numbering" w:customStyle="1" w:styleId="81">
    <w:name w:val="Нет списка8"/>
    <w:next w:val="a2"/>
    <w:uiPriority w:val="99"/>
    <w:semiHidden/>
    <w:unhideWhenUsed/>
    <w:rsid w:val="00617483"/>
  </w:style>
  <w:style w:type="character" w:customStyle="1" w:styleId="WW8Num2z0">
    <w:name w:val="WW8Num2z0"/>
    <w:rsid w:val="00617483"/>
    <w:rPr>
      <w:b w:val="0"/>
      <w:i w:val="0"/>
    </w:rPr>
  </w:style>
  <w:style w:type="character" w:customStyle="1" w:styleId="WW8Num2z3">
    <w:name w:val="WW8Num2z3"/>
    <w:rsid w:val="00617483"/>
    <w:rPr>
      <w:b w:val="0"/>
      <w:i w:val="0"/>
    </w:rPr>
  </w:style>
  <w:style w:type="character" w:customStyle="1" w:styleId="WW8Num2z4">
    <w:name w:val="WW8Num2z4"/>
    <w:rsid w:val="00617483"/>
    <w:rPr>
      <w:rFonts w:ascii="Symbol" w:hAnsi="Symbol" w:cs="Symbol"/>
    </w:rPr>
  </w:style>
  <w:style w:type="character" w:customStyle="1" w:styleId="WW8Num2z5">
    <w:name w:val="WW8Num2z5"/>
    <w:rsid w:val="00617483"/>
    <w:rPr>
      <w:rFonts w:ascii="Wingdings" w:hAnsi="Wingdings" w:cs="Wingdings"/>
    </w:rPr>
  </w:style>
  <w:style w:type="character" w:customStyle="1" w:styleId="WW8Num2z7">
    <w:name w:val="WW8Num2z7"/>
    <w:rsid w:val="00617483"/>
    <w:rPr>
      <w:rFonts w:ascii="Courier New" w:hAnsi="Courier New" w:cs="Courier New"/>
    </w:rPr>
  </w:style>
  <w:style w:type="character" w:customStyle="1" w:styleId="WW8Num3z0">
    <w:name w:val="WW8Num3z0"/>
    <w:rsid w:val="00617483"/>
    <w:rPr>
      <w:rFonts w:ascii="Symbol" w:hAnsi="Symbol" w:cs="Symbol"/>
    </w:rPr>
  </w:style>
  <w:style w:type="character" w:customStyle="1" w:styleId="WW8Num4z2">
    <w:name w:val="WW8Num4z2"/>
    <w:rsid w:val="00617483"/>
    <w:rPr>
      <w:rFonts w:ascii="Wingdings" w:hAnsi="Wingdings" w:cs="Wingdings"/>
    </w:rPr>
  </w:style>
  <w:style w:type="character" w:customStyle="1" w:styleId="WW8Num5z1">
    <w:name w:val="WW8Num5z1"/>
    <w:rsid w:val="00617483"/>
    <w:rPr>
      <w:i w:val="0"/>
      <w:color w:val="000000"/>
    </w:rPr>
  </w:style>
  <w:style w:type="character" w:customStyle="1" w:styleId="WW8Num6z1">
    <w:name w:val="WW8Num6z1"/>
    <w:rsid w:val="00617483"/>
    <w:rPr>
      <w:b w:val="0"/>
      <w:i w:val="0"/>
      <w:color w:val="auto"/>
      <w:sz w:val="28"/>
    </w:rPr>
  </w:style>
  <w:style w:type="character" w:customStyle="1" w:styleId="WW8Num8z0">
    <w:name w:val="WW8Num8z0"/>
    <w:rsid w:val="00617483"/>
    <w:rPr>
      <w:rFonts w:ascii="Symbol" w:hAnsi="Symbol" w:cs="Symbol"/>
    </w:rPr>
  </w:style>
  <w:style w:type="character" w:customStyle="1" w:styleId="WW8Num2z1">
    <w:name w:val="WW8Num2z1"/>
    <w:rsid w:val="00617483"/>
    <w:rPr>
      <w:b w:val="0"/>
      <w:i w:val="0"/>
      <w:color w:val="auto"/>
      <w:sz w:val="28"/>
    </w:rPr>
  </w:style>
  <w:style w:type="character" w:customStyle="1" w:styleId="WW8Num3z3">
    <w:name w:val="WW8Num3z3"/>
    <w:rsid w:val="00617483"/>
    <w:rPr>
      <w:b w:val="0"/>
      <w:i w:val="0"/>
    </w:rPr>
  </w:style>
  <w:style w:type="character" w:customStyle="1" w:styleId="WW8Num3z4">
    <w:name w:val="WW8Num3z4"/>
    <w:rsid w:val="00617483"/>
    <w:rPr>
      <w:rFonts w:ascii="Symbol" w:hAnsi="Symbol" w:cs="Symbol"/>
    </w:rPr>
  </w:style>
  <w:style w:type="character" w:customStyle="1" w:styleId="WW8Num3z5">
    <w:name w:val="WW8Num3z5"/>
    <w:rsid w:val="00617483"/>
    <w:rPr>
      <w:rFonts w:ascii="Wingdings" w:hAnsi="Wingdings" w:cs="Wingdings"/>
    </w:rPr>
  </w:style>
  <w:style w:type="character" w:customStyle="1" w:styleId="WW8Num3z7">
    <w:name w:val="WW8Num3z7"/>
    <w:rsid w:val="00617483"/>
    <w:rPr>
      <w:rFonts w:ascii="Courier New" w:hAnsi="Courier New" w:cs="Courier New"/>
    </w:rPr>
  </w:style>
  <w:style w:type="character" w:customStyle="1" w:styleId="WW8Num7z0">
    <w:name w:val="WW8Num7z0"/>
    <w:rsid w:val="00617483"/>
    <w:rPr>
      <w:rFonts w:ascii="Times New Roman" w:eastAsia="Times New Roman" w:hAnsi="Times New Roman" w:cs="Times New Roman"/>
    </w:rPr>
  </w:style>
  <w:style w:type="character" w:customStyle="1" w:styleId="WW8Num8z2">
    <w:name w:val="WW8Num8z2"/>
    <w:rsid w:val="00617483"/>
    <w:rPr>
      <w:rFonts w:ascii="Wingdings" w:hAnsi="Wingdings" w:cs="Wingdings"/>
    </w:rPr>
  </w:style>
  <w:style w:type="character" w:customStyle="1" w:styleId="WW8Num9z1">
    <w:name w:val="WW8Num9z1"/>
    <w:rsid w:val="00617483"/>
    <w:rPr>
      <w:i w:val="0"/>
      <w:color w:val="000000"/>
    </w:rPr>
  </w:style>
  <w:style w:type="character" w:customStyle="1" w:styleId="WW8Num14z1">
    <w:name w:val="WW8Num14z1"/>
    <w:rsid w:val="00617483"/>
    <w:rPr>
      <w:b w:val="0"/>
      <w:i w:val="0"/>
      <w:color w:val="auto"/>
      <w:sz w:val="28"/>
    </w:rPr>
  </w:style>
  <w:style w:type="character" w:customStyle="1" w:styleId="WW8Num16z0">
    <w:name w:val="WW8Num16z0"/>
    <w:rsid w:val="00617483"/>
    <w:rPr>
      <w:rFonts w:ascii="Symbol" w:hAnsi="Symbol" w:cs="OpenSymbol"/>
    </w:rPr>
  </w:style>
  <w:style w:type="character" w:customStyle="1" w:styleId="WW8Num3z1">
    <w:name w:val="WW8Num3z1"/>
    <w:rsid w:val="00617483"/>
    <w:rPr>
      <w:rFonts w:ascii="Courier New" w:hAnsi="Courier New" w:cs="Courier New"/>
    </w:rPr>
  </w:style>
  <w:style w:type="character" w:customStyle="1" w:styleId="WW8Num3z2">
    <w:name w:val="WW8Num3z2"/>
    <w:rsid w:val="00617483"/>
    <w:rPr>
      <w:rFonts w:ascii="Wingdings" w:hAnsi="Wingdings" w:cs="Wingdings"/>
    </w:rPr>
  </w:style>
  <w:style w:type="character" w:customStyle="1" w:styleId="WW8Num4z0">
    <w:name w:val="WW8Num4z0"/>
    <w:rsid w:val="00617483"/>
    <w:rPr>
      <w:b w:val="0"/>
      <w:i w:val="0"/>
    </w:rPr>
  </w:style>
  <w:style w:type="character" w:customStyle="1" w:styleId="WW8Num4z1">
    <w:name w:val="WW8Num4z1"/>
    <w:rsid w:val="00617483"/>
    <w:rPr>
      <w:b w:val="0"/>
      <w:i w:val="0"/>
      <w:color w:val="auto"/>
      <w:sz w:val="28"/>
    </w:rPr>
  </w:style>
  <w:style w:type="character" w:customStyle="1" w:styleId="WW8Num7z3">
    <w:name w:val="WW8Num7z3"/>
    <w:rsid w:val="00617483"/>
    <w:rPr>
      <w:b w:val="0"/>
      <w:i w:val="0"/>
    </w:rPr>
  </w:style>
  <w:style w:type="character" w:customStyle="1" w:styleId="WW8Num7z4">
    <w:name w:val="WW8Num7z4"/>
    <w:rsid w:val="00617483"/>
    <w:rPr>
      <w:rFonts w:ascii="Symbol" w:hAnsi="Symbol" w:cs="Symbol"/>
    </w:rPr>
  </w:style>
  <w:style w:type="character" w:customStyle="1" w:styleId="WW8Num7z5">
    <w:name w:val="WW8Num7z5"/>
    <w:rsid w:val="00617483"/>
    <w:rPr>
      <w:rFonts w:ascii="Wingdings" w:hAnsi="Wingdings" w:cs="Wingdings"/>
    </w:rPr>
  </w:style>
  <w:style w:type="character" w:customStyle="1" w:styleId="WW8Num7z7">
    <w:name w:val="WW8Num7z7"/>
    <w:rsid w:val="00617483"/>
    <w:rPr>
      <w:rFonts w:ascii="Courier New" w:hAnsi="Courier New" w:cs="Courier New"/>
    </w:rPr>
  </w:style>
  <w:style w:type="character" w:customStyle="1" w:styleId="WW8Num8z1">
    <w:name w:val="WW8Num8z1"/>
    <w:rsid w:val="00617483"/>
    <w:rPr>
      <w:rFonts w:ascii="Courier New" w:hAnsi="Courier New" w:cs="Courier New"/>
    </w:rPr>
  </w:style>
  <w:style w:type="character" w:customStyle="1" w:styleId="WW8Num12z0">
    <w:name w:val="WW8Num12z0"/>
    <w:rsid w:val="00617483"/>
    <w:rPr>
      <w:rFonts w:ascii="Symbol" w:hAnsi="Symbol" w:cs="Symbol"/>
    </w:rPr>
  </w:style>
  <w:style w:type="character" w:customStyle="1" w:styleId="WW8Num12z1">
    <w:name w:val="WW8Num12z1"/>
    <w:rsid w:val="00617483"/>
    <w:rPr>
      <w:rFonts w:ascii="Courier New" w:hAnsi="Courier New" w:cs="Courier New"/>
    </w:rPr>
  </w:style>
  <w:style w:type="character" w:customStyle="1" w:styleId="WW8Num12z2">
    <w:name w:val="WW8Num12z2"/>
    <w:rsid w:val="00617483"/>
    <w:rPr>
      <w:rFonts w:ascii="Wingdings" w:hAnsi="Wingdings" w:cs="Wingdings"/>
    </w:rPr>
  </w:style>
  <w:style w:type="character" w:customStyle="1" w:styleId="WW8Num15z0">
    <w:name w:val="WW8Num15z0"/>
    <w:rsid w:val="00617483"/>
    <w:rPr>
      <w:b w:val="0"/>
      <w:i w:val="0"/>
      <w:color w:val="auto"/>
    </w:rPr>
  </w:style>
  <w:style w:type="character" w:customStyle="1" w:styleId="WW8Num17z0">
    <w:name w:val="WW8Num17z0"/>
    <w:rsid w:val="00617483"/>
    <w:rPr>
      <w:b w:val="0"/>
      <w:i w:val="0"/>
      <w:color w:val="auto"/>
    </w:rPr>
  </w:style>
  <w:style w:type="character" w:customStyle="1" w:styleId="WW8Num18z1">
    <w:name w:val="WW8Num18z1"/>
    <w:rsid w:val="00617483"/>
    <w:rPr>
      <w:rFonts w:ascii="Courier New" w:hAnsi="Courier New" w:cs="Courier New"/>
    </w:rPr>
  </w:style>
  <w:style w:type="character" w:customStyle="1" w:styleId="WW8Num18z2">
    <w:name w:val="WW8Num18z2"/>
    <w:rsid w:val="00617483"/>
    <w:rPr>
      <w:rFonts w:ascii="Wingdings" w:hAnsi="Wingdings" w:cs="Wingdings"/>
    </w:rPr>
  </w:style>
  <w:style w:type="character" w:customStyle="1" w:styleId="WW8Num18z3">
    <w:name w:val="WW8Num18z3"/>
    <w:rsid w:val="00617483"/>
    <w:rPr>
      <w:rFonts w:ascii="Symbol" w:hAnsi="Symbol" w:cs="Symbol"/>
    </w:rPr>
  </w:style>
  <w:style w:type="character" w:customStyle="1" w:styleId="WW8Num21z0">
    <w:name w:val="WW8Num21z0"/>
    <w:rsid w:val="00617483"/>
    <w:rPr>
      <w:color w:val="auto"/>
    </w:rPr>
  </w:style>
  <w:style w:type="character" w:customStyle="1" w:styleId="WW8Num23z0">
    <w:name w:val="WW8Num23z0"/>
    <w:rsid w:val="00617483"/>
    <w:rPr>
      <w:rFonts w:ascii="Times New Roman" w:eastAsia="Times New Roman" w:hAnsi="Times New Roman" w:cs="Times New Roman"/>
    </w:rPr>
  </w:style>
  <w:style w:type="character" w:customStyle="1" w:styleId="WW8Num23z1">
    <w:name w:val="WW8Num23z1"/>
    <w:rsid w:val="00617483"/>
    <w:rPr>
      <w:rFonts w:ascii="Courier New" w:hAnsi="Courier New" w:cs="Courier New"/>
    </w:rPr>
  </w:style>
  <w:style w:type="character" w:customStyle="1" w:styleId="WW8Num23z2">
    <w:name w:val="WW8Num23z2"/>
    <w:rsid w:val="00617483"/>
    <w:rPr>
      <w:rFonts w:ascii="Wingdings" w:hAnsi="Wingdings" w:cs="Wingdings"/>
    </w:rPr>
  </w:style>
  <w:style w:type="character" w:customStyle="1" w:styleId="WW8Num23z3">
    <w:name w:val="WW8Num23z3"/>
    <w:rsid w:val="00617483"/>
    <w:rPr>
      <w:rFonts w:ascii="Symbol" w:hAnsi="Symbol" w:cs="Symbol"/>
    </w:rPr>
  </w:style>
  <w:style w:type="character" w:customStyle="1" w:styleId="WW8Num25z2">
    <w:name w:val="WW8Num25z2"/>
    <w:rsid w:val="00617483"/>
    <w:rPr>
      <w:b w:val="0"/>
      <w:i w:val="0"/>
    </w:rPr>
  </w:style>
  <w:style w:type="character" w:customStyle="1" w:styleId="WW8Num26z0">
    <w:name w:val="WW8Num26z0"/>
    <w:rsid w:val="00617483"/>
    <w:rPr>
      <w:rFonts w:ascii="Symbol" w:hAnsi="Symbol" w:cs="Symbol"/>
    </w:rPr>
  </w:style>
  <w:style w:type="character" w:customStyle="1" w:styleId="WW8Num26z1">
    <w:name w:val="WW8Num26z1"/>
    <w:rsid w:val="00617483"/>
    <w:rPr>
      <w:rFonts w:ascii="Courier New" w:hAnsi="Courier New" w:cs="Courier New"/>
    </w:rPr>
  </w:style>
  <w:style w:type="character" w:customStyle="1" w:styleId="WW8Num26z2">
    <w:name w:val="WW8Num26z2"/>
    <w:rsid w:val="00617483"/>
    <w:rPr>
      <w:rFonts w:ascii="Wingdings" w:hAnsi="Wingdings" w:cs="Wingdings"/>
    </w:rPr>
  </w:style>
  <w:style w:type="character" w:customStyle="1" w:styleId="WW8Num28z0">
    <w:name w:val="WW8Num28z0"/>
    <w:rsid w:val="00617483"/>
    <w:rPr>
      <w:color w:val="000000"/>
    </w:rPr>
  </w:style>
  <w:style w:type="character" w:customStyle="1" w:styleId="WW8Num29z0">
    <w:name w:val="WW8Num29z0"/>
    <w:rsid w:val="00617483"/>
    <w:rPr>
      <w:b w:val="0"/>
      <w:i w:val="0"/>
    </w:rPr>
  </w:style>
  <w:style w:type="character" w:customStyle="1" w:styleId="WW8Num32z0">
    <w:name w:val="WW8Num32z0"/>
    <w:rsid w:val="00617483"/>
    <w:rPr>
      <w:b/>
      <w:color w:val="auto"/>
      <w:sz w:val="28"/>
    </w:rPr>
  </w:style>
  <w:style w:type="character" w:customStyle="1" w:styleId="WW8Num33z0">
    <w:name w:val="WW8Num33z0"/>
    <w:rsid w:val="00617483"/>
    <w:rPr>
      <w:rFonts w:ascii="Times New Roman" w:eastAsia="Times New Roman" w:hAnsi="Times New Roman" w:cs="Times New Roman"/>
    </w:rPr>
  </w:style>
  <w:style w:type="character" w:customStyle="1" w:styleId="WW8Num35z1">
    <w:name w:val="WW8Num35z1"/>
    <w:rsid w:val="00617483"/>
    <w:rPr>
      <w:i w:val="0"/>
      <w:color w:val="000000"/>
    </w:rPr>
  </w:style>
  <w:style w:type="character" w:customStyle="1" w:styleId="WW8Num43z0">
    <w:name w:val="WW8Num43z0"/>
    <w:rsid w:val="00617483"/>
    <w:rPr>
      <w:rFonts w:ascii="Symbol" w:hAnsi="Symbol" w:cs="Symbol"/>
    </w:rPr>
  </w:style>
  <w:style w:type="character" w:customStyle="1" w:styleId="WW8Num43z1">
    <w:name w:val="WW8Num43z1"/>
    <w:rsid w:val="00617483"/>
    <w:rPr>
      <w:rFonts w:ascii="Courier New" w:hAnsi="Courier New" w:cs="Courier New"/>
    </w:rPr>
  </w:style>
  <w:style w:type="character" w:customStyle="1" w:styleId="WW8Num43z2">
    <w:name w:val="WW8Num43z2"/>
    <w:rsid w:val="00617483"/>
    <w:rPr>
      <w:rFonts w:ascii="Wingdings" w:hAnsi="Wingdings" w:cs="Wingdings"/>
    </w:rPr>
  </w:style>
  <w:style w:type="character" w:customStyle="1" w:styleId="WW8Num44z0">
    <w:name w:val="WW8Num44z0"/>
    <w:rsid w:val="00617483"/>
    <w:rPr>
      <w:rFonts w:ascii="Times New Roman" w:eastAsia="Times New Roman" w:hAnsi="Times New Roman" w:cs="Times New Roman"/>
    </w:rPr>
  </w:style>
  <w:style w:type="character" w:customStyle="1" w:styleId="WW8Num44z1">
    <w:name w:val="WW8Num44z1"/>
    <w:rsid w:val="00617483"/>
    <w:rPr>
      <w:rFonts w:ascii="Courier New" w:hAnsi="Courier New" w:cs="Courier New"/>
    </w:rPr>
  </w:style>
  <w:style w:type="character" w:customStyle="1" w:styleId="WW8Num44z2">
    <w:name w:val="WW8Num44z2"/>
    <w:rsid w:val="00617483"/>
    <w:rPr>
      <w:rFonts w:ascii="Wingdings" w:hAnsi="Wingdings" w:cs="Wingdings"/>
    </w:rPr>
  </w:style>
  <w:style w:type="character" w:customStyle="1" w:styleId="WW8Num44z3">
    <w:name w:val="WW8Num44z3"/>
    <w:rsid w:val="00617483"/>
    <w:rPr>
      <w:rFonts w:ascii="Symbol" w:hAnsi="Symbol" w:cs="Symbol"/>
    </w:rPr>
  </w:style>
  <w:style w:type="character" w:customStyle="1" w:styleId="WW8Num46z0">
    <w:name w:val="WW8Num46z0"/>
    <w:rsid w:val="00617483"/>
    <w:rPr>
      <w:rFonts w:ascii="Times New Roman" w:eastAsia="Times New Roman" w:hAnsi="Times New Roman" w:cs="Times New Roman"/>
    </w:rPr>
  </w:style>
  <w:style w:type="character" w:customStyle="1" w:styleId="WW8Num46z1">
    <w:name w:val="WW8Num46z1"/>
    <w:rsid w:val="00617483"/>
    <w:rPr>
      <w:rFonts w:ascii="Courier New" w:hAnsi="Courier New" w:cs="Courier New"/>
    </w:rPr>
  </w:style>
  <w:style w:type="character" w:customStyle="1" w:styleId="WW8Num46z2">
    <w:name w:val="WW8Num46z2"/>
    <w:rsid w:val="00617483"/>
    <w:rPr>
      <w:rFonts w:ascii="Wingdings" w:hAnsi="Wingdings" w:cs="Wingdings"/>
    </w:rPr>
  </w:style>
  <w:style w:type="character" w:customStyle="1" w:styleId="WW8Num46z3">
    <w:name w:val="WW8Num46z3"/>
    <w:rsid w:val="00617483"/>
    <w:rPr>
      <w:rFonts w:ascii="Symbol" w:hAnsi="Symbol" w:cs="Symbol"/>
    </w:rPr>
  </w:style>
  <w:style w:type="character" w:customStyle="1" w:styleId="WW8Num47z0">
    <w:name w:val="WW8Num47z0"/>
    <w:rsid w:val="00617483"/>
    <w:rPr>
      <w:b w:val="0"/>
      <w:i w:val="0"/>
      <w:color w:val="auto"/>
    </w:rPr>
  </w:style>
  <w:style w:type="character" w:customStyle="1" w:styleId="WW8Num50z0">
    <w:name w:val="WW8Num50z0"/>
    <w:rsid w:val="00617483"/>
    <w:rPr>
      <w:b w:val="0"/>
      <w:i w:val="0"/>
      <w:color w:val="auto"/>
    </w:rPr>
  </w:style>
  <w:style w:type="character" w:customStyle="1" w:styleId="WW8Num50z1">
    <w:name w:val="WW8Num50z1"/>
    <w:rsid w:val="00617483"/>
    <w:rPr>
      <w:rFonts w:ascii="Symbol" w:hAnsi="Symbol" w:cs="Symbol"/>
    </w:rPr>
  </w:style>
  <w:style w:type="character" w:customStyle="1" w:styleId="WW8Num53z0">
    <w:name w:val="WW8Num53z0"/>
    <w:rsid w:val="00617483"/>
    <w:rPr>
      <w:rFonts w:ascii="Symbol" w:hAnsi="Symbol" w:cs="Symbol"/>
    </w:rPr>
  </w:style>
  <w:style w:type="character" w:customStyle="1" w:styleId="WW8Num53z1">
    <w:name w:val="WW8Num53z1"/>
    <w:rsid w:val="00617483"/>
    <w:rPr>
      <w:rFonts w:ascii="Courier New" w:hAnsi="Courier New" w:cs="Courier New"/>
    </w:rPr>
  </w:style>
  <w:style w:type="character" w:customStyle="1" w:styleId="WW8Num53z2">
    <w:name w:val="WW8Num53z2"/>
    <w:rsid w:val="00617483"/>
    <w:rPr>
      <w:rFonts w:ascii="Wingdings" w:hAnsi="Wingdings" w:cs="Wingdings"/>
    </w:rPr>
  </w:style>
  <w:style w:type="character" w:customStyle="1" w:styleId="WW8Num56z0">
    <w:name w:val="WW8Num56z0"/>
    <w:rsid w:val="00617483"/>
    <w:rPr>
      <w:b/>
      <w:color w:val="auto"/>
      <w:sz w:val="28"/>
    </w:rPr>
  </w:style>
  <w:style w:type="character" w:customStyle="1" w:styleId="WW8Num60z0">
    <w:name w:val="WW8Num60z0"/>
    <w:rsid w:val="00617483"/>
    <w:rPr>
      <w:rFonts w:ascii="Symbol" w:hAnsi="Symbol" w:cs="Symbol"/>
    </w:rPr>
  </w:style>
  <w:style w:type="character" w:customStyle="1" w:styleId="WW8Num60z2">
    <w:name w:val="WW8Num60z2"/>
    <w:rsid w:val="00617483"/>
    <w:rPr>
      <w:rFonts w:ascii="Wingdings" w:hAnsi="Wingdings" w:cs="Wingdings"/>
    </w:rPr>
  </w:style>
  <w:style w:type="character" w:customStyle="1" w:styleId="WW8Num60z4">
    <w:name w:val="WW8Num60z4"/>
    <w:rsid w:val="00617483"/>
    <w:rPr>
      <w:rFonts w:ascii="Courier New" w:hAnsi="Courier New" w:cs="Courier New"/>
    </w:rPr>
  </w:style>
  <w:style w:type="character" w:customStyle="1" w:styleId="WW8Num61z1">
    <w:name w:val="WW8Num61z1"/>
    <w:rsid w:val="00617483"/>
    <w:rPr>
      <w:b w:val="0"/>
      <w:i w:val="0"/>
      <w:color w:val="auto"/>
      <w:sz w:val="28"/>
    </w:rPr>
  </w:style>
  <w:style w:type="character" w:customStyle="1" w:styleId="WW8NumSt3z0">
    <w:name w:val="WW8NumSt3z0"/>
    <w:rsid w:val="00617483"/>
    <w:rPr>
      <w:rFonts w:ascii="Times New Roman" w:hAnsi="Times New Roman" w:cs="Times New Roman"/>
    </w:rPr>
  </w:style>
  <w:style w:type="character" w:customStyle="1" w:styleId="WW8NumSt4z0">
    <w:name w:val="WW8NumSt4z0"/>
    <w:rsid w:val="00617483"/>
    <w:rPr>
      <w:rFonts w:ascii="Times New Roman" w:hAnsi="Times New Roman" w:cs="Times New Roman"/>
    </w:rPr>
  </w:style>
  <w:style w:type="character" w:customStyle="1" w:styleId="afff9">
    <w:name w:val="Символ сноски"/>
    <w:rsid w:val="00617483"/>
    <w:rPr>
      <w:vertAlign w:val="superscript"/>
    </w:rPr>
  </w:style>
  <w:style w:type="character" w:customStyle="1" w:styleId="37">
    <w:name w:val="Основной текст 3 Знак"/>
    <w:rsid w:val="00617483"/>
    <w:rPr>
      <w:sz w:val="26"/>
      <w:szCs w:val="26"/>
    </w:rPr>
  </w:style>
  <w:style w:type="character" w:customStyle="1" w:styleId="afffa">
    <w:name w:val="Маркеры списка"/>
    <w:rsid w:val="00617483"/>
    <w:rPr>
      <w:rFonts w:ascii="OpenSymbol" w:eastAsia="OpenSymbol" w:hAnsi="OpenSymbol" w:cs="OpenSymbol"/>
    </w:rPr>
  </w:style>
  <w:style w:type="paragraph" w:customStyle="1" w:styleId="ConsNormal">
    <w:name w:val="ConsNormal"/>
    <w:rsid w:val="00617483"/>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eb">
    <w:name w:val="Обычный (Web)"/>
    <w:basedOn w:val="a"/>
    <w:rsid w:val="00617483"/>
    <w:pPr>
      <w:autoSpaceDE/>
      <w:spacing w:before="280" w:after="280"/>
    </w:pPr>
  </w:style>
  <w:style w:type="paragraph" w:customStyle="1" w:styleId="Preformat">
    <w:name w:val="Preformat"/>
    <w:rsid w:val="00617483"/>
    <w:pPr>
      <w:suppressAutoHyphens/>
      <w:autoSpaceDE w:val="0"/>
      <w:spacing w:after="0" w:line="240" w:lineRule="auto"/>
    </w:pPr>
    <w:rPr>
      <w:rFonts w:ascii="Courier New" w:eastAsia="Arial" w:hAnsi="Courier New" w:cs="Courier New"/>
      <w:kern w:val="1"/>
      <w:sz w:val="20"/>
      <w:szCs w:val="20"/>
      <w:lang w:eastAsia="ar-SA"/>
    </w:rPr>
  </w:style>
  <w:style w:type="paragraph" w:customStyle="1" w:styleId="311">
    <w:name w:val="Основной текст 31"/>
    <w:basedOn w:val="a"/>
    <w:rsid w:val="00617483"/>
    <w:pPr>
      <w:autoSpaceDE/>
      <w:jc w:val="both"/>
    </w:pPr>
    <w:rPr>
      <w:sz w:val="26"/>
      <w:szCs w:val="26"/>
    </w:rPr>
  </w:style>
  <w:style w:type="paragraph" w:customStyle="1" w:styleId="212">
    <w:name w:val="Основной текст с отступом 21"/>
    <w:basedOn w:val="a"/>
    <w:rsid w:val="00617483"/>
    <w:pPr>
      <w:autoSpaceDE/>
      <w:ind w:firstLine="709"/>
      <w:jc w:val="both"/>
    </w:pPr>
    <w:rPr>
      <w:color w:val="000000"/>
      <w:sz w:val="28"/>
      <w:szCs w:val="28"/>
    </w:rPr>
  </w:style>
  <w:style w:type="paragraph" w:customStyle="1" w:styleId="312">
    <w:name w:val="Основной текст с отступом 31"/>
    <w:basedOn w:val="a"/>
    <w:rsid w:val="00617483"/>
    <w:pPr>
      <w:ind w:firstLine="540"/>
      <w:jc w:val="both"/>
    </w:pPr>
    <w:rPr>
      <w:sz w:val="28"/>
    </w:rPr>
  </w:style>
  <w:style w:type="character" w:customStyle="1" w:styleId="213">
    <w:name w:val="Основной текст 2 Знак1"/>
    <w:basedOn w:val="a0"/>
    <w:rsid w:val="00617483"/>
    <w:rPr>
      <w:sz w:val="24"/>
      <w:szCs w:val="24"/>
    </w:rPr>
  </w:style>
  <w:style w:type="paragraph" w:customStyle="1" w:styleId="s3">
    <w:name w:val="s_3"/>
    <w:basedOn w:val="a"/>
    <w:rsid w:val="00617483"/>
    <w:pPr>
      <w:suppressAutoHyphens w:val="0"/>
      <w:autoSpaceDE/>
      <w:spacing w:before="100" w:beforeAutospacing="1" w:after="100" w:afterAutospacing="1"/>
    </w:pPr>
    <w:rPr>
      <w:lang w:eastAsia="ru-RU"/>
    </w:rPr>
  </w:style>
  <w:style w:type="table" w:customStyle="1" w:styleId="38">
    <w:name w:val="Сетка таблицы3"/>
    <w:basedOn w:val="a1"/>
    <w:next w:val="ad"/>
    <w:uiPriority w:val="39"/>
    <w:rsid w:val="006174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9">
    <w:name w:val="Body Text Indent 3"/>
    <w:basedOn w:val="a"/>
    <w:link w:val="3a"/>
    <w:rsid w:val="00617483"/>
    <w:pPr>
      <w:suppressAutoHyphens w:val="0"/>
      <w:autoSpaceDE/>
      <w:ind w:firstLine="567"/>
      <w:jc w:val="both"/>
    </w:pPr>
    <w:rPr>
      <w:sz w:val="28"/>
      <w:szCs w:val="20"/>
      <w:lang w:eastAsia="ru-RU"/>
    </w:rPr>
  </w:style>
  <w:style w:type="character" w:customStyle="1" w:styleId="3a">
    <w:name w:val="Основной текст с отступом 3 Знак"/>
    <w:basedOn w:val="a0"/>
    <w:link w:val="39"/>
    <w:rsid w:val="00617483"/>
    <w:rPr>
      <w:rFonts w:ascii="Times New Roman" w:eastAsia="Times New Roman" w:hAnsi="Times New Roman" w:cs="Times New Roman"/>
      <w:sz w:val="28"/>
      <w:szCs w:val="20"/>
      <w:lang w:eastAsia="ru-RU"/>
    </w:rPr>
  </w:style>
  <w:style w:type="paragraph" w:styleId="3b">
    <w:name w:val="toc 3"/>
    <w:basedOn w:val="a"/>
    <w:next w:val="a"/>
    <w:autoRedefine/>
    <w:uiPriority w:val="39"/>
    <w:rsid w:val="00617483"/>
    <w:pPr>
      <w:tabs>
        <w:tab w:val="left" w:pos="9900"/>
      </w:tabs>
      <w:suppressAutoHyphens w:val="0"/>
      <w:autoSpaceDE/>
      <w:spacing w:line="360" w:lineRule="auto"/>
      <w:ind w:right="359"/>
      <w:jc w:val="both"/>
    </w:pPr>
    <w:rPr>
      <w:noProof/>
      <w:lang w:eastAsia="ru-RU"/>
    </w:rPr>
  </w:style>
  <w:style w:type="paragraph" w:styleId="afffb">
    <w:name w:val="Plain Text"/>
    <w:basedOn w:val="a"/>
    <w:link w:val="afffc"/>
    <w:rsid w:val="00617483"/>
    <w:pPr>
      <w:suppressAutoHyphens w:val="0"/>
      <w:autoSpaceDE/>
    </w:pPr>
    <w:rPr>
      <w:rFonts w:ascii="Courier New" w:hAnsi="Courier New" w:cs="Courier New"/>
      <w:sz w:val="20"/>
      <w:szCs w:val="20"/>
      <w:lang w:eastAsia="ru-RU"/>
    </w:rPr>
  </w:style>
  <w:style w:type="character" w:customStyle="1" w:styleId="afffc">
    <w:name w:val="Текст Знак"/>
    <w:basedOn w:val="a0"/>
    <w:link w:val="afffb"/>
    <w:rsid w:val="00617483"/>
    <w:rPr>
      <w:rFonts w:ascii="Courier New" w:eastAsia="Times New Roman" w:hAnsi="Courier New" w:cs="Courier New"/>
      <w:sz w:val="20"/>
      <w:szCs w:val="20"/>
      <w:lang w:eastAsia="ru-RU"/>
    </w:rPr>
  </w:style>
  <w:style w:type="paragraph" w:customStyle="1" w:styleId="afffd">
    <w:name w:val="Прижатый влево"/>
    <w:basedOn w:val="a"/>
    <w:next w:val="a"/>
    <w:rsid w:val="00617483"/>
    <w:pPr>
      <w:suppressAutoHyphens w:val="0"/>
      <w:autoSpaceDN w:val="0"/>
      <w:adjustRightInd w:val="0"/>
    </w:pPr>
    <w:rPr>
      <w:rFonts w:ascii="Arial" w:hAnsi="Arial"/>
      <w:sz w:val="20"/>
      <w:szCs w:val="20"/>
      <w:lang w:eastAsia="ru-RU"/>
    </w:rPr>
  </w:style>
  <w:style w:type="paragraph" w:styleId="2f0">
    <w:name w:val="Body Text Indent 2"/>
    <w:basedOn w:val="a"/>
    <w:link w:val="2f1"/>
    <w:rsid w:val="00617483"/>
    <w:pPr>
      <w:suppressAutoHyphens w:val="0"/>
      <w:autoSpaceDE/>
      <w:spacing w:after="120" w:line="480" w:lineRule="auto"/>
      <w:ind w:left="283"/>
    </w:pPr>
    <w:rPr>
      <w:lang w:eastAsia="ru-RU"/>
    </w:rPr>
  </w:style>
  <w:style w:type="character" w:customStyle="1" w:styleId="2f1">
    <w:name w:val="Основной текст с отступом 2 Знак"/>
    <w:basedOn w:val="a0"/>
    <w:link w:val="2f0"/>
    <w:rsid w:val="00617483"/>
    <w:rPr>
      <w:rFonts w:ascii="Times New Roman" w:eastAsia="Times New Roman" w:hAnsi="Times New Roman" w:cs="Times New Roman"/>
      <w:sz w:val="24"/>
      <w:szCs w:val="24"/>
      <w:lang w:eastAsia="ru-RU"/>
    </w:rPr>
  </w:style>
  <w:style w:type="paragraph" w:styleId="3c">
    <w:name w:val="Body Text 3"/>
    <w:basedOn w:val="a"/>
    <w:link w:val="313"/>
    <w:rsid w:val="00617483"/>
    <w:pPr>
      <w:suppressAutoHyphens w:val="0"/>
      <w:autoSpaceDE/>
      <w:spacing w:after="120"/>
    </w:pPr>
    <w:rPr>
      <w:sz w:val="16"/>
      <w:szCs w:val="16"/>
      <w:lang w:eastAsia="ru-RU"/>
    </w:rPr>
  </w:style>
  <w:style w:type="character" w:customStyle="1" w:styleId="313">
    <w:name w:val="Основной текст 3 Знак1"/>
    <w:basedOn w:val="a0"/>
    <w:link w:val="3c"/>
    <w:rsid w:val="00617483"/>
    <w:rPr>
      <w:rFonts w:ascii="Times New Roman" w:eastAsia="Times New Roman" w:hAnsi="Times New Roman" w:cs="Times New Roman"/>
      <w:sz w:val="16"/>
      <w:szCs w:val="16"/>
      <w:lang w:eastAsia="ru-RU"/>
    </w:rPr>
  </w:style>
  <w:style w:type="character" w:customStyle="1" w:styleId="afffe">
    <w:name w:val="Не вступил в силу"/>
    <w:rsid w:val="00617483"/>
    <w:rPr>
      <w:color w:val="008080"/>
      <w:sz w:val="20"/>
      <w:szCs w:val="20"/>
    </w:rPr>
  </w:style>
  <w:style w:type="paragraph" w:styleId="2f2">
    <w:name w:val="toc 2"/>
    <w:basedOn w:val="a"/>
    <w:next w:val="a"/>
    <w:autoRedefine/>
    <w:uiPriority w:val="39"/>
    <w:rsid w:val="00617483"/>
    <w:pPr>
      <w:suppressAutoHyphens w:val="0"/>
      <w:autoSpaceDE/>
      <w:ind w:left="240"/>
    </w:pPr>
    <w:rPr>
      <w:lang w:eastAsia="ru-RU"/>
    </w:rPr>
  </w:style>
  <w:style w:type="paragraph" w:styleId="1f2">
    <w:name w:val="toc 1"/>
    <w:basedOn w:val="a"/>
    <w:next w:val="a"/>
    <w:autoRedefine/>
    <w:uiPriority w:val="39"/>
    <w:rsid w:val="00617483"/>
    <w:pPr>
      <w:suppressAutoHyphens w:val="0"/>
      <w:autoSpaceDE/>
    </w:pPr>
    <w:rPr>
      <w:lang w:eastAsia="ru-RU"/>
    </w:rPr>
  </w:style>
  <w:style w:type="character" w:customStyle="1" w:styleId="blk">
    <w:name w:val="blk"/>
    <w:rsid w:val="00617483"/>
  </w:style>
  <w:style w:type="character" w:customStyle="1" w:styleId="bookmark">
    <w:name w:val="bookmark"/>
    <w:rsid w:val="00617483"/>
  </w:style>
  <w:style w:type="paragraph" w:styleId="affff">
    <w:name w:val="endnote text"/>
    <w:basedOn w:val="a"/>
    <w:link w:val="affff0"/>
    <w:rsid w:val="00617483"/>
    <w:pPr>
      <w:suppressAutoHyphens w:val="0"/>
      <w:autoSpaceDE/>
      <w:ind w:firstLine="567"/>
      <w:jc w:val="both"/>
    </w:pPr>
    <w:rPr>
      <w:sz w:val="20"/>
      <w:szCs w:val="20"/>
      <w:lang w:eastAsia="ru-RU"/>
    </w:rPr>
  </w:style>
  <w:style w:type="character" w:customStyle="1" w:styleId="affff0">
    <w:name w:val="Текст концевой сноски Знак"/>
    <w:basedOn w:val="a0"/>
    <w:link w:val="affff"/>
    <w:rsid w:val="00617483"/>
    <w:rPr>
      <w:rFonts w:ascii="Times New Roman" w:eastAsia="Times New Roman" w:hAnsi="Times New Roman" w:cs="Times New Roman"/>
      <w:sz w:val="20"/>
      <w:szCs w:val="20"/>
      <w:lang w:eastAsia="ru-RU"/>
    </w:rPr>
  </w:style>
  <w:style w:type="character" w:styleId="affff1">
    <w:name w:val="endnote reference"/>
    <w:uiPriority w:val="99"/>
    <w:semiHidden/>
    <w:unhideWhenUsed/>
    <w:rsid w:val="00617483"/>
    <w:rPr>
      <w:vertAlign w:val="superscript"/>
    </w:rPr>
  </w:style>
  <w:style w:type="paragraph" w:customStyle="1" w:styleId="affff2">
    <w:name w:val="Обычный.Название подразделения"/>
    <w:rsid w:val="00617483"/>
    <w:pPr>
      <w:suppressAutoHyphens/>
      <w:spacing w:after="0" w:line="240" w:lineRule="auto"/>
    </w:pPr>
    <w:rPr>
      <w:rFonts w:ascii="SchoolBook" w:eastAsia="Times New Roman" w:hAnsi="SchoolBook" w:cs="SchoolBook"/>
      <w:sz w:val="28"/>
      <w:szCs w:val="20"/>
      <w:lang w:eastAsia="ar-SA"/>
    </w:rPr>
  </w:style>
  <w:style w:type="numbering" w:customStyle="1" w:styleId="91">
    <w:name w:val="Нет списка9"/>
    <w:next w:val="a2"/>
    <w:uiPriority w:val="99"/>
    <w:semiHidden/>
    <w:unhideWhenUsed/>
    <w:rsid w:val="009C4F9A"/>
  </w:style>
  <w:style w:type="table" w:customStyle="1" w:styleId="42">
    <w:name w:val="Сетка таблицы4"/>
    <w:basedOn w:val="a1"/>
    <w:next w:val="ad"/>
    <w:rsid w:val="009C4F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A42D7"/>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ff3">
    <w:name w:val="Заголовок сообщения (первый)"/>
    <w:basedOn w:val="a"/>
    <w:rsid w:val="009A42D7"/>
    <w:pPr>
      <w:keepLines/>
      <w:suppressAutoHyphens w:val="0"/>
      <w:autoSpaceDE/>
      <w:spacing w:line="415" w:lineRule="atLeast"/>
      <w:ind w:left="1560" w:hanging="720"/>
      <w:jc w:val="both"/>
    </w:pPr>
    <w:rPr>
      <w:sz w:val="20"/>
      <w:szCs w:val="20"/>
      <w:lang w:eastAsia="en-US"/>
    </w:rPr>
  </w:style>
  <w:style w:type="paragraph" w:styleId="affff4">
    <w:name w:val="Message Header"/>
    <w:basedOn w:val="a"/>
    <w:link w:val="affff5"/>
    <w:rsid w:val="009A42D7"/>
    <w:pPr>
      <w:pBdr>
        <w:top w:val="single" w:sz="6" w:space="1" w:color="auto"/>
        <w:left w:val="single" w:sz="6" w:space="1" w:color="auto"/>
        <w:bottom w:val="single" w:sz="6" w:space="1" w:color="auto"/>
        <w:right w:val="single" w:sz="6" w:space="1" w:color="auto"/>
      </w:pBdr>
      <w:shd w:val="pct20" w:color="auto" w:fill="auto"/>
      <w:suppressAutoHyphens w:val="0"/>
      <w:autoSpaceDE/>
      <w:ind w:left="1134" w:hanging="1134"/>
      <w:jc w:val="both"/>
    </w:pPr>
    <w:rPr>
      <w:rFonts w:ascii="Cambria" w:hAnsi="Cambria"/>
      <w:lang w:eastAsia="ru-RU"/>
    </w:rPr>
  </w:style>
  <w:style w:type="character" w:customStyle="1" w:styleId="affff5">
    <w:name w:val="Шапка Знак"/>
    <w:basedOn w:val="a0"/>
    <w:link w:val="affff4"/>
    <w:rsid w:val="009A42D7"/>
    <w:rPr>
      <w:rFonts w:ascii="Cambria" w:eastAsia="Times New Roman" w:hAnsi="Cambria" w:cs="Times New Roman"/>
      <w:sz w:val="24"/>
      <w:szCs w:val="24"/>
      <w:shd w:val="pct20" w:color="auto" w:fill="auto"/>
      <w:lang w:eastAsia="ru-RU"/>
    </w:rPr>
  </w:style>
  <w:style w:type="paragraph" w:customStyle="1" w:styleId="Style4">
    <w:name w:val="Style4"/>
    <w:basedOn w:val="a"/>
    <w:uiPriority w:val="99"/>
    <w:rsid w:val="009A42D7"/>
    <w:pPr>
      <w:widowControl w:val="0"/>
      <w:suppressAutoHyphens w:val="0"/>
      <w:autoSpaceDN w:val="0"/>
      <w:adjustRightInd w:val="0"/>
      <w:ind w:firstLine="567"/>
      <w:jc w:val="both"/>
    </w:pPr>
    <w:rPr>
      <w:rFonts w:ascii="Arial" w:hAnsi="Arial" w:cs="Arial"/>
      <w:lang w:eastAsia="ru-RU"/>
    </w:rPr>
  </w:style>
  <w:style w:type="paragraph" w:customStyle="1" w:styleId="Style5">
    <w:name w:val="Style5"/>
    <w:basedOn w:val="a"/>
    <w:uiPriority w:val="99"/>
    <w:rsid w:val="009A42D7"/>
    <w:pPr>
      <w:widowControl w:val="0"/>
      <w:suppressAutoHyphens w:val="0"/>
      <w:autoSpaceDN w:val="0"/>
      <w:adjustRightInd w:val="0"/>
      <w:spacing w:line="223" w:lineRule="exact"/>
      <w:ind w:firstLine="567"/>
      <w:jc w:val="both"/>
    </w:pPr>
    <w:rPr>
      <w:rFonts w:ascii="Arial" w:hAnsi="Arial" w:cs="Arial"/>
      <w:lang w:eastAsia="ru-RU"/>
    </w:rPr>
  </w:style>
  <w:style w:type="paragraph" w:customStyle="1" w:styleId="Style6">
    <w:name w:val="Style6"/>
    <w:basedOn w:val="a"/>
    <w:uiPriority w:val="99"/>
    <w:rsid w:val="009A42D7"/>
    <w:pPr>
      <w:widowControl w:val="0"/>
      <w:suppressAutoHyphens w:val="0"/>
      <w:autoSpaceDN w:val="0"/>
      <w:adjustRightInd w:val="0"/>
      <w:spacing w:line="223" w:lineRule="exact"/>
      <w:ind w:firstLine="274"/>
      <w:jc w:val="both"/>
    </w:pPr>
    <w:rPr>
      <w:rFonts w:ascii="Arial" w:hAnsi="Arial" w:cs="Arial"/>
      <w:lang w:eastAsia="ru-RU"/>
    </w:rPr>
  </w:style>
  <w:style w:type="character" w:customStyle="1" w:styleId="FontStyle13">
    <w:name w:val="Font Style13"/>
    <w:uiPriority w:val="99"/>
    <w:rsid w:val="009A42D7"/>
    <w:rPr>
      <w:rFonts w:ascii="Arial" w:hAnsi="Arial" w:cs="Arial"/>
      <w:b/>
      <w:bCs/>
      <w:spacing w:val="-10"/>
      <w:sz w:val="10"/>
      <w:szCs w:val="10"/>
    </w:rPr>
  </w:style>
  <w:style w:type="character" w:customStyle="1" w:styleId="FontStyle14">
    <w:name w:val="Font Style14"/>
    <w:uiPriority w:val="99"/>
    <w:rsid w:val="009A42D7"/>
    <w:rPr>
      <w:rFonts w:ascii="Arial" w:hAnsi="Arial" w:cs="Arial"/>
      <w:sz w:val="16"/>
      <w:szCs w:val="16"/>
    </w:rPr>
  </w:style>
  <w:style w:type="paragraph" w:customStyle="1" w:styleId="Style3">
    <w:name w:val="Style3"/>
    <w:basedOn w:val="a"/>
    <w:uiPriority w:val="99"/>
    <w:rsid w:val="009A42D7"/>
    <w:pPr>
      <w:widowControl w:val="0"/>
      <w:suppressAutoHyphens w:val="0"/>
      <w:autoSpaceDN w:val="0"/>
      <w:adjustRightInd w:val="0"/>
      <w:ind w:firstLine="567"/>
      <w:jc w:val="both"/>
    </w:pPr>
    <w:rPr>
      <w:rFonts w:ascii="Arial" w:hAnsi="Arial" w:cs="Arial"/>
      <w:lang w:eastAsia="ru-RU"/>
    </w:rPr>
  </w:style>
  <w:style w:type="character" w:customStyle="1" w:styleId="FontStyle11">
    <w:name w:val="Font Style11"/>
    <w:uiPriority w:val="99"/>
    <w:rsid w:val="009A42D7"/>
    <w:rPr>
      <w:rFonts w:ascii="Arial" w:hAnsi="Arial" w:cs="Arial"/>
      <w:b/>
      <w:bCs/>
      <w:sz w:val="18"/>
      <w:szCs w:val="18"/>
    </w:rPr>
  </w:style>
  <w:style w:type="character" w:customStyle="1" w:styleId="FontStyle12">
    <w:name w:val="Font Style12"/>
    <w:uiPriority w:val="99"/>
    <w:rsid w:val="009A42D7"/>
    <w:rPr>
      <w:rFonts w:ascii="Arial" w:hAnsi="Arial" w:cs="Arial"/>
      <w:sz w:val="16"/>
      <w:szCs w:val="16"/>
    </w:rPr>
  </w:style>
  <w:style w:type="paragraph" w:customStyle="1" w:styleId="Style2">
    <w:name w:val="Style2"/>
    <w:basedOn w:val="a"/>
    <w:uiPriority w:val="99"/>
    <w:rsid w:val="009A42D7"/>
    <w:pPr>
      <w:widowControl w:val="0"/>
      <w:suppressAutoHyphens w:val="0"/>
      <w:autoSpaceDN w:val="0"/>
      <w:adjustRightInd w:val="0"/>
      <w:spacing w:line="223" w:lineRule="exact"/>
      <w:ind w:firstLine="567"/>
      <w:jc w:val="center"/>
    </w:pPr>
    <w:rPr>
      <w:rFonts w:ascii="Arial" w:hAnsi="Arial" w:cs="Arial"/>
      <w:lang w:eastAsia="ru-RU"/>
    </w:rPr>
  </w:style>
  <w:style w:type="character" w:customStyle="1" w:styleId="FontStyle15">
    <w:name w:val="Font Style15"/>
    <w:uiPriority w:val="99"/>
    <w:rsid w:val="009A42D7"/>
    <w:rPr>
      <w:rFonts w:ascii="Arial Narrow" w:hAnsi="Arial Narrow" w:cs="Arial Narrow"/>
      <w:b/>
      <w:bCs/>
      <w:sz w:val="14"/>
      <w:szCs w:val="14"/>
    </w:rPr>
  </w:style>
  <w:style w:type="character" w:customStyle="1" w:styleId="FontStyle16">
    <w:name w:val="Font Style16"/>
    <w:uiPriority w:val="99"/>
    <w:rsid w:val="009A42D7"/>
    <w:rPr>
      <w:rFonts w:ascii="Arial Narrow" w:hAnsi="Arial Narrow" w:cs="Arial Narrow"/>
      <w:sz w:val="14"/>
      <w:szCs w:val="14"/>
    </w:rPr>
  </w:style>
  <w:style w:type="paragraph" w:customStyle="1" w:styleId="font5">
    <w:name w:val="font5"/>
    <w:basedOn w:val="a"/>
    <w:rsid w:val="009A42D7"/>
    <w:pPr>
      <w:suppressAutoHyphens w:val="0"/>
      <w:autoSpaceDE/>
      <w:spacing w:before="100" w:beforeAutospacing="1" w:after="100" w:afterAutospacing="1"/>
      <w:ind w:firstLine="567"/>
      <w:jc w:val="both"/>
    </w:pPr>
    <w:rPr>
      <w:b/>
      <w:bCs/>
      <w:lang w:eastAsia="ru-RU"/>
    </w:rPr>
  </w:style>
  <w:style w:type="paragraph" w:customStyle="1" w:styleId="font6">
    <w:name w:val="font6"/>
    <w:basedOn w:val="a"/>
    <w:rsid w:val="009A42D7"/>
    <w:pPr>
      <w:suppressAutoHyphens w:val="0"/>
      <w:autoSpaceDE/>
      <w:spacing w:before="100" w:beforeAutospacing="1" w:after="100" w:afterAutospacing="1"/>
      <w:ind w:firstLine="567"/>
      <w:jc w:val="both"/>
    </w:pPr>
    <w:rPr>
      <w:b/>
      <w:bCs/>
      <w:lang w:eastAsia="ru-RU"/>
    </w:rPr>
  </w:style>
  <w:style w:type="paragraph" w:customStyle="1" w:styleId="font7">
    <w:name w:val="font7"/>
    <w:basedOn w:val="a"/>
    <w:rsid w:val="009A42D7"/>
    <w:pPr>
      <w:suppressAutoHyphens w:val="0"/>
      <w:autoSpaceDE/>
      <w:spacing w:before="100" w:beforeAutospacing="1" w:after="100" w:afterAutospacing="1"/>
      <w:ind w:firstLine="567"/>
      <w:jc w:val="both"/>
    </w:pPr>
    <w:rPr>
      <w:b/>
      <w:bCs/>
      <w:lang w:eastAsia="ru-RU"/>
    </w:rPr>
  </w:style>
  <w:style w:type="paragraph" w:customStyle="1" w:styleId="xl105">
    <w:name w:val="xl105"/>
    <w:basedOn w:val="a"/>
    <w:rsid w:val="009A42D7"/>
    <w:pPr>
      <w:pBdr>
        <w:top w:val="single" w:sz="8" w:space="0" w:color="auto"/>
        <w:bottom w:val="single" w:sz="8" w:space="0" w:color="auto"/>
      </w:pBdr>
      <w:suppressAutoHyphens w:val="0"/>
      <w:autoSpaceDE/>
      <w:spacing w:before="100" w:beforeAutospacing="1" w:after="100" w:afterAutospacing="1"/>
      <w:ind w:firstLine="567"/>
      <w:jc w:val="center"/>
      <w:textAlignment w:val="center"/>
    </w:pPr>
    <w:rPr>
      <w:b/>
      <w:bCs/>
      <w:lang w:eastAsia="ru-RU"/>
    </w:rPr>
  </w:style>
  <w:style w:type="paragraph" w:customStyle="1" w:styleId="xl106">
    <w:name w:val="xl106"/>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07">
    <w:name w:val="xl107"/>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08">
    <w:name w:val="xl108"/>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09">
    <w:name w:val="xl109"/>
    <w:basedOn w:val="a"/>
    <w:rsid w:val="009A42D7"/>
    <w:pPr>
      <w:pBdr>
        <w:bottom w:val="single" w:sz="4"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0">
    <w:name w:val="xl110"/>
    <w:basedOn w:val="a"/>
    <w:rsid w:val="009A42D7"/>
    <w:pPr>
      <w:pBdr>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1">
    <w:name w:val="xl111"/>
    <w:basedOn w:val="a"/>
    <w:rsid w:val="009A42D7"/>
    <w:pPr>
      <w:pBdr>
        <w:top w:val="single" w:sz="4"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2">
    <w:name w:val="xl112"/>
    <w:basedOn w:val="a"/>
    <w:rsid w:val="009A42D7"/>
    <w:pPr>
      <w:pBdr>
        <w:top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3">
    <w:name w:val="xl113"/>
    <w:basedOn w:val="a"/>
    <w:rsid w:val="009A42D7"/>
    <w:pPr>
      <w:pBdr>
        <w:top w:val="single" w:sz="8" w:space="0" w:color="auto"/>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4">
    <w:name w:val="xl114"/>
    <w:basedOn w:val="a"/>
    <w:rsid w:val="009A42D7"/>
    <w:pPr>
      <w:pBdr>
        <w:top w:val="single" w:sz="8"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5">
    <w:name w:val="xl115"/>
    <w:basedOn w:val="a"/>
    <w:rsid w:val="009A42D7"/>
    <w:pPr>
      <w:pBdr>
        <w:top w:val="single" w:sz="4" w:space="0" w:color="auto"/>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6">
    <w:name w:val="xl116"/>
    <w:basedOn w:val="a"/>
    <w:rsid w:val="009A42D7"/>
    <w:pPr>
      <w:pBdr>
        <w:top w:val="single" w:sz="4"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7">
    <w:name w:val="xl117"/>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8">
    <w:name w:val="xl118"/>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9">
    <w:name w:val="xl119"/>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0">
    <w:name w:val="xl120"/>
    <w:basedOn w:val="a"/>
    <w:rsid w:val="009A42D7"/>
    <w:pPr>
      <w:pBdr>
        <w:top w:val="single" w:sz="8"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1">
    <w:name w:val="xl121"/>
    <w:basedOn w:val="a"/>
    <w:rsid w:val="009A42D7"/>
    <w:pPr>
      <w:pBdr>
        <w:top w:val="single" w:sz="4" w:space="0" w:color="auto"/>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2">
    <w:name w:val="xl122"/>
    <w:basedOn w:val="a"/>
    <w:rsid w:val="009A42D7"/>
    <w:pPr>
      <w:pBdr>
        <w:top w:val="single" w:sz="4"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3">
    <w:name w:val="xl123"/>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4">
    <w:name w:val="xl124"/>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5">
    <w:name w:val="xl125"/>
    <w:basedOn w:val="a"/>
    <w:rsid w:val="009A42D7"/>
    <w:pPr>
      <w:pBdr>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6">
    <w:name w:val="xl126"/>
    <w:basedOn w:val="a"/>
    <w:rsid w:val="009A42D7"/>
    <w:pPr>
      <w:pBdr>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7">
    <w:name w:val="xl127"/>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8">
    <w:name w:val="xl128"/>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9">
    <w:name w:val="xl129"/>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0">
    <w:name w:val="xl130"/>
    <w:basedOn w:val="a"/>
    <w:rsid w:val="009A42D7"/>
    <w:pPr>
      <w:pBdr>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1">
    <w:name w:val="xl131"/>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2">
    <w:name w:val="xl132"/>
    <w:basedOn w:val="a"/>
    <w:rsid w:val="009A42D7"/>
    <w:pPr>
      <w:pBdr>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3">
    <w:name w:val="xl133"/>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4">
    <w:name w:val="xl134"/>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5">
    <w:name w:val="xl135"/>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6">
    <w:name w:val="xl136"/>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7">
    <w:name w:val="xl137"/>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8">
    <w:name w:val="xl138"/>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font8">
    <w:name w:val="font8"/>
    <w:basedOn w:val="a"/>
    <w:rsid w:val="009A42D7"/>
    <w:pPr>
      <w:suppressAutoHyphens w:val="0"/>
      <w:autoSpaceDE/>
      <w:spacing w:before="100" w:beforeAutospacing="1" w:after="100" w:afterAutospacing="1"/>
      <w:ind w:firstLine="567"/>
      <w:jc w:val="both"/>
    </w:pPr>
    <w:rPr>
      <w:b/>
      <w:bCs/>
      <w:color w:val="000000"/>
      <w:lang w:eastAsia="ru-RU"/>
    </w:rPr>
  </w:style>
  <w:style w:type="paragraph" w:customStyle="1" w:styleId="font9">
    <w:name w:val="font9"/>
    <w:basedOn w:val="a"/>
    <w:rsid w:val="009A42D7"/>
    <w:pPr>
      <w:suppressAutoHyphens w:val="0"/>
      <w:autoSpaceDE/>
      <w:spacing w:before="100" w:beforeAutospacing="1" w:after="100" w:afterAutospacing="1"/>
      <w:ind w:firstLine="567"/>
      <w:jc w:val="both"/>
    </w:pPr>
    <w:rPr>
      <w:b/>
      <w:bCs/>
      <w:lang w:eastAsia="ru-RU"/>
    </w:rPr>
  </w:style>
  <w:style w:type="paragraph" w:customStyle="1" w:styleId="xl139">
    <w:name w:val="xl139"/>
    <w:basedOn w:val="a"/>
    <w:rsid w:val="009A42D7"/>
    <w:pPr>
      <w:pBdr>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0">
    <w:name w:val="xl140"/>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1">
    <w:name w:val="xl141"/>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2">
    <w:name w:val="xl142"/>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3">
    <w:name w:val="xl143"/>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4">
    <w:name w:val="xl144"/>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5">
    <w:name w:val="xl145"/>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6">
    <w:name w:val="xl146"/>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7">
    <w:name w:val="xl147"/>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8">
    <w:name w:val="xl148"/>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9">
    <w:name w:val="xl149"/>
    <w:basedOn w:val="a"/>
    <w:rsid w:val="009A42D7"/>
    <w:pPr>
      <w:pBdr>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50">
    <w:name w:val="xl150"/>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51">
    <w:name w:val="xl151"/>
    <w:basedOn w:val="a"/>
    <w:rsid w:val="009A42D7"/>
    <w:pPr>
      <w:pBdr>
        <w:top w:val="single" w:sz="8"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52">
    <w:name w:val="xl152"/>
    <w:basedOn w:val="a"/>
    <w:rsid w:val="009A42D7"/>
    <w:pPr>
      <w:pBdr>
        <w:top w:val="single" w:sz="4"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53">
    <w:name w:val="xl153"/>
    <w:basedOn w:val="a"/>
    <w:rsid w:val="009A42D7"/>
    <w:pPr>
      <w:pBdr>
        <w:top w:val="single" w:sz="4" w:space="0" w:color="auto"/>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character" w:customStyle="1" w:styleId="highlight">
    <w:name w:val="highlight"/>
    <w:basedOn w:val="a0"/>
    <w:rsid w:val="009A42D7"/>
  </w:style>
  <w:style w:type="character" w:customStyle="1" w:styleId="1f3">
    <w:name w:val="заголовокпогода1"/>
    <w:basedOn w:val="a0"/>
    <w:rsid w:val="009A42D7"/>
    <w:rPr>
      <w:rFonts w:cs="Times New Roman"/>
    </w:rPr>
  </w:style>
  <w:style w:type="character" w:customStyle="1" w:styleId="affff6">
    <w:name w:val="Гипертекстовая ссылка"/>
    <w:basedOn w:val="a0"/>
    <w:uiPriority w:val="99"/>
    <w:rsid w:val="009A42D7"/>
    <w:rPr>
      <w:color w:val="106BBE"/>
    </w:rPr>
  </w:style>
  <w:style w:type="character" w:customStyle="1" w:styleId="2115pt">
    <w:name w:val="Основной текст (2) + 11;5 pt;Курсив"/>
    <w:basedOn w:val="2a"/>
    <w:rsid w:val="009A42D7"/>
    <w:rPr>
      <w:i/>
      <w:iCs/>
      <w:color w:val="000000"/>
      <w:spacing w:val="0"/>
      <w:w w:val="100"/>
      <w:position w:val="0"/>
      <w:sz w:val="23"/>
      <w:szCs w:val="23"/>
      <w:shd w:val="clear" w:color="auto" w:fill="FFFFFF"/>
      <w:lang w:val="ru-RU" w:eastAsia="ru-RU" w:bidi="ru-RU"/>
    </w:rPr>
  </w:style>
  <w:style w:type="character" w:customStyle="1" w:styleId="affff7">
    <w:name w:val="Подпись к таблице_"/>
    <w:basedOn w:val="a0"/>
    <w:link w:val="affff8"/>
    <w:rsid w:val="009A42D7"/>
    <w:rPr>
      <w:rFonts w:ascii="Arial" w:eastAsia="Arial" w:hAnsi="Arial" w:cs="Arial"/>
      <w:b/>
      <w:bCs/>
      <w:sz w:val="18"/>
      <w:szCs w:val="18"/>
      <w:shd w:val="clear" w:color="auto" w:fill="FFFFFF"/>
    </w:rPr>
  </w:style>
  <w:style w:type="character" w:customStyle="1" w:styleId="2Arial7pt">
    <w:name w:val="Основной текст (2) + Arial;7 pt;Полужирный"/>
    <w:basedOn w:val="2a"/>
    <w:rsid w:val="009A42D7"/>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75pt">
    <w:name w:val="Основной текст (2) + Arial;7;5 pt;Полужирный"/>
    <w:basedOn w:val="2a"/>
    <w:rsid w:val="009A42D7"/>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affff8">
    <w:name w:val="Подпись к таблице"/>
    <w:basedOn w:val="a"/>
    <w:link w:val="affff7"/>
    <w:rsid w:val="009A42D7"/>
    <w:pPr>
      <w:widowControl w:val="0"/>
      <w:shd w:val="clear" w:color="auto" w:fill="FFFFFF"/>
      <w:suppressAutoHyphens w:val="0"/>
      <w:autoSpaceDE/>
      <w:spacing w:line="200" w:lineRule="exact"/>
      <w:ind w:firstLine="567"/>
      <w:jc w:val="both"/>
    </w:pPr>
    <w:rPr>
      <w:rFonts w:ascii="Arial" w:eastAsia="Arial" w:hAnsi="Arial" w:cs="Arial"/>
      <w:b/>
      <w:bCs/>
      <w:sz w:val="18"/>
      <w:szCs w:val="18"/>
      <w:lang w:eastAsia="en-US"/>
    </w:rPr>
  </w:style>
  <w:style w:type="character" w:customStyle="1" w:styleId="2Arial65pt">
    <w:name w:val="Основной текст (2) + Arial;6;5 pt;Курсив"/>
    <w:basedOn w:val="2a"/>
    <w:rsid w:val="009A42D7"/>
    <w:rPr>
      <w:rFonts w:ascii="Arial" w:eastAsia="Arial" w:hAnsi="Arial" w:cs="Arial"/>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f3">
    <w:name w:val="Подпись к таблице (2)_"/>
    <w:basedOn w:val="a0"/>
    <w:link w:val="2f4"/>
    <w:rsid w:val="009A42D7"/>
    <w:rPr>
      <w:rFonts w:ascii="Arial" w:eastAsia="Arial" w:hAnsi="Arial" w:cs="Arial"/>
      <w:b/>
      <w:bCs/>
      <w:sz w:val="16"/>
      <w:szCs w:val="16"/>
      <w:shd w:val="clear" w:color="auto" w:fill="FFFFFF"/>
    </w:rPr>
  </w:style>
  <w:style w:type="character" w:customStyle="1" w:styleId="2Arial8pt">
    <w:name w:val="Основной текст (2) + Arial;8 pt"/>
    <w:basedOn w:val="2a"/>
    <w:rsid w:val="009A42D7"/>
    <w:rPr>
      <w:rFonts w:ascii="Arial" w:eastAsia="Arial" w:hAnsi="Arial" w:cs="Arial"/>
      <w:color w:val="000000"/>
      <w:spacing w:val="0"/>
      <w:w w:val="100"/>
      <w:position w:val="0"/>
      <w:sz w:val="16"/>
      <w:szCs w:val="16"/>
      <w:shd w:val="clear" w:color="auto" w:fill="FFFFFF"/>
      <w:lang w:val="ru-RU" w:eastAsia="ru-RU" w:bidi="ru-RU"/>
    </w:rPr>
  </w:style>
  <w:style w:type="paragraph" w:customStyle="1" w:styleId="2f4">
    <w:name w:val="Подпись к таблице (2)"/>
    <w:basedOn w:val="a"/>
    <w:link w:val="2f3"/>
    <w:rsid w:val="009A42D7"/>
    <w:pPr>
      <w:widowControl w:val="0"/>
      <w:shd w:val="clear" w:color="auto" w:fill="FFFFFF"/>
      <w:suppressAutoHyphens w:val="0"/>
      <w:autoSpaceDE/>
      <w:spacing w:line="178" w:lineRule="exact"/>
      <w:ind w:firstLine="567"/>
      <w:jc w:val="both"/>
    </w:pPr>
    <w:rPr>
      <w:rFonts w:ascii="Arial" w:eastAsia="Arial" w:hAnsi="Arial" w:cs="Arial"/>
      <w:b/>
      <w:bCs/>
      <w:sz w:val="16"/>
      <w:szCs w:val="16"/>
      <w:lang w:eastAsia="en-US"/>
    </w:rPr>
  </w:style>
  <w:style w:type="character" w:customStyle="1" w:styleId="2Arial8pt0">
    <w:name w:val="Основной текст (2) + Arial;8 pt;Полужирный"/>
    <w:basedOn w:val="2a"/>
    <w:rsid w:val="009A42D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9">
    <w:name w:val="Колонтитул_"/>
    <w:basedOn w:val="a0"/>
    <w:rsid w:val="009A42D7"/>
    <w:rPr>
      <w:rFonts w:ascii="Arial" w:eastAsia="Arial" w:hAnsi="Arial" w:cs="Arial"/>
      <w:b/>
      <w:bCs/>
      <w:i/>
      <w:iCs/>
      <w:smallCaps w:val="0"/>
      <w:strike w:val="0"/>
      <w:sz w:val="16"/>
      <w:szCs w:val="16"/>
      <w:u w:val="none"/>
    </w:rPr>
  </w:style>
  <w:style w:type="character" w:customStyle="1" w:styleId="affffa">
    <w:name w:val="Колонтитул"/>
    <w:basedOn w:val="affff9"/>
    <w:rsid w:val="009A42D7"/>
    <w:rPr>
      <w:rFonts w:ascii="Arial" w:eastAsia="Arial" w:hAnsi="Arial" w:cs="Arial"/>
      <w:b/>
      <w:bCs/>
      <w:i/>
      <w:iCs/>
      <w:smallCaps w:val="0"/>
      <w:strike w:val="0"/>
      <w:color w:val="215868"/>
      <w:spacing w:val="0"/>
      <w:w w:val="100"/>
      <w:position w:val="0"/>
      <w:sz w:val="16"/>
      <w:szCs w:val="16"/>
      <w:u w:val="none"/>
      <w:lang w:val="ru-RU" w:eastAsia="ru-RU" w:bidi="ru-RU"/>
    </w:rPr>
  </w:style>
  <w:style w:type="character" w:customStyle="1" w:styleId="TimesNewRoman">
    <w:name w:val="Колонтитул + Times New Roman;Не курсив"/>
    <w:basedOn w:val="affff9"/>
    <w:rsid w:val="009A42D7"/>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50">
    <w:name w:val="Основной текст (15)_"/>
    <w:basedOn w:val="a0"/>
    <w:link w:val="151"/>
    <w:rsid w:val="009A42D7"/>
    <w:rPr>
      <w:rFonts w:ascii="Arial" w:eastAsia="Arial" w:hAnsi="Arial" w:cs="Arial"/>
      <w:b/>
      <w:bCs/>
      <w:sz w:val="14"/>
      <w:szCs w:val="14"/>
      <w:shd w:val="clear" w:color="auto" w:fill="FFFFFF"/>
    </w:rPr>
  </w:style>
  <w:style w:type="paragraph" w:customStyle="1" w:styleId="151">
    <w:name w:val="Основной текст (15)"/>
    <w:basedOn w:val="a"/>
    <w:link w:val="150"/>
    <w:rsid w:val="009A42D7"/>
    <w:pPr>
      <w:widowControl w:val="0"/>
      <w:shd w:val="clear" w:color="auto" w:fill="FFFFFF"/>
      <w:suppressAutoHyphens w:val="0"/>
      <w:autoSpaceDE/>
      <w:spacing w:line="156" w:lineRule="exact"/>
      <w:ind w:firstLine="567"/>
      <w:jc w:val="right"/>
    </w:pPr>
    <w:rPr>
      <w:rFonts w:ascii="Arial" w:eastAsia="Arial" w:hAnsi="Arial" w:cs="Arial"/>
      <w:b/>
      <w:bCs/>
      <w:sz w:val="14"/>
      <w:szCs w:val="14"/>
      <w:lang w:eastAsia="en-US"/>
    </w:rPr>
  </w:style>
  <w:style w:type="character" w:customStyle="1" w:styleId="2Arial7pt0">
    <w:name w:val="Основной текст (2) + Arial;7 pt;Полужирный;Курсив"/>
    <w:basedOn w:val="2a"/>
    <w:rsid w:val="009A42D7"/>
    <w:rPr>
      <w:rFonts w:ascii="Arial" w:eastAsia="Arial" w:hAnsi="Arial" w:cs="Arial"/>
      <w:b/>
      <w:bCs/>
      <w:i/>
      <w:iCs/>
      <w:smallCaps w:val="0"/>
      <w:strike w:val="0"/>
      <w:color w:val="000000"/>
      <w:spacing w:val="0"/>
      <w:w w:val="100"/>
      <w:position w:val="0"/>
      <w:sz w:val="14"/>
      <w:szCs w:val="14"/>
      <w:u w:val="none"/>
      <w:shd w:val="clear" w:color="auto" w:fill="FFFFFF"/>
      <w:lang w:val="ru-RU" w:eastAsia="ru-RU" w:bidi="ru-RU"/>
    </w:rPr>
  </w:style>
  <w:style w:type="character" w:customStyle="1" w:styleId="92">
    <w:name w:val="Основной текст (9)_"/>
    <w:basedOn w:val="a0"/>
    <w:rsid w:val="009A42D7"/>
    <w:rPr>
      <w:rFonts w:ascii="Times New Roman" w:eastAsia="Times New Roman" w:hAnsi="Times New Roman" w:cs="Times New Roman"/>
      <w:b w:val="0"/>
      <w:bCs w:val="0"/>
      <w:i w:val="0"/>
      <w:iCs w:val="0"/>
      <w:smallCaps w:val="0"/>
      <w:strike w:val="0"/>
      <w:sz w:val="19"/>
      <w:szCs w:val="19"/>
      <w:u w:val="none"/>
    </w:rPr>
  </w:style>
  <w:style w:type="character" w:customStyle="1" w:styleId="93">
    <w:name w:val="Основной текст (9)"/>
    <w:basedOn w:val="92"/>
    <w:rsid w:val="009A42D7"/>
    <w:rPr>
      <w:rFonts w:ascii="Times New Roman" w:eastAsia="Times New Roman" w:hAnsi="Times New Roman" w:cs="Times New Roman"/>
      <w:b w:val="0"/>
      <w:bCs w:val="0"/>
      <w:i w:val="0"/>
      <w:iCs w:val="0"/>
      <w:smallCaps w:val="0"/>
      <w:strike w:val="0"/>
      <w:color w:val="4B7CB5"/>
      <w:spacing w:val="0"/>
      <w:w w:val="100"/>
      <w:position w:val="0"/>
      <w:sz w:val="19"/>
      <w:szCs w:val="19"/>
      <w:u w:val="none"/>
    </w:rPr>
  </w:style>
  <w:style w:type="character" w:customStyle="1" w:styleId="3d">
    <w:name w:val="Подпись к картинке (3)_"/>
    <w:basedOn w:val="a0"/>
    <w:rsid w:val="009A42D7"/>
    <w:rPr>
      <w:rFonts w:ascii="Times New Roman" w:eastAsia="Times New Roman" w:hAnsi="Times New Roman" w:cs="Times New Roman"/>
      <w:b w:val="0"/>
      <w:bCs w:val="0"/>
      <w:i w:val="0"/>
      <w:iCs w:val="0"/>
      <w:smallCaps w:val="0"/>
      <w:strike w:val="0"/>
      <w:sz w:val="19"/>
      <w:szCs w:val="19"/>
      <w:u w:val="none"/>
    </w:rPr>
  </w:style>
  <w:style w:type="character" w:customStyle="1" w:styleId="3e">
    <w:name w:val="Подпись к картинке (3)"/>
    <w:basedOn w:val="3d"/>
    <w:rsid w:val="009A42D7"/>
    <w:rPr>
      <w:rFonts w:ascii="Times New Roman" w:eastAsia="Times New Roman" w:hAnsi="Times New Roman" w:cs="Times New Roman"/>
      <w:b w:val="0"/>
      <w:bCs w:val="0"/>
      <w:i w:val="0"/>
      <w:iCs w:val="0"/>
      <w:smallCaps w:val="0"/>
      <w:strike w:val="0"/>
      <w:color w:val="4B7CB5"/>
      <w:spacing w:val="0"/>
      <w:w w:val="100"/>
      <w:position w:val="0"/>
      <w:sz w:val="19"/>
      <w:szCs w:val="19"/>
      <w:u w:val="none"/>
      <w:lang w:val="ru-RU" w:eastAsia="ru-RU" w:bidi="ru-RU"/>
    </w:rPr>
  </w:style>
  <w:style w:type="character" w:customStyle="1" w:styleId="2Arial55pt">
    <w:name w:val="Основной текст (2) + Arial;5;5 pt;Полужирный"/>
    <w:basedOn w:val="2a"/>
    <w:rsid w:val="009A42D7"/>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65pt0">
    <w:name w:val="Основной текст (2) + Arial;6;5 pt"/>
    <w:basedOn w:val="2a"/>
    <w:rsid w:val="009A42D7"/>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45pt">
    <w:name w:val="Основной текст (2) + Arial;4;5 pt"/>
    <w:basedOn w:val="2a"/>
    <w:rsid w:val="009A42D7"/>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pt">
    <w:name w:val="Основной текст (2) + 6 pt"/>
    <w:basedOn w:val="2a"/>
    <w:rsid w:val="009A42D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affffb">
    <w:name w:val="ГОСТ_Таблица"/>
    <w:basedOn w:val="a"/>
    <w:link w:val="affffc"/>
    <w:qFormat/>
    <w:rsid w:val="009A42D7"/>
    <w:pPr>
      <w:suppressAutoHyphens w:val="0"/>
      <w:autoSpaceDE/>
      <w:ind w:firstLine="567"/>
      <w:contextualSpacing/>
      <w:jc w:val="center"/>
    </w:pPr>
    <w:rPr>
      <w:rFonts w:eastAsiaTheme="minorHAnsi"/>
      <w:snapToGrid w:val="0"/>
      <w:lang w:eastAsia="en-US"/>
    </w:rPr>
  </w:style>
  <w:style w:type="character" w:customStyle="1" w:styleId="affffc">
    <w:name w:val="ГОСТ_Таблица Знак"/>
    <w:basedOn w:val="a0"/>
    <w:link w:val="affffb"/>
    <w:rsid w:val="009A42D7"/>
    <w:rPr>
      <w:rFonts w:ascii="Times New Roman" w:hAnsi="Times New Roman" w:cs="Times New Roman"/>
      <w:snapToGrid w:val="0"/>
      <w:sz w:val="24"/>
      <w:szCs w:val="24"/>
    </w:rPr>
  </w:style>
  <w:style w:type="character" w:customStyle="1" w:styleId="2Arial5pt">
    <w:name w:val="Основной текст (2) + Arial;5 pt"/>
    <w:basedOn w:val="2a"/>
    <w:rsid w:val="009A42D7"/>
    <w:rPr>
      <w:rFonts w:ascii="Arial" w:eastAsia="Arial" w:hAnsi="Arial" w:cs="Arial"/>
      <w:b w:val="0"/>
      <w:bCs w:val="0"/>
      <w:i w:val="0"/>
      <w:iCs w:val="0"/>
      <w:smallCaps w:val="0"/>
      <w:strike w:val="0"/>
      <w:color w:val="37263A"/>
      <w:spacing w:val="0"/>
      <w:w w:val="100"/>
      <w:position w:val="0"/>
      <w:sz w:val="10"/>
      <w:szCs w:val="10"/>
      <w:u w:val="none"/>
      <w:shd w:val="clear" w:color="auto" w:fill="FFFFFF"/>
      <w:lang w:val="ru-RU" w:eastAsia="ru-RU" w:bidi="ru-RU"/>
    </w:rPr>
  </w:style>
  <w:style w:type="character" w:customStyle="1" w:styleId="255pt">
    <w:name w:val="Основной текст (2) + 5;5 pt"/>
    <w:basedOn w:val="2a"/>
    <w:rsid w:val="009A42D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45pt0">
    <w:name w:val="Основной текст (2) + Arial;4;5 pt;Малые прописные"/>
    <w:basedOn w:val="2a"/>
    <w:rsid w:val="009A42D7"/>
    <w:rPr>
      <w:rFonts w:ascii="Arial" w:eastAsia="Arial" w:hAnsi="Arial" w:cs="Arial"/>
      <w:b w:val="0"/>
      <w:bCs w:val="0"/>
      <w:i w:val="0"/>
      <w:iCs w:val="0"/>
      <w:smallCaps/>
      <w:strike w:val="0"/>
      <w:color w:val="3E373F"/>
      <w:spacing w:val="0"/>
      <w:w w:val="100"/>
      <w:position w:val="0"/>
      <w:sz w:val="9"/>
      <w:szCs w:val="9"/>
      <w:u w:val="none"/>
      <w:shd w:val="clear" w:color="auto" w:fill="FFFFFF"/>
      <w:lang w:val="en-US" w:eastAsia="en-US" w:bidi="en-US"/>
    </w:rPr>
  </w:style>
  <w:style w:type="character" w:customStyle="1" w:styleId="300">
    <w:name w:val="Основной текст (30)_"/>
    <w:basedOn w:val="a0"/>
    <w:link w:val="301"/>
    <w:rsid w:val="009A42D7"/>
    <w:rPr>
      <w:sz w:val="21"/>
      <w:szCs w:val="21"/>
      <w:shd w:val="clear" w:color="auto" w:fill="FFFFFF"/>
    </w:rPr>
  </w:style>
  <w:style w:type="paragraph" w:customStyle="1" w:styleId="301">
    <w:name w:val="Основной текст (30)"/>
    <w:basedOn w:val="a"/>
    <w:link w:val="300"/>
    <w:rsid w:val="009A42D7"/>
    <w:pPr>
      <w:widowControl w:val="0"/>
      <w:shd w:val="clear" w:color="auto" w:fill="FFFFFF"/>
      <w:suppressAutoHyphens w:val="0"/>
      <w:autoSpaceDE/>
      <w:spacing w:line="293" w:lineRule="exact"/>
      <w:ind w:firstLine="600"/>
      <w:jc w:val="both"/>
    </w:pPr>
    <w:rPr>
      <w:rFonts w:asciiTheme="minorHAnsi" w:eastAsiaTheme="minorHAnsi" w:hAnsiTheme="minorHAnsi" w:cstheme="minorBidi"/>
      <w:sz w:val="21"/>
      <w:szCs w:val="21"/>
      <w:lang w:eastAsia="en-US"/>
    </w:rPr>
  </w:style>
  <w:style w:type="character" w:customStyle="1" w:styleId="49">
    <w:name w:val="Основной текст (49)_"/>
    <w:basedOn w:val="a0"/>
    <w:link w:val="490"/>
    <w:rsid w:val="009A42D7"/>
    <w:rPr>
      <w:rFonts w:ascii="Arial" w:eastAsia="Arial" w:hAnsi="Arial" w:cs="Arial"/>
      <w:shd w:val="clear" w:color="auto" w:fill="FFFFFF"/>
      <w:lang w:val="en-US" w:bidi="en-US"/>
    </w:rPr>
  </w:style>
  <w:style w:type="character" w:customStyle="1" w:styleId="491">
    <w:name w:val="Основной текст (49) + Малые прописные"/>
    <w:basedOn w:val="49"/>
    <w:rsid w:val="009A42D7"/>
    <w:rPr>
      <w:rFonts w:ascii="Arial" w:eastAsia="Arial" w:hAnsi="Arial" w:cs="Arial"/>
      <w:smallCaps/>
      <w:color w:val="000000"/>
      <w:spacing w:val="0"/>
      <w:w w:val="100"/>
      <w:position w:val="0"/>
      <w:shd w:val="clear" w:color="auto" w:fill="FFFFFF"/>
      <w:lang w:val="en-US" w:bidi="en-US"/>
    </w:rPr>
  </w:style>
  <w:style w:type="paragraph" w:customStyle="1" w:styleId="490">
    <w:name w:val="Основной текст (49)"/>
    <w:basedOn w:val="a"/>
    <w:link w:val="49"/>
    <w:rsid w:val="009A42D7"/>
    <w:pPr>
      <w:widowControl w:val="0"/>
      <w:shd w:val="clear" w:color="auto" w:fill="FFFFFF"/>
      <w:suppressAutoHyphens w:val="0"/>
      <w:autoSpaceDE/>
      <w:spacing w:before="320" w:after="400" w:line="246" w:lineRule="exact"/>
      <w:ind w:firstLine="600"/>
      <w:jc w:val="both"/>
    </w:pPr>
    <w:rPr>
      <w:rFonts w:ascii="Arial" w:eastAsia="Arial" w:hAnsi="Arial" w:cs="Arial"/>
      <w:sz w:val="22"/>
      <w:szCs w:val="22"/>
      <w:lang w:val="en-US" w:eastAsia="en-US" w:bidi="en-US"/>
    </w:rPr>
  </w:style>
  <w:style w:type="character" w:customStyle="1" w:styleId="2115pt0">
    <w:name w:val="Основной текст (2) + 11;5 pt;Не полужирный"/>
    <w:basedOn w:val="2a"/>
    <w:rsid w:val="009A42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Не полужирный;Курсив"/>
    <w:basedOn w:val="2a"/>
    <w:rsid w:val="009A42D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5pt1">
    <w:name w:val="Основной текст (2) + 11;5 pt;Не полужирный;Курсив"/>
    <w:basedOn w:val="2a"/>
    <w:rsid w:val="009A42D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65pt">
    <w:name w:val="Основной текст (2) + Calibri;6;5 pt"/>
    <w:basedOn w:val="2a"/>
    <w:rsid w:val="009A42D7"/>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75pt">
    <w:name w:val="Основной текст (2) + 7;5 pt"/>
    <w:basedOn w:val="2a"/>
    <w:rsid w:val="009A42D7"/>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mbria9pt100">
    <w:name w:val="Колонтитул + Cambria;9 pt;Полужирный;Масштаб 100%"/>
    <w:basedOn w:val="affff9"/>
    <w:rsid w:val="009A42D7"/>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121">
    <w:name w:val="Заголовок №1 (2)_"/>
    <w:basedOn w:val="a0"/>
    <w:link w:val="122"/>
    <w:rsid w:val="009A42D7"/>
    <w:rPr>
      <w:rFonts w:ascii="Arial" w:eastAsia="Arial" w:hAnsi="Arial" w:cs="Arial"/>
      <w:b/>
      <w:bCs/>
      <w:sz w:val="18"/>
      <w:szCs w:val="18"/>
      <w:shd w:val="clear" w:color="auto" w:fill="FFFFFF"/>
    </w:rPr>
  </w:style>
  <w:style w:type="character" w:customStyle="1" w:styleId="Arial85pt100">
    <w:name w:val="Колонтитул + Arial;8;5 pt;Масштаб 100%"/>
    <w:basedOn w:val="affff9"/>
    <w:rsid w:val="009A42D7"/>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BookAntiqua9pt">
    <w:name w:val="Основной текст (2) + Book Antiqua;9 pt;Полужирный"/>
    <w:basedOn w:val="2a"/>
    <w:rsid w:val="009A42D7"/>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BookAntiqua55pt">
    <w:name w:val="Основной текст (2) + Book Antiqua;5;5 pt"/>
    <w:basedOn w:val="2a"/>
    <w:rsid w:val="009A42D7"/>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ambria55pt">
    <w:name w:val="Основной текст (2) + Cambria;5;5 pt"/>
    <w:basedOn w:val="2a"/>
    <w:rsid w:val="009A42D7"/>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customStyle="1" w:styleId="122">
    <w:name w:val="Заголовок №1 (2)"/>
    <w:basedOn w:val="a"/>
    <w:link w:val="121"/>
    <w:rsid w:val="009A42D7"/>
    <w:pPr>
      <w:widowControl w:val="0"/>
      <w:shd w:val="clear" w:color="auto" w:fill="FFFFFF"/>
      <w:suppressAutoHyphens w:val="0"/>
      <w:autoSpaceDE/>
      <w:spacing w:before="780" w:line="0" w:lineRule="atLeast"/>
      <w:ind w:firstLine="567"/>
      <w:jc w:val="both"/>
      <w:outlineLvl w:val="0"/>
    </w:pPr>
    <w:rPr>
      <w:rFonts w:ascii="Arial" w:eastAsia="Arial" w:hAnsi="Arial" w:cs="Arial"/>
      <w:b/>
      <w:bCs/>
      <w:sz w:val="18"/>
      <w:szCs w:val="18"/>
      <w:lang w:eastAsia="en-US"/>
    </w:rPr>
  </w:style>
  <w:style w:type="paragraph" w:customStyle="1" w:styleId="affffd">
    <w:name w:val="Заголовок мой"/>
    <w:basedOn w:val="1"/>
    <w:link w:val="affffe"/>
    <w:qFormat/>
    <w:rsid w:val="009A42D7"/>
    <w:pPr>
      <w:keepLines w:val="0"/>
      <w:spacing w:before="240" w:after="60" w:line="240" w:lineRule="auto"/>
      <w:ind w:firstLine="567"/>
      <w:jc w:val="center"/>
    </w:pPr>
    <w:rPr>
      <w:rFonts w:ascii="Times New Roman" w:eastAsia="Times New Roman" w:hAnsi="Times New Roman" w:cs="Times New Roman"/>
      <w:i/>
      <w:color w:val="0070C0"/>
      <w:kern w:val="32"/>
      <w:u w:val="single"/>
      <w:lang w:eastAsia="ru-RU"/>
    </w:rPr>
  </w:style>
  <w:style w:type="character" w:customStyle="1" w:styleId="affffe">
    <w:name w:val="Заголовок мой Знак"/>
    <w:basedOn w:val="10"/>
    <w:link w:val="affffd"/>
    <w:rsid w:val="009A42D7"/>
    <w:rPr>
      <w:rFonts w:ascii="Times New Roman" w:eastAsia="Times New Roman" w:hAnsi="Times New Roman" w:cs="Times New Roman"/>
      <w:b/>
      <w:bCs/>
      <w:i/>
      <w:color w:val="0070C0"/>
      <w:kern w:val="32"/>
      <w:sz w:val="28"/>
      <w:szCs w:val="28"/>
      <w:u w:val="single"/>
      <w:lang w:eastAsia="ru-RU"/>
    </w:rPr>
  </w:style>
  <w:style w:type="paragraph" w:customStyle="1" w:styleId="afffff">
    <w:name w:val="Подзаголовок мой"/>
    <w:basedOn w:val="ae"/>
    <w:link w:val="afffff0"/>
    <w:qFormat/>
    <w:rsid w:val="009A42D7"/>
    <w:pPr>
      <w:spacing w:line="240" w:lineRule="auto"/>
      <w:ind w:firstLine="567"/>
    </w:pPr>
    <w:rPr>
      <w:rFonts w:ascii="Times New Roman" w:hAnsi="Times New Roman"/>
      <w:b/>
      <w:i/>
      <w:color w:val="0070C0"/>
      <w:sz w:val="27"/>
      <w:szCs w:val="27"/>
    </w:rPr>
  </w:style>
  <w:style w:type="character" w:customStyle="1" w:styleId="afffff0">
    <w:name w:val="Подзаголовок мой Знак"/>
    <w:basedOn w:val="af"/>
    <w:link w:val="afffff"/>
    <w:rsid w:val="009A42D7"/>
    <w:rPr>
      <w:rFonts w:ascii="Times New Roman" w:eastAsia="Times New Roman" w:hAnsi="Times New Roman" w:cs="Times New Roman"/>
      <w:b/>
      <w:i/>
      <w:color w:val="0070C0"/>
      <w:sz w:val="27"/>
      <w:szCs w:val="27"/>
      <w:lang w:eastAsia="ru-RU"/>
    </w:rPr>
  </w:style>
  <w:style w:type="paragraph" w:styleId="43">
    <w:name w:val="toc 4"/>
    <w:basedOn w:val="a"/>
    <w:next w:val="a"/>
    <w:autoRedefine/>
    <w:uiPriority w:val="39"/>
    <w:unhideWhenUsed/>
    <w:rsid w:val="009A42D7"/>
    <w:pPr>
      <w:suppressAutoHyphens w:val="0"/>
      <w:autoSpaceDE/>
      <w:ind w:left="720" w:firstLine="567"/>
      <w:jc w:val="both"/>
    </w:pPr>
    <w:rPr>
      <w:sz w:val="20"/>
      <w:szCs w:val="20"/>
      <w:lang w:eastAsia="ru-RU"/>
    </w:rPr>
  </w:style>
  <w:style w:type="paragraph" w:styleId="52">
    <w:name w:val="toc 5"/>
    <w:basedOn w:val="a"/>
    <w:next w:val="a"/>
    <w:autoRedefine/>
    <w:uiPriority w:val="39"/>
    <w:unhideWhenUsed/>
    <w:rsid w:val="009A42D7"/>
    <w:pPr>
      <w:suppressAutoHyphens w:val="0"/>
      <w:autoSpaceDE/>
      <w:ind w:left="960" w:firstLine="567"/>
      <w:jc w:val="both"/>
    </w:pPr>
    <w:rPr>
      <w:sz w:val="20"/>
      <w:szCs w:val="20"/>
      <w:lang w:eastAsia="ru-RU"/>
    </w:rPr>
  </w:style>
  <w:style w:type="paragraph" w:styleId="62">
    <w:name w:val="toc 6"/>
    <w:basedOn w:val="a"/>
    <w:next w:val="a"/>
    <w:autoRedefine/>
    <w:uiPriority w:val="39"/>
    <w:unhideWhenUsed/>
    <w:rsid w:val="009A42D7"/>
    <w:pPr>
      <w:suppressAutoHyphens w:val="0"/>
      <w:autoSpaceDE/>
      <w:ind w:left="1200" w:firstLine="567"/>
      <w:jc w:val="both"/>
    </w:pPr>
    <w:rPr>
      <w:sz w:val="20"/>
      <w:szCs w:val="20"/>
      <w:lang w:eastAsia="ru-RU"/>
    </w:rPr>
  </w:style>
  <w:style w:type="paragraph" w:styleId="72">
    <w:name w:val="toc 7"/>
    <w:basedOn w:val="a"/>
    <w:next w:val="a"/>
    <w:autoRedefine/>
    <w:uiPriority w:val="39"/>
    <w:unhideWhenUsed/>
    <w:rsid w:val="009A42D7"/>
    <w:pPr>
      <w:suppressAutoHyphens w:val="0"/>
      <w:autoSpaceDE/>
      <w:ind w:left="1440" w:firstLine="567"/>
      <w:jc w:val="both"/>
    </w:pPr>
    <w:rPr>
      <w:sz w:val="20"/>
      <w:szCs w:val="20"/>
      <w:lang w:eastAsia="ru-RU"/>
    </w:rPr>
  </w:style>
  <w:style w:type="paragraph" w:styleId="82">
    <w:name w:val="toc 8"/>
    <w:basedOn w:val="a"/>
    <w:next w:val="a"/>
    <w:autoRedefine/>
    <w:uiPriority w:val="39"/>
    <w:unhideWhenUsed/>
    <w:rsid w:val="009A42D7"/>
    <w:pPr>
      <w:suppressAutoHyphens w:val="0"/>
      <w:autoSpaceDE/>
      <w:ind w:left="1680" w:firstLine="567"/>
      <w:jc w:val="both"/>
    </w:pPr>
    <w:rPr>
      <w:sz w:val="20"/>
      <w:szCs w:val="20"/>
      <w:lang w:eastAsia="ru-RU"/>
    </w:rPr>
  </w:style>
  <w:style w:type="paragraph" w:styleId="94">
    <w:name w:val="toc 9"/>
    <w:basedOn w:val="a"/>
    <w:next w:val="a"/>
    <w:autoRedefine/>
    <w:uiPriority w:val="39"/>
    <w:unhideWhenUsed/>
    <w:rsid w:val="009A42D7"/>
    <w:pPr>
      <w:suppressAutoHyphens w:val="0"/>
      <w:autoSpaceDE/>
      <w:ind w:left="1920" w:firstLine="567"/>
      <w:jc w:val="both"/>
    </w:pPr>
    <w:rPr>
      <w:sz w:val="20"/>
      <w:szCs w:val="20"/>
      <w:lang w:eastAsia="ru-RU"/>
    </w:rPr>
  </w:style>
  <w:style w:type="table" w:customStyle="1" w:styleId="53">
    <w:name w:val="Сетка таблицы5"/>
    <w:basedOn w:val="a1"/>
    <w:next w:val="ad"/>
    <w:rsid w:val="009A42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d"/>
    <w:uiPriority w:val="5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2a"/>
    <w:rsid w:val="009A42D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Полужирный"/>
    <w:basedOn w:val="2a"/>
    <w:rsid w:val="009A42D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f4">
    <w:name w:val="Неразрешенное упоминание1"/>
    <w:basedOn w:val="a0"/>
    <w:uiPriority w:val="99"/>
    <w:semiHidden/>
    <w:unhideWhenUsed/>
    <w:rsid w:val="009A42D7"/>
    <w:rPr>
      <w:color w:val="605E5C"/>
      <w:shd w:val="clear" w:color="auto" w:fill="E1DFDD"/>
    </w:rPr>
  </w:style>
  <w:style w:type="character" w:customStyle="1" w:styleId="295pt0">
    <w:name w:val="Основной текст (2) + 9;5 pt"/>
    <w:basedOn w:val="2a"/>
    <w:rsid w:val="009A42D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table" w:customStyle="1" w:styleId="73">
    <w:name w:val="Сетка таблицы7"/>
    <w:basedOn w:val="a1"/>
    <w:next w:val="ad"/>
    <w:uiPriority w:val="5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d"/>
    <w:uiPriority w:val="3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1"/>
    <w:next w:val="ad"/>
    <w:uiPriority w:val="3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d"/>
    <w:uiPriority w:val="3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d"/>
    <w:uiPriority w:val="5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A42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qFormat/>
    <w:rsid w:val="00B96717"/>
    <w:pPr>
      <w:keepNext/>
      <w:suppressAutoHyphens w:val="0"/>
      <w:autoSpaceDE/>
      <w:jc w:val="center"/>
      <w:outlineLvl w:val="2"/>
    </w:pPr>
    <w:rPr>
      <w:b/>
      <w:bCs/>
      <w:lang w:val="en-US" w:eastAsia="ru-RU"/>
    </w:rPr>
  </w:style>
  <w:style w:type="paragraph" w:styleId="4">
    <w:name w:val="heading 4"/>
    <w:basedOn w:val="a"/>
    <w:next w:val="a"/>
    <w:link w:val="40"/>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rsid w:val="00B96717"/>
    <w:rPr>
      <w:rFonts w:ascii="Cambria" w:eastAsia="Times New Roman" w:hAnsi="Cambria" w:cs="Times New Roman"/>
      <w:sz w:val="24"/>
      <w:szCs w:val="24"/>
      <w:lang w:eastAsia="ru-RU"/>
    </w:rPr>
  </w:style>
  <w:style w:type="paragraph" w:styleId="af0">
    <w:name w:val="Balloon Text"/>
    <w:basedOn w:val="a"/>
    <w:link w:val="af1"/>
    <w:unhideWhenUsed/>
    <w:rsid w:val="00B96717"/>
    <w:rPr>
      <w:rFonts w:ascii="Tahoma" w:hAnsi="Tahoma" w:cs="Tahoma"/>
      <w:sz w:val="16"/>
      <w:szCs w:val="16"/>
      <w:lang w:eastAsia="ru-RU"/>
    </w:rPr>
  </w:style>
  <w:style w:type="character" w:customStyle="1" w:styleId="af1">
    <w:name w:val="Текст выноски Знак"/>
    <w:basedOn w:val="a0"/>
    <w:link w:val="af0"/>
    <w:rsid w:val="00B96717"/>
    <w:rPr>
      <w:rFonts w:ascii="Tahoma" w:eastAsia="Times New Roman" w:hAnsi="Tahoma" w:cs="Tahoma"/>
      <w:sz w:val="16"/>
      <w:szCs w:val="16"/>
      <w:lang w:eastAsia="ru-RU"/>
    </w:rPr>
  </w:style>
  <w:style w:type="character" w:customStyle="1" w:styleId="30">
    <w:name w:val="Заголовок 3 Знак"/>
    <w:basedOn w:val="a0"/>
    <w:link w:val="3"/>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rsid w:val="00240AE0"/>
    <w:rPr>
      <w:rFonts w:ascii="Calibri" w:eastAsia="Calibri" w:hAnsi="Calibri" w:cs="Times New Roman"/>
      <w:b/>
      <w:bCs/>
      <w:lang w:val="x-none"/>
    </w:rPr>
  </w:style>
  <w:style w:type="character" w:customStyle="1" w:styleId="70">
    <w:name w:val="Заголовок 7 Знак"/>
    <w:basedOn w:val="a0"/>
    <w:link w:val="7"/>
    <w:rsid w:val="00240AE0"/>
    <w:rPr>
      <w:rFonts w:ascii="Calibri" w:eastAsia="Calibri" w:hAnsi="Calibri" w:cs="Times New Roman"/>
      <w:sz w:val="24"/>
      <w:szCs w:val="24"/>
      <w:lang w:val="x-none"/>
    </w:rPr>
  </w:style>
  <w:style w:type="character" w:customStyle="1" w:styleId="80">
    <w:name w:val="Заголовок 8 Знак"/>
    <w:basedOn w:val="a0"/>
    <w:link w:val="8"/>
    <w:rsid w:val="00240AE0"/>
    <w:rPr>
      <w:rFonts w:ascii="Calibri" w:eastAsia="Calibri" w:hAnsi="Calibri" w:cs="Times New Roman"/>
      <w:i/>
      <w:iCs/>
      <w:sz w:val="24"/>
      <w:szCs w:val="24"/>
      <w:lang w:val="x-none"/>
    </w:rPr>
  </w:style>
  <w:style w:type="character" w:customStyle="1" w:styleId="90">
    <w:name w:val="Заголовок 9 Знак"/>
    <w:basedOn w:val="a0"/>
    <w:link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semiHidden/>
    <w:rsid w:val="00240AE0"/>
    <w:rPr>
      <w:rFonts w:ascii="Times New Roman" w:eastAsia="Calibri" w:hAnsi="Times New Roman" w:cs="Times New Roman"/>
      <w:sz w:val="20"/>
      <w:szCs w:val="20"/>
      <w:lang w:val="x-none"/>
    </w:rPr>
  </w:style>
  <w:style w:type="character" w:styleId="afb">
    <w:name w:val="footnote reference"/>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uiPriority w:val="22"/>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semiHidden/>
    <w:unhideWhenUsed/>
    <w:rsid w:val="00240AE0"/>
    <w:rPr>
      <w:sz w:val="16"/>
      <w:szCs w:val="16"/>
    </w:rPr>
  </w:style>
  <w:style w:type="paragraph" w:styleId="affa">
    <w:name w:val="annotation text"/>
    <w:basedOn w:val="a"/>
    <w:link w:val="affb"/>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semiHidden/>
    <w:unhideWhenUsed/>
    <w:rsid w:val="00240AE0"/>
    <w:rPr>
      <w:b/>
      <w:bCs/>
    </w:rPr>
  </w:style>
  <w:style w:type="character" w:customStyle="1" w:styleId="affd">
    <w:name w:val="Тема примечания Знак"/>
    <w:basedOn w:val="affb"/>
    <w:link w:val="affc"/>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uiPriority w:val="59"/>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uiPriority w:val="59"/>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e">
    <w:name w:val="Body Text 2"/>
    <w:basedOn w:val="a"/>
    <w:link w:val="2f"/>
    <w:unhideWhenUsed/>
    <w:rsid w:val="00617483"/>
    <w:pPr>
      <w:spacing w:after="120" w:line="480" w:lineRule="auto"/>
    </w:pPr>
  </w:style>
  <w:style w:type="character" w:customStyle="1" w:styleId="2f">
    <w:name w:val="Основной текст 2 Знак"/>
    <w:basedOn w:val="a0"/>
    <w:link w:val="2e"/>
    <w:rsid w:val="00617483"/>
    <w:rPr>
      <w:rFonts w:ascii="Times New Roman" w:eastAsia="Times New Roman" w:hAnsi="Times New Roman" w:cs="Times New Roman"/>
      <w:sz w:val="24"/>
      <w:szCs w:val="24"/>
      <w:lang w:eastAsia="ar-SA"/>
    </w:rPr>
  </w:style>
  <w:style w:type="numbering" w:customStyle="1" w:styleId="81">
    <w:name w:val="Нет списка8"/>
    <w:next w:val="a2"/>
    <w:uiPriority w:val="99"/>
    <w:semiHidden/>
    <w:unhideWhenUsed/>
    <w:rsid w:val="00617483"/>
  </w:style>
  <w:style w:type="character" w:customStyle="1" w:styleId="WW8Num2z0">
    <w:name w:val="WW8Num2z0"/>
    <w:rsid w:val="00617483"/>
    <w:rPr>
      <w:b w:val="0"/>
      <w:i w:val="0"/>
    </w:rPr>
  </w:style>
  <w:style w:type="character" w:customStyle="1" w:styleId="WW8Num2z3">
    <w:name w:val="WW8Num2z3"/>
    <w:rsid w:val="00617483"/>
    <w:rPr>
      <w:b w:val="0"/>
      <w:i w:val="0"/>
    </w:rPr>
  </w:style>
  <w:style w:type="character" w:customStyle="1" w:styleId="WW8Num2z4">
    <w:name w:val="WW8Num2z4"/>
    <w:rsid w:val="00617483"/>
    <w:rPr>
      <w:rFonts w:ascii="Symbol" w:hAnsi="Symbol" w:cs="Symbol"/>
    </w:rPr>
  </w:style>
  <w:style w:type="character" w:customStyle="1" w:styleId="WW8Num2z5">
    <w:name w:val="WW8Num2z5"/>
    <w:rsid w:val="00617483"/>
    <w:rPr>
      <w:rFonts w:ascii="Wingdings" w:hAnsi="Wingdings" w:cs="Wingdings"/>
    </w:rPr>
  </w:style>
  <w:style w:type="character" w:customStyle="1" w:styleId="WW8Num2z7">
    <w:name w:val="WW8Num2z7"/>
    <w:rsid w:val="00617483"/>
    <w:rPr>
      <w:rFonts w:ascii="Courier New" w:hAnsi="Courier New" w:cs="Courier New"/>
    </w:rPr>
  </w:style>
  <w:style w:type="character" w:customStyle="1" w:styleId="WW8Num3z0">
    <w:name w:val="WW8Num3z0"/>
    <w:rsid w:val="00617483"/>
    <w:rPr>
      <w:rFonts w:ascii="Symbol" w:hAnsi="Symbol" w:cs="Symbol"/>
    </w:rPr>
  </w:style>
  <w:style w:type="character" w:customStyle="1" w:styleId="WW8Num4z2">
    <w:name w:val="WW8Num4z2"/>
    <w:rsid w:val="00617483"/>
    <w:rPr>
      <w:rFonts w:ascii="Wingdings" w:hAnsi="Wingdings" w:cs="Wingdings"/>
    </w:rPr>
  </w:style>
  <w:style w:type="character" w:customStyle="1" w:styleId="WW8Num5z1">
    <w:name w:val="WW8Num5z1"/>
    <w:rsid w:val="00617483"/>
    <w:rPr>
      <w:i w:val="0"/>
      <w:color w:val="000000"/>
    </w:rPr>
  </w:style>
  <w:style w:type="character" w:customStyle="1" w:styleId="WW8Num6z1">
    <w:name w:val="WW8Num6z1"/>
    <w:rsid w:val="00617483"/>
    <w:rPr>
      <w:b w:val="0"/>
      <w:i w:val="0"/>
      <w:color w:val="auto"/>
      <w:sz w:val="28"/>
    </w:rPr>
  </w:style>
  <w:style w:type="character" w:customStyle="1" w:styleId="WW8Num8z0">
    <w:name w:val="WW8Num8z0"/>
    <w:rsid w:val="00617483"/>
    <w:rPr>
      <w:rFonts w:ascii="Symbol" w:hAnsi="Symbol" w:cs="Symbol"/>
    </w:rPr>
  </w:style>
  <w:style w:type="character" w:customStyle="1" w:styleId="WW8Num2z1">
    <w:name w:val="WW8Num2z1"/>
    <w:rsid w:val="00617483"/>
    <w:rPr>
      <w:b w:val="0"/>
      <w:i w:val="0"/>
      <w:color w:val="auto"/>
      <w:sz w:val="28"/>
    </w:rPr>
  </w:style>
  <w:style w:type="character" w:customStyle="1" w:styleId="WW8Num3z3">
    <w:name w:val="WW8Num3z3"/>
    <w:rsid w:val="00617483"/>
    <w:rPr>
      <w:b w:val="0"/>
      <w:i w:val="0"/>
    </w:rPr>
  </w:style>
  <w:style w:type="character" w:customStyle="1" w:styleId="WW8Num3z4">
    <w:name w:val="WW8Num3z4"/>
    <w:rsid w:val="00617483"/>
    <w:rPr>
      <w:rFonts w:ascii="Symbol" w:hAnsi="Symbol" w:cs="Symbol"/>
    </w:rPr>
  </w:style>
  <w:style w:type="character" w:customStyle="1" w:styleId="WW8Num3z5">
    <w:name w:val="WW8Num3z5"/>
    <w:rsid w:val="00617483"/>
    <w:rPr>
      <w:rFonts w:ascii="Wingdings" w:hAnsi="Wingdings" w:cs="Wingdings"/>
    </w:rPr>
  </w:style>
  <w:style w:type="character" w:customStyle="1" w:styleId="WW8Num3z7">
    <w:name w:val="WW8Num3z7"/>
    <w:rsid w:val="00617483"/>
    <w:rPr>
      <w:rFonts w:ascii="Courier New" w:hAnsi="Courier New" w:cs="Courier New"/>
    </w:rPr>
  </w:style>
  <w:style w:type="character" w:customStyle="1" w:styleId="WW8Num7z0">
    <w:name w:val="WW8Num7z0"/>
    <w:rsid w:val="00617483"/>
    <w:rPr>
      <w:rFonts w:ascii="Times New Roman" w:eastAsia="Times New Roman" w:hAnsi="Times New Roman" w:cs="Times New Roman"/>
    </w:rPr>
  </w:style>
  <w:style w:type="character" w:customStyle="1" w:styleId="WW8Num8z2">
    <w:name w:val="WW8Num8z2"/>
    <w:rsid w:val="00617483"/>
    <w:rPr>
      <w:rFonts w:ascii="Wingdings" w:hAnsi="Wingdings" w:cs="Wingdings"/>
    </w:rPr>
  </w:style>
  <w:style w:type="character" w:customStyle="1" w:styleId="WW8Num9z1">
    <w:name w:val="WW8Num9z1"/>
    <w:rsid w:val="00617483"/>
    <w:rPr>
      <w:i w:val="0"/>
      <w:color w:val="000000"/>
    </w:rPr>
  </w:style>
  <w:style w:type="character" w:customStyle="1" w:styleId="WW8Num14z1">
    <w:name w:val="WW8Num14z1"/>
    <w:rsid w:val="00617483"/>
    <w:rPr>
      <w:b w:val="0"/>
      <w:i w:val="0"/>
      <w:color w:val="auto"/>
      <w:sz w:val="28"/>
    </w:rPr>
  </w:style>
  <w:style w:type="character" w:customStyle="1" w:styleId="WW8Num16z0">
    <w:name w:val="WW8Num16z0"/>
    <w:rsid w:val="00617483"/>
    <w:rPr>
      <w:rFonts w:ascii="Symbol" w:hAnsi="Symbol" w:cs="OpenSymbol"/>
    </w:rPr>
  </w:style>
  <w:style w:type="character" w:customStyle="1" w:styleId="WW8Num3z1">
    <w:name w:val="WW8Num3z1"/>
    <w:rsid w:val="00617483"/>
    <w:rPr>
      <w:rFonts w:ascii="Courier New" w:hAnsi="Courier New" w:cs="Courier New"/>
    </w:rPr>
  </w:style>
  <w:style w:type="character" w:customStyle="1" w:styleId="WW8Num3z2">
    <w:name w:val="WW8Num3z2"/>
    <w:rsid w:val="00617483"/>
    <w:rPr>
      <w:rFonts w:ascii="Wingdings" w:hAnsi="Wingdings" w:cs="Wingdings"/>
    </w:rPr>
  </w:style>
  <w:style w:type="character" w:customStyle="1" w:styleId="WW8Num4z0">
    <w:name w:val="WW8Num4z0"/>
    <w:rsid w:val="00617483"/>
    <w:rPr>
      <w:b w:val="0"/>
      <w:i w:val="0"/>
    </w:rPr>
  </w:style>
  <w:style w:type="character" w:customStyle="1" w:styleId="WW8Num4z1">
    <w:name w:val="WW8Num4z1"/>
    <w:rsid w:val="00617483"/>
    <w:rPr>
      <w:b w:val="0"/>
      <w:i w:val="0"/>
      <w:color w:val="auto"/>
      <w:sz w:val="28"/>
    </w:rPr>
  </w:style>
  <w:style w:type="character" w:customStyle="1" w:styleId="WW8Num7z3">
    <w:name w:val="WW8Num7z3"/>
    <w:rsid w:val="00617483"/>
    <w:rPr>
      <w:b w:val="0"/>
      <w:i w:val="0"/>
    </w:rPr>
  </w:style>
  <w:style w:type="character" w:customStyle="1" w:styleId="WW8Num7z4">
    <w:name w:val="WW8Num7z4"/>
    <w:rsid w:val="00617483"/>
    <w:rPr>
      <w:rFonts w:ascii="Symbol" w:hAnsi="Symbol" w:cs="Symbol"/>
    </w:rPr>
  </w:style>
  <w:style w:type="character" w:customStyle="1" w:styleId="WW8Num7z5">
    <w:name w:val="WW8Num7z5"/>
    <w:rsid w:val="00617483"/>
    <w:rPr>
      <w:rFonts w:ascii="Wingdings" w:hAnsi="Wingdings" w:cs="Wingdings"/>
    </w:rPr>
  </w:style>
  <w:style w:type="character" w:customStyle="1" w:styleId="WW8Num7z7">
    <w:name w:val="WW8Num7z7"/>
    <w:rsid w:val="00617483"/>
    <w:rPr>
      <w:rFonts w:ascii="Courier New" w:hAnsi="Courier New" w:cs="Courier New"/>
    </w:rPr>
  </w:style>
  <w:style w:type="character" w:customStyle="1" w:styleId="WW8Num8z1">
    <w:name w:val="WW8Num8z1"/>
    <w:rsid w:val="00617483"/>
    <w:rPr>
      <w:rFonts w:ascii="Courier New" w:hAnsi="Courier New" w:cs="Courier New"/>
    </w:rPr>
  </w:style>
  <w:style w:type="character" w:customStyle="1" w:styleId="WW8Num12z0">
    <w:name w:val="WW8Num12z0"/>
    <w:rsid w:val="00617483"/>
    <w:rPr>
      <w:rFonts w:ascii="Symbol" w:hAnsi="Symbol" w:cs="Symbol"/>
    </w:rPr>
  </w:style>
  <w:style w:type="character" w:customStyle="1" w:styleId="WW8Num12z1">
    <w:name w:val="WW8Num12z1"/>
    <w:rsid w:val="00617483"/>
    <w:rPr>
      <w:rFonts w:ascii="Courier New" w:hAnsi="Courier New" w:cs="Courier New"/>
    </w:rPr>
  </w:style>
  <w:style w:type="character" w:customStyle="1" w:styleId="WW8Num12z2">
    <w:name w:val="WW8Num12z2"/>
    <w:rsid w:val="00617483"/>
    <w:rPr>
      <w:rFonts w:ascii="Wingdings" w:hAnsi="Wingdings" w:cs="Wingdings"/>
    </w:rPr>
  </w:style>
  <w:style w:type="character" w:customStyle="1" w:styleId="WW8Num15z0">
    <w:name w:val="WW8Num15z0"/>
    <w:rsid w:val="00617483"/>
    <w:rPr>
      <w:b w:val="0"/>
      <w:i w:val="0"/>
      <w:color w:val="auto"/>
    </w:rPr>
  </w:style>
  <w:style w:type="character" w:customStyle="1" w:styleId="WW8Num17z0">
    <w:name w:val="WW8Num17z0"/>
    <w:rsid w:val="00617483"/>
    <w:rPr>
      <w:b w:val="0"/>
      <w:i w:val="0"/>
      <w:color w:val="auto"/>
    </w:rPr>
  </w:style>
  <w:style w:type="character" w:customStyle="1" w:styleId="WW8Num18z1">
    <w:name w:val="WW8Num18z1"/>
    <w:rsid w:val="00617483"/>
    <w:rPr>
      <w:rFonts w:ascii="Courier New" w:hAnsi="Courier New" w:cs="Courier New"/>
    </w:rPr>
  </w:style>
  <w:style w:type="character" w:customStyle="1" w:styleId="WW8Num18z2">
    <w:name w:val="WW8Num18z2"/>
    <w:rsid w:val="00617483"/>
    <w:rPr>
      <w:rFonts w:ascii="Wingdings" w:hAnsi="Wingdings" w:cs="Wingdings"/>
    </w:rPr>
  </w:style>
  <w:style w:type="character" w:customStyle="1" w:styleId="WW8Num18z3">
    <w:name w:val="WW8Num18z3"/>
    <w:rsid w:val="00617483"/>
    <w:rPr>
      <w:rFonts w:ascii="Symbol" w:hAnsi="Symbol" w:cs="Symbol"/>
    </w:rPr>
  </w:style>
  <w:style w:type="character" w:customStyle="1" w:styleId="WW8Num21z0">
    <w:name w:val="WW8Num21z0"/>
    <w:rsid w:val="00617483"/>
    <w:rPr>
      <w:color w:val="auto"/>
    </w:rPr>
  </w:style>
  <w:style w:type="character" w:customStyle="1" w:styleId="WW8Num23z0">
    <w:name w:val="WW8Num23z0"/>
    <w:rsid w:val="00617483"/>
    <w:rPr>
      <w:rFonts w:ascii="Times New Roman" w:eastAsia="Times New Roman" w:hAnsi="Times New Roman" w:cs="Times New Roman"/>
    </w:rPr>
  </w:style>
  <w:style w:type="character" w:customStyle="1" w:styleId="WW8Num23z1">
    <w:name w:val="WW8Num23z1"/>
    <w:rsid w:val="00617483"/>
    <w:rPr>
      <w:rFonts w:ascii="Courier New" w:hAnsi="Courier New" w:cs="Courier New"/>
    </w:rPr>
  </w:style>
  <w:style w:type="character" w:customStyle="1" w:styleId="WW8Num23z2">
    <w:name w:val="WW8Num23z2"/>
    <w:rsid w:val="00617483"/>
    <w:rPr>
      <w:rFonts w:ascii="Wingdings" w:hAnsi="Wingdings" w:cs="Wingdings"/>
    </w:rPr>
  </w:style>
  <w:style w:type="character" w:customStyle="1" w:styleId="WW8Num23z3">
    <w:name w:val="WW8Num23z3"/>
    <w:rsid w:val="00617483"/>
    <w:rPr>
      <w:rFonts w:ascii="Symbol" w:hAnsi="Symbol" w:cs="Symbol"/>
    </w:rPr>
  </w:style>
  <w:style w:type="character" w:customStyle="1" w:styleId="WW8Num25z2">
    <w:name w:val="WW8Num25z2"/>
    <w:rsid w:val="00617483"/>
    <w:rPr>
      <w:b w:val="0"/>
      <w:i w:val="0"/>
    </w:rPr>
  </w:style>
  <w:style w:type="character" w:customStyle="1" w:styleId="WW8Num26z0">
    <w:name w:val="WW8Num26z0"/>
    <w:rsid w:val="00617483"/>
    <w:rPr>
      <w:rFonts w:ascii="Symbol" w:hAnsi="Symbol" w:cs="Symbol"/>
    </w:rPr>
  </w:style>
  <w:style w:type="character" w:customStyle="1" w:styleId="WW8Num26z1">
    <w:name w:val="WW8Num26z1"/>
    <w:rsid w:val="00617483"/>
    <w:rPr>
      <w:rFonts w:ascii="Courier New" w:hAnsi="Courier New" w:cs="Courier New"/>
    </w:rPr>
  </w:style>
  <w:style w:type="character" w:customStyle="1" w:styleId="WW8Num26z2">
    <w:name w:val="WW8Num26z2"/>
    <w:rsid w:val="00617483"/>
    <w:rPr>
      <w:rFonts w:ascii="Wingdings" w:hAnsi="Wingdings" w:cs="Wingdings"/>
    </w:rPr>
  </w:style>
  <w:style w:type="character" w:customStyle="1" w:styleId="WW8Num28z0">
    <w:name w:val="WW8Num28z0"/>
    <w:rsid w:val="00617483"/>
    <w:rPr>
      <w:color w:val="000000"/>
    </w:rPr>
  </w:style>
  <w:style w:type="character" w:customStyle="1" w:styleId="WW8Num29z0">
    <w:name w:val="WW8Num29z0"/>
    <w:rsid w:val="00617483"/>
    <w:rPr>
      <w:b w:val="0"/>
      <w:i w:val="0"/>
    </w:rPr>
  </w:style>
  <w:style w:type="character" w:customStyle="1" w:styleId="WW8Num32z0">
    <w:name w:val="WW8Num32z0"/>
    <w:rsid w:val="00617483"/>
    <w:rPr>
      <w:b/>
      <w:color w:val="auto"/>
      <w:sz w:val="28"/>
    </w:rPr>
  </w:style>
  <w:style w:type="character" w:customStyle="1" w:styleId="WW8Num33z0">
    <w:name w:val="WW8Num33z0"/>
    <w:rsid w:val="00617483"/>
    <w:rPr>
      <w:rFonts w:ascii="Times New Roman" w:eastAsia="Times New Roman" w:hAnsi="Times New Roman" w:cs="Times New Roman"/>
    </w:rPr>
  </w:style>
  <w:style w:type="character" w:customStyle="1" w:styleId="WW8Num35z1">
    <w:name w:val="WW8Num35z1"/>
    <w:rsid w:val="00617483"/>
    <w:rPr>
      <w:i w:val="0"/>
      <w:color w:val="000000"/>
    </w:rPr>
  </w:style>
  <w:style w:type="character" w:customStyle="1" w:styleId="WW8Num43z0">
    <w:name w:val="WW8Num43z0"/>
    <w:rsid w:val="00617483"/>
    <w:rPr>
      <w:rFonts w:ascii="Symbol" w:hAnsi="Symbol" w:cs="Symbol"/>
    </w:rPr>
  </w:style>
  <w:style w:type="character" w:customStyle="1" w:styleId="WW8Num43z1">
    <w:name w:val="WW8Num43z1"/>
    <w:rsid w:val="00617483"/>
    <w:rPr>
      <w:rFonts w:ascii="Courier New" w:hAnsi="Courier New" w:cs="Courier New"/>
    </w:rPr>
  </w:style>
  <w:style w:type="character" w:customStyle="1" w:styleId="WW8Num43z2">
    <w:name w:val="WW8Num43z2"/>
    <w:rsid w:val="00617483"/>
    <w:rPr>
      <w:rFonts w:ascii="Wingdings" w:hAnsi="Wingdings" w:cs="Wingdings"/>
    </w:rPr>
  </w:style>
  <w:style w:type="character" w:customStyle="1" w:styleId="WW8Num44z0">
    <w:name w:val="WW8Num44z0"/>
    <w:rsid w:val="00617483"/>
    <w:rPr>
      <w:rFonts w:ascii="Times New Roman" w:eastAsia="Times New Roman" w:hAnsi="Times New Roman" w:cs="Times New Roman"/>
    </w:rPr>
  </w:style>
  <w:style w:type="character" w:customStyle="1" w:styleId="WW8Num44z1">
    <w:name w:val="WW8Num44z1"/>
    <w:rsid w:val="00617483"/>
    <w:rPr>
      <w:rFonts w:ascii="Courier New" w:hAnsi="Courier New" w:cs="Courier New"/>
    </w:rPr>
  </w:style>
  <w:style w:type="character" w:customStyle="1" w:styleId="WW8Num44z2">
    <w:name w:val="WW8Num44z2"/>
    <w:rsid w:val="00617483"/>
    <w:rPr>
      <w:rFonts w:ascii="Wingdings" w:hAnsi="Wingdings" w:cs="Wingdings"/>
    </w:rPr>
  </w:style>
  <w:style w:type="character" w:customStyle="1" w:styleId="WW8Num44z3">
    <w:name w:val="WW8Num44z3"/>
    <w:rsid w:val="00617483"/>
    <w:rPr>
      <w:rFonts w:ascii="Symbol" w:hAnsi="Symbol" w:cs="Symbol"/>
    </w:rPr>
  </w:style>
  <w:style w:type="character" w:customStyle="1" w:styleId="WW8Num46z0">
    <w:name w:val="WW8Num46z0"/>
    <w:rsid w:val="00617483"/>
    <w:rPr>
      <w:rFonts w:ascii="Times New Roman" w:eastAsia="Times New Roman" w:hAnsi="Times New Roman" w:cs="Times New Roman"/>
    </w:rPr>
  </w:style>
  <w:style w:type="character" w:customStyle="1" w:styleId="WW8Num46z1">
    <w:name w:val="WW8Num46z1"/>
    <w:rsid w:val="00617483"/>
    <w:rPr>
      <w:rFonts w:ascii="Courier New" w:hAnsi="Courier New" w:cs="Courier New"/>
    </w:rPr>
  </w:style>
  <w:style w:type="character" w:customStyle="1" w:styleId="WW8Num46z2">
    <w:name w:val="WW8Num46z2"/>
    <w:rsid w:val="00617483"/>
    <w:rPr>
      <w:rFonts w:ascii="Wingdings" w:hAnsi="Wingdings" w:cs="Wingdings"/>
    </w:rPr>
  </w:style>
  <w:style w:type="character" w:customStyle="1" w:styleId="WW8Num46z3">
    <w:name w:val="WW8Num46z3"/>
    <w:rsid w:val="00617483"/>
    <w:rPr>
      <w:rFonts w:ascii="Symbol" w:hAnsi="Symbol" w:cs="Symbol"/>
    </w:rPr>
  </w:style>
  <w:style w:type="character" w:customStyle="1" w:styleId="WW8Num47z0">
    <w:name w:val="WW8Num47z0"/>
    <w:rsid w:val="00617483"/>
    <w:rPr>
      <w:b w:val="0"/>
      <w:i w:val="0"/>
      <w:color w:val="auto"/>
    </w:rPr>
  </w:style>
  <w:style w:type="character" w:customStyle="1" w:styleId="WW8Num50z0">
    <w:name w:val="WW8Num50z0"/>
    <w:rsid w:val="00617483"/>
    <w:rPr>
      <w:b w:val="0"/>
      <w:i w:val="0"/>
      <w:color w:val="auto"/>
    </w:rPr>
  </w:style>
  <w:style w:type="character" w:customStyle="1" w:styleId="WW8Num50z1">
    <w:name w:val="WW8Num50z1"/>
    <w:rsid w:val="00617483"/>
    <w:rPr>
      <w:rFonts w:ascii="Symbol" w:hAnsi="Symbol" w:cs="Symbol"/>
    </w:rPr>
  </w:style>
  <w:style w:type="character" w:customStyle="1" w:styleId="WW8Num53z0">
    <w:name w:val="WW8Num53z0"/>
    <w:rsid w:val="00617483"/>
    <w:rPr>
      <w:rFonts w:ascii="Symbol" w:hAnsi="Symbol" w:cs="Symbol"/>
    </w:rPr>
  </w:style>
  <w:style w:type="character" w:customStyle="1" w:styleId="WW8Num53z1">
    <w:name w:val="WW8Num53z1"/>
    <w:rsid w:val="00617483"/>
    <w:rPr>
      <w:rFonts w:ascii="Courier New" w:hAnsi="Courier New" w:cs="Courier New"/>
    </w:rPr>
  </w:style>
  <w:style w:type="character" w:customStyle="1" w:styleId="WW8Num53z2">
    <w:name w:val="WW8Num53z2"/>
    <w:rsid w:val="00617483"/>
    <w:rPr>
      <w:rFonts w:ascii="Wingdings" w:hAnsi="Wingdings" w:cs="Wingdings"/>
    </w:rPr>
  </w:style>
  <w:style w:type="character" w:customStyle="1" w:styleId="WW8Num56z0">
    <w:name w:val="WW8Num56z0"/>
    <w:rsid w:val="00617483"/>
    <w:rPr>
      <w:b/>
      <w:color w:val="auto"/>
      <w:sz w:val="28"/>
    </w:rPr>
  </w:style>
  <w:style w:type="character" w:customStyle="1" w:styleId="WW8Num60z0">
    <w:name w:val="WW8Num60z0"/>
    <w:rsid w:val="00617483"/>
    <w:rPr>
      <w:rFonts w:ascii="Symbol" w:hAnsi="Symbol" w:cs="Symbol"/>
    </w:rPr>
  </w:style>
  <w:style w:type="character" w:customStyle="1" w:styleId="WW8Num60z2">
    <w:name w:val="WW8Num60z2"/>
    <w:rsid w:val="00617483"/>
    <w:rPr>
      <w:rFonts w:ascii="Wingdings" w:hAnsi="Wingdings" w:cs="Wingdings"/>
    </w:rPr>
  </w:style>
  <w:style w:type="character" w:customStyle="1" w:styleId="WW8Num60z4">
    <w:name w:val="WW8Num60z4"/>
    <w:rsid w:val="00617483"/>
    <w:rPr>
      <w:rFonts w:ascii="Courier New" w:hAnsi="Courier New" w:cs="Courier New"/>
    </w:rPr>
  </w:style>
  <w:style w:type="character" w:customStyle="1" w:styleId="WW8Num61z1">
    <w:name w:val="WW8Num61z1"/>
    <w:rsid w:val="00617483"/>
    <w:rPr>
      <w:b w:val="0"/>
      <w:i w:val="0"/>
      <w:color w:val="auto"/>
      <w:sz w:val="28"/>
    </w:rPr>
  </w:style>
  <w:style w:type="character" w:customStyle="1" w:styleId="WW8NumSt3z0">
    <w:name w:val="WW8NumSt3z0"/>
    <w:rsid w:val="00617483"/>
    <w:rPr>
      <w:rFonts w:ascii="Times New Roman" w:hAnsi="Times New Roman" w:cs="Times New Roman"/>
    </w:rPr>
  </w:style>
  <w:style w:type="character" w:customStyle="1" w:styleId="WW8NumSt4z0">
    <w:name w:val="WW8NumSt4z0"/>
    <w:rsid w:val="00617483"/>
    <w:rPr>
      <w:rFonts w:ascii="Times New Roman" w:hAnsi="Times New Roman" w:cs="Times New Roman"/>
    </w:rPr>
  </w:style>
  <w:style w:type="character" w:customStyle="1" w:styleId="afff9">
    <w:name w:val="Символ сноски"/>
    <w:rsid w:val="00617483"/>
    <w:rPr>
      <w:vertAlign w:val="superscript"/>
    </w:rPr>
  </w:style>
  <w:style w:type="character" w:customStyle="1" w:styleId="37">
    <w:name w:val="Основной текст 3 Знак"/>
    <w:rsid w:val="00617483"/>
    <w:rPr>
      <w:sz w:val="26"/>
      <w:szCs w:val="26"/>
    </w:rPr>
  </w:style>
  <w:style w:type="character" w:customStyle="1" w:styleId="afffa">
    <w:name w:val="Маркеры списка"/>
    <w:rsid w:val="00617483"/>
    <w:rPr>
      <w:rFonts w:ascii="OpenSymbol" w:eastAsia="OpenSymbol" w:hAnsi="OpenSymbol" w:cs="OpenSymbol"/>
    </w:rPr>
  </w:style>
  <w:style w:type="paragraph" w:customStyle="1" w:styleId="ConsNormal">
    <w:name w:val="ConsNormal"/>
    <w:rsid w:val="00617483"/>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eb">
    <w:name w:val="Обычный (Web)"/>
    <w:basedOn w:val="a"/>
    <w:rsid w:val="00617483"/>
    <w:pPr>
      <w:autoSpaceDE/>
      <w:spacing w:before="280" w:after="280"/>
    </w:pPr>
  </w:style>
  <w:style w:type="paragraph" w:customStyle="1" w:styleId="Preformat">
    <w:name w:val="Preformat"/>
    <w:rsid w:val="00617483"/>
    <w:pPr>
      <w:suppressAutoHyphens/>
      <w:autoSpaceDE w:val="0"/>
      <w:spacing w:after="0" w:line="240" w:lineRule="auto"/>
    </w:pPr>
    <w:rPr>
      <w:rFonts w:ascii="Courier New" w:eastAsia="Arial" w:hAnsi="Courier New" w:cs="Courier New"/>
      <w:kern w:val="1"/>
      <w:sz w:val="20"/>
      <w:szCs w:val="20"/>
      <w:lang w:eastAsia="ar-SA"/>
    </w:rPr>
  </w:style>
  <w:style w:type="paragraph" w:customStyle="1" w:styleId="311">
    <w:name w:val="Основной текст 31"/>
    <w:basedOn w:val="a"/>
    <w:rsid w:val="00617483"/>
    <w:pPr>
      <w:autoSpaceDE/>
      <w:jc w:val="both"/>
    </w:pPr>
    <w:rPr>
      <w:sz w:val="26"/>
      <w:szCs w:val="26"/>
    </w:rPr>
  </w:style>
  <w:style w:type="paragraph" w:customStyle="1" w:styleId="212">
    <w:name w:val="Основной текст с отступом 21"/>
    <w:basedOn w:val="a"/>
    <w:rsid w:val="00617483"/>
    <w:pPr>
      <w:autoSpaceDE/>
      <w:ind w:firstLine="709"/>
      <w:jc w:val="both"/>
    </w:pPr>
    <w:rPr>
      <w:color w:val="000000"/>
      <w:sz w:val="28"/>
      <w:szCs w:val="28"/>
    </w:rPr>
  </w:style>
  <w:style w:type="paragraph" w:customStyle="1" w:styleId="312">
    <w:name w:val="Основной текст с отступом 31"/>
    <w:basedOn w:val="a"/>
    <w:rsid w:val="00617483"/>
    <w:pPr>
      <w:ind w:firstLine="540"/>
      <w:jc w:val="both"/>
    </w:pPr>
    <w:rPr>
      <w:sz w:val="28"/>
    </w:rPr>
  </w:style>
  <w:style w:type="character" w:customStyle="1" w:styleId="213">
    <w:name w:val="Основной текст 2 Знак1"/>
    <w:basedOn w:val="a0"/>
    <w:rsid w:val="00617483"/>
    <w:rPr>
      <w:sz w:val="24"/>
      <w:szCs w:val="24"/>
    </w:rPr>
  </w:style>
  <w:style w:type="paragraph" w:customStyle="1" w:styleId="s3">
    <w:name w:val="s_3"/>
    <w:basedOn w:val="a"/>
    <w:rsid w:val="00617483"/>
    <w:pPr>
      <w:suppressAutoHyphens w:val="0"/>
      <w:autoSpaceDE/>
      <w:spacing w:before="100" w:beforeAutospacing="1" w:after="100" w:afterAutospacing="1"/>
    </w:pPr>
    <w:rPr>
      <w:lang w:eastAsia="ru-RU"/>
    </w:rPr>
  </w:style>
  <w:style w:type="table" w:customStyle="1" w:styleId="38">
    <w:name w:val="Сетка таблицы3"/>
    <w:basedOn w:val="a1"/>
    <w:next w:val="ad"/>
    <w:uiPriority w:val="39"/>
    <w:rsid w:val="006174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9">
    <w:name w:val="Body Text Indent 3"/>
    <w:basedOn w:val="a"/>
    <w:link w:val="3a"/>
    <w:rsid w:val="00617483"/>
    <w:pPr>
      <w:suppressAutoHyphens w:val="0"/>
      <w:autoSpaceDE/>
      <w:ind w:firstLine="567"/>
      <w:jc w:val="both"/>
    </w:pPr>
    <w:rPr>
      <w:sz w:val="28"/>
      <w:szCs w:val="20"/>
      <w:lang w:eastAsia="ru-RU"/>
    </w:rPr>
  </w:style>
  <w:style w:type="character" w:customStyle="1" w:styleId="3a">
    <w:name w:val="Основной текст с отступом 3 Знак"/>
    <w:basedOn w:val="a0"/>
    <w:link w:val="39"/>
    <w:rsid w:val="00617483"/>
    <w:rPr>
      <w:rFonts w:ascii="Times New Roman" w:eastAsia="Times New Roman" w:hAnsi="Times New Roman" w:cs="Times New Roman"/>
      <w:sz w:val="28"/>
      <w:szCs w:val="20"/>
      <w:lang w:eastAsia="ru-RU"/>
    </w:rPr>
  </w:style>
  <w:style w:type="paragraph" w:styleId="3b">
    <w:name w:val="toc 3"/>
    <w:basedOn w:val="a"/>
    <w:next w:val="a"/>
    <w:autoRedefine/>
    <w:uiPriority w:val="39"/>
    <w:rsid w:val="00617483"/>
    <w:pPr>
      <w:tabs>
        <w:tab w:val="left" w:pos="9900"/>
      </w:tabs>
      <w:suppressAutoHyphens w:val="0"/>
      <w:autoSpaceDE/>
      <w:spacing w:line="360" w:lineRule="auto"/>
      <w:ind w:right="359"/>
      <w:jc w:val="both"/>
    </w:pPr>
    <w:rPr>
      <w:noProof/>
      <w:lang w:eastAsia="ru-RU"/>
    </w:rPr>
  </w:style>
  <w:style w:type="paragraph" w:styleId="afffb">
    <w:name w:val="Plain Text"/>
    <w:basedOn w:val="a"/>
    <w:link w:val="afffc"/>
    <w:rsid w:val="00617483"/>
    <w:pPr>
      <w:suppressAutoHyphens w:val="0"/>
      <w:autoSpaceDE/>
    </w:pPr>
    <w:rPr>
      <w:rFonts w:ascii="Courier New" w:hAnsi="Courier New" w:cs="Courier New"/>
      <w:sz w:val="20"/>
      <w:szCs w:val="20"/>
      <w:lang w:eastAsia="ru-RU"/>
    </w:rPr>
  </w:style>
  <w:style w:type="character" w:customStyle="1" w:styleId="afffc">
    <w:name w:val="Текст Знак"/>
    <w:basedOn w:val="a0"/>
    <w:link w:val="afffb"/>
    <w:rsid w:val="00617483"/>
    <w:rPr>
      <w:rFonts w:ascii="Courier New" w:eastAsia="Times New Roman" w:hAnsi="Courier New" w:cs="Courier New"/>
      <w:sz w:val="20"/>
      <w:szCs w:val="20"/>
      <w:lang w:eastAsia="ru-RU"/>
    </w:rPr>
  </w:style>
  <w:style w:type="paragraph" w:customStyle="1" w:styleId="afffd">
    <w:name w:val="Прижатый влево"/>
    <w:basedOn w:val="a"/>
    <w:next w:val="a"/>
    <w:rsid w:val="00617483"/>
    <w:pPr>
      <w:suppressAutoHyphens w:val="0"/>
      <w:autoSpaceDN w:val="0"/>
      <w:adjustRightInd w:val="0"/>
    </w:pPr>
    <w:rPr>
      <w:rFonts w:ascii="Arial" w:hAnsi="Arial"/>
      <w:sz w:val="20"/>
      <w:szCs w:val="20"/>
      <w:lang w:eastAsia="ru-RU"/>
    </w:rPr>
  </w:style>
  <w:style w:type="paragraph" w:styleId="2f0">
    <w:name w:val="Body Text Indent 2"/>
    <w:basedOn w:val="a"/>
    <w:link w:val="2f1"/>
    <w:rsid w:val="00617483"/>
    <w:pPr>
      <w:suppressAutoHyphens w:val="0"/>
      <w:autoSpaceDE/>
      <w:spacing w:after="120" w:line="480" w:lineRule="auto"/>
      <w:ind w:left="283"/>
    </w:pPr>
    <w:rPr>
      <w:lang w:eastAsia="ru-RU"/>
    </w:rPr>
  </w:style>
  <w:style w:type="character" w:customStyle="1" w:styleId="2f1">
    <w:name w:val="Основной текст с отступом 2 Знак"/>
    <w:basedOn w:val="a0"/>
    <w:link w:val="2f0"/>
    <w:rsid w:val="00617483"/>
    <w:rPr>
      <w:rFonts w:ascii="Times New Roman" w:eastAsia="Times New Roman" w:hAnsi="Times New Roman" w:cs="Times New Roman"/>
      <w:sz w:val="24"/>
      <w:szCs w:val="24"/>
      <w:lang w:eastAsia="ru-RU"/>
    </w:rPr>
  </w:style>
  <w:style w:type="paragraph" w:styleId="3c">
    <w:name w:val="Body Text 3"/>
    <w:basedOn w:val="a"/>
    <w:link w:val="313"/>
    <w:rsid w:val="00617483"/>
    <w:pPr>
      <w:suppressAutoHyphens w:val="0"/>
      <w:autoSpaceDE/>
      <w:spacing w:after="120"/>
    </w:pPr>
    <w:rPr>
      <w:sz w:val="16"/>
      <w:szCs w:val="16"/>
      <w:lang w:eastAsia="ru-RU"/>
    </w:rPr>
  </w:style>
  <w:style w:type="character" w:customStyle="1" w:styleId="313">
    <w:name w:val="Основной текст 3 Знак1"/>
    <w:basedOn w:val="a0"/>
    <w:link w:val="3c"/>
    <w:rsid w:val="00617483"/>
    <w:rPr>
      <w:rFonts w:ascii="Times New Roman" w:eastAsia="Times New Roman" w:hAnsi="Times New Roman" w:cs="Times New Roman"/>
      <w:sz w:val="16"/>
      <w:szCs w:val="16"/>
      <w:lang w:eastAsia="ru-RU"/>
    </w:rPr>
  </w:style>
  <w:style w:type="character" w:customStyle="1" w:styleId="afffe">
    <w:name w:val="Не вступил в силу"/>
    <w:rsid w:val="00617483"/>
    <w:rPr>
      <w:color w:val="008080"/>
      <w:sz w:val="20"/>
      <w:szCs w:val="20"/>
    </w:rPr>
  </w:style>
  <w:style w:type="paragraph" w:styleId="2f2">
    <w:name w:val="toc 2"/>
    <w:basedOn w:val="a"/>
    <w:next w:val="a"/>
    <w:autoRedefine/>
    <w:uiPriority w:val="39"/>
    <w:rsid w:val="00617483"/>
    <w:pPr>
      <w:suppressAutoHyphens w:val="0"/>
      <w:autoSpaceDE/>
      <w:ind w:left="240"/>
    </w:pPr>
    <w:rPr>
      <w:lang w:eastAsia="ru-RU"/>
    </w:rPr>
  </w:style>
  <w:style w:type="paragraph" w:styleId="1f2">
    <w:name w:val="toc 1"/>
    <w:basedOn w:val="a"/>
    <w:next w:val="a"/>
    <w:autoRedefine/>
    <w:uiPriority w:val="39"/>
    <w:rsid w:val="00617483"/>
    <w:pPr>
      <w:suppressAutoHyphens w:val="0"/>
      <w:autoSpaceDE/>
    </w:pPr>
    <w:rPr>
      <w:lang w:eastAsia="ru-RU"/>
    </w:rPr>
  </w:style>
  <w:style w:type="character" w:customStyle="1" w:styleId="blk">
    <w:name w:val="blk"/>
    <w:rsid w:val="00617483"/>
  </w:style>
  <w:style w:type="character" w:customStyle="1" w:styleId="bookmark">
    <w:name w:val="bookmark"/>
    <w:rsid w:val="00617483"/>
  </w:style>
  <w:style w:type="paragraph" w:styleId="affff">
    <w:name w:val="endnote text"/>
    <w:basedOn w:val="a"/>
    <w:link w:val="affff0"/>
    <w:rsid w:val="00617483"/>
    <w:pPr>
      <w:suppressAutoHyphens w:val="0"/>
      <w:autoSpaceDE/>
      <w:ind w:firstLine="567"/>
      <w:jc w:val="both"/>
    </w:pPr>
    <w:rPr>
      <w:sz w:val="20"/>
      <w:szCs w:val="20"/>
      <w:lang w:eastAsia="ru-RU"/>
    </w:rPr>
  </w:style>
  <w:style w:type="character" w:customStyle="1" w:styleId="affff0">
    <w:name w:val="Текст концевой сноски Знак"/>
    <w:basedOn w:val="a0"/>
    <w:link w:val="affff"/>
    <w:rsid w:val="00617483"/>
    <w:rPr>
      <w:rFonts w:ascii="Times New Roman" w:eastAsia="Times New Roman" w:hAnsi="Times New Roman" w:cs="Times New Roman"/>
      <w:sz w:val="20"/>
      <w:szCs w:val="20"/>
      <w:lang w:eastAsia="ru-RU"/>
    </w:rPr>
  </w:style>
  <w:style w:type="character" w:styleId="affff1">
    <w:name w:val="endnote reference"/>
    <w:uiPriority w:val="99"/>
    <w:semiHidden/>
    <w:unhideWhenUsed/>
    <w:rsid w:val="00617483"/>
    <w:rPr>
      <w:vertAlign w:val="superscript"/>
    </w:rPr>
  </w:style>
  <w:style w:type="paragraph" w:customStyle="1" w:styleId="affff2">
    <w:name w:val="Обычный.Название подразделения"/>
    <w:rsid w:val="00617483"/>
    <w:pPr>
      <w:suppressAutoHyphens/>
      <w:spacing w:after="0" w:line="240" w:lineRule="auto"/>
    </w:pPr>
    <w:rPr>
      <w:rFonts w:ascii="SchoolBook" w:eastAsia="Times New Roman" w:hAnsi="SchoolBook" w:cs="SchoolBook"/>
      <w:sz w:val="28"/>
      <w:szCs w:val="20"/>
      <w:lang w:eastAsia="ar-SA"/>
    </w:rPr>
  </w:style>
  <w:style w:type="numbering" w:customStyle="1" w:styleId="91">
    <w:name w:val="Нет списка9"/>
    <w:next w:val="a2"/>
    <w:uiPriority w:val="99"/>
    <w:semiHidden/>
    <w:unhideWhenUsed/>
    <w:rsid w:val="009C4F9A"/>
  </w:style>
  <w:style w:type="table" w:customStyle="1" w:styleId="42">
    <w:name w:val="Сетка таблицы4"/>
    <w:basedOn w:val="a1"/>
    <w:next w:val="ad"/>
    <w:rsid w:val="009C4F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A42D7"/>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ff3">
    <w:name w:val="Заголовок сообщения (первый)"/>
    <w:basedOn w:val="a"/>
    <w:rsid w:val="009A42D7"/>
    <w:pPr>
      <w:keepLines/>
      <w:suppressAutoHyphens w:val="0"/>
      <w:autoSpaceDE/>
      <w:spacing w:line="415" w:lineRule="atLeast"/>
      <w:ind w:left="1560" w:hanging="720"/>
      <w:jc w:val="both"/>
    </w:pPr>
    <w:rPr>
      <w:sz w:val="20"/>
      <w:szCs w:val="20"/>
      <w:lang w:eastAsia="en-US"/>
    </w:rPr>
  </w:style>
  <w:style w:type="paragraph" w:styleId="affff4">
    <w:name w:val="Message Header"/>
    <w:basedOn w:val="a"/>
    <w:link w:val="affff5"/>
    <w:rsid w:val="009A42D7"/>
    <w:pPr>
      <w:pBdr>
        <w:top w:val="single" w:sz="6" w:space="1" w:color="auto"/>
        <w:left w:val="single" w:sz="6" w:space="1" w:color="auto"/>
        <w:bottom w:val="single" w:sz="6" w:space="1" w:color="auto"/>
        <w:right w:val="single" w:sz="6" w:space="1" w:color="auto"/>
      </w:pBdr>
      <w:shd w:val="pct20" w:color="auto" w:fill="auto"/>
      <w:suppressAutoHyphens w:val="0"/>
      <w:autoSpaceDE/>
      <w:ind w:left="1134" w:hanging="1134"/>
      <w:jc w:val="both"/>
    </w:pPr>
    <w:rPr>
      <w:rFonts w:ascii="Cambria" w:hAnsi="Cambria"/>
      <w:lang w:eastAsia="ru-RU"/>
    </w:rPr>
  </w:style>
  <w:style w:type="character" w:customStyle="1" w:styleId="affff5">
    <w:name w:val="Шапка Знак"/>
    <w:basedOn w:val="a0"/>
    <w:link w:val="affff4"/>
    <w:rsid w:val="009A42D7"/>
    <w:rPr>
      <w:rFonts w:ascii="Cambria" w:eastAsia="Times New Roman" w:hAnsi="Cambria" w:cs="Times New Roman"/>
      <w:sz w:val="24"/>
      <w:szCs w:val="24"/>
      <w:shd w:val="pct20" w:color="auto" w:fill="auto"/>
      <w:lang w:eastAsia="ru-RU"/>
    </w:rPr>
  </w:style>
  <w:style w:type="paragraph" w:customStyle="1" w:styleId="Style4">
    <w:name w:val="Style4"/>
    <w:basedOn w:val="a"/>
    <w:uiPriority w:val="99"/>
    <w:rsid w:val="009A42D7"/>
    <w:pPr>
      <w:widowControl w:val="0"/>
      <w:suppressAutoHyphens w:val="0"/>
      <w:autoSpaceDN w:val="0"/>
      <w:adjustRightInd w:val="0"/>
      <w:ind w:firstLine="567"/>
      <w:jc w:val="both"/>
    </w:pPr>
    <w:rPr>
      <w:rFonts w:ascii="Arial" w:hAnsi="Arial" w:cs="Arial"/>
      <w:lang w:eastAsia="ru-RU"/>
    </w:rPr>
  </w:style>
  <w:style w:type="paragraph" w:customStyle="1" w:styleId="Style5">
    <w:name w:val="Style5"/>
    <w:basedOn w:val="a"/>
    <w:uiPriority w:val="99"/>
    <w:rsid w:val="009A42D7"/>
    <w:pPr>
      <w:widowControl w:val="0"/>
      <w:suppressAutoHyphens w:val="0"/>
      <w:autoSpaceDN w:val="0"/>
      <w:adjustRightInd w:val="0"/>
      <w:spacing w:line="223" w:lineRule="exact"/>
      <w:ind w:firstLine="567"/>
      <w:jc w:val="both"/>
    </w:pPr>
    <w:rPr>
      <w:rFonts w:ascii="Arial" w:hAnsi="Arial" w:cs="Arial"/>
      <w:lang w:eastAsia="ru-RU"/>
    </w:rPr>
  </w:style>
  <w:style w:type="paragraph" w:customStyle="1" w:styleId="Style6">
    <w:name w:val="Style6"/>
    <w:basedOn w:val="a"/>
    <w:uiPriority w:val="99"/>
    <w:rsid w:val="009A42D7"/>
    <w:pPr>
      <w:widowControl w:val="0"/>
      <w:suppressAutoHyphens w:val="0"/>
      <w:autoSpaceDN w:val="0"/>
      <w:adjustRightInd w:val="0"/>
      <w:spacing w:line="223" w:lineRule="exact"/>
      <w:ind w:firstLine="274"/>
      <w:jc w:val="both"/>
    </w:pPr>
    <w:rPr>
      <w:rFonts w:ascii="Arial" w:hAnsi="Arial" w:cs="Arial"/>
      <w:lang w:eastAsia="ru-RU"/>
    </w:rPr>
  </w:style>
  <w:style w:type="character" w:customStyle="1" w:styleId="FontStyle13">
    <w:name w:val="Font Style13"/>
    <w:uiPriority w:val="99"/>
    <w:rsid w:val="009A42D7"/>
    <w:rPr>
      <w:rFonts w:ascii="Arial" w:hAnsi="Arial" w:cs="Arial"/>
      <w:b/>
      <w:bCs/>
      <w:spacing w:val="-10"/>
      <w:sz w:val="10"/>
      <w:szCs w:val="10"/>
    </w:rPr>
  </w:style>
  <w:style w:type="character" w:customStyle="1" w:styleId="FontStyle14">
    <w:name w:val="Font Style14"/>
    <w:uiPriority w:val="99"/>
    <w:rsid w:val="009A42D7"/>
    <w:rPr>
      <w:rFonts w:ascii="Arial" w:hAnsi="Arial" w:cs="Arial"/>
      <w:sz w:val="16"/>
      <w:szCs w:val="16"/>
    </w:rPr>
  </w:style>
  <w:style w:type="paragraph" w:customStyle="1" w:styleId="Style3">
    <w:name w:val="Style3"/>
    <w:basedOn w:val="a"/>
    <w:uiPriority w:val="99"/>
    <w:rsid w:val="009A42D7"/>
    <w:pPr>
      <w:widowControl w:val="0"/>
      <w:suppressAutoHyphens w:val="0"/>
      <w:autoSpaceDN w:val="0"/>
      <w:adjustRightInd w:val="0"/>
      <w:ind w:firstLine="567"/>
      <w:jc w:val="both"/>
    </w:pPr>
    <w:rPr>
      <w:rFonts w:ascii="Arial" w:hAnsi="Arial" w:cs="Arial"/>
      <w:lang w:eastAsia="ru-RU"/>
    </w:rPr>
  </w:style>
  <w:style w:type="character" w:customStyle="1" w:styleId="FontStyle11">
    <w:name w:val="Font Style11"/>
    <w:uiPriority w:val="99"/>
    <w:rsid w:val="009A42D7"/>
    <w:rPr>
      <w:rFonts w:ascii="Arial" w:hAnsi="Arial" w:cs="Arial"/>
      <w:b/>
      <w:bCs/>
      <w:sz w:val="18"/>
      <w:szCs w:val="18"/>
    </w:rPr>
  </w:style>
  <w:style w:type="character" w:customStyle="1" w:styleId="FontStyle12">
    <w:name w:val="Font Style12"/>
    <w:uiPriority w:val="99"/>
    <w:rsid w:val="009A42D7"/>
    <w:rPr>
      <w:rFonts w:ascii="Arial" w:hAnsi="Arial" w:cs="Arial"/>
      <w:sz w:val="16"/>
      <w:szCs w:val="16"/>
    </w:rPr>
  </w:style>
  <w:style w:type="paragraph" w:customStyle="1" w:styleId="Style2">
    <w:name w:val="Style2"/>
    <w:basedOn w:val="a"/>
    <w:uiPriority w:val="99"/>
    <w:rsid w:val="009A42D7"/>
    <w:pPr>
      <w:widowControl w:val="0"/>
      <w:suppressAutoHyphens w:val="0"/>
      <w:autoSpaceDN w:val="0"/>
      <w:adjustRightInd w:val="0"/>
      <w:spacing w:line="223" w:lineRule="exact"/>
      <w:ind w:firstLine="567"/>
      <w:jc w:val="center"/>
    </w:pPr>
    <w:rPr>
      <w:rFonts w:ascii="Arial" w:hAnsi="Arial" w:cs="Arial"/>
      <w:lang w:eastAsia="ru-RU"/>
    </w:rPr>
  </w:style>
  <w:style w:type="character" w:customStyle="1" w:styleId="FontStyle15">
    <w:name w:val="Font Style15"/>
    <w:uiPriority w:val="99"/>
    <w:rsid w:val="009A42D7"/>
    <w:rPr>
      <w:rFonts w:ascii="Arial Narrow" w:hAnsi="Arial Narrow" w:cs="Arial Narrow"/>
      <w:b/>
      <w:bCs/>
      <w:sz w:val="14"/>
      <w:szCs w:val="14"/>
    </w:rPr>
  </w:style>
  <w:style w:type="character" w:customStyle="1" w:styleId="FontStyle16">
    <w:name w:val="Font Style16"/>
    <w:uiPriority w:val="99"/>
    <w:rsid w:val="009A42D7"/>
    <w:rPr>
      <w:rFonts w:ascii="Arial Narrow" w:hAnsi="Arial Narrow" w:cs="Arial Narrow"/>
      <w:sz w:val="14"/>
      <w:szCs w:val="14"/>
    </w:rPr>
  </w:style>
  <w:style w:type="paragraph" w:customStyle="1" w:styleId="font5">
    <w:name w:val="font5"/>
    <w:basedOn w:val="a"/>
    <w:rsid w:val="009A42D7"/>
    <w:pPr>
      <w:suppressAutoHyphens w:val="0"/>
      <w:autoSpaceDE/>
      <w:spacing w:before="100" w:beforeAutospacing="1" w:after="100" w:afterAutospacing="1"/>
      <w:ind w:firstLine="567"/>
      <w:jc w:val="both"/>
    </w:pPr>
    <w:rPr>
      <w:b/>
      <w:bCs/>
      <w:lang w:eastAsia="ru-RU"/>
    </w:rPr>
  </w:style>
  <w:style w:type="paragraph" w:customStyle="1" w:styleId="font6">
    <w:name w:val="font6"/>
    <w:basedOn w:val="a"/>
    <w:rsid w:val="009A42D7"/>
    <w:pPr>
      <w:suppressAutoHyphens w:val="0"/>
      <w:autoSpaceDE/>
      <w:spacing w:before="100" w:beforeAutospacing="1" w:after="100" w:afterAutospacing="1"/>
      <w:ind w:firstLine="567"/>
      <w:jc w:val="both"/>
    </w:pPr>
    <w:rPr>
      <w:b/>
      <w:bCs/>
      <w:lang w:eastAsia="ru-RU"/>
    </w:rPr>
  </w:style>
  <w:style w:type="paragraph" w:customStyle="1" w:styleId="font7">
    <w:name w:val="font7"/>
    <w:basedOn w:val="a"/>
    <w:rsid w:val="009A42D7"/>
    <w:pPr>
      <w:suppressAutoHyphens w:val="0"/>
      <w:autoSpaceDE/>
      <w:spacing w:before="100" w:beforeAutospacing="1" w:after="100" w:afterAutospacing="1"/>
      <w:ind w:firstLine="567"/>
      <w:jc w:val="both"/>
    </w:pPr>
    <w:rPr>
      <w:b/>
      <w:bCs/>
      <w:lang w:eastAsia="ru-RU"/>
    </w:rPr>
  </w:style>
  <w:style w:type="paragraph" w:customStyle="1" w:styleId="xl105">
    <w:name w:val="xl105"/>
    <w:basedOn w:val="a"/>
    <w:rsid w:val="009A42D7"/>
    <w:pPr>
      <w:pBdr>
        <w:top w:val="single" w:sz="8" w:space="0" w:color="auto"/>
        <w:bottom w:val="single" w:sz="8" w:space="0" w:color="auto"/>
      </w:pBdr>
      <w:suppressAutoHyphens w:val="0"/>
      <w:autoSpaceDE/>
      <w:spacing w:before="100" w:beforeAutospacing="1" w:after="100" w:afterAutospacing="1"/>
      <w:ind w:firstLine="567"/>
      <w:jc w:val="center"/>
      <w:textAlignment w:val="center"/>
    </w:pPr>
    <w:rPr>
      <w:b/>
      <w:bCs/>
      <w:lang w:eastAsia="ru-RU"/>
    </w:rPr>
  </w:style>
  <w:style w:type="paragraph" w:customStyle="1" w:styleId="xl106">
    <w:name w:val="xl106"/>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07">
    <w:name w:val="xl107"/>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08">
    <w:name w:val="xl108"/>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09">
    <w:name w:val="xl109"/>
    <w:basedOn w:val="a"/>
    <w:rsid w:val="009A42D7"/>
    <w:pPr>
      <w:pBdr>
        <w:bottom w:val="single" w:sz="4"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0">
    <w:name w:val="xl110"/>
    <w:basedOn w:val="a"/>
    <w:rsid w:val="009A42D7"/>
    <w:pPr>
      <w:pBdr>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1">
    <w:name w:val="xl111"/>
    <w:basedOn w:val="a"/>
    <w:rsid w:val="009A42D7"/>
    <w:pPr>
      <w:pBdr>
        <w:top w:val="single" w:sz="4"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2">
    <w:name w:val="xl112"/>
    <w:basedOn w:val="a"/>
    <w:rsid w:val="009A42D7"/>
    <w:pPr>
      <w:pBdr>
        <w:top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3">
    <w:name w:val="xl113"/>
    <w:basedOn w:val="a"/>
    <w:rsid w:val="009A42D7"/>
    <w:pPr>
      <w:pBdr>
        <w:top w:val="single" w:sz="8" w:space="0" w:color="auto"/>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4">
    <w:name w:val="xl114"/>
    <w:basedOn w:val="a"/>
    <w:rsid w:val="009A42D7"/>
    <w:pPr>
      <w:pBdr>
        <w:top w:val="single" w:sz="8"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5">
    <w:name w:val="xl115"/>
    <w:basedOn w:val="a"/>
    <w:rsid w:val="009A42D7"/>
    <w:pPr>
      <w:pBdr>
        <w:top w:val="single" w:sz="4" w:space="0" w:color="auto"/>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6">
    <w:name w:val="xl116"/>
    <w:basedOn w:val="a"/>
    <w:rsid w:val="009A42D7"/>
    <w:pPr>
      <w:pBdr>
        <w:top w:val="single" w:sz="4"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7">
    <w:name w:val="xl117"/>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8">
    <w:name w:val="xl118"/>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19">
    <w:name w:val="xl119"/>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0">
    <w:name w:val="xl120"/>
    <w:basedOn w:val="a"/>
    <w:rsid w:val="009A42D7"/>
    <w:pPr>
      <w:pBdr>
        <w:top w:val="single" w:sz="8"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1">
    <w:name w:val="xl121"/>
    <w:basedOn w:val="a"/>
    <w:rsid w:val="009A42D7"/>
    <w:pPr>
      <w:pBdr>
        <w:top w:val="single" w:sz="4" w:space="0" w:color="auto"/>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2">
    <w:name w:val="xl122"/>
    <w:basedOn w:val="a"/>
    <w:rsid w:val="009A42D7"/>
    <w:pPr>
      <w:pBdr>
        <w:top w:val="single" w:sz="4"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3">
    <w:name w:val="xl123"/>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4">
    <w:name w:val="xl124"/>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5">
    <w:name w:val="xl125"/>
    <w:basedOn w:val="a"/>
    <w:rsid w:val="009A42D7"/>
    <w:pPr>
      <w:pBdr>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6">
    <w:name w:val="xl126"/>
    <w:basedOn w:val="a"/>
    <w:rsid w:val="009A42D7"/>
    <w:pPr>
      <w:pBdr>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7">
    <w:name w:val="xl127"/>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8">
    <w:name w:val="xl128"/>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29">
    <w:name w:val="xl129"/>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0">
    <w:name w:val="xl130"/>
    <w:basedOn w:val="a"/>
    <w:rsid w:val="009A42D7"/>
    <w:pPr>
      <w:pBdr>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1">
    <w:name w:val="xl131"/>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2">
    <w:name w:val="xl132"/>
    <w:basedOn w:val="a"/>
    <w:rsid w:val="009A42D7"/>
    <w:pPr>
      <w:pBdr>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3">
    <w:name w:val="xl133"/>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4">
    <w:name w:val="xl134"/>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5">
    <w:name w:val="xl135"/>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6">
    <w:name w:val="xl136"/>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7">
    <w:name w:val="xl137"/>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38">
    <w:name w:val="xl138"/>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font8">
    <w:name w:val="font8"/>
    <w:basedOn w:val="a"/>
    <w:rsid w:val="009A42D7"/>
    <w:pPr>
      <w:suppressAutoHyphens w:val="0"/>
      <w:autoSpaceDE/>
      <w:spacing w:before="100" w:beforeAutospacing="1" w:after="100" w:afterAutospacing="1"/>
      <w:ind w:firstLine="567"/>
      <w:jc w:val="both"/>
    </w:pPr>
    <w:rPr>
      <w:b/>
      <w:bCs/>
      <w:color w:val="000000"/>
      <w:lang w:eastAsia="ru-RU"/>
    </w:rPr>
  </w:style>
  <w:style w:type="paragraph" w:customStyle="1" w:styleId="font9">
    <w:name w:val="font9"/>
    <w:basedOn w:val="a"/>
    <w:rsid w:val="009A42D7"/>
    <w:pPr>
      <w:suppressAutoHyphens w:val="0"/>
      <w:autoSpaceDE/>
      <w:spacing w:before="100" w:beforeAutospacing="1" w:after="100" w:afterAutospacing="1"/>
      <w:ind w:firstLine="567"/>
      <w:jc w:val="both"/>
    </w:pPr>
    <w:rPr>
      <w:b/>
      <w:bCs/>
      <w:lang w:eastAsia="ru-RU"/>
    </w:rPr>
  </w:style>
  <w:style w:type="paragraph" w:customStyle="1" w:styleId="xl139">
    <w:name w:val="xl139"/>
    <w:basedOn w:val="a"/>
    <w:rsid w:val="009A42D7"/>
    <w:pPr>
      <w:pBdr>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0">
    <w:name w:val="xl140"/>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1">
    <w:name w:val="xl141"/>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2">
    <w:name w:val="xl142"/>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3">
    <w:name w:val="xl143"/>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4">
    <w:name w:val="xl144"/>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5">
    <w:name w:val="xl145"/>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6">
    <w:name w:val="xl146"/>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7">
    <w:name w:val="xl147"/>
    <w:basedOn w:val="a"/>
    <w:rsid w:val="009A42D7"/>
    <w:pPr>
      <w:pBdr>
        <w:top w:val="single" w:sz="4"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8">
    <w:name w:val="xl148"/>
    <w:basedOn w:val="a"/>
    <w:rsid w:val="009A42D7"/>
    <w:pPr>
      <w:pBdr>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49">
    <w:name w:val="xl149"/>
    <w:basedOn w:val="a"/>
    <w:rsid w:val="009A42D7"/>
    <w:pPr>
      <w:pBdr>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50">
    <w:name w:val="xl150"/>
    <w:basedOn w:val="a"/>
    <w:rsid w:val="009A42D7"/>
    <w:pPr>
      <w:pBdr>
        <w:top w:val="single" w:sz="8" w:space="0" w:color="auto"/>
        <w:left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51">
    <w:name w:val="xl151"/>
    <w:basedOn w:val="a"/>
    <w:rsid w:val="009A42D7"/>
    <w:pPr>
      <w:pBdr>
        <w:top w:val="single" w:sz="8"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52">
    <w:name w:val="xl152"/>
    <w:basedOn w:val="a"/>
    <w:rsid w:val="009A42D7"/>
    <w:pPr>
      <w:pBdr>
        <w:top w:val="single" w:sz="4" w:space="0" w:color="auto"/>
        <w:left w:val="single" w:sz="8" w:space="0" w:color="auto"/>
        <w:bottom w:val="single" w:sz="4"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paragraph" w:customStyle="1" w:styleId="xl153">
    <w:name w:val="xl153"/>
    <w:basedOn w:val="a"/>
    <w:rsid w:val="009A42D7"/>
    <w:pPr>
      <w:pBdr>
        <w:top w:val="single" w:sz="4" w:space="0" w:color="auto"/>
        <w:left w:val="single" w:sz="8" w:space="0" w:color="auto"/>
        <w:bottom w:val="single" w:sz="8" w:space="0" w:color="auto"/>
        <w:right w:val="single" w:sz="8" w:space="0" w:color="auto"/>
      </w:pBdr>
      <w:suppressAutoHyphens w:val="0"/>
      <w:autoSpaceDE/>
      <w:spacing w:before="100" w:beforeAutospacing="1" w:after="100" w:afterAutospacing="1"/>
      <w:ind w:firstLine="567"/>
      <w:jc w:val="center"/>
      <w:textAlignment w:val="center"/>
    </w:pPr>
    <w:rPr>
      <w:lang w:eastAsia="ru-RU"/>
    </w:rPr>
  </w:style>
  <w:style w:type="character" w:customStyle="1" w:styleId="highlight">
    <w:name w:val="highlight"/>
    <w:basedOn w:val="a0"/>
    <w:rsid w:val="009A42D7"/>
  </w:style>
  <w:style w:type="character" w:customStyle="1" w:styleId="1f3">
    <w:name w:val="заголовокпогода1"/>
    <w:basedOn w:val="a0"/>
    <w:rsid w:val="009A42D7"/>
    <w:rPr>
      <w:rFonts w:cs="Times New Roman"/>
    </w:rPr>
  </w:style>
  <w:style w:type="character" w:customStyle="1" w:styleId="affff6">
    <w:name w:val="Гипертекстовая ссылка"/>
    <w:basedOn w:val="a0"/>
    <w:uiPriority w:val="99"/>
    <w:rsid w:val="009A42D7"/>
    <w:rPr>
      <w:color w:val="106BBE"/>
    </w:rPr>
  </w:style>
  <w:style w:type="character" w:customStyle="1" w:styleId="2115pt">
    <w:name w:val="Основной текст (2) + 11;5 pt;Курсив"/>
    <w:basedOn w:val="2a"/>
    <w:rsid w:val="009A42D7"/>
    <w:rPr>
      <w:i/>
      <w:iCs/>
      <w:color w:val="000000"/>
      <w:spacing w:val="0"/>
      <w:w w:val="100"/>
      <w:position w:val="0"/>
      <w:sz w:val="23"/>
      <w:szCs w:val="23"/>
      <w:shd w:val="clear" w:color="auto" w:fill="FFFFFF"/>
      <w:lang w:val="ru-RU" w:eastAsia="ru-RU" w:bidi="ru-RU"/>
    </w:rPr>
  </w:style>
  <w:style w:type="character" w:customStyle="1" w:styleId="affff7">
    <w:name w:val="Подпись к таблице_"/>
    <w:basedOn w:val="a0"/>
    <w:link w:val="affff8"/>
    <w:rsid w:val="009A42D7"/>
    <w:rPr>
      <w:rFonts w:ascii="Arial" w:eastAsia="Arial" w:hAnsi="Arial" w:cs="Arial"/>
      <w:b/>
      <w:bCs/>
      <w:sz w:val="18"/>
      <w:szCs w:val="18"/>
      <w:shd w:val="clear" w:color="auto" w:fill="FFFFFF"/>
    </w:rPr>
  </w:style>
  <w:style w:type="character" w:customStyle="1" w:styleId="2Arial7pt">
    <w:name w:val="Основной текст (2) + Arial;7 pt;Полужирный"/>
    <w:basedOn w:val="2a"/>
    <w:rsid w:val="009A42D7"/>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75pt">
    <w:name w:val="Основной текст (2) + Arial;7;5 pt;Полужирный"/>
    <w:basedOn w:val="2a"/>
    <w:rsid w:val="009A42D7"/>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affff8">
    <w:name w:val="Подпись к таблице"/>
    <w:basedOn w:val="a"/>
    <w:link w:val="affff7"/>
    <w:rsid w:val="009A42D7"/>
    <w:pPr>
      <w:widowControl w:val="0"/>
      <w:shd w:val="clear" w:color="auto" w:fill="FFFFFF"/>
      <w:suppressAutoHyphens w:val="0"/>
      <w:autoSpaceDE/>
      <w:spacing w:line="200" w:lineRule="exact"/>
      <w:ind w:firstLine="567"/>
      <w:jc w:val="both"/>
    </w:pPr>
    <w:rPr>
      <w:rFonts w:ascii="Arial" w:eastAsia="Arial" w:hAnsi="Arial" w:cs="Arial"/>
      <w:b/>
      <w:bCs/>
      <w:sz w:val="18"/>
      <w:szCs w:val="18"/>
      <w:lang w:eastAsia="en-US"/>
    </w:rPr>
  </w:style>
  <w:style w:type="character" w:customStyle="1" w:styleId="2Arial65pt">
    <w:name w:val="Основной текст (2) + Arial;6;5 pt;Курсив"/>
    <w:basedOn w:val="2a"/>
    <w:rsid w:val="009A42D7"/>
    <w:rPr>
      <w:rFonts w:ascii="Arial" w:eastAsia="Arial" w:hAnsi="Arial" w:cs="Arial"/>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f3">
    <w:name w:val="Подпись к таблице (2)_"/>
    <w:basedOn w:val="a0"/>
    <w:link w:val="2f4"/>
    <w:rsid w:val="009A42D7"/>
    <w:rPr>
      <w:rFonts w:ascii="Arial" w:eastAsia="Arial" w:hAnsi="Arial" w:cs="Arial"/>
      <w:b/>
      <w:bCs/>
      <w:sz w:val="16"/>
      <w:szCs w:val="16"/>
      <w:shd w:val="clear" w:color="auto" w:fill="FFFFFF"/>
    </w:rPr>
  </w:style>
  <w:style w:type="character" w:customStyle="1" w:styleId="2Arial8pt">
    <w:name w:val="Основной текст (2) + Arial;8 pt"/>
    <w:basedOn w:val="2a"/>
    <w:rsid w:val="009A42D7"/>
    <w:rPr>
      <w:rFonts w:ascii="Arial" w:eastAsia="Arial" w:hAnsi="Arial" w:cs="Arial"/>
      <w:color w:val="000000"/>
      <w:spacing w:val="0"/>
      <w:w w:val="100"/>
      <w:position w:val="0"/>
      <w:sz w:val="16"/>
      <w:szCs w:val="16"/>
      <w:shd w:val="clear" w:color="auto" w:fill="FFFFFF"/>
      <w:lang w:val="ru-RU" w:eastAsia="ru-RU" w:bidi="ru-RU"/>
    </w:rPr>
  </w:style>
  <w:style w:type="paragraph" w:customStyle="1" w:styleId="2f4">
    <w:name w:val="Подпись к таблице (2)"/>
    <w:basedOn w:val="a"/>
    <w:link w:val="2f3"/>
    <w:rsid w:val="009A42D7"/>
    <w:pPr>
      <w:widowControl w:val="0"/>
      <w:shd w:val="clear" w:color="auto" w:fill="FFFFFF"/>
      <w:suppressAutoHyphens w:val="0"/>
      <w:autoSpaceDE/>
      <w:spacing w:line="178" w:lineRule="exact"/>
      <w:ind w:firstLine="567"/>
      <w:jc w:val="both"/>
    </w:pPr>
    <w:rPr>
      <w:rFonts w:ascii="Arial" w:eastAsia="Arial" w:hAnsi="Arial" w:cs="Arial"/>
      <w:b/>
      <w:bCs/>
      <w:sz w:val="16"/>
      <w:szCs w:val="16"/>
      <w:lang w:eastAsia="en-US"/>
    </w:rPr>
  </w:style>
  <w:style w:type="character" w:customStyle="1" w:styleId="2Arial8pt0">
    <w:name w:val="Основной текст (2) + Arial;8 pt;Полужирный"/>
    <w:basedOn w:val="2a"/>
    <w:rsid w:val="009A42D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9">
    <w:name w:val="Колонтитул_"/>
    <w:basedOn w:val="a0"/>
    <w:rsid w:val="009A42D7"/>
    <w:rPr>
      <w:rFonts w:ascii="Arial" w:eastAsia="Arial" w:hAnsi="Arial" w:cs="Arial"/>
      <w:b/>
      <w:bCs/>
      <w:i/>
      <w:iCs/>
      <w:smallCaps w:val="0"/>
      <w:strike w:val="0"/>
      <w:sz w:val="16"/>
      <w:szCs w:val="16"/>
      <w:u w:val="none"/>
    </w:rPr>
  </w:style>
  <w:style w:type="character" w:customStyle="1" w:styleId="affffa">
    <w:name w:val="Колонтитул"/>
    <w:basedOn w:val="affff9"/>
    <w:rsid w:val="009A42D7"/>
    <w:rPr>
      <w:rFonts w:ascii="Arial" w:eastAsia="Arial" w:hAnsi="Arial" w:cs="Arial"/>
      <w:b/>
      <w:bCs/>
      <w:i/>
      <w:iCs/>
      <w:smallCaps w:val="0"/>
      <w:strike w:val="0"/>
      <w:color w:val="215868"/>
      <w:spacing w:val="0"/>
      <w:w w:val="100"/>
      <w:position w:val="0"/>
      <w:sz w:val="16"/>
      <w:szCs w:val="16"/>
      <w:u w:val="none"/>
      <w:lang w:val="ru-RU" w:eastAsia="ru-RU" w:bidi="ru-RU"/>
    </w:rPr>
  </w:style>
  <w:style w:type="character" w:customStyle="1" w:styleId="TimesNewRoman">
    <w:name w:val="Колонтитул + Times New Roman;Не курсив"/>
    <w:basedOn w:val="affff9"/>
    <w:rsid w:val="009A42D7"/>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50">
    <w:name w:val="Основной текст (15)_"/>
    <w:basedOn w:val="a0"/>
    <w:link w:val="151"/>
    <w:rsid w:val="009A42D7"/>
    <w:rPr>
      <w:rFonts w:ascii="Arial" w:eastAsia="Arial" w:hAnsi="Arial" w:cs="Arial"/>
      <w:b/>
      <w:bCs/>
      <w:sz w:val="14"/>
      <w:szCs w:val="14"/>
      <w:shd w:val="clear" w:color="auto" w:fill="FFFFFF"/>
    </w:rPr>
  </w:style>
  <w:style w:type="paragraph" w:customStyle="1" w:styleId="151">
    <w:name w:val="Основной текст (15)"/>
    <w:basedOn w:val="a"/>
    <w:link w:val="150"/>
    <w:rsid w:val="009A42D7"/>
    <w:pPr>
      <w:widowControl w:val="0"/>
      <w:shd w:val="clear" w:color="auto" w:fill="FFFFFF"/>
      <w:suppressAutoHyphens w:val="0"/>
      <w:autoSpaceDE/>
      <w:spacing w:line="156" w:lineRule="exact"/>
      <w:ind w:firstLine="567"/>
      <w:jc w:val="right"/>
    </w:pPr>
    <w:rPr>
      <w:rFonts w:ascii="Arial" w:eastAsia="Arial" w:hAnsi="Arial" w:cs="Arial"/>
      <w:b/>
      <w:bCs/>
      <w:sz w:val="14"/>
      <w:szCs w:val="14"/>
      <w:lang w:eastAsia="en-US"/>
    </w:rPr>
  </w:style>
  <w:style w:type="character" w:customStyle="1" w:styleId="2Arial7pt0">
    <w:name w:val="Основной текст (2) + Arial;7 pt;Полужирный;Курсив"/>
    <w:basedOn w:val="2a"/>
    <w:rsid w:val="009A42D7"/>
    <w:rPr>
      <w:rFonts w:ascii="Arial" w:eastAsia="Arial" w:hAnsi="Arial" w:cs="Arial"/>
      <w:b/>
      <w:bCs/>
      <w:i/>
      <w:iCs/>
      <w:smallCaps w:val="0"/>
      <w:strike w:val="0"/>
      <w:color w:val="000000"/>
      <w:spacing w:val="0"/>
      <w:w w:val="100"/>
      <w:position w:val="0"/>
      <w:sz w:val="14"/>
      <w:szCs w:val="14"/>
      <w:u w:val="none"/>
      <w:shd w:val="clear" w:color="auto" w:fill="FFFFFF"/>
      <w:lang w:val="ru-RU" w:eastAsia="ru-RU" w:bidi="ru-RU"/>
    </w:rPr>
  </w:style>
  <w:style w:type="character" w:customStyle="1" w:styleId="92">
    <w:name w:val="Основной текст (9)_"/>
    <w:basedOn w:val="a0"/>
    <w:rsid w:val="009A42D7"/>
    <w:rPr>
      <w:rFonts w:ascii="Times New Roman" w:eastAsia="Times New Roman" w:hAnsi="Times New Roman" w:cs="Times New Roman"/>
      <w:b w:val="0"/>
      <w:bCs w:val="0"/>
      <w:i w:val="0"/>
      <w:iCs w:val="0"/>
      <w:smallCaps w:val="0"/>
      <w:strike w:val="0"/>
      <w:sz w:val="19"/>
      <w:szCs w:val="19"/>
      <w:u w:val="none"/>
    </w:rPr>
  </w:style>
  <w:style w:type="character" w:customStyle="1" w:styleId="93">
    <w:name w:val="Основной текст (9)"/>
    <w:basedOn w:val="92"/>
    <w:rsid w:val="009A42D7"/>
    <w:rPr>
      <w:rFonts w:ascii="Times New Roman" w:eastAsia="Times New Roman" w:hAnsi="Times New Roman" w:cs="Times New Roman"/>
      <w:b w:val="0"/>
      <w:bCs w:val="0"/>
      <w:i w:val="0"/>
      <w:iCs w:val="0"/>
      <w:smallCaps w:val="0"/>
      <w:strike w:val="0"/>
      <w:color w:val="4B7CB5"/>
      <w:spacing w:val="0"/>
      <w:w w:val="100"/>
      <w:position w:val="0"/>
      <w:sz w:val="19"/>
      <w:szCs w:val="19"/>
      <w:u w:val="none"/>
    </w:rPr>
  </w:style>
  <w:style w:type="character" w:customStyle="1" w:styleId="3d">
    <w:name w:val="Подпись к картинке (3)_"/>
    <w:basedOn w:val="a0"/>
    <w:rsid w:val="009A42D7"/>
    <w:rPr>
      <w:rFonts w:ascii="Times New Roman" w:eastAsia="Times New Roman" w:hAnsi="Times New Roman" w:cs="Times New Roman"/>
      <w:b w:val="0"/>
      <w:bCs w:val="0"/>
      <w:i w:val="0"/>
      <w:iCs w:val="0"/>
      <w:smallCaps w:val="0"/>
      <w:strike w:val="0"/>
      <w:sz w:val="19"/>
      <w:szCs w:val="19"/>
      <w:u w:val="none"/>
    </w:rPr>
  </w:style>
  <w:style w:type="character" w:customStyle="1" w:styleId="3e">
    <w:name w:val="Подпись к картинке (3)"/>
    <w:basedOn w:val="3d"/>
    <w:rsid w:val="009A42D7"/>
    <w:rPr>
      <w:rFonts w:ascii="Times New Roman" w:eastAsia="Times New Roman" w:hAnsi="Times New Roman" w:cs="Times New Roman"/>
      <w:b w:val="0"/>
      <w:bCs w:val="0"/>
      <w:i w:val="0"/>
      <w:iCs w:val="0"/>
      <w:smallCaps w:val="0"/>
      <w:strike w:val="0"/>
      <w:color w:val="4B7CB5"/>
      <w:spacing w:val="0"/>
      <w:w w:val="100"/>
      <w:position w:val="0"/>
      <w:sz w:val="19"/>
      <w:szCs w:val="19"/>
      <w:u w:val="none"/>
      <w:lang w:val="ru-RU" w:eastAsia="ru-RU" w:bidi="ru-RU"/>
    </w:rPr>
  </w:style>
  <w:style w:type="character" w:customStyle="1" w:styleId="2Arial55pt">
    <w:name w:val="Основной текст (2) + Arial;5;5 pt;Полужирный"/>
    <w:basedOn w:val="2a"/>
    <w:rsid w:val="009A42D7"/>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65pt0">
    <w:name w:val="Основной текст (2) + Arial;6;5 pt"/>
    <w:basedOn w:val="2a"/>
    <w:rsid w:val="009A42D7"/>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45pt">
    <w:name w:val="Основной текст (2) + Arial;4;5 pt"/>
    <w:basedOn w:val="2a"/>
    <w:rsid w:val="009A42D7"/>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pt">
    <w:name w:val="Основной текст (2) + 6 pt"/>
    <w:basedOn w:val="2a"/>
    <w:rsid w:val="009A42D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affffb">
    <w:name w:val="ГОСТ_Таблица"/>
    <w:basedOn w:val="a"/>
    <w:link w:val="affffc"/>
    <w:qFormat/>
    <w:rsid w:val="009A42D7"/>
    <w:pPr>
      <w:suppressAutoHyphens w:val="0"/>
      <w:autoSpaceDE/>
      <w:ind w:firstLine="567"/>
      <w:contextualSpacing/>
      <w:jc w:val="center"/>
    </w:pPr>
    <w:rPr>
      <w:rFonts w:eastAsiaTheme="minorHAnsi"/>
      <w:snapToGrid w:val="0"/>
      <w:lang w:eastAsia="en-US"/>
    </w:rPr>
  </w:style>
  <w:style w:type="character" w:customStyle="1" w:styleId="affffc">
    <w:name w:val="ГОСТ_Таблица Знак"/>
    <w:basedOn w:val="a0"/>
    <w:link w:val="affffb"/>
    <w:rsid w:val="009A42D7"/>
    <w:rPr>
      <w:rFonts w:ascii="Times New Roman" w:hAnsi="Times New Roman" w:cs="Times New Roman"/>
      <w:snapToGrid w:val="0"/>
      <w:sz w:val="24"/>
      <w:szCs w:val="24"/>
    </w:rPr>
  </w:style>
  <w:style w:type="character" w:customStyle="1" w:styleId="2Arial5pt">
    <w:name w:val="Основной текст (2) + Arial;5 pt"/>
    <w:basedOn w:val="2a"/>
    <w:rsid w:val="009A42D7"/>
    <w:rPr>
      <w:rFonts w:ascii="Arial" w:eastAsia="Arial" w:hAnsi="Arial" w:cs="Arial"/>
      <w:b w:val="0"/>
      <w:bCs w:val="0"/>
      <w:i w:val="0"/>
      <w:iCs w:val="0"/>
      <w:smallCaps w:val="0"/>
      <w:strike w:val="0"/>
      <w:color w:val="37263A"/>
      <w:spacing w:val="0"/>
      <w:w w:val="100"/>
      <w:position w:val="0"/>
      <w:sz w:val="10"/>
      <w:szCs w:val="10"/>
      <w:u w:val="none"/>
      <w:shd w:val="clear" w:color="auto" w:fill="FFFFFF"/>
      <w:lang w:val="ru-RU" w:eastAsia="ru-RU" w:bidi="ru-RU"/>
    </w:rPr>
  </w:style>
  <w:style w:type="character" w:customStyle="1" w:styleId="255pt">
    <w:name w:val="Основной текст (2) + 5;5 pt"/>
    <w:basedOn w:val="2a"/>
    <w:rsid w:val="009A42D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45pt0">
    <w:name w:val="Основной текст (2) + Arial;4;5 pt;Малые прописные"/>
    <w:basedOn w:val="2a"/>
    <w:rsid w:val="009A42D7"/>
    <w:rPr>
      <w:rFonts w:ascii="Arial" w:eastAsia="Arial" w:hAnsi="Arial" w:cs="Arial"/>
      <w:b w:val="0"/>
      <w:bCs w:val="0"/>
      <w:i w:val="0"/>
      <w:iCs w:val="0"/>
      <w:smallCaps/>
      <w:strike w:val="0"/>
      <w:color w:val="3E373F"/>
      <w:spacing w:val="0"/>
      <w:w w:val="100"/>
      <w:position w:val="0"/>
      <w:sz w:val="9"/>
      <w:szCs w:val="9"/>
      <w:u w:val="none"/>
      <w:shd w:val="clear" w:color="auto" w:fill="FFFFFF"/>
      <w:lang w:val="en-US" w:eastAsia="en-US" w:bidi="en-US"/>
    </w:rPr>
  </w:style>
  <w:style w:type="character" w:customStyle="1" w:styleId="300">
    <w:name w:val="Основной текст (30)_"/>
    <w:basedOn w:val="a0"/>
    <w:link w:val="301"/>
    <w:rsid w:val="009A42D7"/>
    <w:rPr>
      <w:sz w:val="21"/>
      <w:szCs w:val="21"/>
      <w:shd w:val="clear" w:color="auto" w:fill="FFFFFF"/>
    </w:rPr>
  </w:style>
  <w:style w:type="paragraph" w:customStyle="1" w:styleId="301">
    <w:name w:val="Основной текст (30)"/>
    <w:basedOn w:val="a"/>
    <w:link w:val="300"/>
    <w:rsid w:val="009A42D7"/>
    <w:pPr>
      <w:widowControl w:val="0"/>
      <w:shd w:val="clear" w:color="auto" w:fill="FFFFFF"/>
      <w:suppressAutoHyphens w:val="0"/>
      <w:autoSpaceDE/>
      <w:spacing w:line="293" w:lineRule="exact"/>
      <w:ind w:firstLine="600"/>
      <w:jc w:val="both"/>
    </w:pPr>
    <w:rPr>
      <w:rFonts w:asciiTheme="minorHAnsi" w:eastAsiaTheme="minorHAnsi" w:hAnsiTheme="minorHAnsi" w:cstheme="minorBidi"/>
      <w:sz w:val="21"/>
      <w:szCs w:val="21"/>
      <w:lang w:eastAsia="en-US"/>
    </w:rPr>
  </w:style>
  <w:style w:type="character" w:customStyle="1" w:styleId="49">
    <w:name w:val="Основной текст (49)_"/>
    <w:basedOn w:val="a0"/>
    <w:link w:val="490"/>
    <w:rsid w:val="009A42D7"/>
    <w:rPr>
      <w:rFonts w:ascii="Arial" w:eastAsia="Arial" w:hAnsi="Arial" w:cs="Arial"/>
      <w:shd w:val="clear" w:color="auto" w:fill="FFFFFF"/>
      <w:lang w:val="en-US" w:bidi="en-US"/>
    </w:rPr>
  </w:style>
  <w:style w:type="character" w:customStyle="1" w:styleId="491">
    <w:name w:val="Основной текст (49) + Малые прописные"/>
    <w:basedOn w:val="49"/>
    <w:rsid w:val="009A42D7"/>
    <w:rPr>
      <w:rFonts w:ascii="Arial" w:eastAsia="Arial" w:hAnsi="Arial" w:cs="Arial"/>
      <w:smallCaps/>
      <w:color w:val="000000"/>
      <w:spacing w:val="0"/>
      <w:w w:val="100"/>
      <w:position w:val="0"/>
      <w:shd w:val="clear" w:color="auto" w:fill="FFFFFF"/>
      <w:lang w:val="en-US" w:bidi="en-US"/>
    </w:rPr>
  </w:style>
  <w:style w:type="paragraph" w:customStyle="1" w:styleId="490">
    <w:name w:val="Основной текст (49)"/>
    <w:basedOn w:val="a"/>
    <w:link w:val="49"/>
    <w:rsid w:val="009A42D7"/>
    <w:pPr>
      <w:widowControl w:val="0"/>
      <w:shd w:val="clear" w:color="auto" w:fill="FFFFFF"/>
      <w:suppressAutoHyphens w:val="0"/>
      <w:autoSpaceDE/>
      <w:spacing w:before="320" w:after="400" w:line="246" w:lineRule="exact"/>
      <w:ind w:firstLine="600"/>
      <w:jc w:val="both"/>
    </w:pPr>
    <w:rPr>
      <w:rFonts w:ascii="Arial" w:eastAsia="Arial" w:hAnsi="Arial" w:cs="Arial"/>
      <w:sz w:val="22"/>
      <w:szCs w:val="22"/>
      <w:lang w:val="en-US" w:eastAsia="en-US" w:bidi="en-US"/>
    </w:rPr>
  </w:style>
  <w:style w:type="character" w:customStyle="1" w:styleId="2115pt0">
    <w:name w:val="Основной текст (2) + 11;5 pt;Не полужирный"/>
    <w:basedOn w:val="2a"/>
    <w:rsid w:val="009A42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Не полужирный;Курсив"/>
    <w:basedOn w:val="2a"/>
    <w:rsid w:val="009A42D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5pt1">
    <w:name w:val="Основной текст (2) + 11;5 pt;Не полужирный;Курсив"/>
    <w:basedOn w:val="2a"/>
    <w:rsid w:val="009A42D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65pt">
    <w:name w:val="Основной текст (2) + Calibri;6;5 pt"/>
    <w:basedOn w:val="2a"/>
    <w:rsid w:val="009A42D7"/>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75pt">
    <w:name w:val="Основной текст (2) + 7;5 pt"/>
    <w:basedOn w:val="2a"/>
    <w:rsid w:val="009A42D7"/>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mbria9pt100">
    <w:name w:val="Колонтитул + Cambria;9 pt;Полужирный;Масштаб 100%"/>
    <w:basedOn w:val="affff9"/>
    <w:rsid w:val="009A42D7"/>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121">
    <w:name w:val="Заголовок №1 (2)_"/>
    <w:basedOn w:val="a0"/>
    <w:link w:val="122"/>
    <w:rsid w:val="009A42D7"/>
    <w:rPr>
      <w:rFonts w:ascii="Arial" w:eastAsia="Arial" w:hAnsi="Arial" w:cs="Arial"/>
      <w:b/>
      <w:bCs/>
      <w:sz w:val="18"/>
      <w:szCs w:val="18"/>
      <w:shd w:val="clear" w:color="auto" w:fill="FFFFFF"/>
    </w:rPr>
  </w:style>
  <w:style w:type="character" w:customStyle="1" w:styleId="Arial85pt100">
    <w:name w:val="Колонтитул + Arial;8;5 pt;Масштаб 100%"/>
    <w:basedOn w:val="affff9"/>
    <w:rsid w:val="009A42D7"/>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BookAntiqua9pt">
    <w:name w:val="Основной текст (2) + Book Antiqua;9 pt;Полужирный"/>
    <w:basedOn w:val="2a"/>
    <w:rsid w:val="009A42D7"/>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BookAntiqua55pt">
    <w:name w:val="Основной текст (2) + Book Antiqua;5;5 pt"/>
    <w:basedOn w:val="2a"/>
    <w:rsid w:val="009A42D7"/>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ambria55pt">
    <w:name w:val="Основной текст (2) + Cambria;5;5 pt"/>
    <w:basedOn w:val="2a"/>
    <w:rsid w:val="009A42D7"/>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customStyle="1" w:styleId="122">
    <w:name w:val="Заголовок №1 (2)"/>
    <w:basedOn w:val="a"/>
    <w:link w:val="121"/>
    <w:rsid w:val="009A42D7"/>
    <w:pPr>
      <w:widowControl w:val="0"/>
      <w:shd w:val="clear" w:color="auto" w:fill="FFFFFF"/>
      <w:suppressAutoHyphens w:val="0"/>
      <w:autoSpaceDE/>
      <w:spacing w:before="780" w:line="0" w:lineRule="atLeast"/>
      <w:ind w:firstLine="567"/>
      <w:jc w:val="both"/>
      <w:outlineLvl w:val="0"/>
    </w:pPr>
    <w:rPr>
      <w:rFonts w:ascii="Arial" w:eastAsia="Arial" w:hAnsi="Arial" w:cs="Arial"/>
      <w:b/>
      <w:bCs/>
      <w:sz w:val="18"/>
      <w:szCs w:val="18"/>
      <w:lang w:eastAsia="en-US"/>
    </w:rPr>
  </w:style>
  <w:style w:type="paragraph" w:customStyle="1" w:styleId="affffd">
    <w:name w:val="Заголовок мой"/>
    <w:basedOn w:val="1"/>
    <w:link w:val="affffe"/>
    <w:qFormat/>
    <w:rsid w:val="009A42D7"/>
    <w:pPr>
      <w:keepLines w:val="0"/>
      <w:spacing w:before="240" w:after="60" w:line="240" w:lineRule="auto"/>
      <w:ind w:firstLine="567"/>
      <w:jc w:val="center"/>
    </w:pPr>
    <w:rPr>
      <w:rFonts w:ascii="Times New Roman" w:eastAsia="Times New Roman" w:hAnsi="Times New Roman" w:cs="Times New Roman"/>
      <w:i/>
      <w:color w:val="0070C0"/>
      <w:kern w:val="32"/>
      <w:u w:val="single"/>
      <w:lang w:eastAsia="ru-RU"/>
    </w:rPr>
  </w:style>
  <w:style w:type="character" w:customStyle="1" w:styleId="affffe">
    <w:name w:val="Заголовок мой Знак"/>
    <w:basedOn w:val="10"/>
    <w:link w:val="affffd"/>
    <w:rsid w:val="009A42D7"/>
    <w:rPr>
      <w:rFonts w:ascii="Times New Roman" w:eastAsia="Times New Roman" w:hAnsi="Times New Roman" w:cs="Times New Roman"/>
      <w:b/>
      <w:bCs/>
      <w:i/>
      <w:color w:val="0070C0"/>
      <w:kern w:val="32"/>
      <w:sz w:val="28"/>
      <w:szCs w:val="28"/>
      <w:u w:val="single"/>
      <w:lang w:eastAsia="ru-RU"/>
    </w:rPr>
  </w:style>
  <w:style w:type="paragraph" w:customStyle="1" w:styleId="afffff">
    <w:name w:val="Подзаголовок мой"/>
    <w:basedOn w:val="ae"/>
    <w:link w:val="afffff0"/>
    <w:qFormat/>
    <w:rsid w:val="009A42D7"/>
    <w:pPr>
      <w:spacing w:line="240" w:lineRule="auto"/>
      <w:ind w:firstLine="567"/>
    </w:pPr>
    <w:rPr>
      <w:rFonts w:ascii="Times New Roman" w:hAnsi="Times New Roman"/>
      <w:b/>
      <w:i/>
      <w:color w:val="0070C0"/>
      <w:sz w:val="27"/>
      <w:szCs w:val="27"/>
    </w:rPr>
  </w:style>
  <w:style w:type="character" w:customStyle="1" w:styleId="afffff0">
    <w:name w:val="Подзаголовок мой Знак"/>
    <w:basedOn w:val="af"/>
    <w:link w:val="afffff"/>
    <w:rsid w:val="009A42D7"/>
    <w:rPr>
      <w:rFonts w:ascii="Times New Roman" w:eastAsia="Times New Roman" w:hAnsi="Times New Roman" w:cs="Times New Roman"/>
      <w:b/>
      <w:i/>
      <w:color w:val="0070C0"/>
      <w:sz w:val="27"/>
      <w:szCs w:val="27"/>
      <w:lang w:eastAsia="ru-RU"/>
    </w:rPr>
  </w:style>
  <w:style w:type="paragraph" w:styleId="43">
    <w:name w:val="toc 4"/>
    <w:basedOn w:val="a"/>
    <w:next w:val="a"/>
    <w:autoRedefine/>
    <w:uiPriority w:val="39"/>
    <w:unhideWhenUsed/>
    <w:rsid w:val="009A42D7"/>
    <w:pPr>
      <w:suppressAutoHyphens w:val="0"/>
      <w:autoSpaceDE/>
      <w:ind w:left="720" w:firstLine="567"/>
      <w:jc w:val="both"/>
    </w:pPr>
    <w:rPr>
      <w:sz w:val="20"/>
      <w:szCs w:val="20"/>
      <w:lang w:eastAsia="ru-RU"/>
    </w:rPr>
  </w:style>
  <w:style w:type="paragraph" w:styleId="52">
    <w:name w:val="toc 5"/>
    <w:basedOn w:val="a"/>
    <w:next w:val="a"/>
    <w:autoRedefine/>
    <w:uiPriority w:val="39"/>
    <w:unhideWhenUsed/>
    <w:rsid w:val="009A42D7"/>
    <w:pPr>
      <w:suppressAutoHyphens w:val="0"/>
      <w:autoSpaceDE/>
      <w:ind w:left="960" w:firstLine="567"/>
      <w:jc w:val="both"/>
    </w:pPr>
    <w:rPr>
      <w:sz w:val="20"/>
      <w:szCs w:val="20"/>
      <w:lang w:eastAsia="ru-RU"/>
    </w:rPr>
  </w:style>
  <w:style w:type="paragraph" w:styleId="62">
    <w:name w:val="toc 6"/>
    <w:basedOn w:val="a"/>
    <w:next w:val="a"/>
    <w:autoRedefine/>
    <w:uiPriority w:val="39"/>
    <w:unhideWhenUsed/>
    <w:rsid w:val="009A42D7"/>
    <w:pPr>
      <w:suppressAutoHyphens w:val="0"/>
      <w:autoSpaceDE/>
      <w:ind w:left="1200" w:firstLine="567"/>
      <w:jc w:val="both"/>
    </w:pPr>
    <w:rPr>
      <w:sz w:val="20"/>
      <w:szCs w:val="20"/>
      <w:lang w:eastAsia="ru-RU"/>
    </w:rPr>
  </w:style>
  <w:style w:type="paragraph" w:styleId="72">
    <w:name w:val="toc 7"/>
    <w:basedOn w:val="a"/>
    <w:next w:val="a"/>
    <w:autoRedefine/>
    <w:uiPriority w:val="39"/>
    <w:unhideWhenUsed/>
    <w:rsid w:val="009A42D7"/>
    <w:pPr>
      <w:suppressAutoHyphens w:val="0"/>
      <w:autoSpaceDE/>
      <w:ind w:left="1440" w:firstLine="567"/>
      <w:jc w:val="both"/>
    </w:pPr>
    <w:rPr>
      <w:sz w:val="20"/>
      <w:szCs w:val="20"/>
      <w:lang w:eastAsia="ru-RU"/>
    </w:rPr>
  </w:style>
  <w:style w:type="paragraph" w:styleId="82">
    <w:name w:val="toc 8"/>
    <w:basedOn w:val="a"/>
    <w:next w:val="a"/>
    <w:autoRedefine/>
    <w:uiPriority w:val="39"/>
    <w:unhideWhenUsed/>
    <w:rsid w:val="009A42D7"/>
    <w:pPr>
      <w:suppressAutoHyphens w:val="0"/>
      <w:autoSpaceDE/>
      <w:ind w:left="1680" w:firstLine="567"/>
      <w:jc w:val="both"/>
    </w:pPr>
    <w:rPr>
      <w:sz w:val="20"/>
      <w:szCs w:val="20"/>
      <w:lang w:eastAsia="ru-RU"/>
    </w:rPr>
  </w:style>
  <w:style w:type="paragraph" w:styleId="94">
    <w:name w:val="toc 9"/>
    <w:basedOn w:val="a"/>
    <w:next w:val="a"/>
    <w:autoRedefine/>
    <w:uiPriority w:val="39"/>
    <w:unhideWhenUsed/>
    <w:rsid w:val="009A42D7"/>
    <w:pPr>
      <w:suppressAutoHyphens w:val="0"/>
      <w:autoSpaceDE/>
      <w:ind w:left="1920" w:firstLine="567"/>
      <w:jc w:val="both"/>
    </w:pPr>
    <w:rPr>
      <w:sz w:val="20"/>
      <w:szCs w:val="20"/>
      <w:lang w:eastAsia="ru-RU"/>
    </w:rPr>
  </w:style>
  <w:style w:type="table" w:customStyle="1" w:styleId="53">
    <w:name w:val="Сетка таблицы5"/>
    <w:basedOn w:val="a1"/>
    <w:next w:val="ad"/>
    <w:rsid w:val="009A42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d"/>
    <w:uiPriority w:val="5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2a"/>
    <w:rsid w:val="009A42D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Полужирный"/>
    <w:basedOn w:val="2a"/>
    <w:rsid w:val="009A42D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f4">
    <w:name w:val="Неразрешенное упоминание1"/>
    <w:basedOn w:val="a0"/>
    <w:uiPriority w:val="99"/>
    <w:semiHidden/>
    <w:unhideWhenUsed/>
    <w:rsid w:val="009A42D7"/>
    <w:rPr>
      <w:color w:val="605E5C"/>
      <w:shd w:val="clear" w:color="auto" w:fill="E1DFDD"/>
    </w:rPr>
  </w:style>
  <w:style w:type="character" w:customStyle="1" w:styleId="295pt0">
    <w:name w:val="Основной текст (2) + 9;5 pt"/>
    <w:basedOn w:val="2a"/>
    <w:rsid w:val="009A42D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table" w:customStyle="1" w:styleId="73">
    <w:name w:val="Сетка таблицы7"/>
    <w:basedOn w:val="a1"/>
    <w:next w:val="ad"/>
    <w:uiPriority w:val="5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d"/>
    <w:uiPriority w:val="3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1"/>
    <w:next w:val="ad"/>
    <w:uiPriority w:val="3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d"/>
    <w:uiPriority w:val="3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d"/>
    <w:uiPriority w:val="5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9A42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A4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73">
      <w:bodyDiv w:val="1"/>
      <w:marLeft w:val="0"/>
      <w:marRight w:val="0"/>
      <w:marTop w:val="0"/>
      <w:marBottom w:val="0"/>
      <w:divBdr>
        <w:top w:val="none" w:sz="0" w:space="0" w:color="auto"/>
        <w:left w:val="none" w:sz="0" w:space="0" w:color="auto"/>
        <w:bottom w:val="none" w:sz="0" w:space="0" w:color="auto"/>
        <w:right w:val="none" w:sz="0" w:space="0" w:color="auto"/>
      </w:divBdr>
    </w:div>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100688">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1224137">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263E2BB38114F810767E3E53D9E4C54EE5F3034BF1098E01110F406F28E8EEFEECE4CAE6E3DF677F83ABF0DC13D6B4B5E4938CF27A7E8CE7IAH"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690CE2AFF94E466C74C3C939E14710ACCAEF0750A9C553E5678816149BA1CAB7CF72FFBB6AC9CBAFA5A9AFD6639C0BF5EAAB022317D5D0A84E4F93F2P1I3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F5B4FDCF6ADF29A6FFC5EF5DB71C2FDE03E4B27803D6E5FB77E341FCE9A89A00551C405D55AF0AA38B7321448I4QDF" TargetMode="External"/><Relationship Id="rId34" Type="http://schemas.openxmlformats.org/officeDocument/2006/relationships/hyperlink" Target="https://yakshurbodya.gosuslugi.ru/glavnoe-menyu/territorialnye-otdely/mukshinskiy/gradostroitelstvo/generalnyy-plan/" TargetMode="External"/><Relationship Id="rId7" Type="http://schemas.openxmlformats.org/officeDocument/2006/relationships/footnotes" Target="footnotes.xml"/><Relationship Id="rId12" Type="http://schemas.openxmlformats.org/officeDocument/2006/relationships/hyperlink" Target="consultantplus://offline/main?base=RLAW053;n=42834;fld=134;dst=100012" TargetMode="External"/><Relationship Id="rId17" Type="http://schemas.openxmlformats.org/officeDocument/2006/relationships/hyperlink" Target="consultantplus://offline/ref=83BF1687476DB99BFE9AD3C5AA80B72C3E668B27E631F720D07CCF1E3ABD0C3F9788179E1D47D26181A76BCA45D6E1661D8A30433450730DB14BF" TargetMode="External"/><Relationship Id="rId25" Type="http://schemas.openxmlformats.org/officeDocument/2006/relationships/hyperlink" Target="consultantplus://offline/ref=690CE2AFF94E466C74C3D734F72B4EA4CAE65858AAC658B03ADC1043C4F1CCE28F32F9EE298DC5ABA7A2FF8E24C252A6A7E00F2500C9D0ADP5I9G" TargetMode="External"/><Relationship Id="rId33" Type="http://schemas.openxmlformats.org/officeDocument/2006/relationships/hyperlink" Target="https://yakshurbodya.gosuslugi.ru/glavnoe-menyu/territorialnye-otdely/mukshinskiy/gradostroitelstvo/pravila-zemlepolzovaniya-i-zastroyk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26D64313D711430EE0D022831A772F050545BAE75D62E612E9EA7CFD4630221724A7A997952D656592F5B38D4MDz4G" TargetMode="External"/><Relationship Id="rId20" Type="http://schemas.openxmlformats.org/officeDocument/2006/relationships/hyperlink" Target="consultantplus://offline/ref=F7A52A38751FE54515D7465379F2C87842E2A2D155D8A42C2983D23FD8D6912660CD27AFB343849BB9F1F1528F658E07330B5EA300839914hAD4G" TargetMode="External"/><Relationship Id="rId29" Type="http://schemas.openxmlformats.org/officeDocument/2006/relationships/hyperlink" Target="https://ru.wikipedia.org/wiki/%D0%90%D0%BB%D0%B3%D0%B0%D0%B7%D1%8B_(%D0%A3%D0%B4%D0%BC%D1%83%D1%80%D1%82%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E03262404FE3A8DCB8E382E7561CF29BF56D507C9291D4F019013149FF237AAAFC4E6EB0E11AD08E241468598E18C7FAED74F7S5k8J" TargetMode="External"/><Relationship Id="rId24" Type="http://schemas.openxmlformats.org/officeDocument/2006/relationships/hyperlink" Target="consultantplus://offline/ref=AC72B35B86CA5B6058DDC4F959978722D375D2ACC9AE33B480B78E8D8182AD08C31087816C691344A1CA53B23CFD18C94BF8A281603DAFA7j3l8G" TargetMode="External"/><Relationship Id="rId32" Type="http://schemas.openxmlformats.org/officeDocument/2006/relationships/hyperlink" Target="https://yakshurbodya.gosuslugi.ru/glavnoe-menyu/territorialnye-otdely/yakshurskiy/gradostroitelstvo/generalnyy-plan/" TargetMode="External"/><Relationship Id="rId37" Type="http://schemas.openxmlformats.org/officeDocument/2006/relationships/hyperlink" Target="https://yakshurbodya.gosuslugi.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4727D41014F45E7BCD7F16D84D314132EEFC292A1D589781E6EB4DC29EF475BF87A467A85FC1A8F9A9C12C1811485A689B97A14B7674251C6DA6B86C1x4M" TargetMode="External"/><Relationship Id="rId23" Type="http://schemas.openxmlformats.org/officeDocument/2006/relationships/hyperlink" Target="consultantplus://offline/ref=5F5B4FDCF6ADF29A6FFC5EF5DB71C2FDE13E4A2A82396E5FB77E341FCE9A89A017519C0CDC07BFEE69A4321D5744EB6B40A171I0Q9F" TargetMode="External"/><Relationship Id="rId28" Type="http://schemas.openxmlformats.org/officeDocument/2006/relationships/hyperlink" Target="consultantplus://offline/ref=D37F3A3B5F4492765403A4DBC4B1144DB6A878F25C021368E56D4382A73E7E969CFE5A67C98158C414A0204D5762M8J" TargetMode="External"/><Relationship Id="rId36" Type="http://schemas.openxmlformats.org/officeDocument/2006/relationships/hyperlink" Target="https://digital.gov.ru/ru/" TargetMode="External"/><Relationship Id="rId10" Type="http://schemas.openxmlformats.org/officeDocument/2006/relationships/image" Target="media/image2.png"/><Relationship Id="rId19" Type="http://schemas.openxmlformats.org/officeDocument/2006/relationships/hyperlink" Target="consultantplus://offline/ref=F7A52A38751FE54515D7465379F2C87842E2A2D155D8A42C2983D23FD8D6912660CD27ACBA438CCAECBEF00ECB359D07310B5CA41Fh8D8G" TargetMode="External"/><Relationship Id="rId31" Type="http://schemas.openxmlformats.org/officeDocument/2006/relationships/hyperlink" Target="https://yakshurbodya.gosuslugi.ru/glavnoe-menyu/territorialnye-otdely/yakshurskiy/gradostroitelstvo/pravila-zemlepolzovaniya-i-zastroyk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4727D41014F45E7BCD7F16D84D314132EEFC292A1D589781E6EB4DC29EF475BF87A467A85FC1A8F9A9C1DCB871485A689B97A14B7674251C6DA6B86C1x4M" TargetMode="External"/><Relationship Id="rId22" Type="http://schemas.openxmlformats.org/officeDocument/2006/relationships/hyperlink" Target="consultantplus://offline/ref=5F5B4FDCF6ADF29A6FFC5EF5DB71C2FDE13E4A2A82396E5FB77E341FCE9A89A017519C09DC07BFEE69A4321D5744EB6B40A171I0Q9F" TargetMode="External"/><Relationship Id="rId27" Type="http://schemas.openxmlformats.org/officeDocument/2006/relationships/hyperlink" Target="consultantplus://offline/ref=690CE2AFF94E466C74C3D734F72B4EA4CAE65858AAC658B03ADC1043C4F1CCE28F32F9EE298DC5ABA7A2FF8E24C252A6A7E00F2500C9D0ADP5I9G" TargetMode="External"/><Relationship Id="rId30" Type="http://schemas.openxmlformats.org/officeDocument/2006/relationships/image" Target="media/image3.jpeg"/><Relationship Id="rId35" Type="http://schemas.openxmlformats.org/officeDocument/2006/relationships/hyperlink" Target="https://digital.gov.ru/ru/appeals/pers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493D-ABB2-4BC2-9E16-70493498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114</Pages>
  <Words>41579</Words>
  <Characters>237006</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67</cp:revision>
  <cp:lastPrinted>2023-08-09T04:33:00Z</cp:lastPrinted>
  <dcterms:created xsi:type="dcterms:W3CDTF">2023-11-22T12:57:00Z</dcterms:created>
  <dcterms:modified xsi:type="dcterms:W3CDTF">2024-05-20T05:27:00Z</dcterms:modified>
</cp:coreProperties>
</file>