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1B8B466C" wp14:editId="49195249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E0F0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E0F0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30 </w:t>
            </w:r>
            <w:r w:rsidR="00B87689">
              <w:rPr>
                <w:rFonts w:ascii="Bookman Old Style" w:hAnsi="Bookman Old Style"/>
                <w:b/>
                <w:sz w:val="28"/>
                <w:szCs w:val="28"/>
              </w:rPr>
              <w:t>апреля</w:t>
            </w:r>
          </w:p>
          <w:p w:rsidR="003548A0" w:rsidRPr="00BA3BC0" w:rsidRDefault="00CE0F08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147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356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4"/>
        <w:gridCol w:w="8182"/>
        <w:gridCol w:w="610"/>
      </w:tblGrid>
      <w:tr w:rsidR="00217C76" w:rsidRPr="009F7451" w:rsidTr="00EC3BB4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4914" w:rsidRPr="00A82FD9" w:rsidRDefault="00BE4914" w:rsidP="007C03A3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BE4914" w:rsidRPr="00A82FD9" w:rsidRDefault="00BE4914" w:rsidP="007C03A3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217C76" w:rsidRPr="00A82FD9" w:rsidRDefault="00BE4914" w:rsidP="007C03A3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2FD9">
              <w:rPr>
                <w:rFonts w:ascii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7C76" w:rsidRPr="00A82FD9" w:rsidRDefault="00C43E5C" w:rsidP="00C43E5C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C43E5C">
              <w:rPr>
                <w:rFonts w:ascii="Bookman Old Style" w:hAnsi="Bookman Old Style"/>
                <w:sz w:val="18"/>
                <w:szCs w:val="18"/>
                <w:lang w:eastAsia="ru-RU"/>
              </w:rPr>
              <w:t>Решение Совета депутатов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№2/591 от 24.04.2025 «</w:t>
            </w:r>
            <w:r w:rsidRPr="00C43E5C">
              <w:rPr>
                <w:rFonts w:ascii="Bookman Old Style" w:hAnsi="Bookman Old Style"/>
                <w:sz w:val="18"/>
                <w:szCs w:val="18"/>
                <w:lang w:eastAsia="ru-RU"/>
              </w:rPr>
              <w:t>Об отчете о выполнении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за 2024 год</w:t>
            </w:r>
            <w:r>
              <w:rPr>
                <w:rFonts w:ascii="Bookman Old Style" w:hAnsi="Bookman Old Style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7C76" w:rsidRPr="00EC3BB4" w:rsidRDefault="00217C76" w:rsidP="007C03A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17C76" w:rsidRPr="00EC3BB4" w:rsidRDefault="000F095C" w:rsidP="007C03A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0A747B" w:rsidRPr="009F7451" w:rsidTr="00EC3BB4">
        <w:trPr>
          <w:trHeight w:val="70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3038E9" w:rsidP="000A747B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2FD9">
              <w:rPr>
                <w:rFonts w:ascii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D26617" w:rsidP="00D26617">
            <w:pPr>
              <w:suppressAutoHyphens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6617">
              <w:rPr>
                <w:rFonts w:ascii="Bookman Old Style" w:hAnsi="Bookman Old Style"/>
                <w:sz w:val="18"/>
                <w:szCs w:val="18"/>
              </w:rPr>
              <w:t>Решение Совета депутатов муниципального образования «Муниципальный округ Якшур-Бодьинский район Удмуртской Республики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№3/592</w:t>
            </w:r>
            <w:r w:rsidR="00B57B7E">
              <w:rPr>
                <w:rFonts w:ascii="Bookman Old Style" w:hAnsi="Bookman Old Style"/>
                <w:sz w:val="18"/>
                <w:szCs w:val="18"/>
              </w:rPr>
              <w:t xml:space="preserve"> от 24.04.2025</w:t>
            </w:r>
            <w:r w:rsidRPr="00D2661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«</w:t>
            </w:r>
            <w:r w:rsidRPr="00D26617">
              <w:rPr>
                <w:rFonts w:ascii="Bookman Old Style" w:hAnsi="Bookman Old Style"/>
                <w:sz w:val="18"/>
                <w:szCs w:val="18"/>
              </w:rPr>
              <w:t>Об исполнении плана реализации наказов избирателей Администрацией муниципального образования «Муниципальный округ Якшур-Бодьинский район Удмуртской Республики» в 2024 году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EC3BB4" w:rsidRDefault="000A747B" w:rsidP="000A747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A747B" w:rsidRPr="00EC3BB4" w:rsidRDefault="009325D5" w:rsidP="0003273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</w:tr>
      <w:tr w:rsidR="000A747B" w:rsidRPr="009F7451" w:rsidTr="00EC3BB4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3038E9" w:rsidP="000A747B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2FD9">
              <w:rPr>
                <w:rFonts w:ascii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D26617" w:rsidP="003038E9">
            <w:pPr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6617">
              <w:rPr>
                <w:rFonts w:ascii="Bookman Old Style" w:hAnsi="Bookman Old Style"/>
                <w:sz w:val="18"/>
                <w:szCs w:val="18"/>
              </w:rPr>
              <w:t>Решение Совета депутатов муниципального образования «Муниципальный округ Якшур-Бодьинский район Удмуртской Республики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№4/593 </w:t>
            </w:r>
            <w:r w:rsidR="00B57B7E">
              <w:rPr>
                <w:rFonts w:ascii="Bookman Old Style" w:hAnsi="Bookman Old Style"/>
                <w:sz w:val="18"/>
                <w:szCs w:val="18"/>
              </w:rPr>
              <w:t>от 24.04.2025</w:t>
            </w:r>
            <w:r w:rsidR="00A53B69">
              <w:rPr>
                <w:rFonts w:ascii="Bookman Old Style" w:hAnsi="Bookman Old Style"/>
                <w:sz w:val="18"/>
                <w:szCs w:val="18"/>
              </w:rPr>
              <w:t>«</w:t>
            </w:r>
            <w:r w:rsidR="00A53B69" w:rsidRPr="00A53B69">
              <w:rPr>
                <w:rFonts w:ascii="Bookman Old Style" w:hAnsi="Bookman Old Style"/>
                <w:sz w:val="18"/>
                <w:szCs w:val="18"/>
              </w:rPr>
              <w:t>Об утверждении годового отчета об исполнении бюджета муниципального образования «Муниципальный округ Якшур-Бодьинский район Удмуртской Республики» за 2024 год</w:t>
            </w:r>
            <w:r w:rsidR="00A53B69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EC3BB4" w:rsidRDefault="000A747B" w:rsidP="000A747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A747B" w:rsidRPr="00EC3BB4" w:rsidRDefault="009325D5" w:rsidP="000A747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</w:tr>
      <w:tr w:rsidR="000A747B" w:rsidRPr="009F7451" w:rsidTr="00EC3BB4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3038E9" w:rsidP="000A747B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2FD9">
              <w:rPr>
                <w:rFonts w:ascii="Bookman Old Style" w:hAnsi="Bookman Old Style" w:cs="Bookman Old Style"/>
                <w:sz w:val="18"/>
                <w:szCs w:val="18"/>
              </w:rPr>
              <w:t>4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2217" w:rsidRPr="00D12217" w:rsidRDefault="00D26617" w:rsidP="00D1221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6617">
              <w:rPr>
                <w:rFonts w:ascii="Bookman Old Style" w:hAnsi="Bookman Old Style"/>
                <w:sz w:val="18"/>
                <w:szCs w:val="18"/>
              </w:rPr>
              <w:t>Решение Совета депутатов муниципального образования «Муниципальный округ Якшур-Бодьинский район Удмуртской Республики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№6/595</w:t>
            </w:r>
            <w:r w:rsidR="00D1221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B57B7E">
              <w:rPr>
                <w:rFonts w:ascii="Bookman Old Style" w:hAnsi="Bookman Old Style"/>
                <w:sz w:val="18"/>
                <w:szCs w:val="18"/>
              </w:rPr>
              <w:t xml:space="preserve">от 24.04.2025 </w:t>
            </w:r>
            <w:r w:rsidR="00D12217">
              <w:rPr>
                <w:rFonts w:ascii="Bookman Old Style" w:hAnsi="Bookman Old Style"/>
                <w:sz w:val="18"/>
                <w:szCs w:val="18"/>
              </w:rPr>
              <w:t>«</w:t>
            </w:r>
            <w:r w:rsidR="00D12217" w:rsidRPr="00D12217">
              <w:rPr>
                <w:rFonts w:ascii="Bookman Old Style" w:hAnsi="Bookman Old Style"/>
                <w:sz w:val="18"/>
                <w:szCs w:val="18"/>
              </w:rPr>
              <w:t xml:space="preserve">Об утверждении Положения о материальном поощрении старост  сельских населенных пунктов муниципального образования «Муниципальный округ Якшур-Бодьинский район </w:t>
            </w:r>
          </w:p>
          <w:p w:rsidR="000A747B" w:rsidRPr="00A82FD9" w:rsidRDefault="00D12217" w:rsidP="00D1221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12217">
              <w:rPr>
                <w:rFonts w:ascii="Bookman Old Style" w:hAnsi="Bookman Old Style"/>
                <w:sz w:val="18"/>
                <w:szCs w:val="18"/>
              </w:rPr>
              <w:t>Удмуртской Республики»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EC3BB4" w:rsidRDefault="009325D5" w:rsidP="000A747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</w:p>
        </w:tc>
      </w:tr>
      <w:tr w:rsidR="000A747B" w:rsidRPr="009F7451" w:rsidTr="00EC3BB4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3038E9" w:rsidP="000A747B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2FD9">
              <w:rPr>
                <w:rFonts w:ascii="Bookman Old Style" w:hAnsi="Bookman Old Style" w:cs="Bookman Old Style"/>
                <w:sz w:val="18"/>
                <w:szCs w:val="18"/>
              </w:rPr>
              <w:t>5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A82FD9" w:rsidRDefault="00D26617" w:rsidP="00B57B7E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6617">
              <w:rPr>
                <w:rFonts w:ascii="Bookman Old Style" w:hAnsi="Bookman Old Style"/>
                <w:sz w:val="18"/>
                <w:szCs w:val="18"/>
              </w:rPr>
              <w:t>Решение Совета депутатов муниципального образования «Муниципальный округ Якшур-Бодьинский район Удмуртской Республики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№7/596  </w:t>
            </w:r>
            <w:r w:rsidR="00B57B7E">
              <w:rPr>
                <w:rFonts w:ascii="Bookman Old Style" w:hAnsi="Bookman Old Style"/>
                <w:sz w:val="18"/>
                <w:szCs w:val="18"/>
              </w:rPr>
              <w:t>от 24.04.2025 «</w:t>
            </w:r>
            <w:r w:rsidR="00B57B7E" w:rsidRPr="00B57B7E">
              <w:rPr>
                <w:rFonts w:ascii="Bookman Old Style" w:hAnsi="Bookman Old Style"/>
                <w:sz w:val="18"/>
                <w:szCs w:val="18"/>
              </w:rPr>
              <w:t>Об определении границ части территории населенного пункта села Канифольный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EC3BB4" w:rsidRDefault="009325D5" w:rsidP="000A747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209</w:t>
            </w:r>
          </w:p>
        </w:tc>
      </w:tr>
      <w:tr w:rsidR="00DB00A3" w:rsidRPr="009F7451" w:rsidTr="00EC3BB4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0A3" w:rsidRPr="00A82FD9" w:rsidRDefault="00A82FD9" w:rsidP="00484957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2FD9">
              <w:rPr>
                <w:rFonts w:ascii="Bookman Old Style" w:hAnsi="Bookman Old Style" w:cs="Bookman Old Style"/>
                <w:sz w:val="18"/>
                <w:szCs w:val="18"/>
              </w:rPr>
              <w:t>6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0A3" w:rsidRPr="00A82FD9" w:rsidRDefault="001D3FC3" w:rsidP="001D3FC3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3FC3">
              <w:rPr>
                <w:rFonts w:ascii="Bookman Old Style" w:hAnsi="Bookman Old Style"/>
                <w:sz w:val="18"/>
                <w:szCs w:val="18"/>
              </w:rPr>
              <w:t>Решение Совета депутатов муниципального образования «Муниципальный округ Якшур-Бодьинский район Удмуртской Республики</w:t>
            </w:r>
            <w:r w:rsidR="009C6641">
              <w:rPr>
                <w:rFonts w:ascii="Bookman Old Style" w:hAnsi="Bookman Old Style"/>
                <w:sz w:val="18"/>
                <w:szCs w:val="18"/>
              </w:rPr>
              <w:t>»</w:t>
            </w:r>
            <w:r w:rsidRPr="001D3FC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№5/594 «</w:t>
            </w:r>
            <w:r w:rsidRPr="001D3FC3">
              <w:rPr>
                <w:rFonts w:ascii="Bookman Old Style" w:hAnsi="Bookman Old Style"/>
                <w:sz w:val="18"/>
                <w:szCs w:val="18"/>
              </w:rPr>
              <w:t>О контрольных мероприятиях Контрольно-счетного органа муниципального образования «Муниципальный округ Якшур-Бодьинский район Удмуртской Республики» за 1 квартал 2025 года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0A3" w:rsidRPr="00EC3BB4" w:rsidRDefault="009325D5" w:rsidP="006F00D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213</w:t>
            </w:r>
          </w:p>
        </w:tc>
      </w:tr>
      <w:tr w:rsidR="00DB2872" w:rsidRPr="009F7451" w:rsidTr="00EC3BB4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A82FD9" w:rsidRDefault="00AD227E" w:rsidP="00DB2872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7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A82FD9" w:rsidRDefault="00AD227E" w:rsidP="006D796E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D227E">
              <w:rPr>
                <w:rFonts w:ascii="Bookman Old Style" w:hAnsi="Bookman Old Style"/>
                <w:sz w:val="18"/>
                <w:szCs w:val="18"/>
              </w:rPr>
              <w:t>Сообщение о возможном установлении публичного сервитута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EC3BB4" w:rsidRDefault="000C2D04" w:rsidP="00DB287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216</w:t>
            </w:r>
          </w:p>
        </w:tc>
      </w:tr>
      <w:tr w:rsidR="00AD227E" w:rsidRPr="00EC3BB4" w:rsidTr="001C4752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A82FD9" w:rsidRDefault="00AD227E" w:rsidP="001C4752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8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A82FD9" w:rsidRDefault="007C43C0" w:rsidP="001C4752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C43C0">
              <w:rPr>
                <w:rFonts w:ascii="Bookman Old Style" w:hAnsi="Bookman Old Style"/>
                <w:sz w:val="18"/>
                <w:szCs w:val="18"/>
              </w:rPr>
              <w:t>Сообщение о возможном установлении публичного сервитута (Удмуртская Республика).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EC3BB4" w:rsidRDefault="000C2D04" w:rsidP="001C47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</w:t>
            </w:r>
          </w:p>
        </w:tc>
      </w:tr>
      <w:tr w:rsidR="00AD227E" w:rsidRPr="00EC3BB4" w:rsidTr="001C4752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A82FD9" w:rsidRDefault="00AD227E" w:rsidP="001C4752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9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A82FD9" w:rsidRDefault="00BC60BD" w:rsidP="00D4065F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C60BD">
              <w:rPr>
                <w:rFonts w:ascii="Bookman Old Style" w:hAnsi="Bookman Old Style"/>
                <w:sz w:val="18"/>
                <w:szCs w:val="18"/>
              </w:rPr>
              <w:t>ИЗВЕЩЕНИЕ О ПРОВЕДЕНИИ СОБРАНИЯ О СОГЛАСОВАНИИ</w:t>
            </w:r>
            <w:r w:rsidR="00D4065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C60BD">
              <w:rPr>
                <w:rFonts w:ascii="Bookman Old Style" w:hAnsi="Bookman Old Style"/>
                <w:sz w:val="18"/>
                <w:szCs w:val="18"/>
              </w:rPr>
              <w:t>МЕСТОПОЛОЖЕНИЯ ГРАНИЦЫ ЗЕМЕЛЬНОГО УЧАСТКА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EC3BB4" w:rsidRDefault="000C2D04" w:rsidP="001C47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219</w:t>
            </w:r>
          </w:p>
        </w:tc>
      </w:tr>
      <w:tr w:rsidR="00AD227E" w:rsidRPr="00EC3BB4" w:rsidTr="001C4752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A82FD9" w:rsidRDefault="00AD227E" w:rsidP="001C4752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10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A82FD9" w:rsidRDefault="009C6641" w:rsidP="001C4752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Постановление Главы </w:t>
            </w:r>
            <w:r w:rsidRPr="009C6641">
              <w:rPr>
                <w:rFonts w:ascii="Bookman Old Style" w:hAnsi="Bookman Old Style"/>
                <w:sz w:val="18"/>
                <w:szCs w:val="18"/>
              </w:rPr>
              <w:t>муниципального образования «Муниципальный округ Якшур-Бодьинский район Удмуртской Республики</w:t>
            </w:r>
            <w:r>
              <w:rPr>
                <w:rFonts w:ascii="Bookman Old Style" w:hAnsi="Bookman Old Style"/>
                <w:sz w:val="18"/>
                <w:szCs w:val="18"/>
              </w:rPr>
              <w:t>» №43 от 29.04.2025  «</w:t>
            </w:r>
            <w:r w:rsidRPr="009C6641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– ул. Молодежная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7E" w:rsidRPr="00EC3BB4" w:rsidRDefault="000C2D04" w:rsidP="001C47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221</w:t>
            </w:r>
          </w:p>
        </w:tc>
      </w:tr>
      <w:tr w:rsidR="009C6641" w:rsidRPr="00EC3BB4" w:rsidTr="009C664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9C6641" w:rsidP="009C6641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lastRenderedPageBreak/>
              <w:t>11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4795E">
              <w:rPr>
                <w:rFonts w:ascii="Bookman Old Style" w:hAnsi="Bookman Old Style"/>
                <w:sz w:val="18"/>
                <w:szCs w:val="18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№42 от 29.04.2025 «</w:t>
            </w:r>
            <w:r w:rsidRPr="00B4795E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– ул. Новая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EC3BB4" w:rsidRDefault="000C2D04" w:rsidP="009C664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223</w:t>
            </w:r>
          </w:p>
        </w:tc>
      </w:tr>
      <w:tr w:rsidR="009C6641" w:rsidRPr="00EC3BB4" w:rsidTr="009C664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9C6641" w:rsidP="009C6641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12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4795E">
              <w:rPr>
                <w:rFonts w:ascii="Bookman Old Style" w:hAnsi="Bookman Old Style"/>
                <w:sz w:val="18"/>
                <w:szCs w:val="18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№41 от 29.04.2025 «</w:t>
            </w:r>
            <w:r w:rsidRPr="00B4795E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– пер. Новый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EC3BB4" w:rsidRDefault="000C2D04" w:rsidP="009C664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225</w:t>
            </w:r>
          </w:p>
        </w:tc>
      </w:tr>
      <w:tr w:rsidR="009C6641" w:rsidRPr="00EC3BB4" w:rsidTr="009C664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9C6641" w:rsidP="009C6641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13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4795E">
              <w:rPr>
                <w:rFonts w:ascii="Bookman Old Style" w:hAnsi="Bookman Old Style"/>
                <w:sz w:val="18"/>
                <w:szCs w:val="18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 w:rsidR="00300AB1">
              <w:rPr>
                <w:rFonts w:ascii="Bookman Old Style" w:hAnsi="Bookman Old Style"/>
                <w:sz w:val="18"/>
                <w:szCs w:val="18"/>
              </w:rPr>
              <w:t xml:space="preserve"> №40 от 29.04.2025 «</w:t>
            </w:r>
            <w:r w:rsidR="00300AB1" w:rsidRPr="00300AB1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– пер. Сосновый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300AB1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EC3BB4" w:rsidRDefault="000C2D04" w:rsidP="009C664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227</w:t>
            </w:r>
          </w:p>
        </w:tc>
      </w:tr>
      <w:tr w:rsidR="009C6641" w:rsidRPr="00EC3BB4" w:rsidTr="009C664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9C6641" w:rsidP="009C6641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14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4795E">
              <w:rPr>
                <w:rFonts w:ascii="Bookman Old Style" w:hAnsi="Bookman Old Style"/>
                <w:sz w:val="18"/>
                <w:szCs w:val="18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 w:rsidR="002D76B1">
              <w:rPr>
                <w:rFonts w:ascii="Bookman Old Style" w:hAnsi="Bookman Old Style"/>
                <w:sz w:val="18"/>
                <w:szCs w:val="18"/>
              </w:rPr>
              <w:t xml:space="preserve"> №39 от 29.04.2025 «</w:t>
            </w:r>
            <w:r w:rsidR="002D76B1" w:rsidRPr="002D76B1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– ул. Лесная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2D76B1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EC3BB4" w:rsidRDefault="000C2D04" w:rsidP="009C664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229</w:t>
            </w:r>
          </w:p>
        </w:tc>
      </w:tr>
      <w:tr w:rsidR="009C6641" w:rsidRPr="00EC3BB4" w:rsidTr="009C664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15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4795E">
              <w:rPr>
                <w:rFonts w:ascii="Bookman Old Style" w:hAnsi="Bookman Old Style"/>
                <w:sz w:val="18"/>
                <w:szCs w:val="18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 w:rsidR="002D76B1">
              <w:rPr>
                <w:rFonts w:ascii="Bookman Old Style" w:hAnsi="Bookman Old Style"/>
                <w:sz w:val="18"/>
                <w:szCs w:val="18"/>
              </w:rPr>
              <w:t xml:space="preserve"> №38 от 29.04.2025 «</w:t>
            </w:r>
            <w:r w:rsidR="002D76B1" w:rsidRPr="002D76B1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– ул. Нагорная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2D76B1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EC3BB4" w:rsidRDefault="000C2D04" w:rsidP="009C664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231</w:t>
            </w:r>
          </w:p>
        </w:tc>
      </w:tr>
      <w:tr w:rsidR="009C6641" w:rsidRPr="00EC3BB4" w:rsidTr="009C664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16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A82FD9" w:rsidRDefault="00B4795E" w:rsidP="009C6641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4795E">
              <w:rPr>
                <w:rFonts w:ascii="Bookman Old Style" w:hAnsi="Bookman Old Style"/>
                <w:sz w:val="18"/>
                <w:szCs w:val="18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 w:rsidR="002D76B1">
              <w:rPr>
                <w:rFonts w:ascii="Bookman Old Style" w:hAnsi="Bookman Old Style"/>
                <w:sz w:val="18"/>
                <w:szCs w:val="18"/>
              </w:rPr>
              <w:t xml:space="preserve"> №37 от 29.04.2025 «</w:t>
            </w:r>
            <w:r w:rsidR="002D76B1" w:rsidRPr="002D76B1">
              <w:rPr>
                <w:rFonts w:ascii="Bookman Old Style" w:hAnsi="Bookman Old Style"/>
                <w:sz w:val="18"/>
                <w:szCs w:val="18"/>
              </w:rPr>
              <w:t>Об организации схода граждан на части территории населенного пункта - ул. Центральная по четной стороне: с дома № 12 по дом № 20 село Канифольный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2D76B1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41" w:rsidRPr="00EC3BB4" w:rsidRDefault="000C2D04" w:rsidP="009C664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233</w:t>
            </w:r>
          </w:p>
        </w:tc>
      </w:tr>
      <w:tr w:rsidR="00B4795E" w:rsidRPr="00EC3BB4" w:rsidTr="00F7696F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95E" w:rsidRPr="00A82FD9" w:rsidRDefault="00B4795E" w:rsidP="00F7696F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17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95E" w:rsidRPr="00A82FD9" w:rsidRDefault="00643241" w:rsidP="00F7696F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43241">
              <w:rPr>
                <w:rFonts w:ascii="Bookman Old Style" w:hAnsi="Bookman Old Style"/>
                <w:sz w:val="18"/>
                <w:szCs w:val="18"/>
              </w:rPr>
              <w:t>Постановление Администрации муниципального образования "Муниципального образования Якшур-Бодьинский район Удмуртской Республики"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№716 от 30.04.2025 «</w:t>
            </w:r>
            <w:r w:rsidRPr="00643241">
              <w:rPr>
                <w:rFonts w:ascii="Bookman Old Style" w:hAnsi="Bookman Old Style"/>
                <w:sz w:val="18"/>
                <w:szCs w:val="18"/>
              </w:rPr>
              <w:t>Об обновлении перечня земельных участков, предназначенных для бесплатного предоставления в собственность 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95E" w:rsidRPr="00EC3BB4" w:rsidRDefault="00B4795E" w:rsidP="00F769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651463" w:rsidRDefault="00651463" w:rsidP="002F1FBA">
      <w:pPr>
        <w:jc w:val="center"/>
        <w:rPr>
          <w:sz w:val="28"/>
          <w:szCs w:val="28"/>
        </w:rPr>
        <w:sectPr w:rsidR="00651463" w:rsidSect="0065146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342" w:rsidRPr="00F33342" w:rsidRDefault="00651463" w:rsidP="00651463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9C834A3" wp14:editId="30981C85">
            <wp:simplePos x="0" y="0"/>
            <wp:positionH relativeFrom="column">
              <wp:posOffset>2804160</wp:posOffset>
            </wp:positionH>
            <wp:positionV relativeFrom="paragraph">
              <wp:posOffset>-339725</wp:posOffset>
            </wp:positionV>
            <wp:extent cx="544195" cy="661670"/>
            <wp:effectExtent l="0" t="0" r="8255" b="5080"/>
            <wp:wrapNone/>
            <wp:docPr id="2" name="Рисунок 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342" w:rsidRPr="00F33342" w:rsidRDefault="00F33342" w:rsidP="00F33342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F33342" w:rsidRPr="00F33342" w:rsidRDefault="00F33342" w:rsidP="00F33342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3342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F33342" w:rsidRPr="00F33342" w:rsidRDefault="00F33342" w:rsidP="00F33342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F33342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F33342" w:rsidRPr="00F33342" w:rsidRDefault="00F33342" w:rsidP="00F33342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3342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F33342" w:rsidRPr="00F33342" w:rsidRDefault="00F33342" w:rsidP="00F33342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F33342" w:rsidRPr="00F33342" w:rsidRDefault="00F33342" w:rsidP="00F33342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3342">
        <w:rPr>
          <w:b/>
          <w:bCs/>
          <w:caps/>
          <w:sz w:val="28"/>
          <w:szCs w:val="28"/>
          <w:lang w:eastAsia="ru-RU"/>
        </w:rPr>
        <w:t>Решение</w:t>
      </w:r>
      <w:r w:rsidRPr="00F33342">
        <w:rPr>
          <w:b/>
          <w:bCs/>
          <w:sz w:val="28"/>
          <w:szCs w:val="28"/>
          <w:lang w:eastAsia="ru-RU"/>
        </w:rPr>
        <w:t xml:space="preserve"> </w:t>
      </w:r>
    </w:p>
    <w:p w:rsidR="00F33342" w:rsidRPr="00F33342" w:rsidRDefault="00F33342" w:rsidP="00F33342">
      <w:pPr>
        <w:widowControl w:val="0"/>
        <w:suppressAutoHyphens w:val="0"/>
        <w:autoSpaceDE/>
        <w:rPr>
          <w:b/>
          <w:bCs/>
          <w:sz w:val="28"/>
          <w:szCs w:val="28"/>
          <w:lang w:eastAsia="ru-RU"/>
        </w:rPr>
      </w:pPr>
    </w:p>
    <w:p w:rsidR="00F33342" w:rsidRPr="00F33342" w:rsidRDefault="00F33342" w:rsidP="00F33342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3342">
        <w:rPr>
          <w:b/>
          <w:bCs/>
          <w:sz w:val="28"/>
          <w:szCs w:val="28"/>
          <w:lang w:eastAsia="ru-RU"/>
        </w:rPr>
        <w:t xml:space="preserve">Об отчете о выполнении Прогнозного плана (Программы) </w:t>
      </w:r>
    </w:p>
    <w:p w:rsidR="00F33342" w:rsidRPr="00F33342" w:rsidRDefault="00F33342" w:rsidP="00F33342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33342">
        <w:rPr>
          <w:b/>
          <w:bCs/>
          <w:sz w:val="28"/>
          <w:szCs w:val="28"/>
          <w:lang w:eastAsia="ru-RU"/>
        </w:rPr>
        <w:t>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за 2024 год</w:t>
      </w:r>
    </w:p>
    <w:p w:rsidR="00F33342" w:rsidRPr="00F33342" w:rsidRDefault="00F33342" w:rsidP="00F33342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F33342" w:rsidRPr="00F33342" w:rsidRDefault="00F33342" w:rsidP="00F33342">
      <w:pPr>
        <w:suppressAutoHyphens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>Рассмотрев представленный Администрацией муниципального образования «Муниципальный округ Якшур-Бодьинский район Удмуртской Республики» проект отчета о выполнении Прогнозного плана (Программы) приватизации имущества, находящегося в собственности муниципального образования «</w:t>
      </w:r>
      <w:r w:rsidRPr="00F33342">
        <w:rPr>
          <w:bCs/>
          <w:sz w:val="28"/>
          <w:szCs w:val="28"/>
          <w:lang w:eastAsia="ru-RU"/>
        </w:rPr>
        <w:t>Муниципальный округ Якшур-Бодьинский район Удмуртской Республики</w:t>
      </w:r>
      <w:r w:rsidRPr="00F33342">
        <w:rPr>
          <w:sz w:val="28"/>
          <w:szCs w:val="28"/>
          <w:lang w:eastAsia="ru-RU"/>
        </w:rPr>
        <w:t xml:space="preserve">»,  за 2024 год, в соответствии с Федеральным законом от 21.12.2001 года № 178-ФЗ «О приватизации государственного и муниципального имущества» и </w:t>
      </w:r>
      <w:r w:rsidRPr="00F33342">
        <w:rPr>
          <w:sz w:val="28"/>
          <w:szCs w:val="28"/>
        </w:rPr>
        <w:t>Положением о</w:t>
      </w:r>
      <w:r w:rsidRPr="00F33342">
        <w:rPr>
          <w:color w:val="000000"/>
          <w:sz w:val="28"/>
          <w:szCs w:val="28"/>
        </w:rPr>
        <w:t xml:space="preserve"> порядке планирования приватизации </w:t>
      </w:r>
      <w:r w:rsidRPr="00F33342">
        <w:rPr>
          <w:sz w:val="28"/>
          <w:szCs w:val="28"/>
        </w:rPr>
        <w:t>муниципального имущества, находящегося в</w:t>
      </w:r>
      <w:r w:rsidRPr="00F33342">
        <w:rPr>
          <w:color w:val="000000"/>
          <w:sz w:val="28"/>
          <w:szCs w:val="28"/>
        </w:rPr>
        <w:t> </w:t>
      </w:r>
      <w:r w:rsidRPr="00F33342">
        <w:rPr>
          <w:sz w:val="28"/>
          <w:szCs w:val="28"/>
        </w:rPr>
        <w:t>собственности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12.12.2024 года № 9/546,</w:t>
      </w:r>
      <w:r w:rsidRPr="00F33342">
        <w:rPr>
          <w:sz w:val="28"/>
          <w:szCs w:val="28"/>
          <w:lang w:eastAsia="ru-RU"/>
        </w:rPr>
        <w:t xml:space="preserve"> руководствуясь статьей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</w:t>
      </w:r>
      <w:r w:rsidRPr="00F33342">
        <w:rPr>
          <w:sz w:val="32"/>
          <w:szCs w:val="28"/>
          <w:lang w:eastAsia="ru-RU"/>
        </w:rPr>
        <w:t xml:space="preserve"> </w:t>
      </w:r>
      <w:r w:rsidRPr="00F33342">
        <w:rPr>
          <w:sz w:val="28"/>
          <w:szCs w:val="28"/>
          <w:lang w:eastAsia="ru-RU"/>
        </w:rPr>
        <w:t xml:space="preserve">Якшур-Бодьинский район Удмуртской Республики» </w:t>
      </w:r>
      <w:r w:rsidRPr="00F33342">
        <w:rPr>
          <w:b/>
          <w:caps/>
          <w:sz w:val="28"/>
          <w:szCs w:val="28"/>
          <w:u w:val="single"/>
          <w:lang w:eastAsia="ru-RU"/>
        </w:rPr>
        <w:t>решает</w:t>
      </w:r>
      <w:r w:rsidRPr="00F33342">
        <w:rPr>
          <w:b/>
          <w:sz w:val="28"/>
          <w:szCs w:val="28"/>
          <w:lang w:eastAsia="ru-RU"/>
        </w:rPr>
        <w:t>:</w:t>
      </w:r>
    </w:p>
    <w:p w:rsidR="00F33342" w:rsidRPr="00F33342" w:rsidRDefault="00F33342" w:rsidP="00F33342">
      <w:pPr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>Утвердить отчет о выполнении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за 2024 год (прилагается).</w:t>
      </w:r>
    </w:p>
    <w:p w:rsidR="00F33342" w:rsidRPr="00F33342" w:rsidRDefault="00F33342" w:rsidP="00F33342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 xml:space="preserve">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</w:t>
      </w:r>
      <w:r w:rsidRPr="00F33342">
        <w:rPr>
          <w:sz w:val="28"/>
          <w:szCs w:val="28"/>
          <w:lang w:eastAsia="ru-RU"/>
        </w:rPr>
        <w:lastRenderedPageBreak/>
        <w:t>в информационно-телекоммуникационной сети «Интернет».</w:t>
      </w:r>
    </w:p>
    <w:p w:rsidR="00F33342" w:rsidRPr="00F33342" w:rsidRDefault="00F33342" w:rsidP="00F33342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F33342" w:rsidRPr="00F33342" w:rsidRDefault="00F33342" w:rsidP="00F33342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33342" w:rsidRPr="00F33342" w:rsidRDefault="00F33342" w:rsidP="00F33342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33342" w:rsidRPr="00F33342" w:rsidRDefault="00F33342" w:rsidP="00F33342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Председатель Совета депутатов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муниципального образования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«Муниципальный округ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Якшур-Бодьинский район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Удмуртской Республики»                                                        С.В. Поторочин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</w:p>
    <w:p w:rsidR="00F33342" w:rsidRPr="00F33342" w:rsidRDefault="00F33342" w:rsidP="00F33342">
      <w:pPr>
        <w:autoSpaceDE/>
        <w:rPr>
          <w:b/>
          <w:sz w:val="28"/>
          <w:szCs w:val="28"/>
        </w:rPr>
      </w:pPr>
    </w:p>
    <w:p w:rsidR="00F33342" w:rsidRPr="00F33342" w:rsidRDefault="00F33342" w:rsidP="00F33342">
      <w:pPr>
        <w:autoSpaceDE/>
        <w:rPr>
          <w:b/>
          <w:sz w:val="28"/>
          <w:szCs w:val="28"/>
        </w:rPr>
      </w:pP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 xml:space="preserve">Глава муниципального образования 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 xml:space="preserve">«Муниципальный округ 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Якшур-Бодьинский район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  <w:r w:rsidRPr="00F33342">
        <w:rPr>
          <w:b/>
          <w:sz w:val="28"/>
          <w:szCs w:val="28"/>
        </w:rPr>
        <w:t>Удмуртской Республики»</w:t>
      </w:r>
      <w:r w:rsidRPr="00F33342">
        <w:rPr>
          <w:b/>
          <w:sz w:val="28"/>
          <w:szCs w:val="28"/>
        </w:rPr>
        <w:tab/>
      </w:r>
      <w:r w:rsidRPr="00F33342">
        <w:rPr>
          <w:b/>
          <w:sz w:val="28"/>
          <w:szCs w:val="28"/>
        </w:rPr>
        <w:tab/>
      </w:r>
      <w:r w:rsidRPr="00F33342">
        <w:rPr>
          <w:b/>
          <w:sz w:val="28"/>
          <w:szCs w:val="28"/>
        </w:rPr>
        <w:tab/>
      </w:r>
      <w:r w:rsidRPr="00F33342">
        <w:rPr>
          <w:b/>
          <w:sz w:val="28"/>
          <w:szCs w:val="28"/>
        </w:rPr>
        <w:tab/>
        <w:t xml:space="preserve">                      А.В. Леконцев</w:t>
      </w:r>
    </w:p>
    <w:p w:rsidR="00F33342" w:rsidRPr="00F33342" w:rsidRDefault="00F33342" w:rsidP="00F33342">
      <w:pPr>
        <w:autoSpaceDE/>
        <w:rPr>
          <w:b/>
          <w:sz w:val="28"/>
          <w:szCs w:val="28"/>
        </w:rPr>
      </w:pPr>
    </w:p>
    <w:p w:rsidR="00F33342" w:rsidRPr="00F33342" w:rsidRDefault="00F33342" w:rsidP="00F33342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33342" w:rsidRPr="00F33342" w:rsidRDefault="00F33342" w:rsidP="00F33342">
      <w:pPr>
        <w:tabs>
          <w:tab w:val="left" w:pos="1755"/>
        </w:tabs>
        <w:autoSpaceDE/>
        <w:rPr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>с. Якшур-Бодья</w:t>
      </w:r>
    </w:p>
    <w:p w:rsidR="00F33342" w:rsidRPr="00F33342" w:rsidRDefault="00F33342" w:rsidP="00F33342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>«24» апреля 2025 года</w:t>
      </w:r>
    </w:p>
    <w:p w:rsidR="00F33342" w:rsidRPr="00F33342" w:rsidRDefault="00F33342" w:rsidP="00F33342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F33342">
        <w:rPr>
          <w:sz w:val="28"/>
          <w:szCs w:val="28"/>
          <w:lang w:eastAsia="ru-RU"/>
        </w:rPr>
        <w:t>№ 2/591</w:t>
      </w:r>
    </w:p>
    <w:p w:rsidR="00F33342" w:rsidRPr="00F33342" w:rsidRDefault="00F33342" w:rsidP="00F33342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</w:p>
    <w:p w:rsidR="003C33D1" w:rsidRDefault="003C33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038E9" w:rsidRDefault="003038E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6D70" w:rsidRPr="007A6D70" w:rsidRDefault="007A6D70" w:rsidP="007A6D70">
      <w:pPr>
        <w:shd w:val="clear" w:color="auto" w:fill="FFFFFF"/>
        <w:autoSpaceDE/>
        <w:jc w:val="right"/>
      </w:pPr>
      <w:r w:rsidRPr="007A6D70">
        <w:lastRenderedPageBreak/>
        <w:t>УТВЕРЖДЕН</w:t>
      </w:r>
      <w:r w:rsidRPr="007A6D70">
        <w:br/>
        <w:t>решением Совета депутатов</w:t>
      </w:r>
    </w:p>
    <w:p w:rsidR="007A6D70" w:rsidRPr="007A6D70" w:rsidRDefault="007A6D70" w:rsidP="007A6D70">
      <w:pPr>
        <w:shd w:val="clear" w:color="auto" w:fill="FFFFFF"/>
        <w:autoSpaceDE/>
        <w:jc w:val="right"/>
      </w:pPr>
      <w:r w:rsidRPr="007A6D70">
        <w:t>муниципального образования</w:t>
      </w:r>
    </w:p>
    <w:p w:rsidR="007A6D70" w:rsidRPr="007A6D70" w:rsidRDefault="007A6D70" w:rsidP="007A6D70">
      <w:pPr>
        <w:shd w:val="clear" w:color="auto" w:fill="FFFFFF"/>
        <w:autoSpaceDE/>
        <w:jc w:val="right"/>
      </w:pPr>
      <w:r w:rsidRPr="007A6D70">
        <w:t xml:space="preserve">«Муниципальный округ </w:t>
      </w:r>
    </w:p>
    <w:p w:rsidR="007A6D70" w:rsidRPr="007A6D70" w:rsidRDefault="007A6D70" w:rsidP="007A6D70">
      <w:pPr>
        <w:shd w:val="clear" w:color="auto" w:fill="FFFFFF"/>
        <w:autoSpaceDE/>
        <w:jc w:val="right"/>
      </w:pPr>
      <w:r w:rsidRPr="007A6D70">
        <w:t>Якшур-Бодьинский район</w:t>
      </w:r>
    </w:p>
    <w:p w:rsidR="007A6D70" w:rsidRPr="007A6D70" w:rsidRDefault="007A6D70" w:rsidP="007A6D70">
      <w:pPr>
        <w:shd w:val="clear" w:color="auto" w:fill="FFFFFF"/>
        <w:autoSpaceDE/>
        <w:jc w:val="right"/>
      </w:pPr>
      <w:r w:rsidRPr="007A6D70">
        <w:t>Удмуртской Республики» </w:t>
      </w:r>
      <w:r w:rsidRPr="007A6D70">
        <w:br/>
        <w:t xml:space="preserve">от «24» апреля 2025 года </w:t>
      </w:r>
    </w:p>
    <w:p w:rsidR="007A6D70" w:rsidRPr="007A6D70" w:rsidRDefault="007A6D70" w:rsidP="007A6D70">
      <w:pPr>
        <w:shd w:val="clear" w:color="auto" w:fill="FFFFFF"/>
        <w:autoSpaceDE/>
        <w:jc w:val="right"/>
      </w:pPr>
      <w:r w:rsidRPr="007A6D70">
        <w:t>№ 2/591</w:t>
      </w:r>
    </w:p>
    <w:p w:rsidR="007A6D70" w:rsidRPr="007A6D70" w:rsidRDefault="007A6D70" w:rsidP="007A6D70">
      <w:pPr>
        <w:spacing w:line="276" w:lineRule="auto"/>
        <w:jc w:val="center"/>
        <w:rPr>
          <w:rFonts w:eastAsia="Arial"/>
          <w:b/>
          <w:bCs/>
        </w:rPr>
      </w:pPr>
      <w:r w:rsidRPr="007A6D70">
        <w:rPr>
          <w:rFonts w:eastAsia="Arial"/>
          <w:b/>
          <w:bCs/>
          <w:color w:val="555555"/>
        </w:rPr>
        <w:br/>
      </w:r>
      <w:r w:rsidRPr="007A6D70">
        <w:rPr>
          <w:rFonts w:eastAsia="Arial"/>
          <w:b/>
          <w:bCs/>
        </w:rPr>
        <w:t>Отчет о выполнении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за 2024 год</w:t>
      </w:r>
    </w:p>
    <w:p w:rsidR="007A6D70" w:rsidRPr="007A6D70" w:rsidRDefault="007A6D70" w:rsidP="007A6D70">
      <w:pPr>
        <w:shd w:val="clear" w:color="auto" w:fill="FFFFFF"/>
        <w:autoSpaceDE/>
        <w:spacing w:line="276" w:lineRule="auto"/>
      </w:pP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  <w:r w:rsidRPr="007A6D70">
        <w:t>В соответствии с Федеральным законом  от 21.12.2001 № 178-ФЗ «О приватизации государственного и муниципального имущества» и Положением о</w:t>
      </w:r>
      <w:r w:rsidRPr="007A6D70">
        <w:rPr>
          <w:color w:val="000000"/>
        </w:rPr>
        <w:t xml:space="preserve"> порядке планирования приватизации </w:t>
      </w:r>
      <w:r w:rsidRPr="007A6D70">
        <w:t>муниципального имущества, находящегося в</w:t>
      </w:r>
      <w:r w:rsidRPr="007A6D70">
        <w:rPr>
          <w:color w:val="000000"/>
        </w:rPr>
        <w:t> </w:t>
      </w:r>
      <w:r w:rsidRPr="007A6D70">
        <w:t>собственности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12.12.2024 года № 9/546,  Администрация муниципального образования «Муниципальный округ Якшур-Бодьинский район Удмуртской Республики», ежегодно, одновременно с отчетом об исполнении бюджета муниципального образования «Муниципальный округ Якшур-Бодьинский район Удмуртской Республики», представляет в Совет депутатов муниципального образования «Муниципальный округ Якшур-Бодьинский район Удмуртской Республики» отчет о выполнении Прогнозного плана приватизации за предыдущий год.</w:t>
      </w: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  <w:r w:rsidRPr="007A6D70">
        <w:t>Приватизация имущества в 2024 году осуществлялась в рамках исполнения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  (далее - План), утвержденного решением Совета депутатов муниципального образования «Муниципальный округ Якшур-Бодьинский район Удмуртской Республики» от 23.11.2023 года № 4/433 с учетом внесенных изменений от 01.02.2024 года  № 5/462, от 30.05.2024 года № 4/487, от 24.10.2024 года № 6/536.</w:t>
      </w: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  <w:r w:rsidRPr="007A6D70">
        <w:t xml:space="preserve">Предполагаемые поступления доходов от приватизации в бюджет муниципального образования «Муниципальный округ Якшур-Бодьинский район Удмуртской Республики» установлены согласно Плана на 2024 год в сумме 1 900 000 (Один миллион девятьсот тысяч) рублей 00 копеек. </w:t>
      </w: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  <w:r w:rsidRPr="007A6D70">
        <w:t xml:space="preserve">В 2024 году проведено 3 процедуры приватизации имущества, включенного в План, из них: 2 аукциона, 1 продажа без объявления цены. Все мероприятия по продаже муниципального имущества проводились в электронной форме.  </w:t>
      </w: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  <w:r w:rsidRPr="007A6D70">
        <w:t>Доходы от приватизации муниципального имущества в бюджет муниципального образования «Муниципальный округ Якшур-Бодьинский район Удмуртской Республики», с учетом стоимости земельных участков, составили 1 103 154 (Один миллион  сто  три  тысячи сто пятьдесят четыре) рубля 00 копеек.</w:t>
      </w: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  <w:r w:rsidRPr="007A6D70">
        <w:t>По итогам проведенных мероприятий   реализовано следующее имущество:</w:t>
      </w:r>
    </w:p>
    <w:p w:rsidR="007A6D70" w:rsidRPr="007A6D70" w:rsidRDefault="007A6D70" w:rsidP="007A6D70">
      <w:pPr>
        <w:autoSpaceDE/>
        <w:spacing w:line="276" w:lineRule="auto"/>
        <w:ind w:firstLine="709"/>
        <w:jc w:val="both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135"/>
        <w:gridCol w:w="1134"/>
        <w:gridCol w:w="1134"/>
        <w:gridCol w:w="1134"/>
        <w:gridCol w:w="1134"/>
        <w:gridCol w:w="1559"/>
      </w:tblGrid>
      <w:tr w:rsidR="007A6D70" w:rsidRPr="007A6D70" w:rsidTr="00D26617"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7A6D70" w:rsidRPr="007A6D70" w:rsidRDefault="007A6D70" w:rsidP="007A6D70">
            <w:pPr>
              <w:autoSpaceDE/>
              <w:jc w:val="right"/>
            </w:pPr>
            <w:r w:rsidRPr="007A6D70">
              <w:t>Таблица 1</w:t>
            </w:r>
          </w:p>
        </w:tc>
      </w:tr>
      <w:tr w:rsidR="007A6D70" w:rsidRPr="007A6D70" w:rsidTr="00D26617">
        <w:tc>
          <w:tcPr>
            <w:tcW w:w="567" w:type="dxa"/>
            <w:vMerge w:val="restart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Адрес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Начальная стоимость, руб.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Цена продажи,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Способ продажи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Победитель</w:t>
            </w:r>
          </w:p>
        </w:tc>
      </w:tr>
      <w:tr w:rsidR="007A6D70" w:rsidRPr="007A6D70" w:rsidTr="00D26617">
        <w:tc>
          <w:tcPr>
            <w:tcW w:w="567" w:type="dxa"/>
            <w:vMerge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Здание, помещение, сооружение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Здание, помещение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</w:tr>
      <w:tr w:rsidR="007A6D70" w:rsidRPr="007A6D70" w:rsidTr="00D26617">
        <w:tc>
          <w:tcPr>
            <w:tcW w:w="567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Помещение аптеки</w:t>
            </w:r>
          </w:p>
        </w:tc>
        <w:tc>
          <w:tcPr>
            <w:tcW w:w="1417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УР, Якшур-Бодьинский район, с. Старые Зятцы, ул. Кировская, 48-1</w:t>
            </w:r>
          </w:p>
        </w:tc>
        <w:tc>
          <w:tcPr>
            <w:tcW w:w="1135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306250,00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398125,00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Аукцион</w:t>
            </w:r>
          </w:p>
        </w:tc>
        <w:tc>
          <w:tcPr>
            <w:tcW w:w="1559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Аитова Снежана Николаевна</w:t>
            </w:r>
          </w:p>
        </w:tc>
      </w:tr>
      <w:tr w:rsidR="007A6D70" w:rsidRPr="007A6D70" w:rsidTr="00D26617">
        <w:tc>
          <w:tcPr>
            <w:tcW w:w="567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Скважина 947 с земельным участком</w:t>
            </w:r>
          </w:p>
        </w:tc>
        <w:tc>
          <w:tcPr>
            <w:tcW w:w="1417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УР, Якшур-Бодьинский район, д. Якшур, ул. Заречная, 43/44</w:t>
            </w:r>
          </w:p>
        </w:tc>
        <w:tc>
          <w:tcPr>
            <w:tcW w:w="1135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240600,00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69600,00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30400,00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Продажа без объявления цены</w:t>
            </w:r>
          </w:p>
        </w:tc>
        <w:tc>
          <w:tcPr>
            <w:tcW w:w="1559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ИП Виноградов Андрей Николаевич</w:t>
            </w:r>
          </w:p>
        </w:tc>
      </w:tr>
      <w:tr w:rsidR="007A6D70" w:rsidRPr="007A6D70" w:rsidTr="00D26617">
        <w:tc>
          <w:tcPr>
            <w:tcW w:w="567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Зерносклад-навес с земельным участком</w:t>
            </w:r>
          </w:p>
        </w:tc>
        <w:tc>
          <w:tcPr>
            <w:tcW w:w="1417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УР, Якшур-Бодьинский район, д. Якшур, ул. Трактовая</w:t>
            </w:r>
          </w:p>
        </w:tc>
        <w:tc>
          <w:tcPr>
            <w:tcW w:w="1135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27200,00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577 829,00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27 200,00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577 829,00</w:t>
            </w: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Аукцион</w:t>
            </w:r>
          </w:p>
        </w:tc>
        <w:tc>
          <w:tcPr>
            <w:tcW w:w="1559" w:type="dxa"/>
            <w:shd w:val="clear" w:color="auto" w:fill="auto"/>
          </w:tcPr>
          <w:p w:rsidR="007A6D70" w:rsidRPr="007A6D70" w:rsidRDefault="007A6D70" w:rsidP="007A6D70">
            <w:pPr>
              <w:autoSpaceDE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ООО РК «Дары Удмуртии»</w:t>
            </w:r>
          </w:p>
        </w:tc>
      </w:tr>
      <w:tr w:rsidR="007A6D70" w:rsidRPr="007A6D70" w:rsidTr="00D26617">
        <w:tc>
          <w:tcPr>
            <w:tcW w:w="3544" w:type="dxa"/>
            <w:gridSpan w:val="3"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  <w:r w:rsidRPr="007A6D70">
              <w:rPr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574050,00</w:t>
            </w:r>
          </w:p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682829,00</w:t>
            </w:r>
          </w:p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494925,00</w:t>
            </w:r>
          </w:p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7A6D70">
              <w:rPr>
                <w:color w:val="000000"/>
                <w:sz w:val="20"/>
                <w:szCs w:val="20"/>
              </w:rPr>
              <w:t>608229,00</w:t>
            </w:r>
          </w:p>
          <w:p w:rsidR="007A6D70" w:rsidRPr="007A6D70" w:rsidRDefault="007A6D70" w:rsidP="007A6D70">
            <w:pPr>
              <w:autoSpaceDE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A6D70" w:rsidRPr="007A6D70" w:rsidRDefault="007A6D70" w:rsidP="007A6D70">
            <w:pPr>
              <w:autoSpaceDE/>
              <w:jc w:val="both"/>
              <w:rPr>
                <w:sz w:val="20"/>
                <w:szCs w:val="20"/>
              </w:rPr>
            </w:pPr>
          </w:p>
        </w:tc>
      </w:tr>
    </w:tbl>
    <w:p w:rsidR="007A6D70" w:rsidRPr="007A6D70" w:rsidRDefault="007A6D70" w:rsidP="007A6D70">
      <w:pPr>
        <w:autoSpaceDE/>
        <w:jc w:val="both"/>
        <w:rPr>
          <w:sz w:val="22"/>
          <w:szCs w:val="22"/>
        </w:rPr>
      </w:pPr>
      <w:r w:rsidRPr="007A6D70">
        <w:rPr>
          <w:sz w:val="22"/>
          <w:szCs w:val="22"/>
        </w:rPr>
        <w:t xml:space="preserve">       </w:t>
      </w:r>
    </w:p>
    <w:p w:rsidR="00651463" w:rsidRDefault="00651463" w:rsidP="007A6D70">
      <w:pPr>
        <w:shd w:val="clear" w:color="auto" w:fill="FFFFFF"/>
        <w:autoSpaceDE/>
        <w:jc w:val="right"/>
        <w:rPr>
          <w:sz w:val="28"/>
          <w:szCs w:val="28"/>
        </w:rPr>
        <w:sectPr w:rsidR="00651463" w:rsidSect="006514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6617" w:rsidRPr="00D26617" w:rsidRDefault="00651463" w:rsidP="00651463">
      <w:pPr>
        <w:tabs>
          <w:tab w:val="left" w:pos="9639"/>
        </w:tabs>
        <w:ind w:right="-2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BBB6402" wp14:editId="3EF878C5">
            <wp:simplePos x="0" y="0"/>
            <wp:positionH relativeFrom="column">
              <wp:posOffset>2556510</wp:posOffset>
            </wp:positionH>
            <wp:positionV relativeFrom="paragraph">
              <wp:posOffset>-330200</wp:posOffset>
            </wp:positionV>
            <wp:extent cx="544195" cy="661670"/>
            <wp:effectExtent l="0" t="0" r="8255" b="5080"/>
            <wp:wrapNone/>
            <wp:docPr id="3" name="Рисунок 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617" w:rsidRPr="00D26617" w:rsidRDefault="00D26617" w:rsidP="00D26617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D26617" w:rsidRPr="00D26617" w:rsidRDefault="00D26617" w:rsidP="00D2661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26617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D26617" w:rsidRPr="00D26617" w:rsidRDefault="00D26617" w:rsidP="00D2661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26617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D26617" w:rsidRPr="00D26617" w:rsidRDefault="00D26617" w:rsidP="00D2661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26617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D26617" w:rsidRPr="00D26617" w:rsidRDefault="00D26617" w:rsidP="00D26617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D26617" w:rsidRPr="00D26617" w:rsidRDefault="00D26617" w:rsidP="00D2661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26617">
        <w:rPr>
          <w:b/>
          <w:bCs/>
          <w:caps/>
          <w:sz w:val="28"/>
          <w:szCs w:val="28"/>
          <w:lang w:eastAsia="ru-RU"/>
        </w:rPr>
        <w:t>Решение</w:t>
      </w:r>
      <w:r w:rsidRPr="00D26617">
        <w:rPr>
          <w:b/>
          <w:bCs/>
          <w:sz w:val="28"/>
          <w:szCs w:val="28"/>
          <w:lang w:eastAsia="ru-RU"/>
        </w:rPr>
        <w:t xml:space="preserve"> </w:t>
      </w:r>
    </w:p>
    <w:p w:rsidR="00D26617" w:rsidRPr="00D26617" w:rsidRDefault="00D26617" w:rsidP="00D26617">
      <w:pPr>
        <w:jc w:val="center"/>
        <w:rPr>
          <w:b/>
          <w:bCs/>
          <w:sz w:val="28"/>
          <w:szCs w:val="28"/>
        </w:rPr>
      </w:pPr>
    </w:p>
    <w:p w:rsidR="00D26617" w:rsidRPr="00D26617" w:rsidRDefault="00D26617" w:rsidP="00D26617">
      <w:pPr>
        <w:jc w:val="center"/>
        <w:rPr>
          <w:b/>
          <w:bCs/>
          <w:sz w:val="28"/>
          <w:szCs w:val="28"/>
        </w:rPr>
      </w:pPr>
      <w:r w:rsidRPr="00D26617">
        <w:rPr>
          <w:b/>
          <w:bCs/>
          <w:sz w:val="28"/>
          <w:szCs w:val="28"/>
        </w:rPr>
        <w:t xml:space="preserve">Об исполнении плана реализации наказов избирателей </w:t>
      </w:r>
    </w:p>
    <w:p w:rsidR="00D26617" w:rsidRPr="00D26617" w:rsidRDefault="00D26617" w:rsidP="00D26617">
      <w:pPr>
        <w:jc w:val="center"/>
        <w:rPr>
          <w:b/>
          <w:bCs/>
          <w:sz w:val="28"/>
          <w:szCs w:val="28"/>
        </w:rPr>
      </w:pPr>
      <w:r w:rsidRPr="00D26617">
        <w:rPr>
          <w:b/>
          <w:bCs/>
          <w:sz w:val="28"/>
          <w:szCs w:val="28"/>
        </w:rPr>
        <w:t>Администрацией муниципального образования «Муниципальный округ Якшур-Бодьинский район Удмуртской Республики» в 2024 году</w:t>
      </w:r>
    </w:p>
    <w:p w:rsidR="00D26617" w:rsidRPr="00D26617" w:rsidRDefault="00D26617" w:rsidP="00D26617">
      <w:pPr>
        <w:jc w:val="center"/>
        <w:rPr>
          <w:b/>
          <w:bCs/>
          <w:sz w:val="28"/>
          <w:szCs w:val="28"/>
        </w:rPr>
      </w:pPr>
    </w:p>
    <w:p w:rsidR="00D26617" w:rsidRPr="00D26617" w:rsidRDefault="00D26617" w:rsidP="00D266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6617"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наказах избирателей депутатам  Совета депутатов муниципального образования «Муниципальный округ Якшур-Бодьинский район Удмуртской Республики», утверждённым решением Совета депутатов муниципального образования «Муниципальный округ Якшур-Бодьинский район Удмуртской Республики» от 3 февраля 2022 года № 14/152, Уставом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</w:t>
      </w:r>
      <w:r w:rsidRPr="00D26617">
        <w:rPr>
          <w:b/>
          <w:bCs/>
          <w:sz w:val="28"/>
          <w:szCs w:val="28"/>
        </w:rPr>
        <w:t xml:space="preserve"> </w:t>
      </w:r>
      <w:r w:rsidRPr="00D26617">
        <w:rPr>
          <w:b/>
          <w:bCs/>
          <w:sz w:val="28"/>
          <w:szCs w:val="28"/>
          <w:u w:val="single"/>
        </w:rPr>
        <w:t>РЕШАЕТ:</w:t>
      </w:r>
    </w:p>
    <w:p w:rsidR="00D26617" w:rsidRPr="00D26617" w:rsidRDefault="00D26617" w:rsidP="00D26617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D26617">
        <w:rPr>
          <w:sz w:val="28"/>
          <w:szCs w:val="28"/>
        </w:rPr>
        <w:t xml:space="preserve">1. Информацию об исполнении плана реализаций наказов избирателей </w:t>
      </w:r>
      <w:r w:rsidRPr="00D26617">
        <w:rPr>
          <w:bCs/>
          <w:sz w:val="28"/>
          <w:szCs w:val="28"/>
        </w:rPr>
        <w:t>Администрацией муниципального образования «Муниципальный округ Якшур-Бодьинский район Удмуртской Республики» в 2024 году</w:t>
      </w:r>
      <w:r w:rsidRPr="00D26617">
        <w:rPr>
          <w:sz w:val="28"/>
          <w:szCs w:val="28"/>
        </w:rPr>
        <w:t xml:space="preserve"> принять к сведению. </w:t>
      </w:r>
    </w:p>
    <w:p w:rsidR="00D26617" w:rsidRPr="00D26617" w:rsidRDefault="00D26617" w:rsidP="00D26617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D26617">
        <w:rPr>
          <w:sz w:val="28"/>
          <w:szCs w:val="28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D26617" w:rsidRPr="00D26617" w:rsidRDefault="00D26617" w:rsidP="00D26617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D26617">
        <w:rPr>
          <w:sz w:val="28"/>
          <w:szCs w:val="28"/>
        </w:rPr>
        <w:lastRenderedPageBreak/>
        <w:t>3. Настоящее решение вступает в силу с момента его официального опубликования.</w:t>
      </w:r>
    </w:p>
    <w:p w:rsidR="00D26617" w:rsidRPr="00D26617" w:rsidRDefault="00D26617" w:rsidP="00D26617">
      <w:pPr>
        <w:widowControl w:val="0"/>
        <w:suppressAutoHyphens w:val="0"/>
        <w:autoSpaceDE/>
        <w:spacing w:line="360" w:lineRule="auto"/>
        <w:rPr>
          <w:b/>
          <w:bCs/>
          <w:sz w:val="28"/>
          <w:szCs w:val="28"/>
          <w:lang w:eastAsia="ru-RU"/>
        </w:rPr>
      </w:pPr>
    </w:p>
    <w:p w:rsidR="00D26617" w:rsidRPr="00D26617" w:rsidRDefault="00D26617" w:rsidP="00D26617">
      <w:pPr>
        <w:widowControl w:val="0"/>
        <w:suppressAutoHyphens w:val="0"/>
        <w:autoSpaceDE/>
        <w:spacing w:line="276" w:lineRule="auto"/>
        <w:rPr>
          <w:b/>
          <w:bCs/>
          <w:sz w:val="28"/>
          <w:szCs w:val="28"/>
          <w:lang w:eastAsia="ru-RU"/>
        </w:rPr>
      </w:pP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Председатель Совета депутатов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муниципального образования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«Муниципальный округ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Якшур-Бодьинский район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Удмуртской Республики»                                                        С.В. Поторочин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</w:p>
    <w:p w:rsidR="00D26617" w:rsidRPr="00D26617" w:rsidRDefault="00D26617" w:rsidP="00D26617">
      <w:pPr>
        <w:autoSpaceDE/>
        <w:rPr>
          <w:b/>
          <w:sz w:val="28"/>
          <w:szCs w:val="28"/>
        </w:rPr>
      </w:pPr>
    </w:p>
    <w:p w:rsidR="00D26617" w:rsidRPr="00D26617" w:rsidRDefault="00D26617" w:rsidP="00D26617">
      <w:pPr>
        <w:autoSpaceDE/>
        <w:rPr>
          <w:b/>
          <w:sz w:val="28"/>
          <w:szCs w:val="28"/>
        </w:rPr>
      </w:pP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 xml:space="preserve">Глава муниципального образования 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 xml:space="preserve">«Муниципальный округ 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Якшур-Бодьинский район</w:t>
      </w:r>
    </w:p>
    <w:p w:rsidR="00D26617" w:rsidRPr="00D26617" w:rsidRDefault="00D26617" w:rsidP="00D26617">
      <w:pPr>
        <w:autoSpaceDE/>
        <w:rPr>
          <w:b/>
          <w:sz w:val="28"/>
          <w:szCs w:val="28"/>
        </w:rPr>
      </w:pPr>
      <w:r w:rsidRPr="00D26617">
        <w:rPr>
          <w:b/>
          <w:sz w:val="28"/>
          <w:szCs w:val="28"/>
        </w:rPr>
        <w:t>Удмуртской Республики»</w:t>
      </w:r>
      <w:r w:rsidRPr="00D26617">
        <w:rPr>
          <w:b/>
          <w:sz w:val="28"/>
          <w:szCs w:val="28"/>
        </w:rPr>
        <w:tab/>
      </w:r>
      <w:r w:rsidRPr="00D26617">
        <w:rPr>
          <w:b/>
          <w:sz w:val="28"/>
          <w:szCs w:val="28"/>
        </w:rPr>
        <w:tab/>
      </w:r>
      <w:r w:rsidRPr="00D26617">
        <w:rPr>
          <w:b/>
          <w:sz w:val="28"/>
          <w:szCs w:val="28"/>
        </w:rPr>
        <w:tab/>
      </w:r>
      <w:r w:rsidRPr="00D26617">
        <w:rPr>
          <w:b/>
          <w:sz w:val="28"/>
          <w:szCs w:val="28"/>
        </w:rPr>
        <w:tab/>
        <w:t xml:space="preserve">                      А.В. Леконцев</w:t>
      </w:r>
    </w:p>
    <w:p w:rsidR="00D26617" w:rsidRPr="00D26617" w:rsidRDefault="00D26617" w:rsidP="00D26617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D26617" w:rsidRPr="00D26617" w:rsidRDefault="00D26617" w:rsidP="00D26617">
      <w:pPr>
        <w:suppressAutoHyphens w:val="0"/>
        <w:autoSpaceDE/>
        <w:ind w:firstLine="540"/>
        <w:jc w:val="center"/>
        <w:rPr>
          <w:b/>
          <w:sz w:val="28"/>
          <w:szCs w:val="28"/>
          <w:lang w:eastAsia="ru-RU"/>
        </w:rPr>
      </w:pPr>
    </w:p>
    <w:p w:rsidR="00D26617" w:rsidRPr="00D26617" w:rsidRDefault="00D26617" w:rsidP="00D26617">
      <w:pPr>
        <w:tabs>
          <w:tab w:val="left" w:pos="1755"/>
        </w:tabs>
        <w:autoSpaceDE/>
        <w:rPr>
          <w:sz w:val="28"/>
          <w:szCs w:val="28"/>
          <w:lang w:eastAsia="ru-RU"/>
        </w:rPr>
      </w:pPr>
      <w:r w:rsidRPr="00D26617">
        <w:rPr>
          <w:sz w:val="28"/>
          <w:szCs w:val="28"/>
          <w:lang w:eastAsia="ru-RU"/>
        </w:rPr>
        <w:t>с. Якшур-Бодья</w:t>
      </w:r>
    </w:p>
    <w:p w:rsidR="00D26617" w:rsidRPr="00D26617" w:rsidRDefault="00D26617" w:rsidP="00D26617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D26617">
        <w:rPr>
          <w:sz w:val="28"/>
          <w:szCs w:val="28"/>
          <w:lang w:eastAsia="ru-RU"/>
        </w:rPr>
        <w:t>«24» апреля 2025 года</w:t>
      </w:r>
    </w:p>
    <w:p w:rsidR="00D26617" w:rsidRPr="00D26617" w:rsidRDefault="00D26617" w:rsidP="00D26617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D26617">
        <w:rPr>
          <w:sz w:val="28"/>
          <w:szCs w:val="28"/>
          <w:lang w:eastAsia="ru-RU"/>
        </w:rPr>
        <w:t>№ 3/592</w:t>
      </w: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805E0" w:rsidRPr="00B805E0" w:rsidRDefault="00B805E0" w:rsidP="00B805E0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DA53212" wp14:editId="657E9183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4" name="Рисунок 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5E0" w:rsidRPr="00B805E0" w:rsidRDefault="00B805E0" w:rsidP="00B805E0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B805E0" w:rsidRPr="00B805E0" w:rsidRDefault="00B805E0" w:rsidP="00B805E0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B805E0" w:rsidRPr="00B805E0" w:rsidRDefault="00B805E0" w:rsidP="00B805E0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805E0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B805E0" w:rsidRPr="00B805E0" w:rsidRDefault="00B805E0" w:rsidP="00B805E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805E0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B805E0" w:rsidRPr="00B805E0" w:rsidRDefault="00B805E0" w:rsidP="00B805E0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805E0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B805E0" w:rsidRPr="00B805E0" w:rsidRDefault="00B805E0" w:rsidP="00B805E0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B805E0" w:rsidRPr="00B805E0" w:rsidRDefault="00B805E0" w:rsidP="00B805E0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805E0">
        <w:rPr>
          <w:b/>
          <w:bCs/>
          <w:caps/>
          <w:sz w:val="28"/>
          <w:szCs w:val="28"/>
          <w:lang w:eastAsia="ru-RU"/>
        </w:rPr>
        <w:t>Решение</w:t>
      </w:r>
      <w:r w:rsidRPr="00B805E0">
        <w:rPr>
          <w:b/>
          <w:bCs/>
          <w:sz w:val="28"/>
          <w:szCs w:val="28"/>
          <w:lang w:eastAsia="ru-RU"/>
        </w:rPr>
        <w:t xml:space="preserve"> </w:t>
      </w:r>
    </w:p>
    <w:p w:rsidR="00B805E0" w:rsidRPr="00B805E0" w:rsidRDefault="00B805E0" w:rsidP="00B805E0">
      <w:pPr>
        <w:jc w:val="center"/>
        <w:rPr>
          <w:b/>
          <w:bCs/>
          <w:sz w:val="28"/>
          <w:szCs w:val="28"/>
        </w:rPr>
      </w:pPr>
    </w:p>
    <w:p w:rsidR="00B805E0" w:rsidRPr="00B805E0" w:rsidRDefault="00B805E0" w:rsidP="00B805E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805E0">
        <w:rPr>
          <w:b/>
          <w:bCs/>
          <w:sz w:val="28"/>
          <w:szCs w:val="28"/>
          <w:lang w:eastAsia="ru-RU"/>
        </w:rPr>
        <w:t>Об утверждении годового отчета об исполнении бюджета муниципального образования «Муниципальный округ Якшур-Бодьинский район Удмуртской Республики» за 2024 год</w:t>
      </w:r>
      <w:r w:rsidRPr="00B805E0">
        <w:rPr>
          <w:b/>
          <w:sz w:val="28"/>
          <w:szCs w:val="28"/>
          <w:lang w:eastAsia="ru-RU"/>
        </w:rPr>
        <w:t xml:space="preserve"> </w:t>
      </w:r>
    </w:p>
    <w:p w:rsidR="00B805E0" w:rsidRPr="00B805E0" w:rsidRDefault="00B805E0" w:rsidP="00B805E0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05E0" w:rsidRPr="00B805E0" w:rsidRDefault="00B805E0" w:rsidP="00B805E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 xml:space="preserve">В соответствии со статьёй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Якшур-Бодьинский район Удмуртской Республики» от 10 ноября 2021 года № 28/75 «Об утверждении Положения о бюджетном процессе в муниципальном образовании «Муниципальный округ Якшур-Бодьинский район Удмуртской Республики», руководствуясь статьей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B805E0">
        <w:rPr>
          <w:b/>
          <w:bCs/>
          <w:sz w:val="28"/>
          <w:szCs w:val="28"/>
          <w:u w:val="single"/>
          <w:lang w:eastAsia="ru-RU"/>
        </w:rPr>
        <w:t>РЕШАЕТ</w:t>
      </w:r>
      <w:r w:rsidRPr="00B805E0">
        <w:rPr>
          <w:sz w:val="28"/>
          <w:szCs w:val="28"/>
          <w:lang w:eastAsia="ru-RU"/>
        </w:rPr>
        <w:t>:</w:t>
      </w:r>
    </w:p>
    <w:p w:rsidR="00B805E0" w:rsidRPr="00B805E0" w:rsidRDefault="00B805E0" w:rsidP="00B805E0">
      <w:pPr>
        <w:suppressAutoHyphens w:val="0"/>
        <w:autoSpaceDE/>
        <w:ind w:firstLine="720"/>
        <w:jc w:val="both"/>
        <w:rPr>
          <w:bCs/>
          <w:sz w:val="28"/>
          <w:szCs w:val="28"/>
          <w:u w:val="single"/>
          <w:lang w:eastAsia="ru-RU"/>
        </w:rPr>
      </w:pP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1. Утвердить годовой отчет об исполнении бюджета муниципального образования «Муниципальный округ Якшур-Бодьинский район Удмуртской Республики» за 2024 год по доходам в сумме 1359191,4 тысяча рублей, по расходам в сумме 1317128,9 тысяч рублей, с превышением доходов над расходами в сумме 42062,5 тысячи рублей со следующими показателями: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доходам бюджета муниципального образования «Муниципальный округ Якшур-Бодьинский район Удмуртской Республики» за 2024 год согласно приложению № 1;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источникам внутреннего финансирования дефицита бюджета муниципального образования «Муниципальный округ Якшур-Бодьинский район Удмуртской Республики» за 2024 год согласно приложению № 2;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расходам бюджета муниципального образования «Муниципальный округ Якшур-Бодьинский район Удмуртской Республики» по ведомственной структуре расходов за 2024 год согласно приложению № 3;</w:t>
      </w:r>
      <w:r w:rsidRPr="00B805E0">
        <w:rPr>
          <w:sz w:val="28"/>
          <w:szCs w:val="28"/>
          <w:lang w:eastAsia="ru-RU"/>
        </w:rPr>
        <w:tab/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 xml:space="preserve">- по расходам бюджета муниципального образования «Муниципальный округ Якшур-Бодьинский район Удмуртской Республики» по разделам и </w:t>
      </w:r>
      <w:r w:rsidRPr="00B805E0">
        <w:rPr>
          <w:sz w:val="28"/>
          <w:szCs w:val="28"/>
          <w:lang w:eastAsia="ru-RU"/>
        </w:rPr>
        <w:lastRenderedPageBreak/>
        <w:t>подразделам классификации расходов бюджетов за 2024 год согласно приложению № 4;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расходам бюджета муниципального образования «Муниципальный округ Якшур-Бодьинский район Удмуртской Республики»  по муниципальным программам и непрограммным направлениям деятельности  за 2024 год согласно приложению № 5;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расходам на исполнение публичных нормативных обязательств за счет средств бюджета муниципального образования «Муниципальный округ Якшур-Бодьинский район Удмуртской Республики» за 2024 год согласно приложению № 6;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расходам на исполнение дорожного фонда муниципального образования «Муниципальный округ Якшур-Бодьинский район Удмуртской Республики»  за 2024 год согласно приложению № 7;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- по программе муниципальных внутренних заимствований муниципального образования «Муниципальный округ Якшур-Бодьинский район Удмуртской Республики» за 2024 год согласно приложению № 8.</w:t>
      </w:r>
    </w:p>
    <w:p w:rsidR="00B805E0" w:rsidRPr="00B805E0" w:rsidRDefault="00B805E0" w:rsidP="00B805E0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B805E0" w:rsidRPr="00B805E0" w:rsidRDefault="00B805E0" w:rsidP="00B805E0">
      <w:pPr>
        <w:jc w:val="center"/>
        <w:rPr>
          <w:b/>
          <w:bCs/>
          <w:sz w:val="28"/>
          <w:szCs w:val="28"/>
        </w:rPr>
      </w:pPr>
    </w:p>
    <w:p w:rsidR="00B805E0" w:rsidRPr="00B805E0" w:rsidRDefault="00B805E0" w:rsidP="00B805E0">
      <w:pPr>
        <w:jc w:val="center"/>
        <w:rPr>
          <w:b/>
          <w:bCs/>
          <w:sz w:val="28"/>
          <w:szCs w:val="28"/>
        </w:rPr>
      </w:pPr>
    </w:p>
    <w:p w:rsidR="00B805E0" w:rsidRPr="00B805E0" w:rsidRDefault="00B805E0" w:rsidP="00B805E0">
      <w:pPr>
        <w:widowControl w:val="0"/>
        <w:suppressAutoHyphens w:val="0"/>
        <w:autoSpaceDE/>
        <w:spacing w:line="276" w:lineRule="auto"/>
        <w:rPr>
          <w:b/>
          <w:bCs/>
          <w:sz w:val="28"/>
          <w:szCs w:val="28"/>
          <w:lang w:eastAsia="ru-RU"/>
        </w:rPr>
      </w:pP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Председатель Совета депутатов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муниципального образования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«Муниципальный округ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Якшур-Бодьинский район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Удмуртской Республики»                                                        С.В. Поторочин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</w:p>
    <w:p w:rsidR="00B805E0" w:rsidRPr="00B805E0" w:rsidRDefault="00B805E0" w:rsidP="00B805E0">
      <w:pPr>
        <w:autoSpaceDE/>
        <w:rPr>
          <w:b/>
          <w:sz w:val="28"/>
          <w:szCs w:val="28"/>
        </w:rPr>
      </w:pPr>
    </w:p>
    <w:p w:rsidR="00B805E0" w:rsidRPr="00B805E0" w:rsidRDefault="00B805E0" w:rsidP="00B805E0">
      <w:pPr>
        <w:autoSpaceDE/>
        <w:rPr>
          <w:b/>
          <w:sz w:val="28"/>
          <w:szCs w:val="28"/>
        </w:rPr>
      </w:pP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 xml:space="preserve">Глава муниципального образования 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 xml:space="preserve">«Муниципальный округ 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Якшур-Бодьинский район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  <w:r w:rsidRPr="00B805E0">
        <w:rPr>
          <w:b/>
          <w:sz w:val="28"/>
          <w:szCs w:val="28"/>
        </w:rPr>
        <w:t>Удмуртской Республики»</w:t>
      </w:r>
      <w:r w:rsidRPr="00B805E0">
        <w:rPr>
          <w:b/>
          <w:sz w:val="28"/>
          <w:szCs w:val="28"/>
        </w:rPr>
        <w:tab/>
      </w:r>
      <w:r w:rsidRPr="00B805E0">
        <w:rPr>
          <w:b/>
          <w:sz w:val="28"/>
          <w:szCs w:val="28"/>
        </w:rPr>
        <w:tab/>
      </w:r>
      <w:r w:rsidRPr="00B805E0">
        <w:rPr>
          <w:b/>
          <w:sz w:val="28"/>
          <w:szCs w:val="28"/>
        </w:rPr>
        <w:tab/>
      </w:r>
      <w:r w:rsidRPr="00B805E0">
        <w:rPr>
          <w:b/>
          <w:sz w:val="28"/>
          <w:szCs w:val="28"/>
        </w:rPr>
        <w:tab/>
        <w:t xml:space="preserve">                      А.В. Леконцев</w:t>
      </w:r>
    </w:p>
    <w:p w:rsidR="00B805E0" w:rsidRPr="00B805E0" w:rsidRDefault="00B805E0" w:rsidP="00B805E0">
      <w:pPr>
        <w:autoSpaceDE/>
        <w:rPr>
          <w:b/>
          <w:sz w:val="28"/>
          <w:szCs w:val="28"/>
        </w:rPr>
      </w:pPr>
    </w:p>
    <w:p w:rsidR="00B805E0" w:rsidRPr="00B805E0" w:rsidRDefault="00B805E0" w:rsidP="00B805E0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B805E0" w:rsidRPr="00B805E0" w:rsidRDefault="00B805E0" w:rsidP="00B805E0">
      <w:pPr>
        <w:tabs>
          <w:tab w:val="left" w:pos="1755"/>
        </w:tabs>
        <w:autoSpaceDE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с. Якшур-Бодья</w:t>
      </w:r>
    </w:p>
    <w:p w:rsidR="00B805E0" w:rsidRPr="00B805E0" w:rsidRDefault="00B805E0" w:rsidP="00B805E0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«24» апреля 2025 года</w:t>
      </w:r>
    </w:p>
    <w:p w:rsidR="00B805E0" w:rsidRPr="00B805E0" w:rsidRDefault="00B805E0" w:rsidP="00B805E0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B805E0">
        <w:rPr>
          <w:sz w:val="28"/>
          <w:szCs w:val="28"/>
          <w:lang w:eastAsia="ru-RU"/>
        </w:rPr>
        <w:t>№ 4/593</w:t>
      </w:r>
    </w:p>
    <w:p w:rsidR="00651463" w:rsidRDefault="00651463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651463" w:rsidSect="006514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95" w:type="dxa"/>
        <w:tblInd w:w="93" w:type="dxa"/>
        <w:tblLook w:val="04A0" w:firstRow="1" w:lastRow="0" w:firstColumn="1" w:lastColumn="0" w:noHBand="0" w:noVBand="1"/>
      </w:tblPr>
      <w:tblGrid>
        <w:gridCol w:w="615"/>
        <w:gridCol w:w="1885"/>
        <w:gridCol w:w="615"/>
        <w:gridCol w:w="3037"/>
        <w:gridCol w:w="615"/>
        <w:gridCol w:w="765"/>
        <w:gridCol w:w="615"/>
        <w:gridCol w:w="421"/>
        <w:gridCol w:w="284"/>
        <w:gridCol w:w="632"/>
        <w:gridCol w:w="396"/>
        <w:gridCol w:w="4136"/>
        <w:gridCol w:w="615"/>
      </w:tblGrid>
      <w:tr w:rsidR="00F12343" w:rsidRPr="00F12343" w:rsidTr="00586A2F">
        <w:trPr>
          <w:gridAfter w:val="1"/>
          <w:wAfter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12343" w:rsidRPr="00F12343" w:rsidTr="00586A2F">
        <w:trPr>
          <w:gridAfter w:val="1"/>
          <w:wAfter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12343">
              <w:rPr>
                <w:sz w:val="22"/>
                <w:szCs w:val="22"/>
                <w:lang w:eastAsia="ru-RU"/>
              </w:rPr>
              <w:t>Приложение № 1</w:t>
            </w: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12343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12343">
              <w:rPr>
                <w:sz w:val="22"/>
                <w:szCs w:val="22"/>
                <w:lang w:eastAsia="ru-RU"/>
              </w:rPr>
              <w:t>муниципального образования "Муниципальный округ</w:t>
            </w: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12343">
              <w:rPr>
                <w:sz w:val="22"/>
                <w:szCs w:val="22"/>
                <w:lang w:eastAsia="ru-RU"/>
              </w:rPr>
              <w:t>Якшур-Бодьинский район  Удмуртской Республики"</w:t>
            </w: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12343">
              <w:rPr>
                <w:sz w:val="22"/>
                <w:szCs w:val="22"/>
                <w:lang w:eastAsia="ru-RU"/>
              </w:rPr>
              <w:t>от "24" апреля  2025 года № 4/593</w:t>
            </w: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12343" w:rsidRPr="00F12343" w:rsidTr="00586A2F">
        <w:trPr>
          <w:gridBefore w:val="1"/>
          <w:wBefore w:w="615" w:type="dxa"/>
          <w:trHeight w:val="930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F12343">
              <w:rPr>
                <w:b/>
                <w:bCs/>
                <w:lang w:eastAsia="ru-RU"/>
              </w:rPr>
              <w:t>Отчет об исполнении  бюджета муниципального  образования "Муниципальный округ Якшур-Бодьиский район Удмуртской Республики" по доходам за 2024 год</w:t>
            </w:r>
          </w:p>
        </w:tc>
      </w:tr>
      <w:tr w:rsidR="00F12343" w:rsidRPr="00F12343" w:rsidTr="00586A2F">
        <w:trPr>
          <w:gridBefore w:val="1"/>
          <w:wBefore w:w="615" w:type="dxa"/>
          <w:trHeight w:val="36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тыс.руб.</w:t>
            </w:r>
          </w:p>
        </w:tc>
      </w:tr>
      <w:tr w:rsidR="00F12343" w:rsidRPr="00F12343" w:rsidTr="00586A2F">
        <w:trPr>
          <w:gridBefore w:val="1"/>
          <w:wBefore w:w="615" w:type="dxa"/>
          <w:trHeight w:val="255"/>
        </w:trPr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F12343" w:rsidRPr="00F12343" w:rsidTr="00586A2F">
        <w:trPr>
          <w:gridBefore w:val="1"/>
          <w:wBefore w:w="615" w:type="dxa"/>
          <w:trHeight w:val="1005"/>
        </w:trPr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Уточнённый план на 2024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Исполнение на 01.01.2025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431977,5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491749,7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114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283160,0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319772,1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113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283160,0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319772,1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113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33404,4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38962,2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117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</w:t>
            </w:r>
            <w:r w:rsidRPr="00F12343">
              <w:rPr>
                <w:sz w:val="20"/>
                <w:szCs w:val="20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lastRenderedPageBreak/>
              <w:t>33404,4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38962,2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117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12496,0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20459,7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164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1 05 01000 01 0000 110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8125,0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16676,9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205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863,6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123</w:t>
            </w:r>
          </w:p>
        </w:tc>
      </w:tr>
      <w:tr w:rsidR="00F12343" w:rsidRPr="00F12343" w:rsidTr="00586A2F">
        <w:trPr>
          <w:gridBefore w:val="1"/>
          <w:wBefore w:w="615" w:type="dxa"/>
          <w:trHeight w:val="52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Налог, взымаемый в связи с применением патентной системы налогообложения, зачисляемый в бюджеты мунципальных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3669,0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2919,2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80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24 470,0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360751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23 571,7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F12343" w:rsidRPr="00F12343" w:rsidTr="00586A2F">
        <w:trPr>
          <w:gridBefore w:val="1"/>
          <w:wBefore w:w="615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1 06 01030 14 0000 110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6 082,0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360751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4 731,7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78</w:t>
            </w:r>
          </w:p>
        </w:tc>
      </w:tr>
      <w:tr w:rsidR="00F12343" w:rsidRPr="00F12343" w:rsidTr="00586A2F">
        <w:trPr>
          <w:gridBefore w:val="1"/>
          <w:wBefore w:w="615" w:type="dxa"/>
          <w:trHeight w:val="52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1 06 06033 14 0000 110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12 753,0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360751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13 534,0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106</w:t>
            </w:r>
          </w:p>
        </w:tc>
      </w:tr>
      <w:tr w:rsidR="00F12343" w:rsidRPr="00F12343" w:rsidTr="00586A2F">
        <w:trPr>
          <w:gridBefore w:val="1"/>
          <w:wBefore w:w="615" w:type="dxa"/>
          <w:trHeight w:val="52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1 06 06043 14 0000 110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5 635,0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5 306,0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94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8 470,0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10 757,1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127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8 470,0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10 757,1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127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2 821,0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4 458,8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F12343" w:rsidRPr="00F12343" w:rsidTr="00586A2F">
        <w:trPr>
          <w:gridBefore w:val="1"/>
          <w:wBefore w:w="615" w:type="dxa"/>
          <w:trHeight w:val="127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lastRenderedPageBreak/>
              <w:t>1 08 03010 01 1000 110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2 821,0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4 458,8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158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25 765,0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23 759,0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F12343" w:rsidRPr="00F12343" w:rsidTr="00586A2F">
        <w:trPr>
          <w:gridBefore w:val="1"/>
          <w:wBefore w:w="615" w:type="dxa"/>
          <w:trHeight w:val="129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25 264,0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22 784,4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90</w:t>
            </w:r>
          </w:p>
        </w:tc>
      </w:tr>
      <w:tr w:rsidR="00F12343" w:rsidRPr="00F12343" w:rsidTr="00586A2F">
        <w:trPr>
          <w:gridBefore w:val="1"/>
          <w:wBefore w:w="615" w:type="dxa"/>
          <w:trHeight w:val="52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1 11 05074 14 0000 120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345,0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694,6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201</w:t>
            </w:r>
          </w:p>
        </w:tc>
      </w:tr>
      <w:tr w:rsidR="00F12343" w:rsidRPr="00F12343" w:rsidTr="00586A2F">
        <w:trPr>
          <w:gridBefore w:val="1"/>
          <w:wBefore w:w="615" w:type="dxa"/>
          <w:trHeight w:val="103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156,0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280,0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179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14 119,3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12 404,9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14 119,3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12 404,9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88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lastRenderedPageBreak/>
              <w:t>1 13 00000 00 0000 000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13 573,2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15 107,1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111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13 573,2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C94FC5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15 107,1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111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6 331,0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97131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8 520,8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12343" w:rsidRPr="00F12343" w:rsidTr="00586A2F">
        <w:trPr>
          <w:gridBefore w:val="1"/>
          <w:wBefore w:w="615" w:type="dxa"/>
          <w:trHeight w:val="127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1 14 02043 14 0000 430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-                   107,0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12343" w:rsidRPr="00F12343" w:rsidTr="00586A2F">
        <w:trPr>
          <w:gridBefore w:val="1"/>
          <w:wBefore w:w="615" w:type="dxa"/>
          <w:trHeight w:val="85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1 14 13040 14 0000 410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1 900,0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867,2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46</w:t>
            </w:r>
          </w:p>
        </w:tc>
      </w:tr>
      <w:tr w:rsidR="00F12343" w:rsidRPr="00F12343" w:rsidTr="00586A2F">
        <w:trPr>
          <w:gridBefore w:val="1"/>
          <w:wBefore w:w="615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4 231,0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97131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6 320,7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149</w:t>
            </w:r>
          </w:p>
        </w:tc>
      </w:tr>
      <w:tr w:rsidR="00F12343" w:rsidRPr="00F12343" w:rsidTr="00586A2F">
        <w:trPr>
          <w:gridBefore w:val="1"/>
          <w:wBefore w:w="615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                   760,3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12343" w:rsidRPr="00F12343" w:rsidTr="00586A2F">
        <w:trPr>
          <w:gridBefore w:val="1"/>
          <w:wBefore w:w="615" w:type="dxa"/>
          <w:trHeight w:val="129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lastRenderedPageBreak/>
              <w:t>1 14 06312 14 0000 430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200,0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                   679,6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340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3 191,7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97131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4 780,0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4 175,9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9196,3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220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1 17 14000 00 0000 150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F12343">
              <w:rPr>
                <w:b/>
                <w:bCs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2 254,2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7368,0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327</w:t>
            </w:r>
          </w:p>
        </w:tc>
      </w:tr>
      <w:tr w:rsidR="00F12343" w:rsidRPr="00F12343" w:rsidTr="00586A2F">
        <w:trPr>
          <w:gridBefore w:val="1"/>
          <w:wBefore w:w="615" w:type="dxa"/>
          <w:trHeight w:val="49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1 17  14020 14 0000 150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F12343">
              <w:rPr>
                <w:sz w:val="18"/>
                <w:szCs w:val="18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2 254,2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7368,0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327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F12343">
              <w:rPr>
                <w:b/>
                <w:bCs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1 921,7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1 17 15020 14 0000 150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F12343">
              <w:rPr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1 921,7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92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886 790,6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867 441,7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F12343" w:rsidRPr="00F12343" w:rsidTr="00586A2F">
        <w:trPr>
          <w:gridBefore w:val="1"/>
          <w:wBefore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880 861,7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868 588,9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12343" w:rsidRPr="00F12343" w:rsidTr="00586A2F">
        <w:trPr>
          <w:gridBefore w:val="1"/>
          <w:wBefore w:w="615" w:type="dxa"/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2 02 10000 04 0000 150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Дотации бюджетам муниципальных округов 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89 487,5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89 487,5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278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Дотации бюджетам муниципальных округов на выравнивание бюджетной обеспеченности из субъекта </w:t>
            </w:r>
            <w:r w:rsidRPr="00F12343">
              <w:rPr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lastRenderedPageBreak/>
              <w:t xml:space="preserve">                53 889,0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53 889,0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lastRenderedPageBreak/>
              <w:t>2  02 15002 14 0000 150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31 886,3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31 886,3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45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3 712,2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3712,2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2 02 20000 14 0000 150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Субсидии бюджетам муниципальных округов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141 071,8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137 439,1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F12343" w:rsidRPr="00F12343" w:rsidTr="00586A2F">
        <w:trPr>
          <w:gridBefore w:val="1"/>
          <w:wBefore w:w="615" w:type="dxa"/>
          <w:trHeight w:val="109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2 02 25098 14 0000 150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768,1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157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2 02 20299 14 0000 150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9 796,0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9795,5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132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2 02 20302 14 0000 150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299,9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299,8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lastRenderedPageBreak/>
              <w:t>2 02 20300 14 0000 150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718,5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29 498,2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29498,2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11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2 02 25299 14 0000 150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321,0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102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2 02 25304 14 0000 150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72372A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11 536,0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11 234,0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97</w:t>
            </w:r>
          </w:p>
        </w:tc>
      </w:tr>
      <w:tr w:rsidR="00F12343" w:rsidRPr="00F12343" w:rsidTr="00586A2F">
        <w:trPr>
          <w:gridBefore w:val="1"/>
          <w:wBefore w:w="615" w:type="dxa"/>
          <w:trHeight w:val="5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1 007,4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1007,4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Субсидии бюджетам муниципальных округов на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1 000,0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2 02 25511 14 0000 150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Субсидии бюджетам муниципальных округов на проведение комплексных кадастровых работ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321,0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45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2 02 25519 14  0000 150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2 791,8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2791,8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lastRenderedPageBreak/>
              <w:t>2 02 25555 14 0000 150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3 763,3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3763,3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8 112,9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8112,9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  97,9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75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2 02 29999 14 0000 150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12343">
              <w:rPr>
                <w:color w:val="000000"/>
                <w:sz w:val="20"/>
                <w:szCs w:val="20"/>
                <w:lang w:eastAsia="ru-RU"/>
              </w:rPr>
              <w:br/>
              <w:t>Прочие субсидии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71 039,8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67 709,7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72372A">
            <w:pPr>
              <w:suppressAutoHyphens w:val="0"/>
              <w:autoSpaceDE/>
              <w:ind w:left="-8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519 520,9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518 675,7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12343">
              <w:rPr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515 955,4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515 124,1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135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72372A">
            <w:pPr>
              <w:suppressAutoHyphens w:val="0"/>
              <w:autoSpaceDE/>
              <w:ind w:left="-89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484,5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484,5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9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1 546,2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1 546,2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103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lastRenderedPageBreak/>
              <w:t>2 02 35120 14 0000 150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Субвенция бюджетам  муниципальных округов на осуществление  полномочий по составлению (изменению)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  19,0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    5,1   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27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72372A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1 515,8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трасферты муниципальным округам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130 781,5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122 986,6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F12343" w:rsidRPr="00F12343" w:rsidTr="00586A2F">
        <w:trPr>
          <w:gridBefore w:val="1"/>
          <w:wBefore w:w="615" w:type="dxa"/>
          <w:trHeight w:val="214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2 02 45050 14 0000 150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329,4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297,2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90</w:t>
            </w:r>
          </w:p>
        </w:tc>
      </w:tr>
      <w:tr w:rsidR="00F12343" w:rsidRPr="00F12343" w:rsidTr="00586A2F">
        <w:trPr>
          <w:gridBefore w:val="1"/>
          <w:wBefore w:w="615" w:type="dxa"/>
          <w:trHeight w:val="109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2 816,1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2 718,4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97</w:t>
            </w:r>
          </w:p>
        </w:tc>
      </w:tr>
      <w:tr w:rsidR="00F12343" w:rsidRPr="00F12343" w:rsidTr="00586A2F">
        <w:trPr>
          <w:gridBefore w:val="1"/>
          <w:wBefore w:w="615" w:type="dxa"/>
          <w:trHeight w:val="14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lastRenderedPageBreak/>
              <w:t>2 02 45303 14 0000 150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27 848,6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27 308,6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98</w:t>
            </w:r>
          </w:p>
        </w:tc>
      </w:tr>
      <w:tr w:rsidR="00F12343" w:rsidRPr="00F12343" w:rsidTr="00586A2F">
        <w:trPr>
          <w:gridBefore w:val="1"/>
          <w:wBefore w:w="615" w:type="dxa"/>
          <w:trHeight w:val="106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2 02 45393 14 0000 150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 Межбюджетные трансферты, передаваемые бюджетам муниципальных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39 990,0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59 797,4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52 672,4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88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2 04 04000 14 0000 150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    180,0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5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2 04 04010 14 0000 150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   180,0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343" w:rsidRPr="00F12343" w:rsidTr="00586A2F">
        <w:trPr>
          <w:gridBefore w:val="1"/>
          <w:wBefore w:w="615" w:type="dxa"/>
          <w:trHeight w:val="37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        5 748,9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5905,8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F12343" w:rsidRPr="00F12343" w:rsidTr="00586A2F">
        <w:trPr>
          <w:gridBefore w:val="1"/>
          <w:wBefore w:w="615" w:type="dxa"/>
          <w:trHeight w:val="34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 xml:space="preserve">                  5 748,9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5905,8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F12343" w:rsidRPr="00F12343" w:rsidTr="00586A2F">
        <w:trPr>
          <w:gridBefore w:val="1"/>
          <w:wBefore w:w="615" w:type="dxa"/>
          <w:trHeight w:val="11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2 18 00000 00 0000 000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12343" w:rsidRPr="00F12343" w:rsidTr="00586A2F">
        <w:trPr>
          <w:gridBefore w:val="1"/>
          <w:wBefore w:w="615" w:type="dxa"/>
          <w:trHeight w:val="1080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2 18 00000 14 0000 150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12343" w:rsidRPr="00F12343" w:rsidTr="00586A2F">
        <w:trPr>
          <w:gridBefore w:val="1"/>
          <w:wBefore w:w="615" w:type="dxa"/>
          <w:trHeight w:val="8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color w:val="000000"/>
                <w:sz w:val="20"/>
                <w:szCs w:val="20"/>
                <w:lang w:eastAsia="ru-RU"/>
              </w:rPr>
              <w:t>-7734,6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12343" w:rsidRPr="00F12343" w:rsidTr="00586A2F">
        <w:trPr>
          <w:gridBefore w:val="1"/>
          <w:wBefore w:w="615" w:type="dxa"/>
          <w:trHeight w:val="87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2 19 00000 14 0000 150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123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-7734,6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12343" w:rsidRPr="00F12343" w:rsidTr="00586A2F">
        <w:trPr>
          <w:gridBefore w:val="1"/>
          <w:wBefore w:w="615" w:type="dxa"/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1 318 768,1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1 359 191,4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 xml:space="preserve">-               42 500,0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B06117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2343">
              <w:rPr>
                <w:color w:val="000000"/>
                <w:sz w:val="20"/>
                <w:szCs w:val="20"/>
                <w:lang w:eastAsia="ru-RU"/>
              </w:rPr>
              <w:t>42 062,5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-99</w:t>
            </w:r>
          </w:p>
        </w:tc>
      </w:tr>
      <w:tr w:rsidR="00F12343" w:rsidRPr="00F12343" w:rsidTr="00586A2F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 xml:space="preserve">        1 361 268,1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80484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1 317 128,9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343" w:rsidRPr="00F12343" w:rsidRDefault="00F12343" w:rsidP="00F1234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43">
              <w:rPr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</w:tbl>
    <w:p w:rsidR="00D26617" w:rsidRDefault="00D266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6617" w:rsidRDefault="00D266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6617" w:rsidRDefault="00D266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6617" w:rsidRDefault="00D266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6617" w:rsidRDefault="00D266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12343" w:rsidRDefault="00F12343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F12343" w:rsidSect="002E7B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5600"/>
        <w:gridCol w:w="1437"/>
        <w:gridCol w:w="1108"/>
        <w:gridCol w:w="4265"/>
      </w:tblGrid>
      <w:tr w:rsidR="00EE6B63" w:rsidRPr="00EE6B63" w:rsidTr="00EE6B63">
        <w:trPr>
          <w:trHeight w:val="300"/>
        </w:trPr>
        <w:tc>
          <w:tcPr>
            <w:tcW w:w="223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26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Приложение № 2</w:t>
            </w:r>
          </w:p>
        </w:tc>
      </w:tr>
      <w:tr w:rsidR="00EE6B63" w:rsidRPr="00EE6B63" w:rsidTr="00EE6B63">
        <w:trPr>
          <w:trHeight w:val="300"/>
        </w:trPr>
        <w:tc>
          <w:tcPr>
            <w:tcW w:w="223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26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E6B63" w:rsidRPr="00EE6B63" w:rsidTr="00EE6B63">
        <w:trPr>
          <w:trHeight w:val="300"/>
        </w:trPr>
        <w:tc>
          <w:tcPr>
            <w:tcW w:w="223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26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 xml:space="preserve">муниципального образования "Муниципальный округ </w:t>
            </w:r>
          </w:p>
        </w:tc>
      </w:tr>
      <w:tr w:rsidR="00EE6B63" w:rsidRPr="00EE6B63" w:rsidTr="00EE6B63">
        <w:trPr>
          <w:trHeight w:val="255"/>
        </w:trPr>
        <w:tc>
          <w:tcPr>
            <w:tcW w:w="223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2551" w:type="dxa"/>
            <w:gridSpan w:val="5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Якшур-Бодьинский район" </w:t>
            </w:r>
          </w:p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Удмуртской Республики</w:t>
            </w:r>
          </w:p>
        </w:tc>
      </w:tr>
      <w:tr w:rsidR="00EE6B63" w:rsidRPr="00EE6B63" w:rsidTr="00EE6B63">
        <w:trPr>
          <w:trHeight w:val="300"/>
        </w:trPr>
        <w:tc>
          <w:tcPr>
            <w:tcW w:w="223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26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от "24" апреля 2025 года  № 4/593</w:t>
            </w:r>
          </w:p>
        </w:tc>
      </w:tr>
      <w:tr w:rsidR="00EE6B63" w:rsidRPr="00EE6B63" w:rsidTr="00EE6B63">
        <w:trPr>
          <w:trHeight w:val="300"/>
        </w:trPr>
        <w:tc>
          <w:tcPr>
            <w:tcW w:w="223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26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</w:tr>
      <w:tr w:rsidR="00EE6B63" w:rsidRPr="00EE6B63" w:rsidTr="00EE6B63">
        <w:trPr>
          <w:trHeight w:val="675"/>
        </w:trPr>
        <w:tc>
          <w:tcPr>
            <w:tcW w:w="14786" w:type="dxa"/>
            <w:gridSpan w:val="6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EE6B63">
              <w:rPr>
                <w:b/>
                <w:bCs/>
                <w:sz w:val="20"/>
                <w:szCs w:val="20"/>
              </w:rPr>
              <w:t>Источники  внутреннего финансирования дефицита бюджета муниципального образования "Муниципальный округ Якшур-Бодьинский район Удмуртской Республики" за 2024 год</w:t>
            </w:r>
          </w:p>
        </w:tc>
      </w:tr>
      <w:tr w:rsidR="00EE6B63" w:rsidRPr="00EE6B63" w:rsidTr="00EE6B63">
        <w:trPr>
          <w:trHeight w:val="195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265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</w:tr>
      <w:tr w:rsidR="00EE6B63" w:rsidRPr="00EE6B63" w:rsidTr="00EE6B63">
        <w:trPr>
          <w:trHeight w:val="315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тыс.руб.</w:t>
            </w:r>
          </w:p>
        </w:tc>
      </w:tr>
      <w:tr w:rsidR="00EE6B63" w:rsidRPr="00EE6B63" w:rsidTr="00EE6B63">
        <w:trPr>
          <w:trHeight w:val="85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Уточнённый план на 2024 год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Исполнение за 2024 год</w:t>
            </w:r>
          </w:p>
        </w:tc>
      </w:tr>
      <w:tr w:rsidR="00EE6B63" w:rsidRPr="00EE6B63" w:rsidTr="00EE6B63">
        <w:trPr>
          <w:trHeight w:val="37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01 00 00 00 14 0000 000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42500,0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-42062,5</w:t>
            </w:r>
          </w:p>
        </w:tc>
      </w:tr>
      <w:tr w:rsidR="00EE6B63" w:rsidRPr="00EE6B63" w:rsidTr="00EE6B63">
        <w:trPr>
          <w:trHeight w:val="40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Кредиты кредитных организаций 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25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01 02 00 00 00 0000 700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510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01 02 00 00 14 0000 710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510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01 02 00 00 00 0000 800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510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01 02 00 00 14 0000 810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Погашение  кредитов, предоставленных кредитными организациями бюджетами  муниципальых округов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52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510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01 03 01 00 00 0000 700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88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lastRenderedPageBreak/>
              <w:t>01 03 01 00 14 0000 710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495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01 03 01 00 00 0000 800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510"/>
        </w:trPr>
        <w:tc>
          <w:tcPr>
            <w:tcW w:w="2376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01 03 01 00 14 0000 810</w:t>
            </w:r>
          </w:p>
        </w:tc>
        <w:tc>
          <w:tcPr>
            <w:tcW w:w="5600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Погашение бюджетами 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0,0</w:t>
            </w:r>
          </w:p>
        </w:tc>
      </w:tr>
      <w:tr w:rsidR="00EE6B63" w:rsidRPr="00EE6B63" w:rsidTr="00EE6B63">
        <w:trPr>
          <w:trHeight w:val="255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01 05 00 00  00 0000 000</w:t>
            </w: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42500,0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  <w:r w:rsidRPr="00EE6B63">
              <w:rPr>
                <w:bCs/>
                <w:sz w:val="20"/>
                <w:szCs w:val="20"/>
              </w:rPr>
              <w:t>-42062,5</w:t>
            </w:r>
          </w:p>
        </w:tc>
      </w:tr>
      <w:tr w:rsidR="00EE6B63" w:rsidRPr="00EE6B63" w:rsidTr="00EE6B63">
        <w:trPr>
          <w:trHeight w:val="255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01 05 02 00  00 0000 500</w:t>
            </w: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-1318768,1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-1382047,5</w:t>
            </w:r>
          </w:p>
        </w:tc>
      </w:tr>
      <w:tr w:rsidR="00EE6B63" w:rsidRPr="00EE6B63" w:rsidTr="00EE6B63">
        <w:trPr>
          <w:trHeight w:val="255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01 05 02 01  14 0000 510</w:t>
            </w: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-1318768,1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-1382047,5</w:t>
            </w:r>
          </w:p>
        </w:tc>
      </w:tr>
      <w:tr w:rsidR="00EE6B63" w:rsidRPr="00EE6B63" w:rsidTr="00EE6B63">
        <w:trPr>
          <w:trHeight w:val="255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01 05 02 00  00 0000 600</w:t>
            </w: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1361268,1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1339985,0</w:t>
            </w:r>
          </w:p>
        </w:tc>
      </w:tr>
      <w:tr w:rsidR="00EE6B63" w:rsidRPr="00EE6B63" w:rsidTr="00EE6B63">
        <w:trPr>
          <w:trHeight w:val="510"/>
        </w:trPr>
        <w:tc>
          <w:tcPr>
            <w:tcW w:w="2376" w:type="dxa"/>
            <w:gridSpan w:val="2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01 05 02 01  14 0000 610</w:t>
            </w:r>
          </w:p>
        </w:tc>
        <w:tc>
          <w:tcPr>
            <w:tcW w:w="5600" w:type="dxa"/>
            <w:noWrap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37" w:type="dxa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1361268,1</w:t>
            </w:r>
          </w:p>
        </w:tc>
        <w:tc>
          <w:tcPr>
            <w:tcW w:w="5373" w:type="dxa"/>
            <w:gridSpan w:val="2"/>
            <w:hideMark/>
          </w:tcPr>
          <w:p w:rsidR="00EE6B63" w:rsidRPr="00EE6B63" w:rsidRDefault="00EE6B63" w:rsidP="00EE6B63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EE6B63">
              <w:rPr>
                <w:sz w:val="20"/>
                <w:szCs w:val="20"/>
              </w:rPr>
              <w:t>1339985,0</w:t>
            </w:r>
          </w:p>
        </w:tc>
      </w:tr>
    </w:tbl>
    <w:p w:rsidR="00F33342" w:rsidRPr="000A3552" w:rsidRDefault="00F33342" w:rsidP="00C74FF2">
      <w:pPr>
        <w:tabs>
          <w:tab w:val="left" w:pos="9639"/>
        </w:tabs>
        <w:ind w:right="-2"/>
        <w:rPr>
          <w:b/>
          <w:sz w:val="20"/>
          <w:szCs w:val="20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1433" w:type="dxa"/>
        <w:tblInd w:w="93" w:type="dxa"/>
        <w:tblLook w:val="04A0" w:firstRow="1" w:lastRow="0" w:firstColumn="1" w:lastColumn="0" w:noHBand="0" w:noVBand="1"/>
      </w:tblPr>
      <w:tblGrid>
        <w:gridCol w:w="3992"/>
        <w:gridCol w:w="1217"/>
        <w:gridCol w:w="821"/>
        <w:gridCol w:w="1339"/>
        <w:gridCol w:w="1215"/>
        <w:gridCol w:w="1537"/>
        <w:gridCol w:w="1312"/>
      </w:tblGrid>
      <w:tr w:rsidR="00665DEA" w:rsidRPr="00665DEA" w:rsidTr="00EE6B63">
        <w:trPr>
          <w:trHeight w:val="31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665DEA">
              <w:rPr>
                <w:lang w:eastAsia="ru-RU"/>
              </w:rPr>
              <w:lastRenderedPageBreak/>
              <w:t>Приложение № 3</w:t>
            </w:r>
          </w:p>
        </w:tc>
      </w:tr>
      <w:tr w:rsidR="00665DEA" w:rsidRPr="00665DEA" w:rsidTr="00EE6B63">
        <w:trPr>
          <w:trHeight w:val="31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665DEA">
              <w:rPr>
                <w:color w:val="000000"/>
                <w:lang w:eastAsia="ru-RU"/>
              </w:rPr>
              <w:t>к решению Совета депутатов</w:t>
            </w:r>
          </w:p>
        </w:tc>
      </w:tr>
      <w:tr w:rsidR="00665DEA" w:rsidRPr="00665DEA" w:rsidTr="00EE6B63">
        <w:trPr>
          <w:trHeight w:val="31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665DEA">
              <w:rPr>
                <w:lang w:eastAsia="ru-RU"/>
              </w:rPr>
              <w:t>муниципального образования "Муниципальный округ</w:t>
            </w:r>
          </w:p>
        </w:tc>
      </w:tr>
      <w:tr w:rsidR="00665DEA" w:rsidRPr="00665DEA" w:rsidTr="00EE6B63">
        <w:trPr>
          <w:trHeight w:val="31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665DEA">
              <w:rPr>
                <w:lang w:eastAsia="ru-RU"/>
              </w:rPr>
              <w:t>Якшур-Бодьинский район Удмуртской Республики"</w:t>
            </w:r>
          </w:p>
        </w:tc>
      </w:tr>
      <w:tr w:rsidR="00665DEA" w:rsidRPr="00665DEA" w:rsidTr="00EE6B63">
        <w:trPr>
          <w:trHeight w:val="31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665DEA">
              <w:rPr>
                <w:lang w:eastAsia="ru-RU"/>
              </w:rPr>
              <w:t>от "24" апреля 2025 года  № 4/593</w:t>
            </w:r>
          </w:p>
        </w:tc>
      </w:tr>
      <w:tr w:rsidR="00665DEA" w:rsidRPr="00665DEA" w:rsidTr="00EE6B63">
        <w:trPr>
          <w:trHeight w:val="300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82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5DEA">
              <w:rPr>
                <w:b/>
                <w:bCs/>
                <w:color w:val="000000"/>
                <w:lang w:eastAsia="ru-RU"/>
              </w:rPr>
              <w:t>Отчет об исполнении бюджета муниципального образования  "Муниципальный округ Якшур-Бодьинский район Удмуртской Республики"  по ведомственной структуре расходов  за 2024 год</w:t>
            </w:r>
          </w:p>
        </w:tc>
      </w:tr>
      <w:tr w:rsidR="00665DEA" w:rsidRPr="00665DEA" w:rsidTr="00EE6B63">
        <w:trPr>
          <w:trHeight w:val="319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665DE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1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Уточненная роспись/план на 2024 год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за 2024 год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568 012,8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532 680,8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160 443,7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159 578,4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2 790,4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2 790,3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Глава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Глава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600,3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Глава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600,3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55 109,5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54 524,0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39 322,3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39 005,0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472,5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35 659,5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35 572,9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573,0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760,8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580,2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Государственная регистрация актов гражданского состояния (Резервный фонд из Удмуртской Республики)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Государственная регистрация актов гражданского состояния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1 150,4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11 859,9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11 767,6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10 748,0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10 744,3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146,7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205,2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Государственная регистрация актов гражданского состояния (Резервный фонд из Удмуртской Республики)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Государственная регистрация актов гражданского состояния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365,4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1 301,0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1 156,2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1 170,2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1 025,5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471,9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442,7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314,9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229,7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 (налог на имущество)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229,3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Резервный фонд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102 454,9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102 259,0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17 493,6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17 438,2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17 493,6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17 438,2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5 224,0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5 222,8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5 224,0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5 222,8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2 631,2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2 631,2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239,5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грантов по итогам оценки эффективности деятельности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грантов по итогам оценки эффективности деятельности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1 962,1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1 940,7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повышению квалификации и обучению персонала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области информатизации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258,1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948,5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948,5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708,8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2 635,8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2 634,9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создание и организацию деятельности административных комиссий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по повышению квалификации и обучению персонала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638,2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судебных решений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880,2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Единовременная выплата специалистам в первый месяц работы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880,2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Выплаты лицам, занесенным на доску почета муниципального округа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552,2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грантов по итогам оценки эффективности деятельности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4 045,6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4 000,5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 (налог на имущество)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1 395,0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947,5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417,9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судебных решений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5 182,0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4 103,1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3 586,0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3 460,0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2 773,4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Дотации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156,0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обеспечение первичных мер пожарной безопасности в границах населенных пунктов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Организация отдельных мероприятий, направленных на пожарную безопасность населенных пунктов, подверженных угрозе ландшафтных (природных) пожаров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первичных мер пожарной безопасности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378,3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294,5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812,7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первичных мер пожарной безопасности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812,7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117,1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профилактику правонарушений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на развитие общественных формирований правоохранительной направленности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0620007480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профилактику правонарушений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65DEA" w:rsidRPr="00665DEA" w:rsidTr="00EE6B63">
        <w:trPr>
          <w:trHeight w:val="178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мероприятия, напрвленные на организацию охраны общественного порядка на территории района, оказание поддержки гражданам и ихи объединениям участвующим в охране общественного порядка, создание условий для деятельности народных дружин (софинансирование)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06200S7480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профилактику правонарушений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142 144,5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135 663,9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391,9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665DEA" w:rsidRPr="00665DEA" w:rsidTr="005521DD">
        <w:trPr>
          <w:trHeight w:val="1629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Транспорт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140 288,8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133 826,7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5 541,5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1 980,4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Развитие сети автомобильных дорог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3 039,4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1 980,2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2 064,7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Развитие сети автомобильных дорог Удмуртской Республики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131 121,1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128 342,5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Развитие сети автомобильных дорог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11 986,2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11 917,6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41 004,2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41 004,2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2 952,9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2 888,9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Развитие сети автомобильных дорог Удмуртской Республики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0756208220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(территориальный отдел "Кекоранский")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"Лынгинский")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(территориальный отдел "Лынгинский")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"Мукшинский")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мероприятия по благоустройству за счет средств самообложения граждан (территориальный отдел "Мукшинский")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(территориальный отдел "Старозятцинский")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(территориальный отдел "Чернушинский")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(территориальный отдел "Чуровской")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(территориальный отдел "Чуровской")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"Якшурский")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3 353,2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1 167,5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1 117,7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5 862,9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5 831,8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1 963,3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1 943,9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1 042,5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дороги")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3 626,2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3 503,8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3 626,2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3 503,8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1 435,6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1 435,6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1 062,7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обучающих мероприятий, семинаров, конференций для проектных команд , в том числе социально-ориентированных некоммерческих организаций и лиц ,принимающих участие в решении общественно-значимых вопросов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0540061850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888,2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энергоэффективных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Создание условий для устойчивого экономического развития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58 948,3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53 649,9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Жилищное хозяйство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10 947,5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10 939,7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Ремонт муниципального жилья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112,2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Ремонт муниципального жилья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капитального ремонта муниципального жилья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136,3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Ремонт муниципального жилья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136,3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10 097,4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10 096,3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переселение граждан из аварийного жилищного фонда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9 796,0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9 795,4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299,8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переселение граждан из аварийного жилищного фонда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20 707,1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20 689,8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17 074,9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17 064,4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в области коммунального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16 283,5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16 273,0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мероприятия в области коммунального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в области поддержки и развития коммунального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1 212,6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мероприятия в области коммунального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1 110,9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мероприятия в области коммунального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27 122,6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21 849,4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26 124,8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21 646,4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отлову и содержанию безнадзорных животных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315,8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Техприсоединение энергосберегающих устройств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504,5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ритуальных услуг и содержание мест захоронения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162,8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расходы по благоустройству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1 907,3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1 862,4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приобретение тротуарной плитки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для стимулирования развития муниципальных образований (территориальный отдел "Варавайский")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за счет средств самообложения граждан (территориальный отдел "Кекоранский")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(территориальный отдел "Лынгинский")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0746908220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за счет средств самообложения граждан (территориальный отдел "Чуровской")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для стимулирования развития муниципальных образований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Прочие расходы по благоустройству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0747162330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Реализация программ формирования современной городской среды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5 333,6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1 248,1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 (территориальный отдел "Большеошворцинский")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9906063300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 (территориальный отдел "Якшурский")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235,1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235,1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охране окружающей среды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благоустройство территории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23 931,8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21 718,3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21 236,2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21 169,6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18 524,4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18 457,8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665DEA" w:rsidRPr="00665DEA" w:rsidTr="008E793E">
        <w:trPr>
          <w:trHeight w:val="1412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Организация обучения по программам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18 482,4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18 426,5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2 711,8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2 711,8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Государственная поддержка отрасли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Молодежная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548,7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548,7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области молодежной политики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261,1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9900900830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131 806,5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131 698,9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131 806,5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131 698,9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Строительство объектов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Строительство объектов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34 836,0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34 792,3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капитальные вложения в объекты государственной (муниципальной)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Строительство объектов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368,7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капитальные вложения в объекты государственной (муниципальной)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развитие сети учреждений культурно-досугового типа, сверх установленного уровня софинансирования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на развитие сети учреждений культурно-досугового типа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на развитие сети учреждений культурно-досугового типа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развитие сети учреждений культурно-досугового типа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89 430,9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89 430,8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оказание муниципальных услуг (работ) в области культуры и искусства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89 430,9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89 430,8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7 268,0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7 227,7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0300004224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поддержку отрасли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1 320,5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1 318,6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455,0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проектов инициативного бюджетирования, выдвигаемых лицами с инвалидностью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286,7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2 919,8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2 919,8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ЗДРАВООХРАНЕНИЕ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здравоохранения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3 775,9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1 807,8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пенсии, социальные доплаты к пенсиям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1 807,8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Доплаты к пенсиям муниципальных служащих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1 807,8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1 899,0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1 457,1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Резервный фонд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(Закон УР № 8-РЗ)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области социальной политики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области социальной политики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в области социальной политики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38 662,7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20 302,0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38 662,7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20 302,0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13 802,7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12 844,0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Создание условий для развития физической культуры и спорта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11 194,5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11 194,4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727,8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409,7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7 458,0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Строительство объектов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0210060140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7 458,0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Управление народного образования Администрации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782 291,2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773 538,5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627,0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607,0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454,6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454,6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135,4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135,4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Организация целевого обучения студентов с включением в условия договора целевого обучения мер социальной поддержки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1500562700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профилактику правонарушений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профилактику правонарушений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773 343,7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765 252,3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Дошкольное образование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126 476,6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125 031,8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124 160,3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122 715,6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97 914,8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97 677,3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20 400,9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19 210,2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0111Ж03380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5 517,0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5 500,6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2 316,3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2 316,1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0110004224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570 721,6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565 799,6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D9573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за счет прочих безвозмездных поступлений в бюджеты муниципальных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506 634,0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503 295,8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72 401,4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69 196,8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0121Ж03380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23 571,2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23 437,7</w:t>
            </w:r>
          </w:p>
        </w:tc>
      </w:tr>
      <w:tr w:rsidR="00665DEA" w:rsidRPr="00665DEA" w:rsidTr="005521DD">
        <w:trPr>
          <w:trHeight w:val="1554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0121ЖS3380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64 051,7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62 481,8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0120004224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669,5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660,9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функционирование центров образования естественно-научной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1 689,5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1 408,2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2 874,8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2 874,6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питания детей с ОВЗ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1 612,1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01200L3030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27 848,6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27 308,6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11 602,3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11 290,4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</w:tr>
      <w:tr w:rsidR="00665DEA" w:rsidRPr="00665DEA" w:rsidTr="005521DD">
        <w:trPr>
          <w:trHeight w:val="2971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0153БL0500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297,2</w:t>
            </w:r>
          </w:p>
        </w:tc>
      </w:tr>
      <w:tr w:rsidR="00665DEA" w:rsidRPr="00665DEA" w:rsidTr="00EE6B63">
        <w:trPr>
          <w:trHeight w:val="178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2 718,4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молодежного инициативного бюджетирования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1 143,0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198,4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реализацию молодежного инициативного бюджетирования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201,7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50 209,0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49 350,1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43 940,6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43 802,6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1 608,4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1 608,4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дополнительных образовательных программ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42 332,2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42 194,2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3 968,4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3 409,1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Дотация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144,5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597,2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Дотации для стимулирования развития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330,7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молодежного инициативного бюджетирования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проектов инициативного бюджетирования, выдвигаемых лицами с инвалидностью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реализацию молодежного инициативного бюджетирования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</w:tr>
      <w:tr w:rsidR="00665DEA" w:rsidRPr="00665DEA" w:rsidTr="00EE6B63">
        <w:trPr>
          <w:trHeight w:val="178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1 997,8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1 847,9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1 997,8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1 847,9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665DEA" w:rsidRPr="00665DEA" w:rsidTr="005521DD">
        <w:trPr>
          <w:trHeight w:val="1871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Молодежная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4 232,6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4 186,1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2 902,7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2 856,7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2 695,8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2 651,5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5521DD">
        <w:trPr>
          <w:trHeight w:val="278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D9573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154,6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1 200,5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21 703,9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20 884,8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4 109,5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4 080,9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4 109,5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4 080,9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1 218,8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1 218,8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308,2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308,2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227,6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166,7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за счет прочих безвозмездных поступлений в бюджеты муниципальных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15 775,2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15 046,3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(территорий)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1 167,8</w:t>
            </w:r>
          </w:p>
        </w:tc>
      </w:tr>
      <w:tr w:rsidR="00665DEA" w:rsidRPr="00665DEA" w:rsidTr="00FB14E9">
        <w:trPr>
          <w:trHeight w:val="85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11 124,9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294,7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Содержание подведомственных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1 158,5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бухгалтерий и прочих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ЗДРАВООХРАНЕНИЕ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вопросы в области здравоохранения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6 377,5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6 160,6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Доплаты к пенсиям муниципальных служащих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6 333,7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6 117,2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</w:tr>
      <w:tr w:rsidR="00665DEA" w:rsidRPr="00665DEA" w:rsidTr="00EE6B63">
        <w:trPr>
          <w:trHeight w:val="204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5 849,3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5 632,7</w:t>
            </w:r>
          </w:p>
        </w:tc>
      </w:tr>
      <w:tr w:rsidR="00665DEA" w:rsidRPr="00665DEA" w:rsidTr="00EE6B63">
        <w:trPr>
          <w:trHeight w:val="280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65DEA" w:rsidRPr="00665DEA" w:rsidTr="00EE6B63">
        <w:trPr>
          <w:trHeight w:val="280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питания детей дошкольного и школьного возраста в Удмуртской Республике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665DEA" w:rsidRPr="00665DEA" w:rsidTr="00EE6B63">
        <w:trPr>
          <w:trHeight w:val="22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дополнительные меры социальной поддержки семей участков СВО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0120008330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питания детей дошкольного и школьного возраста в Удмуртской Республике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5 363,1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5 250,8</w:t>
            </w:r>
          </w:p>
        </w:tc>
      </w:tr>
      <w:tr w:rsidR="00665DEA" w:rsidRPr="00665DEA" w:rsidTr="00EE6B63">
        <w:trPr>
          <w:trHeight w:val="306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665DEA" w:rsidRPr="00665DEA" w:rsidTr="00EE6B63">
        <w:trPr>
          <w:trHeight w:val="331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1 408,5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1 408,5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1 408,5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Создание условий для развития физической культуры и спорта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718,0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475,9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(местный бюджет)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665DEA" w:rsidRPr="00665DEA" w:rsidTr="00EE6B63">
        <w:trPr>
          <w:trHeight w:val="127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граждан)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665DEA" w:rsidRPr="00665DEA" w:rsidTr="00EE6B63">
        <w:trPr>
          <w:trHeight w:val="153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юридических лиц и ИП)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Совет депутатов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1 960,2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1 926,9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1 960,2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1 926,9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1 815,2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1 781,9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</w:tr>
      <w:tr w:rsidR="00665DEA" w:rsidRPr="00665DEA" w:rsidTr="008F1DCB">
        <w:trPr>
          <w:trHeight w:val="69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Депутаты представительного органа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8F1DC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380,6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380,6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Исполнение прочих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Контрольно-счетный орган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1 272,1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1 272,1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1 272,1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978,0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Контрольно-счетный орган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978,0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294,1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Контрольно-счетный орган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294,1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Контрольно-счетный орган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DEA" w:rsidRPr="00665DEA" w:rsidTr="00FB14E9">
        <w:trPr>
          <w:trHeight w:val="278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8F1DCB">
            <w:pPr>
              <w:suppressAutoHyphens w:val="0"/>
              <w:autoSpaceDE/>
              <w:ind w:left="-9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муниципального образования "Муниципальный округ Якшур-Бодьинский район Удмуртской </w:t>
            </w: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Республики"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7 727,7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7 710,6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7 585,8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7 573,3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7 563,2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7 550,7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5 628,0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5 627,9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5 628,0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5 627,9</w:t>
            </w:r>
          </w:p>
        </w:tc>
      </w:tr>
      <w:tr w:rsidR="00665DEA" w:rsidRPr="00665DEA" w:rsidTr="00EE6B63">
        <w:trPr>
          <w:trHeight w:val="102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1 685,0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1 685,0</w:t>
            </w:r>
          </w:p>
        </w:tc>
      </w:tr>
      <w:tr w:rsidR="00665DEA" w:rsidRPr="00665DEA" w:rsidTr="00EE6B63">
        <w:trPr>
          <w:trHeight w:val="765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138,3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138,3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Мероприятия по повышению квалификации и обучению персонала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Доплаты к пенсиям муниципальных служащих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ОБСЛУЖИВАНИЕ ГОСУДАРСТВЕННОГО (МУНИЦИПАЛЬНОГО) ДОЛГА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Обслуживание государственного (муниципального) внутреннего долга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65DEA" w:rsidRPr="00665DEA" w:rsidTr="00EE6B63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65DEA" w:rsidRPr="00665DEA" w:rsidTr="00EE6B63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DEA" w:rsidRPr="00665DEA" w:rsidRDefault="00665DEA" w:rsidP="00665DEA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 xml:space="preserve">            Процентные платежи по муниципальному долгу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665DEA" w:rsidRPr="00665DEA" w:rsidTr="00EE6B63">
        <w:trPr>
          <w:trHeight w:val="255"/>
        </w:trPr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DEA" w:rsidRPr="00665DEA" w:rsidRDefault="00665DEA" w:rsidP="00665DEA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1 361 268,2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DEA" w:rsidRPr="00665DEA" w:rsidRDefault="00665DEA" w:rsidP="00665DEA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DEA">
              <w:rPr>
                <w:b/>
                <w:bCs/>
                <w:color w:val="000000"/>
                <w:sz w:val="20"/>
                <w:szCs w:val="20"/>
                <w:lang w:eastAsia="ru-RU"/>
              </w:rPr>
              <w:t>1 317 128,9</w:t>
            </w:r>
          </w:p>
        </w:tc>
      </w:tr>
    </w:tbl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E7B22" w:rsidRDefault="002E7B2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33342" w:rsidRDefault="00F3334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2764" w:rsidRDefault="001C276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B14E9" w:rsidRDefault="00FB14E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B14E9" w:rsidRDefault="00FB14E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B14E9" w:rsidRDefault="00FB14E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3992"/>
        <w:gridCol w:w="821"/>
        <w:gridCol w:w="1339"/>
        <w:gridCol w:w="1096"/>
        <w:gridCol w:w="1694"/>
        <w:gridCol w:w="1312"/>
      </w:tblGrid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F69C8">
              <w:rPr>
                <w:lang w:eastAsia="ru-RU"/>
              </w:rPr>
              <w:lastRenderedPageBreak/>
              <w:t>Приложение № 4</w:t>
            </w:r>
          </w:p>
        </w:tc>
      </w:tr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9F69C8">
              <w:rPr>
                <w:color w:val="000000"/>
                <w:lang w:eastAsia="ru-RU"/>
              </w:rPr>
              <w:t>к решению Совета депутатов</w:t>
            </w:r>
          </w:p>
        </w:tc>
      </w:tr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F69C8">
              <w:rPr>
                <w:lang w:eastAsia="ru-RU"/>
              </w:rPr>
              <w:t>муниципального образования "Муниципальный округ</w:t>
            </w:r>
          </w:p>
        </w:tc>
      </w:tr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F69C8">
              <w:rPr>
                <w:lang w:eastAsia="ru-RU"/>
              </w:rPr>
              <w:t>Якшур-Бодьинский район Удмуртской Республики"</w:t>
            </w:r>
          </w:p>
        </w:tc>
      </w:tr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F69C8">
              <w:rPr>
                <w:lang w:eastAsia="ru-RU"/>
              </w:rPr>
              <w:t>от "24" апреля 2025 года  № 4/593</w:t>
            </w:r>
          </w:p>
        </w:tc>
      </w:tr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69C8" w:rsidRPr="009F69C8" w:rsidTr="009F69C8">
        <w:trPr>
          <w:trHeight w:val="166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F69C8">
              <w:rPr>
                <w:b/>
                <w:bCs/>
                <w:color w:val="000000"/>
                <w:lang w:eastAsia="ru-RU"/>
              </w:rPr>
              <w:t xml:space="preserve">Отчет об исполнении расходов по разделам, подразделам классификации расходов бюджета муниципального образования "Муниципальный округ Якшур-Бодьинский район Удмуртской Республики" за 2024 год       </w:t>
            </w:r>
          </w:p>
        </w:tc>
      </w:tr>
      <w:tr w:rsidR="009F69C8" w:rsidRPr="009F69C8" w:rsidTr="009F69C8">
        <w:trPr>
          <w:trHeight w:val="319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9F69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F69C8" w:rsidRPr="009F69C8" w:rsidTr="009F69C8">
        <w:trPr>
          <w:trHeight w:val="3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Уточненная роспись/план на 2024 год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за 2024 год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171 963,9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170 977,7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2 790,4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2 790,3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600,3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600,3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1 815,2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1 781,9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Иные выплаты государственных (муниципальных) органов привлекаемым лицам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380,6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380,6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55 787,4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55 131,0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39 831,3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39 459,6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454,6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522,7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472,5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35 659,5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35 572,9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573,0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760,8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580,2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 (Резервный фонд из Удмуртской Республики)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1 150,4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1 150,4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9F69C8" w:rsidRPr="009F69C8" w:rsidTr="00044B0E">
        <w:trPr>
          <w:trHeight w:val="27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12 011,8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11 903,1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135,4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10 748,0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10 744,3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146,7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205,2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 (Резервный фонд из Удмуртской Республики)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365,4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1 301,0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1 156,2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1 170,2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1 025,5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488,9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459,7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314,9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Премии и гранты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229,7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 (налог на имущество)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229,3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8 839,5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8 822,8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6 606,0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6 605,9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5 628,0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5 627,9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Контрольно-счетный орган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978,0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1 979,3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1 979,2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1 685,1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1 685,0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Контрольно-счетный орган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294,1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138,3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138,3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Контрольно-счетный орган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Резервные средства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Резервный фонд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102 642,5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102 446,6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17 493,6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17 438,2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17 493,6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17 438,2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5 224,0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5 222,8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5 224,0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5 222,8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2 631,2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2 631,2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239,5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грантов по итогам оценки эффективности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794,3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грантов по итогам оценки эффективности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1 962,1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1 940,7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квалификации и обучению персонала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в области информатизации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258,1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948,5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948,5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708,8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2 658,4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2 657,5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создание и организацию деятельности административных комиссий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квалификации и обучению персонала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квалификации и обучению персонала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638,2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решений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880,2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Единовременная выплата специалистам в первый месяц работы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880,2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Публичные нормативные выплаты гражданам несоциального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Выплаты лицам, занесенным на доску почета муниципального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Премии и гранты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552,2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552,2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грантов по итогам оценки эффективности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4 065,6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4 020,5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 (налог на имущество)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Организация целевого обучения студентов с включением в условия договора целевого обучения мер социальной поддержки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1500562700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1 440,1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1 395,0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979,6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947,5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417,9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решений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145,1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1 881,4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1 881,4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5 228,0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4 149,1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3 586,0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3 460,0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2 773,4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156,0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бюджетам муниципальных округов на обеспечение первичных мер пожарной безопасности в границах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Организация отдельных мероприятий, направленных на пожарную безопасность населенных пунктов, подверженных угрозе ландшафтных (природных) пожаров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378,3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294,5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812,7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812,7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Иные выплаты государственных (муниципальных) органов привлекаемым лицам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профилактику правонарушений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на развитие общественных формирований правоохранительной направленности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0620007480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профилактику правонарушений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9F69C8" w:rsidRPr="009F69C8" w:rsidTr="009F69C8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мероприятия, напрвленные на организацию охраны общественного порядка на территории района, оказание поддержки гражданам и ихи объединениям участвующим в охране общественного порядка, создание условий для деятельности народных дружин (софинансирование)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06200S7480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профилактику правонарушений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профилактику правонарушений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142 144,5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135 663,9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391,9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9F69C8" w:rsidRPr="009F69C8" w:rsidTr="00044B0E">
        <w:trPr>
          <w:trHeight w:val="1563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Премии и гранты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Транспорт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140 288,8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133 826,7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5 541,5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1 980,4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Развитие сети автомобильных дорог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3 039,4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1 980,2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2 064,7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Развитие сети автомобильных дорог Удмуртской Республики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131 121,1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128 342,5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Развитие сети автомобильных дорог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11 986,2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11 917,6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41 004,2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41 004,2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2 952,9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2 888,9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Развитие сети автомобильных дорог Удмуртской Республики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0756208220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(территориальный отдел "Кекоранский")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"Лынгинский")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(территориальный отдел "Лынгинский")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"Мукшинский")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мероприятия по благоустройству за счет средств самообложения граждан (территориальный отдел "Мукшинский")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(территориальный отдел "Старозятцинский")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(территориальный отдел "Чернушинский")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(территориальный отдел "Чуровской")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(территориальный отдел "Чуровской")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"Якшурский")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3 353,2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1 167,5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1 117,7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5 862,9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5 831,8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1 963,3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1 943,9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1 042,5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дороги")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3 626,2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3 503,8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3 626,2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3 503,8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1 435,6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1 435,6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1 062,7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обучающих мероприятий, семинаров, конференций для проектных команд , в том числе социально-ориентированных некоммерческих организаций и лиц ,принимающих участие в решении общественно-значимых вопросов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0540061850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888,2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энергоэффективных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9F69C8" w:rsidRPr="009F69C8" w:rsidTr="008F1DCB">
        <w:trPr>
          <w:trHeight w:val="1104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9F69C8" w:rsidRPr="009F69C8" w:rsidTr="008F1DCB">
        <w:trPr>
          <w:trHeight w:val="1376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Создание условий для устойчивого экономического развития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58 948,3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53 649,9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10 947,5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10 939,7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Ремонт муниципального жилья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112,2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Ремонт муниципального жилья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капитального ремонта муниципального жилья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136,3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Ремонт муниципального жилья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136,3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10 097,4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10 096,3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переселение граждан из аварийного жилищного фонда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9 796,0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9 795,4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299,8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переселение граждан из аварийного жилищного фонда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20 707,1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20 689,8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17 074,9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17 064,4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в области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16 283,5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16 273,0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Прочие мероприятия в области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в области поддержки и развития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1 212,6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мероприятия в области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1 110,9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мероприятия в области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27 122,6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21 849,4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26 124,8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21 646,4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по отлову и содержанию безнадзорных животных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315,8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Техприсоединение энергосберегающих устройств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504,5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ритуальных услуг и содержание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162,8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расходы по благоустройству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1 907,3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1 862,4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приобретение тротуарной плитки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 (территориальный отдел "Варавайский")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за счет средств самообложения граждан (территориальный отдел "Кекоранский")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(территориальный отдел "Лынгинский")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0746908220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за счет средств самообложения граждан (территориальный отдел "Чуровской")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для стимулирования развития муниципальных образований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расходы по благоустройству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0747162330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программ формирования современной городской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5 333,6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1 248,1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 (территориальный отдел "Большеошворцинский")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9906063300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 (территориальный отдел "Якшурский")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235,1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Другие вопросы в области охраны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235,1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по охране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благоустройство территории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797 275,6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786 970,5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126 476,6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125 031,8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124 160,3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122 715,6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97 914,8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97 677,3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20 400,9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19 210,2</w:t>
            </w:r>
          </w:p>
        </w:tc>
      </w:tr>
      <w:tr w:rsidR="009F69C8" w:rsidRPr="009F69C8" w:rsidTr="0008417D">
        <w:trPr>
          <w:trHeight w:val="141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0111Ж03380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5 517,0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5 500,6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2 316,3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2 316,1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0110004224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570 721,6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565 799,6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506 634,0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503 295,8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72 401,4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69 196,8</w:t>
            </w:r>
          </w:p>
        </w:tc>
      </w:tr>
      <w:tr w:rsidR="009F69C8" w:rsidRPr="009F69C8" w:rsidTr="0008417D">
        <w:trPr>
          <w:trHeight w:val="141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0121Ж03380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23 571,2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23 437,7</w:t>
            </w:r>
          </w:p>
        </w:tc>
      </w:tr>
      <w:tr w:rsidR="009F69C8" w:rsidRPr="009F69C8" w:rsidTr="009F69C8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0121ЖS3380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64 051,7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62 481,8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0120004224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669,5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660,9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функционирование центров образования естественно-научной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1 689,5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1 408,2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2 874,8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2 874,6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питания детей с ОВЗ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1 763,0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1 612,1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01200L3030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27 848,6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27 308,6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11 602,3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11 290,4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</w:tr>
      <w:tr w:rsidR="009F69C8" w:rsidRPr="009F69C8" w:rsidTr="000367BF">
        <w:trPr>
          <w:trHeight w:val="2971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0153БL0500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297,2</w:t>
            </w:r>
          </w:p>
        </w:tc>
      </w:tr>
      <w:tr w:rsidR="009F69C8" w:rsidRPr="009F69C8" w:rsidTr="009F69C8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2 718,4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молодежного инициативного бюджетирования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1 215,1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1 143,0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198,4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реализацию молодежного инициативного бюджетирования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201,7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71 445,2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70 519,7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62 465,0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62 260,4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1 650,4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1 639,7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Организация обучения по программам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18 482,4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18 426,5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дополнительных образовательных программ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42 332,2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42 194,2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6 680,2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6 120,9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9F69C8" w:rsidRPr="009F69C8" w:rsidTr="000367BF">
        <w:trPr>
          <w:trHeight w:val="98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144,5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597,2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Дотации для стимулирования развития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330,7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молодежного инициативного бюджетирования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проектов инициативного бюджетирования, выдвигаемых лицами с инвалидностью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реализацию молодежного инициативного бюджетирования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</w:tr>
      <w:tr w:rsidR="009F69C8" w:rsidRPr="009F69C8" w:rsidTr="009F69C8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1 997,8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1 847,9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1 997,8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1 847,9</w:t>
            </w:r>
          </w:p>
        </w:tc>
      </w:tr>
      <w:tr w:rsidR="009F69C8" w:rsidRPr="009F69C8" w:rsidTr="00DA1A84">
        <w:trPr>
          <w:trHeight w:val="1809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</w:tr>
      <w:tr w:rsidR="009F69C8" w:rsidRPr="009F69C8" w:rsidTr="00DA1A84">
        <w:trPr>
          <w:trHeight w:val="1387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4 784,8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4 734,8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2 902,7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2 856,7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2 695,8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2 651,5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154,6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1 752,7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1 748,7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в области молодежной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261,1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23 847,3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20 884,8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4 109,5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4 080,9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4 109,5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4 080,9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1 218,8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1 218,8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308,2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308,2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2 381,1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227,6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166,7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9900900830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15 775,2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15 046,3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(территорий)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1 167,8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11 124,9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294,7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1 158,5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131 806,5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131 698,9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131 806,5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131 698,9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Строительство объектов муниципальной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Строительство объектов муниципальной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34 836,0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34 792,3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капитальные вложения в объекты государственной (муниципальной)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Строительство объектов муниципальной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368,7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за счет прочих безвозмездных поступлений в бюджеты муниципальных округов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9F69C8" w:rsidRPr="009F69C8" w:rsidTr="009F69C8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расходов на капитальные вложения в объекты государственной (муниципальной)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развитие сети учреждений культурно-досугового типа, сверх установленного уровня софинансирования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на развитие сети учреждений культурно-досугового типа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на развитие сети учреждений культурно-досугового типа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развитие сети учреждений культурно-досугового типа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89 430,9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89 430,8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оказание муниципальных услуг (работ) в области культуры и искусства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89 430,9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89 430,8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7 268,0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7 227,7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Дотация на поддержку мер по обеспечению сбалансированности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0300004224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9F69C8" w:rsidRPr="009F69C8" w:rsidTr="00942074">
        <w:trPr>
          <w:trHeight w:val="491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Содержание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9F69C8" w:rsidRPr="009F69C8" w:rsidTr="00942074">
        <w:trPr>
          <w:trHeight w:val="95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поддержку отрасли культуры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Исполнение прочих обязательств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1 320,5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1 318,6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455,0</w:t>
            </w:r>
          </w:p>
        </w:tc>
      </w:tr>
      <w:tr w:rsidR="009F69C8" w:rsidRPr="009F69C8" w:rsidTr="00942074">
        <w:trPr>
          <w:trHeight w:val="561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Софинансирование проектов инициативного бюджетирования, выдвигаемых лицами с инвалидностью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286,7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2 919,8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2 919,8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ЗДРАВООХРАНЕНИЕ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118,1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вопросы в области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118,1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СОЦИАЛЬНАЯ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10 751,0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10 023,3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1 945,5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1 938,0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Иные пенсии, социальные доплаты к пенсиям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1 945,5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1 938,0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Доплаты к пенсиям муниципальных служащих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Доплаты к пенсиям муниципальных служащих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1 807,8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Доплаты к пенсиям муниципальных служащих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1 899,0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1 457,1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Резервный фонд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гражданам на приобретение жилья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9F69C8" w:rsidRPr="009F69C8" w:rsidTr="009F69C8">
        <w:trPr>
          <w:trHeight w:val="204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9F69C8" w:rsidRPr="009F69C8" w:rsidTr="000D45A7">
        <w:trPr>
          <w:trHeight w:val="194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6 456,5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6 178,1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</w:tr>
      <w:tr w:rsidR="009F69C8" w:rsidRPr="009F69C8" w:rsidTr="000D45A7">
        <w:trPr>
          <w:trHeight w:val="1797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(Закон УР № 8-РЗ)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5 849,3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5 632,7</w:t>
            </w:r>
          </w:p>
        </w:tc>
      </w:tr>
      <w:tr w:rsidR="009F69C8" w:rsidRPr="009F69C8" w:rsidTr="009F69C8">
        <w:trPr>
          <w:trHeight w:val="280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9F69C8" w:rsidRPr="009F69C8" w:rsidTr="009F69C8">
        <w:trPr>
          <w:trHeight w:val="280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питания детей дошкольного и школьного возраста в Удмуртской Республике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9F69C8" w:rsidRPr="009F69C8" w:rsidTr="009F69C8">
        <w:trPr>
          <w:trHeight w:val="229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дополнительные меры социальной поддержки семей участков СВО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0120008330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обеспечение питания детей дошкольного и школьного возраста в Удмуртской Республике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5 363,1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5 250,8</w:t>
            </w:r>
          </w:p>
        </w:tc>
      </w:tr>
      <w:tr w:rsidR="009F69C8" w:rsidRPr="009F69C8" w:rsidTr="009F69C8">
        <w:trPr>
          <w:trHeight w:val="306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9F69C8" w:rsidRPr="009F69C8" w:rsidTr="009F69C8">
        <w:trPr>
          <w:trHeight w:val="331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9F69C8" w:rsidRPr="009F69C8" w:rsidTr="00DA1A84">
        <w:trPr>
          <w:trHeight w:val="73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0D45A7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Иные выплаты государственных (муниципальных) органов привлекаемым лицам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0D45A7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Мероприятия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Субсидии автономным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Мероприятия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40 434,7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21 710,5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40 434,7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21 710,5</w:t>
            </w:r>
          </w:p>
        </w:tc>
      </w:tr>
      <w:tr w:rsidR="009F69C8" w:rsidRPr="009F69C8" w:rsidTr="009F69C8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13 802,7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12 844,0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физической культуры и спорта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11 194,5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11 194,4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727,8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9F69C8" w:rsidRPr="009F69C8" w:rsidTr="00942074">
        <w:trPr>
          <w:trHeight w:val="141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9F69C8" w:rsidRPr="009F69C8" w:rsidTr="00942074">
        <w:trPr>
          <w:trHeight w:val="1121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409,7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9F69C8" w:rsidRPr="009F69C8" w:rsidTr="00942074">
        <w:trPr>
          <w:trHeight w:val="1446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7 458,0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Строительство объектов муниципальной собственности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0210060140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7 458,0</w:t>
            </w:r>
          </w:p>
        </w:tc>
      </w:tr>
      <w:tr w:rsidR="009F69C8" w:rsidRPr="009F69C8" w:rsidTr="008F1DCB">
        <w:trPr>
          <w:trHeight w:val="4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бюджетным учреждениям на иные цели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1 772,0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1 408,5</w:t>
            </w:r>
          </w:p>
        </w:tc>
      </w:tr>
      <w:tr w:rsidR="009F69C8" w:rsidRPr="009F69C8" w:rsidTr="008F1DCB">
        <w:trPr>
          <w:trHeight w:val="34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Создание условий для развития физической культуры и спорта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718,0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475,9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(местный бюджет)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9F69C8" w:rsidRPr="009F69C8" w:rsidTr="009F69C8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граждан)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9F69C8" w:rsidRPr="009F69C8" w:rsidTr="009F69C8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юридических лиц и ИП)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9F69C8" w:rsidRPr="009F69C8" w:rsidTr="009F69C8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F69C8" w:rsidRPr="009F69C8" w:rsidTr="008F1DCB">
        <w:trPr>
          <w:trHeight w:val="23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Обслуживание муниципального долга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F69C8" w:rsidRPr="009F69C8" w:rsidTr="009F69C8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9C8" w:rsidRPr="009F69C8" w:rsidRDefault="009F69C8" w:rsidP="009F69C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 xml:space="preserve">          Процентные платежи по муниципальному долгу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F69C8" w:rsidRPr="009F69C8" w:rsidTr="009F69C8">
        <w:trPr>
          <w:trHeight w:val="255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9C8" w:rsidRPr="009F69C8" w:rsidRDefault="009F69C8" w:rsidP="009F69C8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1 361 268,2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9C8" w:rsidRPr="009F69C8" w:rsidRDefault="009F69C8" w:rsidP="009F69C8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9C8">
              <w:rPr>
                <w:b/>
                <w:bCs/>
                <w:color w:val="000000"/>
                <w:sz w:val="20"/>
                <w:szCs w:val="20"/>
                <w:lang w:eastAsia="ru-RU"/>
              </w:rPr>
              <w:t>1 317 128,9</w:t>
            </w:r>
          </w:p>
        </w:tc>
      </w:tr>
    </w:tbl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9373" w:type="dxa"/>
        <w:tblInd w:w="93" w:type="dxa"/>
        <w:tblLook w:val="04A0" w:firstRow="1" w:lastRow="0" w:firstColumn="1" w:lastColumn="0" w:noHBand="0" w:noVBand="1"/>
      </w:tblPr>
      <w:tblGrid>
        <w:gridCol w:w="3989"/>
        <w:gridCol w:w="1339"/>
        <w:gridCol w:w="1196"/>
        <w:gridCol w:w="1537"/>
        <w:gridCol w:w="1312"/>
      </w:tblGrid>
      <w:tr w:rsidR="00B3430B" w:rsidRPr="00B3430B" w:rsidTr="00942074">
        <w:trPr>
          <w:trHeight w:val="31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B3430B">
              <w:rPr>
                <w:lang w:eastAsia="ru-RU"/>
              </w:rPr>
              <w:lastRenderedPageBreak/>
              <w:t>Приложение № 5</w:t>
            </w:r>
          </w:p>
        </w:tc>
      </w:tr>
      <w:tr w:rsidR="00B3430B" w:rsidRPr="00B3430B" w:rsidTr="00942074">
        <w:trPr>
          <w:trHeight w:val="31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B3430B">
              <w:rPr>
                <w:color w:val="000000"/>
                <w:lang w:eastAsia="ru-RU"/>
              </w:rPr>
              <w:t>к решению Совета депутатов</w:t>
            </w:r>
          </w:p>
        </w:tc>
      </w:tr>
      <w:tr w:rsidR="00B3430B" w:rsidRPr="00B3430B" w:rsidTr="00942074">
        <w:trPr>
          <w:trHeight w:val="31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B3430B">
              <w:rPr>
                <w:lang w:eastAsia="ru-RU"/>
              </w:rPr>
              <w:t>муниципального образования "Муниципальный округ</w:t>
            </w:r>
          </w:p>
        </w:tc>
      </w:tr>
      <w:tr w:rsidR="00B3430B" w:rsidRPr="00B3430B" w:rsidTr="00942074">
        <w:trPr>
          <w:trHeight w:val="31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B3430B">
              <w:rPr>
                <w:lang w:eastAsia="ru-RU"/>
              </w:rPr>
              <w:t>Якшур-Бодьинский район Удмуртской Республики"</w:t>
            </w:r>
          </w:p>
        </w:tc>
      </w:tr>
      <w:tr w:rsidR="00B3430B" w:rsidRPr="00B3430B" w:rsidTr="00942074">
        <w:trPr>
          <w:trHeight w:val="31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B3430B">
              <w:rPr>
                <w:lang w:eastAsia="ru-RU"/>
              </w:rPr>
              <w:t>от "24" апреля 2025 года  № 4/593</w:t>
            </w:r>
          </w:p>
        </w:tc>
      </w:tr>
      <w:tr w:rsidR="00B3430B" w:rsidRPr="00B3430B" w:rsidTr="00942074">
        <w:trPr>
          <w:trHeight w:val="300"/>
        </w:trPr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430B" w:rsidRPr="00B3430B" w:rsidTr="00942074">
        <w:trPr>
          <w:trHeight w:val="178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430B">
              <w:rPr>
                <w:b/>
                <w:bCs/>
                <w:color w:val="000000"/>
                <w:lang w:eastAsia="ru-RU"/>
              </w:rPr>
              <w:t xml:space="preserve">Отчет об исполнении расходов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"Муниципальный округ Якшур-Бодьинский район Удмуртской Республики"                                             за 2024 год </w:t>
            </w:r>
          </w:p>
        </w:tc>
      </w:tr>
      <w:tr w:rsidR="00B3430B" w:rsidRPr="00B3430B" w:rsidTr="00942074">
        <w:trPr>
          <w:trHeight w:val="319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3430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3430B" w:rsidRPr="00B3430B" w:rsidTr="00942074">
        <w:trPr>
          <w:trHeight w:val="31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Уточненная роспись/план на 2024 год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за 2024 год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образования и воспитания"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785 804,7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778 095,1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127 087,4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125 620,1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B3430B" w:rsidRPr="00B3430B" w:rsidTr="00942074">
        <w:trPr>
          <w:trHeight w:val="1837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484,5</w:t>
            </w:r>
          </w:p>
        </w:tc>
      </w:tr>
      <w:tr w:rsidR="00B3430B" w:rsidRPr="00B3430B" w:rsidTr="00942074">
        <w:trPr>
          <w:trHeight w:val="280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97 914,8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97 677,3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97 914,8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97 677,3</w:t>
            </w:r>
          </w:p>
        </w:tc>
      </w:tr>
      <w:tr w:rsidR="00B3430B" w:rsidRPr="00B3430B" w:rsidTr="00942074">
        <w:trPr>
          <w:trHeight w:val="229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327,6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20 400,9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19 210,2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20 400,9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19 210,2</w:t>
            </w:r>
          </w:p>
        </w:tc>
      </w:tr>
      <w:tr w:rsidR="00B3430B" w:rsidRPr="00B3430B" w:rsidTr="00942074">
        <w:trPr>
          <w:trHeight w:val="229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0111Ж03380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5 517,0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5 500,6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0111Ж03380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5 517,0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5 500,6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560 760,6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556 110,2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Дотации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669,5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660,9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669,5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660,9</w:t>
            </w:r>
          </w:p>
        </w:tc>
      </w:tr>
      <w:tr w:rsidR="00B3430B" w:rsidRPr="00B3430B" w:rsidTr="00942074">
        <w:trPr>
          <w:trHeight w:val="229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408 624,5</w:t>
            </w:r>
          </w:p>
        </w:tc>
      </w:tr>
      <w:tr w:rsidR="00B3430B" w:rsidRPr="00B3430B" w:rsidTr="00942074">
        <w:trPr>
          <w:trHeight w:val="280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питания детей дошкольного и школьного возраста в Удмуртской Республике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B3430B" w:rsidRPr="00B3430B" w:rsidTr="00942074">
        <w:trPr>
          <w:trHeight w:val="1412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функционирование центров образования естественно-научной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1 689,5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1 408,2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1 689,5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1 408,2</w:t>
            </w:r>
          </w:p>
        </w:tc>
      </w:tr>
      <w:tr w:rsidR="00B3430B" w:rsidRPr="00B3430B" w:rsidTr="00942074">
        <w:trPr>
          <w:trHeight w:val="229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дополнительные меры социальной поддержки семей участков СВО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0120008330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0120008330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2 874,8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2 874,6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2 874,8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2 874,6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1 740,1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питания детей с ОВЗ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1 612,1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1 612,1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72 401,4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69 196,8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72 401,4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69 196,8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01200L3030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27 848,6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27 308,6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01200L3030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27 848,6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27 308,6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11 602,3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11 290,4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11 602,3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11 290,4</w:t>
            </w:r>
          </w:p>
        </w:tc>
      </w:tr>
      <w:tr w:rsidR="00B3430B" w:rsidRPr="00B3430B" w:rsidTr="00942074">
        <w:trPr>
          <w:trHeight w:val="1128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питания детей дошкольного и школьного возраста в Удмуртской Республике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B3430B" w:rsidRPr="00B3430B" w:rsidTr="00942074">
        <w:trPr>
          <w:trHeight w:val="14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0121Ж03380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23 571,2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23 437,7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0121Ж03380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23 571,2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23 437,7</w:t>
            </w:r>
          </w:p>
        </w:tc>
      </w:tr>
      <w:tr w:rsidR="00B3430B" w:rsidRPr="00B3430B" w:rsidTr="00942074">
        <w:trPr>
          <w:trHeight w:val="1554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0121ЖS3380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0121ЖS3380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296,8</w:t>
            </w:r>
          </w:p>
        </w:tc>
      </w:tr>
      <w:tr w:rsidR="00B3430B" w:rsidRPr="00B3430B" w:rsidTr="00942074">
        <w:trPr>
          <w:trHeight w:val="11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1 010,2</w:t>
            </w:r>
          </w:p>
        </w:tc>
      </w:tr>
      <w:tr w:rsidR="00B3430B" w:rsidRPr="00B3430B" w:rsidTr="00942074">
        <w:trPr>
          <w:trHeight w:val="1124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"Дополнительное образование и воспитание детей"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69 844,2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69 080,5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1 639,7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1 639,7</w:t>
            </w:r>
          </w:p>
        </w:tc>
      </w:tr>
      <w:tr w:rsidR="00B3430B" w:rsidRPr="00B3430B" w:rsidTr="00942074">
        <w:trPr>
          <w:trHeight w:val="1354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Организация обучения по программам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18 482,4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18 426,5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18 482,4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18 426,5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дополнительных образовательных программ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42 332,2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42 194,2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42 332,2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42 194,2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2 138,4</w:t>
            </w:r>
          </w:p>
        </w:tc>
      </w:tr>
      <w:tr w:rsidR="00B3430B" w:rsidRPr="00B3430B" w:rsidTr="00942074">
        <w:trPr>
          <w:trHeight w:val="178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1 997,8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1 847,9</w:t>
            </w:r>
          </w:p>
        </w:tc>
      </w:tr>
      <w:tr w:rsidR="00B3430B" w:rsidRPr="00B3430B" w:rsidTr="00942074">
        <w:trPr>
          <w:trHeight w:val="183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B3430B" w:rsidRPr="00B3430B" w:rsidTr="00942074">
        <w:trPr>
          <w:trHeight w:val="1833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209,9</w:t>
            </w:r>
          </w:p>
        </w:tc>
      </w:tr>
      <w:tr w:rsidR="00B3430B" w:rsidRPr="00B3430B" w:rsidTr="00942074">
        <w:trPr>
          <w:trHeight w:val="1391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94207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B3430B" w:rsidRPr="00B3430B" w:rsidTr="00942074">
        <w:trPr>
          <w:trHeight w:val="84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144,5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144,5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"Реализация молодёжной политики"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4 734,8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4 684,8</w:t>
            </w:r>
          </w:p>
        </w:tc>
      </w:tr>
      <w:tr w:rsidR="00B3430B" w:rsidRPr="00B3430B" w:rsidTr="00942074">
        <w:trPr>
          <w:trHeight w:val="1186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3 984,9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3 940,6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2 695,8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2 651,5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молодежной политики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B3430B" w:rsidRPr="00B3430B" w:rsidTr="00942074">
        <w:trPr>
          <w:trHeight w:val="703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154,6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261,1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23 377,7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22 599,5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(территорий)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1 167,8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1 167,8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11 124,9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11 124,9</w:t>
            </w:r>
          </w:p>
        </w:tc>
      </w:tr>
      <w:tr w:rsidR="00B3430B" w:rsidRPr="00B3430B" w:rsidTr="00942074">
        <w:trPr>
          <w:trHeight w:val="204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801,9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5 360,2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5 330,6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4 109,5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4 080,9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1 218,8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3430B" w:rsidRPr="00B3430B" w:rsidTr="00942074">
        <w:trPr>
          <w:trHeight w:val="703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централизованных бухгалтерий и прочих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477,8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308,2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166,7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294,7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294,7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B3430B" w:rsidRPr="00B3430B" w:rsidTr="00942074">
        <w:trPr>
          <w:trHeight w:val="2971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0153БL0500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297,2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0153БL0500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297,2</w:t>
            </w:r>
          </w:p>
        </w:tc>
      </w:tr>
      <w:tr w:rsidR="00B3430B" w:rsidRPr="00B3430B" w:rsidTr="00942074">
        <w:trPr>
          <w:trHeight w:val="178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2 718,4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2 718,4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"Охрана здоровья и формирование здорового образа жизни населения, профилактика немедицинского потребления наркотиков и других психоактивных веществ"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40 552,7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21 818,6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развития физической культуры и спорта"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40 434,7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21 710,5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Строительство объектов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0210060140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7 458,0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0210060140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7 458,0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Создание условий для развития физической культуры и спорта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11 914,5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11 912,4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11 194,5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11 194,4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718,0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727,8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727,8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B3430B" w:rsidRPr="00B3430B" w:rsidTr="00942074">
        <w:trPr>
          <w:trHeight w:val="1412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94207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475,9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475,9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409,7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409,7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3430B" w:rsidRPr="00B3430B" w:rsidTr="00942074">
        <w:trPr>
          <w:trHeight w:val="1412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"Профилактика немедицинского потребления наркотиков и других психоактивных веществ"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108,1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108,1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культуры"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126 636,9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126 566,2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культуры"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126 466,8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126 396,2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0300004224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0300004224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Строительство объектов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616,8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368,7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оказание муниципальных услуг (работ) в области культуры и искусства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89 430,9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89 430,8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89 430,9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89 430,8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B3430B" w:rsidRPr="00B3430B" w:rsidTr="00942074">
        <w:trPr>
          <w:trHeight w:val="84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</w:tr>
      <w:tr w:rsidR="00B3430B" w:rsidRPr="00B3430B" w:rsidTr="00942074">
        <w:trPr>
          <w:trHeight w:val="9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развитие сети учреждений культурно-досугового типа, сверх установленного уровня софинансирования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развитие сети учреждений культурно-досугового типа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на развитие сети учреждений культурно-досугового типа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развитие сети учреждений культурно-досугового типа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библиотечного дела"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поддержку отрасли культуры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"Социальная поддержка населения"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9 175,4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8 411,4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6 908,9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6 586,7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607,0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454,6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135,4</w:t>
            </w:r>
          </w:p>
        </w:tc>
      </w:tr>
      <w:tr w:rsidR="00B3430B" w:rsidRPr="00B3430B" w:rsidTr="00942074">
        <w:trPr>
          <w:trHeight w:val="164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94207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(Закон УР № 8-РЗ)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692,2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472,5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социальной политики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5 363,1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5 250,8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5 363,1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5 250,8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"Социальная поддержка старшего поколения"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социальной политики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B3430B" w:rsidRPr="00B3430B" w:rsidTr="00942074">
        <w:trPr>
          <w:trHeight w:val="703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94207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"Обеспечение жильём отдельных категорий граждан, стимулирование улучшения жилищных условий"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B3430B" w:rsidRPr="00B3430B" w:rsidTr="00942074">
        <w:trPr>
          <w:trHeight w:val="134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"Предоставления субсидий и льгот по оплате жилищно-коммунальных услуг"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3430B" w:rsidRPr="00B3430B" w:rsidTr="00942074">
        <w:trPr>
          <w:trHeight w:val="204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"Доступная среда"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"Создание условий для устойчивого экономического развития"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493,5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"Поддержка социально ориентированных некоммерческих организаций"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Создание условий для устойчивого экономического развития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обучающих мероприятий, семинаров, конференций для проектных команд , в том числе социально-ориентированных некоммерческих организаций и лиц ,принимающих участие в решении общественно-значимых вопросов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0540061850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0540061850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165,5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"Безопасность"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7 094,6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6 354,6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6 926,6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6 191,5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Дотации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156,0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156,0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обеспечение первичных мер пожарной безопасности в границах населенных пунктов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отдельных мероприятий, направленных на пожарную безопасность населенных пунктов, подверженных угрозе ландшафтных (природных) пожаров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497,5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2 900,0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Обеспечение первичных мер пожарной безопасности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1 922,0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1 191,0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378,3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812,7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"Профилактика правонарушений"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151,1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на развитие общественных формирований правоохранительной направленности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0620007480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0620007480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профилактику правонарушений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B3430B" w:rsidRPr="00B3430B" w:rsidTr="00942074">
        <w:trPr>
          <w:trHeight w:val="178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мероприятия, напрвленные на организацию охраны общественного порядка на территории района, оказание поддержки гражданам и ихи объединениям участвующим в охране общественного порядка, создание условий для деятельности народных дружин (софинансирование)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06200S7480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06200S7480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"Гармонизация межэтнических отношений и участие в профилактике экстремизма и терроризма"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"Муниципальное хозяйство"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188 058,6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180 757,8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"Содержание и развитие жилищного хозяйства"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10 947,5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10 939,7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Ремонт муниципального жилья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759,1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594,9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136,3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капитального ремонта муниципального жилья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</w:t>
            </w: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>0720062120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переселение граждан из аварийного жилищного фонда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9 796,0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9 795,4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9 796,0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9 795,4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299,8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299,8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"Содержание и развитие коммунальной инфраструктуры"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20 707,1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20 689,8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16 283,5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16 273,0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16 283,5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16 273,0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2 506,1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2 501,8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Прочие мероприятия в области 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1 167,7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1 110,9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поддержки и развития 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"Благоустройство и охрана окружающей среды"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16 105,3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15 291,8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отлову и содержанию безнадзорных животных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315,8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315,8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Техприсоединение энергосберегающих устройств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504,5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504,5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благоустройство территории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ритуальных услуг и содержание мест захоронения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162,8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162,8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 по благоустройству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1 907,3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1 862,4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1 907,3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1 862,4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приобретение тротуарной плитки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охране окружающей среды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Дотации для стимулирования развития муниципальных образований (территориальный отдел "Варавайский")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за счет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"Лынгинский")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0746908220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0746908220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за счет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для стимулирования развития муниципальных образований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 по благоустройству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0747162330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0747162330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140 298,6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133 836,5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Развитие сети автомобильных дорог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15 025,6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13 897,8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3 039,4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1 980,2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11 986,2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11 917,6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46 695,1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44 508,0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2 064,7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41 004,2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41 004,2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3 626,2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3 503,8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3 390,0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2 888,9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2 952,9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2 888,9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B3430B" w:rsidRPr="00B3430B" w:rsidTr="00942074">
        <w:trPr>
          <w:trHeight w:val="229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Развитие сети автомобильных дорог Удмуртской Республики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120,6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0756208220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</w:t>
            </w: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>0756208220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благоустройству за счет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"Лынгинский")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"Лынгинский")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B3430B" w:rsidRPr="00B3430B" w:rsidTr="00942074">
        <w:trPr>
          <w:trHeight w:val="278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</w:t>
            </w: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>"Старозятцинский")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>0756708220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"Старозятцинский")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благоустройству за счет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"Якшурский")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3 353,2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3 353,2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1 167,5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1 117,7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1 167,5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1 117,7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5 862,9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5 831,8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5 862,9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5 831,8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1 963,3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1 943,9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1 963,3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1 943,9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1 042,5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1 042,5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дороги")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"Энергосбережение и повышение энергетической эффективности"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897,3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897,2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888,2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888,2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энергоэффективных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"Муниципальное управление"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123 570,7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123 053,5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"Организация муниципального управления"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116 241,7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115 959,1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 (налог на имущество)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и организацию деятельности административных комиссий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48 664,9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48 398,7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35 659,5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35 572,9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10 748,0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10 744,3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1 170,2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1 025,5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314,9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229,3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65 180,5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1 807,8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1 807,8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Выплаты лицам, занесенным на доску почета муниципального округа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Исполнение прочих обязательств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418,1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180,2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"Развитие муниципальной службы"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58,9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повышению квалификации и обучению персонала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58,9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2 009,3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2 009,3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239,5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755,0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землеустройству и землепользованию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491,0</w:t>
            </w:r>
          </w:p>
        </w:tc>
      </w:tr>
      <w:tr w:rsidR="00B3430B" w:rsidRPr="00B3430B" w:rsidTr="00942074">
        <w:trPr>
          <w:trHeight w:val="153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"Архивное дело"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3 063,8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2 835,9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963,8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573,0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146,7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1 872,1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760,8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580,2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205,2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1 072,3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1 932,2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1 932,2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регистрация актов гражданского состояния (Резервный фонд из Удмуртской Республики)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416,4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1 150,4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365,4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"Информатизация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0980000000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258,1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информатизации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258,1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258,1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"Управление муниципальными финансами"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7 727,7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7 710,6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"Повышение эффективности бюджетных расходов и обеспечение долгосрочной сбалансированности и устойчивости бюджета"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7 705,1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7 688,0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7 563,2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7 550,7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5 628,0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5 627,9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1 685,0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138,3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Процентные платежи по муниципальному долгу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"Управление муниципальным долгом муниципального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повышению квалификации и обучению персонала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3430B" w:rsidRPr="00B3430B" w:rsidTr="00942074">
        <w:trPr>
          <w:trHeight w:val="178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Муниципальная программа муниципального образования "Муниципальный округ Якшур-Бодьинский район Удмуртской Республики" "Формирование современной городской среды на территории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3 801,3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3 801,3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3 801,3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"Гражданско-патриотическое воспитание"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"Привлечение и закрепление специалистов на территории Якшур-Бодьинского района"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900,2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Единовременная выплата специалистам в первый месяц работы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880,2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880,2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целевого обучения студентов с включением в условия договора целевого обучения мер социальной поддержки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1500562700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1500562700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Непрограммные направления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66 453,9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58 209,1</w:t>
            </w:r>
          </w:p>
        </w:tc>
      </w:tr>
      <w:tr w:rsidR="00B3430B" w:rsidRPr="00B3430B" w:rsidTr="00942074">
        <w:trPr>
          <w:trHeight w:val="127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7 033,8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2 948,3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5 626,1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1 540,6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1 915,8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597,2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1 320,5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1 318,6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1 736,2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602,5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738,4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399,5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Дотации для стимулирования развития муниципальных образований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3 783,7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3 605,1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948,5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948,5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1 890,1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1 725,7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грантов по итогам оценки эффективности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2 272,8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2 272,8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B3430B" w:rsidRPr="00B3430B" w:rsidTr="00942074">
        <w:trPr>
          <w:trHeight w:val="229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B3430B" w:rsidRPr="00B3430B" w:rsidTr="00942074">
        <w:trPr>
          <w:trHeight w:val="178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молодежного инициативного бюджетирования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1 488,0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1 488,0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1 881,4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1 428,5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418,5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2 790,4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2 790,3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2 162,0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600,3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1 645,1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1 645,0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1 264,4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380,6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Контрольно-счетный орган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1 272,1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978,0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294,1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Резервный фонд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централизованных бухгалтерий и прочих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24 080,3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24 008,1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17 493,6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17 438,2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5 224,0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5 222,8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723,4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708,8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638,2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Исполнение судебных решений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1 528,2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1 356,9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1 528,2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1 356,9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5 605,0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5 605,0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905,0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Исполнение прочих обязательств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172,9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1 316,0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1 269,9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852,0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417,9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проектов инициативного бюджетирования, выдвигаемых лицами с инвалидностью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392,1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286,7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Софинансирование расходов на реализацию молодежного инициативного бюджетирования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262,6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262,6</w:t>
            </w:r>
          </w:p>
        </w:tc>
      </w:tr>
      <w:tr w:rsidR="00B3430B" w:rsidRPr="00B3430B" w:rsidTr="00942074">
        <w:trPr>
          <w:trHeight w:val="306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B3430B" w:rsidRPr="00B3430B" w:rsidTr="00942074">
        <w:trPr>
          <w:trHeight w:val="331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3 477,6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3 419,8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3430B" w:rsidRPr="00B3430B" w:rsidTr="00942074">
        <w:trPr>
          <w:trHeight w:val="51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2 919,8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2 919,8</w:t>
            </w:r>
          </w:p>
        </w:tc>
      </w:tr>
      <w:tr w:rsidR="00B3430B" w:rsidRPr="00B3430B" w:rsidTr="00942074">
        <w:trPr>
          <w:trHeight w:val="204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9900900830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9900900830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 (территориальный отдел "Большеошворцинский")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9906063300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9906063300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3430B" w:rsidRPr="00B3430B" w:rsidTr="00942074">
        <w:trPr>
          <w:trHeight w:val="76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3430B" w:rsidRPr="00B3430B" w:rsidTr="00942074">
        <w:trPr>
          <w:trHeight w:val="102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за счет прочих безвозмездных поступлений в бюджеты муниципальных округов (территориальный отдел "Якшурский")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B3430B" w:rsidRPr="00B3430B" w:rsidTr="00942074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30B" w:rsidRPr="00B3430B" w:rsidRDefault="00B3430B" w:rsidP="00B3430B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B3430B" w:rsidRPr="00B3430B" w:rsidTr="00942074">
        <w:trPr>
          <w:trHeight w:val="255"/>
        </w:trPr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30B" w:rsidRPr="00B3430B" w:rsidRDefault="00B3430B" w:rsidP="00B3430B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1 361 268,2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430B" w:rsidRPr="00B3430B" w:rsidRDefault="00B3430B" w:rsidP="00B3430B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0B">
              <w:rPr>
                <w:b/>
                <w:bCs/>
                <w:color w:val="000000"/>
                <w:sz w:val="20"/>
                <w:szCs w:val="20"/>
                <w:lang w:eastAsia="ru-RU"/>
              </w:rPr>
              <w:t>1 317 128,9</w:t>
            </w:r>
          </w:p>
        </w:tc>
      </w:tr>
    </w:tbl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92217" w:rsidRDefault="0029221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3430B" w:rsidRDefault="00B3430B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24"/>
        <w:gridCol w:w="1774"/>
        <w:gridCol w:w="1322"/>
        <w:gridCol w:w="3966"/>
      </w:tblGrid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Приложение № 6</w:t>
            </w:r>
          </w:p>
        </w:tc>
      </w:tr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«Муниципальный   округ Якшур-Бодьинский район</w:t>
            </w:r>
          </w:p>
        </w:tc>
      </w:tr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 xml:space="preserve">Удмуртской Республики» </w:t>
            </w:r>
          </w:p>
        </w:tc>
      </w:tr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от "24" апреля  2025 года  № 4/593</w:t>
            </w:r>
          </w:p>
        </w:tc>
      </w:tr>
      <w:tr w:rsidR="00DD3AD1" w:rsidRPr="00DD3AD1" w:rsidTr="00DD3AD1">
        <w:trPr>
          <w:trHeight w:val="31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</w:tr>
      <w:tr w:rsidR="00DD3AD1" w:rsidRPr="00DD3AD1" w:rsidTr="0071670E">
        <w:trPr>
          <w:trHeight w:val="681"/>
        </w:trPr>
        <w:tc>
          <w:tcPr>
            <w:tcW w:w="14786" w:type="dxa"/>
            <w:gridSpan w:val="4"/>
            <w:hideMark/>
          </w:tcPr>
          <w:p w:rsidR="00DD3AD1" w:rsidRPr="0071670E" w:rsidRDefault="00DD3AD1" w:rsidP="0071670E">
            <w:pPr>
              <w:tabs>
                <w:tab w:val="left" w:pos="9639"/>
              </w:tabs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71670E">
              <w:rPr>
                <w:b/>
                <w:bCs/>
                <w:sz w:val="20"/>
                <w:szCs w:val="20"/>
              </w:rPr>
              <w:t>Отчет об исполнении бюджетных ассигнований, направляемых на исполнение публичных нормативных обязательств за счет средств бюджета муниципального образования "Муниципальный округ Якшур-Бодьинский район Удмуртской Республики"   за  2024 год</w:t>
            </w:r>
          </w:p>
        </w:tc>
      </w:tr>
      <w:tr w:rsidR="00DD3AD1" w:rsidRPr="00DD3AD1" w:rsidTr="00DD3AD1">
        <w:trPr>
          <w:trHeight w:val="315"/>
        </w:trPr>
        <w:tc>
          <w:tcPr>
            <w:tcW w:w="14786" w:type="dxa"/>
            <w:gridSpan w:val="4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bCs/>
                <w:sz w:val="20"/>
                <w:szCs w:val="20"/>
              </w:rPr>
            </w:pPr>
          </w:p>
        </w:tc>
      </w:tr>
      <w:tr w:rsidR="00DD3AD1" w:rsidRPr="00DD3AD1" w:rsidTr="00DD3AD1">
        <w:trPr>
          <w:trHeight w:val="495"/>
        </w:trPr>
        <w:tc>
          <w:tcPr>
            <w:tcW w:w="772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774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3966" w:type="dxa"/>
            <w:noWrap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тыс. руб.</w:t>
            </w:r>
          </w:p>
        </w:tc>
      </w:tr>
      <w:tr w:rsidR="00DD3AD1" w:rsidRPr="00DD3AD1" w:rsidTr="00DD3AD1">
        <w:trPr>
          <w:trHeight w:val="945"/>
        </w:trPr>
        <w:tc>
          <w:tcPr>
            <w:tcW w:w="772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Наменование показателя</w:t>
            </w:r>
          </w:p>
        </w:tc>
        <w:tc>
          <w:tcPr>
            <w:tcW w:w="177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Уточненный план на 2024 год</w:t>
            </w:r>
          </w:p>
        </w:tc>
        <w:tc>
          <w:tcPr>
            <w:tcW w:w="5288" w:type="dxa"/>
            <w:gridSpan w:val="2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Исполнение за 2024 год</w:t>
            </w:r>
          </w:p>
        </w:tc>
      </w:tr>
      <w:tr w:rsidR="00DD3AD1" w:rsidRPr="00DD3AD1" w:rsidTr="00DD3AD1">
        <w:trPr>
          <w:trHeight w:val="765"/>
        </w:trPr>
        <w:tc>
          <w:tcPr>
            <w:tcW w:w="772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 xml:space="preserve">Доплаты к пенсиям муниципальных служащих муниципального образования "Муниципальный округ Якшур-Бодьинский район Удмуртской Республики" </w:t>
            </w:r>
          </w:p>
        </w:tc>
        <w:tc>
          <w:tcPr>
            <w:tcW w:w="177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1945,5</w:t>
            </w:r>
          </w:p>
        </w:tc>
        <w:tc>
          <w:tcPr>
            <w:tcW w:w="5288" w:type="dxa"/>
            <w:gridSpan w:val="2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1938,0</w:t>
            </w:r>
          </w:p>
        </w:tc>
      </w:tr>
      <w:tr w:rsidR="00DD3AD1" w:rsidRPr="00DD3AD1" w:rsidTr="00DD3AD1">
        <w:trPr>
          <w:trHeight w:val="795"/>
        </w:trPr>
        <w:tc>
          <w:tcPr>
            <w:tcW w:w="772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 xml:space="preserve">Расходы на ежегодное пособие Почетным гражданам муниципального образования "Муниципальный округ Якшур-Бодьинский район Удмуртской Республики" </w:t>
            </w:r>
          </w:p>
        </w:tc>
        <w:tc>
          <w:tcPr>
            <w:tcW w:w="177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12,0</w:t>
            </w:r>
          </w:p>
        </w:tc>
        <w:tc>
          <w:tcPr>
            <w:tcW w:w="5288" w:type="dxa"/>
            <w:gridSpan w:val="2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12,0</w:t>
            </w:r>
          </w:p>
        </w:tc>
      </w:tr>
      <w:tr w:rsidR="00DD3AD1" w:rsidRPr="00DD3AD1" w:rsidTr="00DD3AD1">
        <w:trPr>
          <w:trHeight w:val="750"/>
        </w:trPr>
        <w:tc>
          <w:tcPr>
            <w:tcW w:w="772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Расходы на выплаты к поощрениям (наградам)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774" w:type="dxa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21,0</w:t>
            </w:r>
          </w:p>
        </w:tc>
        <w:tc>
          <w:tcPr>
            <w:tcW w:w="5288" w:type="dxa"/>
            <w:gridSpan w:val="2"/>
            <w:hideMark/>
          </w:tcPr>
          <w:p w:rsidR="00DD3AD1" w:rsidRPr="00DD3AD1" w:rsidRDefault="00DD3AD1" w:rsidP="00DD3AD1">
            <w:pPr>
              <w:tabs>
                <w:tab w:val="left" w:pos="9639"/>
              </w:tabs>
              <w:ind w:right="-2"/>
              <w:rPr>
                <w:sz w:val="20"/>
                <w:szCs w:val="20"/>
              </w:rPr>
            </w:pPr>
            <w:r w:rsidRPr="00DD3AD1">
              <w:rPr>
                <w:sz w:val="20"/>
                <w:szCs w:val="20"/>
              </w:rPr>
              <w:t>21,0</w:t>
            </w:r>
          </w:p>
        </w:tc>
      </w:tr>
      <w:tr w:rsidR="00DD3AD1" w:rsidRPr="00DD3AD1" w:rsidTr="00DD3AD1">
        <w:trPr>
          <w:trHeight w:val="525"/>
        </w:trPr>
        <w:tc>
          <w:tcPr>
            <w:tcW w:w="7724" w:type="dxa"/>
            <w:hideMark/>
          </w:tcPr>
          <w:p w:rsidR="00DD3AD1" w:rsidRPr="0070576D" w:rsidRDefault="00DD3AD1" w:rsidP="00DD3AD1">
            <w:pPr>
              <w:tabs>
                <w:tab w:val="left" w:pos="9639"/>
              </w:tabs>
              <w:ind w:right="-2"/>
              <w:rPr>
                <w:b/>
                <w:bCs/>
                <w:sz w:val="20"/>
                <w:szCs w:val="20"/>
              </w:rPr>
            </w:pPr>
            <w:r w:rsidRPr="0070576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74" w:type="dxa"/>
            <w:hideMark/>
          </w:tcPr>
          <w:p w:rsidR="00DD3AD1" w:rsidRPr="0070576D" w:rsidRDefault="00DD3AD1" w:rsidP="00DD3AD1">
            <w:pPr>
              <w:tabs>
                <w:tab w:val="left" w:pos="9639"/>
              </w:tabs>
              <w:ind w:right="-2"/>
              <w:rPr>
                <w:b/>
                <w:bCs/>
                <w:sz w:val="20"/>
                <w:szCs w:val="20"/>
              </w:rPr>
            </w:pPr>
            <w:r w:rsidRPr="0070576D">
              <w:rPr>
                <w:b/>
                <w:bCs/>
                <w:sz w:val="20"/>
                <w:szCs w:val="20"/>
              </w:rPr>
              <w:t>1978,5</w:t>
            </w:r>
          </w:p>
        </w:tc>
        <w:tc>
          <w:tcPr>
            <w:tcW w:w="5288" w:type="dxa"/>
            <w:gridSpan w:val="2"/>
            <w:hideMark/>
          </w:tcPr>
          <w:p w:rsidR="00DD3AD1" w:rsidRPr="0070576D" w:rsidRDefault="00DD3AD1" w:rsidP="00DD3AD1">
            <w:pPr>
              <w:tabs>
                <w:tab w:val="left" w:pos="9639"/>
              </w:tabs>
              <w:ind w:right="-2"/>
              <w:rPr>
                <w:b/>
                <w:bCs/>
                <w:sz w:val="20"/>
                <w:szCs w:val="20"/>
              </w:rPr>
            </w:pPr>
            <w:r w:rsidRPr="0070576D">
              <w:rPr>
                <w:b/>
                <w:bCs/>
                <w:sz w:val="20"/>
                <w:szCs w:val="20"/>
              </w:rPr>
              <w:t>1971,0</w:t>
            </w:r>
          </w:p>
        </w:tc>
      </w:tr>
    </w:tbl>
    <w:p w:rsidR="00B3430B" w:rsidRPr="00DD3AD1" w:rsidRDefault="00B3430B" w:rsidP="00C74FF2">
      <w:pPr>
        <w:tabs>
          <w:tab w:val="left" w:pos="9639"/>
        </w:tabs>
        <w:ind w:right="-2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181"/>
        <w:gridCol w:w="1325"/>
        <w:gridCol w:w="1325"/>
        <w:gridCol w:w="1382"/>
      </w:tblGrid>
      <w:tr w:rsidR="0070576D" w:rsidRPr="0070576D">
        <w:trPr>
          <w:trHeight w:val="22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70576D" w:rsidRDefault="0070576D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70576D" w:rsidRDefault="0070576D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70576D" w:rsidRDefault="0070576D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70576D" w:rsidRDefault="0070576D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70576D" w:rsidRDefault="0070576D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</w:tr>
      <w:tr w:rsidR="0071670E" w:rsidRPr="0070576D">
        <w:trPr>
          <w:trHeight w:val="22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1670E" w:rsidRPr="0070576D" w:rsidRDefault="0071670E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71670E" w:rsidRPr="0070576D" w:rsidRDefault="0071670E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1670E" w:rsidRPr="0070576D" w:rsidRDefault="0071670E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1670E" w:rsidRPr="0070576D" w:rsidRDefault="0071670E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71670E" w:rsidRPr="0070576D" w:rsidRDefault="0071670E" w:rsidP="0070576D">
            <w:pPr>
              <w:tabs>
                <w:tab w:val="left" w:pos="9639"/>
              </w:tabs>
              <w:ind w:right="-2"/>
              <w:rPr>
                <w:b/>
                <w:sz w:val="28"/>
                <w:szCs w:val="28"/>
              </w:rPr>
            </w:pPr>
          </w:p>
        </w:tc>
      </w:tr>
    </w:tbl>
    <w:p w:rsidR="00A960F6" w:rsidRDefault="0070576D" w:rsidP="0070576D">
      <w:pPr>
        <w:tabs>
          <w:tab w:val="left" w:pos="9639"/>
        </w:tabs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960F6">
        <w:instrText xml:space="preserve">Excel.Sheet.8 "\\\\adm777\\Совет депутатов\\Вестник НПА\\ОКРУГ\\2025\\апрель\\№147 от 30.04.2025\\Решения СД\\4-593_Решение исполнение бюджета 2024\\7 дорожный фонд исп 2024.xls" Лист1!R1C1:R5C5 </w:instrText>
      </w:r>
      <w:r>
        <w:instrText xml:space="preserve">\a \f 4 \h  \* MERGEFORMAT </w:instrText>
      </w:r>
      <w:r w:rsidR="00A960F6">
        <w:fldChar w:fldCharType="separate"/>
      </w:r>
    </w:p>
    <w:tbl>
      <w:tblPr>
        <w:tblW w:w="12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6760"/>
        <w:gridCol w:w="1720"/>
        <w:gridCol w:w="803"/>
        <w:gridCol w:w="917"/>
        <w:gridCol w:w="1800"/>
      </w:tblGrid>
      <w:tr w:rsidR="00A960F6" w:rsidRPr="00A960F6" w:rsidTr="00A960F6">
        <w:trPr>
          <w:divId w:val="626012638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A960F6">
              <w:rPr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A960F6" w:rsidRPr="00A960F6" w:rsidTr="00A960F6">
        <w:trPr>
          <w:divId w:val="626012638"/>
          <w:trHeight w:val="315"/>
        </w:trPr>
        <w:tc>
          <w:tcPr>
            <w:tcW w:w="1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A960F6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A960F6" w:rsidRPr="00A960F6" w:rsidTr="00A960F6">
        <w:trPr>
          <w:divId w:val="626012638"/>
          <w:trHeight w:val="255"/>
        </w:trPr>
        <w:tc>
          <w:tcPr>
            <w:tcW w:w="1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A960F6">
              <w:rPr>
                <w:sz w:val="20"/>
                <w:szCs w:val="20"/>
                <w:lang w:eastAsia="ru-RU"/>
              </w:rPr>
              <w:t xml:space="preserve">муниципального образования "Муниципальный округ </w:t>
            </w:r>
          </w:p>
        </w:tc>
      </w:tr>
      <w:tr w:rsidR="00A960F6" w:rsidRPr="00A960F6" w:rsidTr="00A960F6">
        <w:trPr>
          <w:divId w:val="626012638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A960F6">
              <w:rPr>
                <w:sz w:val="20"/>
                <w:szCs w:val="20"/>
                <w:lang w:eastAsia="ru-RU"/>
              </w:rPr>
              <w:t>Якшур-Бодьинский район Удмуртской Республики"</w:t>
            </w:r>
          </w:p>
        </w:tc>
      </w:tr>
      <w:tr w:rsidR="00A960F6" w:rsidRPr="00A960F6" w:rsidTr="00A960F6">
        <w:trPr>
          <w:divId w:val="626012638"/>
          <w:trHeight w:val="255"/>
        </w:trPr>
        <w:tc>
          <w:tcPr>
            <w:tcW w:w="1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F6" w:rsidRPr="00A960F6" w:rsidRDefault="00A960F6" w:rsidP="00A960F6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A960F6">
              <w:rPr>
                <w:sz w:val="20"/>
                <w:szCs w:val="20"/>
                <w:lang w:eastAsia="ru-RU"/>
              </w:rPr>
              <w:t>от "24" апреля 2025 года  № 4/593</w:t>
            </w:r>
          </w:p>
        </w:tc>
      </w:tr>
    </w:tbl>
    <w:p w:rsidR="00B3430B" w:rsidRDefault="0070576D" w:rsidP="0070576D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70576D" w:rsidRDefault="0070576D" w:rsidP="0070576D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181"/>
        <w:gridCol w:w="1325"/>
        <w:gridCol w:w="1325"/>
        <w:gridCol w:w="4176"/>
      </w:tblGrid>
      <w:tr w:rsidR="0070576D" w:rsidRPr="0026753E" w:rsidTr="0026753E">
        <w:trPr>
          <w:trHeight w:val="5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Отчет об исполнении расходов  дорожного фонда муниципального образования "Муниципальный округ Якшур-Бодьинский район Удмуртской Республики" за 2024 год</w:t>
            </w:r>
          </w:p>
        </w:tc>
      </w:tr>
      <w:tr w:rsidR="0070576D" w:rsidRPr="0026753E" w:rsidTr="0026753E">
        <w:trPr>
          <w:trHeight w:val="3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0576D" w:rsidRPr="0026753E" w:rsidTr="0026753E">
        <w:trPr>
          <w:trHeight w:val="68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Уточненный план на 2024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Исполнение за 2024 год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70576D" w:rsidRPr="0026753E" w:rsidTr="0026753E">
        <w:trPr>
          <w:trHeight w:val="307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576D" w:rsidRPr="0026753E" w:rsidTr="0026753E">
        <w:trPr>
          <w:trHeight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на 01 января 2024 года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6 726,4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6 726,4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0576D" w:rsidRPr="0026753E" w:rsidTr="0026753E">
        <w:trPr>
          <w:trHeight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33 404,4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38 962,2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</w:tr>
      <w:tr w:rsidR="0070576D" w:rsidRPr="0026753E" w:rsidTr="0026753E">
        <w:trPr>
          <w:trHeight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бюджета УР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82 619,9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79 121,0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</w:tr>
      <w:tr w:rsidR="0070576D" w:rsidRPr="0026753E" w:rsidTr="0026753E">
        <w:trPr>
          <w:trHeight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17 538,1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17 270,8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</w:tr>
      <w:tr w:rsidR="0070576D" w:rsidRPr="0026753E" w:rsidTr="0026753E">
        <w:trPr>
          <w:trHeight w:val="211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ДОХОДОВ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140 288,8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142 080,4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</w:t>
            </w:r>
          </w:p>
        </w:tc>
      </w:tr>
      <w:tr w:rsidR="0070576D" w:rsidRPr="0026753E" w:rsidTr="0026753E">
        <w:trPr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0576D" w:rsidRPr="0026753E" w:rsidTr="0026753E">
        <w:trPr>
          <w:trHeight w:val="4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сети автомобильных дорог общего пользования муниципального значения и искусственных сооружений на них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76 581,3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73 376,1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</w:tr>
      <w:tr w:rsidR="0070576D" w:rsidRPr="0026753E" w:rsidTr="0026753E">
        <w:trPr>
          <w:trHeight w:val="425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ремонт и ремонт автомобильных дорог общего пользования муниципального значения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63 707,5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60 450,7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70576D" w:rsidRPr="0026753E" w:rsidTr="0026753E">
        <w:trPr>
          <w:trHeight w:val="341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140 288,8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133 826,8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6D" w:rsidRPr="0026753E" w:rsidRDefault="0070576D" w:rsidP="0070576D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53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</w:tbl>
    <w:p w:rsidR="00B3430B" w:rsidRPr="0026753E" w:rsidRDefault="00B3430B" w:rsidP="0070576D">
      <w:pPr>
        <w:tabs>
          <w:tab w:val="left" w:pos="9639"/>
        </w:tabs>
        <w:ind w:right="-2"/>
        <w:jc w:val="right"/>
        <w:rPr>
          <w:b/>
          <w:sz w:val="20"/>
          <w:szCs w:val="20"/>
        </w:rPr>
      </w:pPr>
    </w:p>
    <w:p w:rsidR="00B3430B" w:rsidRPr="0026753E" w:rsidRDefault="00B3430B" w:rsidP="0070576D">
      <w:pPr>
        <w:tabs>
          <w:tab w:val="left" w:pos="9639"/>
        </w:tabs>
        <w:ind w:right="-2"/>
        <w:jc w:val="right"/>
        <w:rPr>
          <w:b/>
          <w:sz w:val="20"/>
          <w:szCs w:val="20"/>
        </w:rPr>
      </w:pPr>
    </w:p>
    <w:p w:rsidR="00DE22DA" w:rsidRDefault="00DE22DA" w:rsidP="0070576D">
      <w:pPr>
        <w:tabs>
          <w:tab w:val="left" w:pos="9639"/>
        </w:tabs>
        <w:ind w:right="-2"/>
        <w:jc w:val="right"/>
        <w:rPr>
          <w:b/>
          <w:sz w:val="20"/>
          <w:szCs w:val="20"/>
        </w:rPr>
        <w:sectPr w:rsidR="00DE22DA" w:rsidSect="002E7B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430B" w:rsidRPr="0026753E" w:rsidRDefault="00B3430B" w:rsidP="0070576D">
      <w:pPr>
        <w:tabs>
          <w:tab w:val="left" w:pos="9639"/>
        </w:tabs>
        <w:ind w:right="-2"/>
        <w:jc w:val="right"/>
        <w:rPr>
          <w:b/>
          <w:sz w:val="20"/>
          <w:szCs w:val="20"/>
        </w:rPr>
      </w:pPr>
    </w:p>
    <w:p w:rsidR="00B3430B" w:rsidRPr="0026753E" w:rsidRDefault="00B3430B" w:rsidP="0070576D">
      <w:pPr>
        <w:tabs>
          <w:tab w:val="left" w:pos="9639"/>
        </w:tabs>
        <w:ind w:right="-2"/>
        <w:jc w:val="right"/>
        <w:rPr>
          <w:b/>
          <w:sz w:val="20"/>
          <w:szCs w:val="20"/>
        </w:rPr>
      </w:pPr>
    </w:p>
    <w:tbl>
      <w:tblPr>
        <w:tblW w:w="6269" w:type="dxa"/>
        <w:tblInd w:w="3949" w:type="dxa"/>
        <w:tblLook w:val="0000" w:firstRow="0" w:lastRow="0" w:firstColumn="0" w:lastColumn="0" w:noHBand="0" w:noVBand="0"/>
      </w:tblPr>
      <w:tblGrid>
        <w:gridCol w:w="6269"/>
      </w:tblGrid>
      <w:tr w:rsidR="00DE22DA" w:rsidRPr="00DE22DA" w:rsidTr="00586A2F">
        <w:trPr>
          <w:trHeight w:val="255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>Приложение № 8</w:t>
            </w:r>
          </w:p>
        </w:tc>
      </w:tr>
      <w:tr w:rsidR="00DE22DA" w:rsidRPr="00DE22DA" w:rsidTr="00586A2F">
        <w:trPr>
          <w:trHeight w:val="255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 xml:space="preserve">к решению Совета депутатов </w:t>
            </w:r>
          </w:p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>муниципального образования</w:t>
            </w:r>
          </w:p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 xml:space="preserve">«Муниципальный округ </w:t>
            </w:r>
          </w:p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>Якшур-Бодьинский район</w:t>
            </w:r>
          </w:p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 xml:space="preserve"> Удмуртской Республики»</w:t>
            </w:r>
          </w:p>
        </w:tc>
      </w:tr>
      <w:tr w:rsidR="00DE22DA" w:rsidRPr="00DE22DA" w:rsidTr="00586A2F">
        <w:trPr>
          <w:trHeight w:val="255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E22DA">
              <w:rPr>
                <w:sz w:val="22"/>
                <w:szCs w:val="22"/>
                <w:lang w:eastAsia="ru-RU"/>
              </w:rPr>
              <w:t>от «24» апреля 2025 года № 4/593</w:t>
            </w:r>
          </w:p>
        </w:tc>
      </w:tr>
    </w:tbl>
    <w:p w:rsidR="00DE22DA" w:rsidRPr="00DE22DA" w:rsidRDefault="00DE22DA" w:rsidP="00DE22DA">
      <w:pPr>
        <w:suppressAutoHyphens w:val="0"/>
        <w:autoSpaceDE/>
        <w:ind w:firstLine="720"/>
        <w:jc w:val="right"/>
        <w:rPr>
          <w:rFonts w:ascii="Arial" w:hAnsi="Arial" w:cs="Arial"/>
          <w:sz w:val="18"/>
          <w:szCs w:val="18"/>
          <w:lang w:eastAsia="ru-RU"/>
        </w:rPr>
      </w:pPr>
      <w:r w:rsidRPr="00DE22DA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DE22DA" w:rsidRPr="00DE22DA" w:rsidRDefault="00DE22DA" w:rsidP="00DE22DA">
      <w:pPr>
        <w:suppressAutoHyphens w:val="0"/>
        <w:autoSpaceDE/>
        <w:ind w:firstLine="720"/>
        <w:jc w:val="right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20"/>
        <w:jc w:val="center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20"/>
        <w:jc w:val="center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20"/>
        <w:jc w:val="center"/>
        <w:rPr>
          <w:b/>
          <w:lang w:eastAsia="ru-RU"/>
        </w:rPr>
      </w:pPr>
      <w:r w:rsidRPr="00DE22DA">
        <w:rPr>
          <w:b/>
          <w:lang w:eastAsia="ru-RU"/>
        </w:rPr>
        <w:t xml:space="preserve">Программа </w:t>
      </w:r>
    </w:p>
    <w:p w:rsidR="00DE22DA" w:rsidRPr="00DE22DA" w:rsidRDefault="00DE22DA" w:rsidP="00DE22DA">
      <w:pPr>
        <w:suppressAutoHyphens w:val="0"/>
        <w:autoSpaceDE/>
        <w:ind w:firstLine="720"/>
        <w:jc w:val="center"/>
        <w:rPr>
          <w:lang w:eastAsia="ru-RU"/>
        </w:rPr>
      </w:pPr>
      <w:r w:rsidRPr="00DE22DA">
        <w:rPr>
          <w:b/>
          <w:lang w:eastAsia="ru-RU"/>
        </w:rPr>
        <w:t>муниципальных внутренних заимствований муниципального образования «Муниципальный округ Якшур-Бодьинский район Удмуртской Республики» за 2024 год</w:t>
      </w:r>
    </w:p>
    <w:p w:rsidR="00DE22DA" w:rsidRPr="00DE22DA" w:rsidRDefault="00DE22DA" w:rsidP="00DE22DA">
      <w:pPr>
        <w:suppressAutoHyphens w:val="0"/>
        <w:autoSpaceDE/>
        <w:ind w:firstLine="720"/>
        <w:jc w:val="right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20"/>
        <w:jc w:val="right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20"/>
        <w:jc w:val="right"/>
        <w:rPr>
          <w:sz w:val="18"/>
          <w:szCs w:val="18"/>
          <w:lang w:eastAsia="ru-RU"/>
        </w:rPr>
      </w:pPr>
      <w:r w:rsidRPr="00DE22DA">
        <w:rPr>
          <w:sz w:val="18"/>
          <w:szCs w:val="18"/>
          <w:lang w:eastAsia="ru-RU"/>
        </w:rPr>
        <w:t>тыс. руб.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524"/>
        <w:gridCol w:w="1620"/>
      </w:tblGrid>
      <w:tr w:rsidR="00DE22DA" w:rsidRPr="00DE22DA" w:rsidTr="00586A2F">
        <w:trPr>
          <w:trHeight w:val="375"/>
        </w:trPr>
        <w:tc>
          <w:tcPr>
            <w:tcW w:w="648" w:type="dxa"/>
            <w:vMerge w:val="restart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00" w:type="dxa"/>
            <w:vMerge w:val="restart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4" w:type="dxa"/>
            <w:gridSpan w:val="2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Сумма заимствований</w:t>
            </w:r>
          </w:p>
        </w:tc>
      </w:tr>
      <w:tr w:rsidR="00DE22DA" w:rsidRPr="00DE22DA" w:rsidTr="00586A2F">
        <w:trPr>
          <w:trHeight w:val="801"/>
        </w:trPr>
        <w:tc>
          <w:tcPr>
            <w:tcW w:w="648" w:type="dxa"/>
            <w:vMerge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vMerge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Исполнение за 2024 год</w:t>
            </w: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DE22DA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Получено, всего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val="en-US" w:eastAsia="ru-RU"/>
              </w:rPr>
              <w:t>1</w:t>
            </w:r>
            <w:r w:rsidRPr="00DE22DA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Кредиты, полученные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DE22DA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Погашено, всего: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22DA" w:rsidRPr="00DE22DA" w:rsidTr="00586A2F">
        <w:trPr>
          <w:trHeight w:val="324"/>
        </w:trPr>
        <w:tc>
          <w:tcPr>
            <w:tcW w:w="648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0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Кредиты, полученные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524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vAlign w:val="center"/>
          </w:tcPr>
          <w:p w:rsidR="00DE22DA" w:rsidRPr="00DE22DA" w:rsidRDefault="00DE22DA" w:rsidP="00DE22DA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DE22DA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DE22DA" w:rsidRPr="00DE22DA" w:rsidRDefault="00DE22DA" w:rsidP="00DE22DA">
      <w:pPr>
        <w:suppressAutoHyphens w:val="0"/>
        <w:autoSpaceDE/>
        <w:ind w:firstLine="709"/>
        <w:jc w:val="both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09"/>
        <w:jc w:val="both"/>
        <w:rPr>
          <w:lang w:eastAsia="ru-RU"/>
        </w:rPr>
      </w:pPr>
    </w:p>
    <w:p w:rsidR="00DE22DA" w:rsidRPr="00DE22DA" w:rsidRDefault="00DE22DA" w:rsidP="00DE22DA">
      <w:pPr>
        <w:suppressAutoHyphens w:val="0"/>
        <w:autoSpaceDE/>
        <w:ind w:firstLine="709"/>
        <w:jc w:val="both"/>
        <w:rPr>
          <w:lang w:eastAsia="ru-RU"/>
        </w:rPr>
      </w:pPr>
    </w:p>
    <w:p w:rsidR="00B3430B" w:rsidRDefault="00B3430B" w:rsidP="0070576D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</w:p>
    <w:p w:rsidR="00B3430B" w:rsidRDefault="00B3430B" w:rsidP="0070576D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</w:p>
    <w:p w:rsidR="00DD3AD1" w:rsidRDefault="00DD3AD1" w:rsidP="0070576D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5" name="Рисунок 5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12217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D12217" w:rsidRPr="00D12217" w:rsidRDefault="00D12217" w:rsidP="00D1221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12217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12217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12217">
        <w:rPr>
          <w:b/>
          <w:bCs/>
          <w:caps/>
          <w:sz w:val="28"/>
          <w:szCs w:val="28"/>
          <w:lang w:eastAsia="ru-RU"/>
        </w:rPr>
        <w:t>Решение</w:t>
      </w:r>
      <w:r w:rsidRPr="00D12217">
        <w:rPr>
          <w:b/>
          <w:bCs/>
          <w:sz w:val="28"/>
          <w:szCs w:val="28"/>
          <w:lang w:eastAsia="ru-RU"/>
        </w:rPr>
        <w:t xml:space="preserve"> </w:t>
      </w:r>
    </w:p>
    <w:p w:rsidR="00D12217" w:rsidRPr="00D12217" w:rsidRDefault="00D12217" w:rsidP="00D12217">
      <w:pPr>
        <w:jc w:val="center"/>
        <w:rPr>
          <w:b/>
          <w:bCs/>
          <w:sz w:val="28"/>
          <w:szCs w:val="28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kern w:val="32"/>
          <w:sz w:val="28"/>
          <w:lang w:eastAsia="ru-RU"/>
        </w:rPr>
      </w:pPr>
      <w:r w:rsidRPr="00D12217">
        <w:rPr>
          <w:b/>
          <w:sz w:val="28"/>
          <w:lang w:eastAsia="ru-RU"/>
        </w:rPr>
        <w:t xml:space="preserve">Об утверждении Положения о материальном поощрении старост  сельских населенных пунктов муниципального образования </w:t>
      </w:r>
      <w:r w:rsidRPr="00D12217">
        <w:rPr>
          <w:b/>
          <w:bCs/>
          <w:kern w:val="32"/>
          <w:sz w:val="28"/>
          <w:lang w:eastAsia="ru-RU"/>
        </w:rPr>
        <w:t xml:space="preserve">«Муниципальный округ Якшур-Бодьинский район </w:t>
      </w: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sz w:val="28"/>
          <w:lang w:eastAsia="ru-RU"/>
        </w:rPr>
      </w:pPr>
      <w:r w:rsidRPr="00D12217">
        <w:rPr>
          <w:b/>
          <w:bCs/>
          <w:kern w:val="32"/>
          <w:sz w:val="28"/>
          <w:lang w:eastAsia="ru-RU"/>
        </w:rPr>
        <w:t>Удмуртской Республики»</w:t>
      </w:r>
    </w:p>
    <w:p w:rsidR="00D12217" w:rsidRPr="00D12217" w:rsidRDefault="00D12217" w:rsidP="00D12217">
      <w:pPr>
        <w:suppressAutoHyphens w:val="0"/>
        <w:autoSpaceDE/>
        <w:jc w:val="both"/>
        <w:rPr>
          <w:sz w:val="28"/>
          <w:lang w:eastAsia="ru-RU"/>
        </w:rPr>
      </w:pPr>
    </w:p>
    <w:p w:rsidR="00D12217" w:rsidRPr="00D12217" w:rsidRDefault="00D12217" w:rsidP="00D12217">
      <w:pPr>
        <w:suppressAutoHyphens w:val="0"/>
        <w:autoSpaceDE/>
        <w:spacing w:line="360" w:lineRule="auto"/>
        <w:ind w:firstLine="709"/>
        <w:jc w:val="both"/>
        <w:rPr>
          <w:sz w:val="28"/>
          <w:lang w:eastAsia="ru-RU"/>
        </w:rPr>
      </w:pPr>
      <w:r w:rsidRPr="00D12217">
        <w:rPr>
          <w:sz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старостах сельских населенных пунктов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 от 28.07.2022 № 14/287, руководствуясь Уставом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D12217">
        <w:rPr>
          <w:b/>
          <w:sz w:val="28"/>
          <w:u w:val="single"/>
          <w:lang w:eastAsia="ru-RU"/>
        </w:rPr>
        <w:t>РЕШАЕТ:</w:t>
      </w:r>
    </w:p>
    <w:p w:rsidR="00D12217" w:rsidRPr="00D12217" w:rsidRDefault="00D12217" w:rsidP="00D12217">
      <w:pPr>
        <w:suppressAutoHyphens w:val="0"/>
        <w:autoSpaceDE/>
        <w:spacing w:line="360" w:lineRule="auto"/>
        <w:ind w:firstLine="709"/>
        <w:jc w:val="both"/>
        <w:rPr>
          <w:sz w:val="28"/>
          <w:lang w:eastAsia="ru-RU"/>
        </w:rPr>
      </w:pPr>
    </w:p>
    <w:p w:rsidR="00D12217" w:rsidRPr="00D12217" w:rsidRDefault="00D12217" w:rsidP="00D12217">
      <w:pPr>
        <w:keepNext/>
        <w:suppressAutoHyphens w:val="0"/>
        <w:autoSpaceDE/>
        <w:spacing w:line="360" w:lineRule="auto"/>
        <w:ind w:firstLine="709"/>
        <w:contextualSpacing/>
        <w:jc w:val="both"/>
        <w:outlineLvl w:val="0"/>
        <w:rPr>
          <w:bCs/>
          <w:kern w:val="32"/>
          <w:sz w:val="28"/>
          <w:lang w:eastAsia="ru-RU"/>
        </w:rPr>
      </w:pPr>
      <w:r w:rsidRPr="00D12217">
        <w:rPr>
          <w:sz w:val="28"/>
          <w:lang w:eastAsia="ru-RU"/>
        </w:rPr>
        <w:t xml:space="preserve">1. Утвердить прилагаемое </w:t>
      </w:r>
      <w:hyperlink w:anchor="Par41" w:history="1">
        <w:r w:rsidRPr="00D12217">
          <w:rPr>
            <w:sz w:val="28"/>
            <w:lang w:eastAsia="ru-RU"/>
          </w:rPr>
          <w:t>Положение</w:t>
        </w:r>
      </w:hyperlink>
      <w:r w:rsidRPr="00D12217">
        <w:rPr>
          <w:sz w:val="28"/>
          <w:lang w:eastAsia="ru-RU"/>
        </w:rPr>
        <w:t xml:space="preserve"> о материальном поощрении старост сельских населенных пунктов муниципального образования </w:t>
      </w:r>
      <w:r w:rsidRPr="00D12217">
        <w:rPr>
          <w:bCs/>
          <w:kern w:val="32"/>
          <w:sz w:val="28"/>
          <w:lang w:eastAsia="ru-RU"/>
        </w:rPr>
        <w:t>«Муниципальный округ Якшур-Бодьинский район Удмуртской Республики».</w:t>
      </w:r>
    </w:p>
    <w:p w:rsidR="00D12217" w:rsidRPr="00D12217" w:rsidRDefault="00D12217" w:rsidP="00D12217">
      <w:pPr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lang w:eastAsia="ru-RU"/>
        </w:rPr>
      </w:pPr>
      <w:r w:rsidRPr="00D12217">
        <w:rPr>
          <w:sz w:val="28"/>
          <w:lang w:eastAsia="ru-RU"/>
        </w:rPr>
        <w:t xml:space="preserve">2. </w:t>
      </w:r>
      <w:r w:rsidRPr="00D12217">
        <w:rPr>
          <w:rFonts w:eastAsia="Calibri"/>
          <w:color w:val="000000"/>
          <w:sz w:val="28"/>
          <w:lang w:eastAsia="ru-RU"/>
        </w:rPr>
        <w:t xml:space="preserve">Настоящее решение подлежит официальному опубликованию в средстве массовой информации «Вестник правовых актов муниципального образования </w:t>
      </w:r>
      <w:r w:rsidRPr="00D12217">
        <w:rPr>
          <w:bCs/>
          <w:kern w:val="32"/>
          <w:sz w:val="28"/>
          <w:lang w:eastAsia="ru-RU"/>
        </w:rPr>
        <w:t>«Муниципальный округ Якшур-</w:t>
      </w:r>
      <w:r w:rsidRPr="00D12217">
        <w:rPr>
          <w:bCs/>
          <w:kern w:val="32"/>
          <w:sz w:val="28"/>
          <w:lang w:eastAsia="ru-RU"/>
        </w:rPr>
        <w:lastRenderedPageBreak/>
        <w:t>Бодьинский район Удмуртской Республики»</w:t>
      </w:r>
      <w:r w:rsidRPr="00D12217">
        <w:rPr>
          <w:rFonts w:eastAsia="Calibri"/>
          <w:color w:val="000000"/>
          <w:sz w:val="28"/>
          <w:lang w:eastAsia="ru-RU"/>
        </w:rPr>
        <w:t xml:space="preserve"> и размещению на официальном сайте муниципального образования </w:t>
      </w:r>
      <w:r w:rsidRPr="00D12217">
        <w:rPr>
          <w:bCs/>
          <w:kern w:val="32"/>
          <w:sz w:val="28"/>
          <w:lang w:eastAsia="ru-RU"/>
        </w:rPr>
        <w:t>«Муниципальный округ Якшур-Бодьинский район Удмуртской Республики» в информационно-телекоммуникационной сети «Интернет»</w:t>
      </w:r>
      <w:r w:rsidRPr="00D12217">
        <w:rPr>
          <w:rFonts w:eastAsia="Calibri"/>
          <w:color w:val="000000"/>
          <w:sz w:val="28"/>
          <w:lang w:eastAsia="ru-RU"/>
        </w:rPr>
        <w:t>.</w:t>
      </w:r>
    </w:p>
    <w:p w:rsidR="00D12217" w:rsidRPr="00D12217" w:rsidRDefault="00D12217" w:rsidP="00D12217">
      <w:pPr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lang w:eastAsia="ru-RU"/>
        </w:rPr>
      </w:pPr>
      <w:r w:rsidRPr="00D12217">
        <w:rPr>
          <w:sz w:val="28"/>
          <w:lang w:eastAsia="ru-RU"/>
        </w:rPr>
        <w:t>3. Решение вступает в силу со дня его официального опубликования.</w:t>
      </w:r>
    </w:p>
    <w:p w:rsidR="00D12217" w:rsidRPr="00D12217" w:rsidRDefault="00D12217" w:rsidP="00D12217">
      <w:pPr>
        <w:suppressAutoHyphens w:val="0"/>
        <w:autoSpaceDN w:val="0"/>
        <w:adjustRightInd w:val="0"/>
        <w:spacing w:line="360" w:lineRule="auto"/>
        <w:jc w:val="both"/>
        <w:rPr>
          <w:sz w:val="28"/>
          <w:lang w:eastAsia="ru-RU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both"/>
        <w:rPr>
          <w:sz w:val="28"/>
          <w:lang w:eastAsia="ru-RU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both"/>
        <w:rPr>
          <w:sz w:val="28"/>
          <w:lang w:eastAsia="ru-RU"/>
        </w:rPr>
      </w:pPr>
    </w:p>
    <w:p w:rsidR="00D12217" w:rsidRPr="00D12217" w:rsidRDefault="00D12217" w:rsidP="00D12217">
      <w:pPr>
        <w:widowControl w:val="0"/>
        <w:tabs>
          <w:tab w:val="left" w:pos="1485"/>
        </w:tabs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D12217">
        <w:rPr>
          <w:b/>
          <w:bCs/>
          <w:sz w:val="28"/>
          <w:szCs w:val="28"/>
          <w:lang w:eastAsia="ru-RU"/>
        </w:rPr>
        <w:t>Председатель Совета депутатов</w:t>
      </w:r>
    </w:p>
    <w:p w:rsidR="00D12217" w:rsidRPr="00D12217" w:rsidRDefault="00D12217" w:rsidP="00D12217">
      <w:pPr>
        <w:suppressAutoHyphens w:val="0"/>
        <w:autoSpaceDE/>
        <w:jc w:val="both"/>
        <w:rPr>
          <w:b/>
          <w:sz w:val="28"/>
          <w:lang w:eastAsia="ru-RU"/>
        </w:rPr>
      </w:pPr>
      <w:r w:rsidRPr="00D12217">
        <w:rPr>
          <w:b/>
          <w:sz w:val="28"/>
          <w:lang w:eastAsia="ru-RU"/>
        </w:rPr>
        <w:t>муниципального образования</w:t>
      </w:r>
    </w:p>
    <w:p w:rsidR="00D12217" w:rsidRPr="00D12217" w:rsidRDefault="00D12217" w:rsidP="00D12217">
      <w:pPr>
        <w:suppressAutoHyphens w:val="0"/>
        <w:autoSpaceDE/>
        <w:jc w:val="both"/>
        <w:rPr>
          <w:b/>
          <w:sz w:val="28"/>
          <w:lang w:eastAsia="ru-RU"/>
        </w:rPr>
      </w:pPr>
      <w:r w:rsidRPr="00D12217">
        <w:rPr>
          <w:b/>
          <w:sz w:val="28"/>
          <w:lang w:eastAsia="ru-RU"/>
        </w:rPr>
        <w:t xml:space="preserve">«Муниципальный округ </w:t>
      </w:r>
    </w:p>
    <w:p w:rsidR="00D12217" w:rsidRPr="00D12217" w:rsidRDefault="00D12217" w:rsidP="00D12217">
      <w:pPr>
        <w:suppressAutoHyphens w:val="0"/>
        <w:autoSpaceDE/>
        <w:jc w:val="both"/>
        <w:rPr>
          <w:b/>
          <w:sz w:val="28"/>
          <w:lang w:eastAsia="ru-RU"/>
        </w:rPr>
      </w:pPr>
      <w:r w:rsidRPr="00D12217">
        <w:rPr>
          <w:b/>
          <w:sz w:val="28"/>
          <w:lang w:eastAsia="ru-RU"/>
        </w:rPr>
        <w:t>Якшур-Бодьинский район</w:t>
      </w:r>
    </w:p>
    <w:p w:rsidR="00D12217" w:rsidRPr="00D12217" w:rsidRDefault="00D12217" w:rsidP="00D12217">
      <w:pPr>
        <w:suppressAutoHyphens w:val="0"/>
        <w:autoSpaceDE/>
        <w:jc w:val="both"/>
        <w:rPr>
          <w:b/>
          <w:sz w:val="28"/>
          <w:lang w:eastAsia="ru-RU"/>
        </w:rPr>
      </w:pPr>
      <w:r w:rsidRPr="00D12217">
        <w:rPr>
          <w:b/>
          <w:sz w:val="28"/>
          <w:lang w:eastAsia="ru-RU"/>
        </w:rPr>
        <w:t>Удмуртской Республики»                                                 С.В. Поторочин</w:t>
      </w:r>
    </w:p>
    <w:p w:rsidR="00D12217" w:rsidRPr="00D12217" w:rsidRDefault="00D12217" w:rsidP="00D12217">
      <w:pPr>
        <w:autoSpaceDE/>
        <w:rPr>
          <w:b/>
          <w:sz w:val="28"/>
          <w:szCs w:val="28"/>
        </w:rPr>
      </w:pPr>
    </w:p>
    <w:p w:rsidR="00D12217" w:rsidRPr="00D12217" w:rsidRDefault="00D12217" w:rsidP="00D12217">
      <w:pPr>
        <w:autoSpaceDE/>
        <w:rPr>
          <w:b/>
          <w:sz w:val="28"/>
          <w:szCs w:val="28"/>
        </w:rPr>
      </w:pPr>
    </w:p>
    <w:p w:rsidR="00D12217" w:rsidRPr="00D12217" w:rsidRDefault="00D12217" w:rsidP="00D12217">
      <w:pPr>
        <w:autoSpaceDE/>
        <w:rPr>
          <w:b/>
          <w:sz w:val="28"/>
          <w:szCs w:val="28"/>
        </w:rPr>
      </w:pPr>
    </w:p>
    <w:p w:rsidR="00D12217" w:rsidRPr="00D12217" w:rsidRDefault="00D12217" w:rsidP="00D12217">
      <w:pPr>
        <w:autoSpaceDE/>
        <w:rPr>
          <w:b/>
          <w:sz w:val="28"/>
          <w:szCs w:val="28"/>
        </w:rPr>
      </w:pPr>
      <w:r w:rsidRPr="00D12217">
        <w:rPr>
          <w:b/>
          <w:sz w:val="28"/>
          <w:szCs w:val="28"/>
        </w:rPr>
        <w:t>Глава муниципального образования</w:t>
      </w:r>
    </w:p>
    <w:p w:rsidR="00D12217" w:rsidRPr="00D12217" w:rsidRDefault="00D12217" w:rsidP="00D12217">
      <w:pPr>
        <w:autoSpaceDE/>
        <w:rPr>
          <w:b/>
          <w:sz w:val="28"/>
          <w:szCs w:val="28"/>
        </w:rPr>
      </w:pPr>
      <w:r w:rsidRPr="00D12217">
        <w:rPr>
          <w:b/>
          <w:sz w:val="28"/>
          <w:szCs w:val="28"/>
        </w:rPr>
        <w:t>«Муниципальный округ</w:t>
      </w:r>
    </w:p>
    <w:p w:rsidR="00D12217" w:rsidRPr="00D12217" w:rsidRDefault="00D12217" w:rsidP="00D12217">
      <w:pPr>
        <w:autoSpaceDE/>
        <w:rPr>
          <w:b/>
          <w:sz w:val="28"/>
          <w:szCs w:val="28"/>
        </w:rPr>
      </w:pPr>
      <w:r w:rsidRPr="00D12217">
        <w:rPr>
          <w:b/>
          <w:sz w:val="28"/>
          <w:szCs w:val="28"/>
        </w:rPr>
        <w:t>Якшур-Бодьинский район</w:t>
      </w:r>
    </w:p>
    <w:p w:rsidR="00D12217" w:rsidRPr="00D12217" w:rsidRDefault="00D12217" w:rsidP="00D12217">
      <w:pPr>
        <w:autoSpaceDE/>
        <w:rPr>
          <w:b/>
          <w:sz w:val="28"/>
          <w:szCs w:val="28"/>
        </w:rPr>
      </w:pPr>
      <w:r w:rsidRPr="00D12217">
        <w:rPr>
          <w:b/>
          <w:sz w:val="28"/>
          <w:szCs w:val="28"/>
        </w:rPr>
        <w:t>Удмуртской Республики»</w:t>
      </w:r>
      <w:r w:rsidRPr="00D12217">
        <w:rPr>
          <w:b/>
          <w:sz w:val="28"/>
          <w:szCs w:val="28"/>
        </w:rPr>
        <w:tab/>
      </w:r>
      <w:r w:rsidRPr="00D12217">
        <w:rPr>
          <w:b/>
          <w:sz w:val="28"/>
          <w:szCs w:val="28"/>
        </w:rPr>
        <w:tab/>
        <w:t xml:space="preserve">                                      А.В. Леконцев</w:t>
      </w:r>
    </w:p>
    <w:p w:rsidR="00D12217" w:rsidRPr="00D12217" w:rsidRDefault="00D12217" w:rsidP="00D12217">
      <w:pPr>
        <w:jc w:val="center"/>
        <w:rPr>
          <w:b/>
          <w:bCs/>
          <w:sz w:val="28"/>
          <w:szCs w:val="28"/>
        </w:rPr>
      </w:pPr>
    </w:p>
    <w:p w:rsidR="00D12217" w:rsidRPr="00D12217" w:rsidRDefault="00D12217" w:rsidP="00D12217">
      <w:pPr>
        <w:rPr>
          <w:b/>
          <w:bCs/>
          <w:sz w:val="28"/>
          <w:szCs w:val="28"/>
        </w:rPr>
      </w:pPr>
    </w:p>
    <w:p w:rsidR="00D12217" w:rsidRPr="00D12217" w:rsidRDefault="00D12217" w:rsidP="00D12217">
      <w:pPr>
        <w:tabs>
          <w:tab w:val="left" w:pos="1755"/>
        </w:tabs>
        <w:autoSpaceDE/>
        <w:rPr>
          <w:sz w:val="28"/>
          <w:szCs w:val="28"/>
          <w:lang w:eastAsia="ru-RU"/>
        </w:rPr>
      </w:pPr>
      <w:r w:rsidRPr="00D12217">
        <w:rPr>
          <w:sz w:val="28"/>
          <w:szCs w:val="28"/>
          <w:lang w:eastAsia="ru-RU"/>
        </w:rPr>
        <w:t>с. Якшур-Бодья</w:t>
      </w:r>
    </w:p>
    <w:p w:rsidR="00D12217" w:rsidRPr="00D12217" w:rsidRDefault="00D12217" w:rsidP="00D12217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D12217">
        <w:rPr>
          <w:sz w:val="28"/>
          <w:szCs w:val="28"/>
          <w:lang w:eastAsia="ru-RU"/>
        </w:rPr>
        <w:t>«24» апреля 2025 года</w:t>
      </w:r>
    </w:p>
    <w:p w:rsidR="00D12217" w:rsidRPr="00D12217" w:rsidRDefault="00D12217" w:rsidP="00D12217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D12217">
        <w:rPr>
          <w:sz w:val="28"/>
          <w:szCs w:val="28"/>
          <w:lang w:eastAsia="ru-RU"/>
        </w:rPr>
        <w:t>№ 6/595</w:t>
      </w: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D3AD1" w:rsidRDefault="00DD3A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12217" w:rsidRPr="00D12217" w:rsidRDefault="00D12217" w:rsidP="00D12217">
      <w:pPr>
        <w:suppressAutoHyphens w:val="0"/>
        <w:autoSpaceDE/>
        <w:ind w:firstLine="709"/>
        <w:jc w:val="right"/>
        <w:rPr>
          <w:rFonts w:eastAsia="Calibri"/>
          <w:lang w:eastAsia="ru-RU"/>
        </w:rPr>
      </w:pPr>
      <w:r w:rsidRPr="00D12217">
        <w:rPr>
          <w:rFonts w:eastAsia="Calibri"/>
          <w:lang w:eastAsia="ru-RU"/>
        </w:rPr>
        <w:t xml:space="preserve">Приложение   </w:t>
      </w:r>
    </w:p>
    <w:p w:rsidR="00D12217" w:rsidRPr="00D12217" w:rsidRDefault="00D12217" w:rsidP="00D12217">
      <w:pPr>
        <w:suppressAutoHyphens w:val="0"/>
        <w:autoSpaceDE/>
        <w:ind w:firstLine="709"/>
        <w:jc w:val="right"/>
        <w:rPr>
          <w:rFonts w:eastAsia="Calibri"/>
          <w:lang w:eastAsia="ru-RU"/>
        </w:rPr>
      </w:pPr>
      <w:r w:rsidRPr="00D12217">
        <w:rPr>
          <w:rFonts w:eastAsia="Calibri"/>
          <w:lang w:eastAsia="ru-RU"/>
        </w:rPr>
        <w:t>к решению Совета депутатов</w:t>
      </w:r>
    </w:p>
    <w:p w:rsidR="00D12217" w:rsidRPr="00D12217" w:rsidRDefault="00D12217" w:rsidP="00D12217">
      <w:pPr>
        <w:suppressAutoHyphens w:val="0"/>
        <w:autoSpaceDE/>
        <w:ind w:firstLine="709"/>
        <w:jc w:val="right"/>
        <w:rPr>
          <w:rFonts w:eastAsia="Calibri"/>
          <w:lang w:eastAsia="ru-RU"/>
        </w:rPr>
      </w:pPr>
      <w:r w:rsidRPr="00D12217">
        <w:rPr>
          <w:rFonts w:eastAsia="Calibri"/>
          <w:lang w:eastAsia="ru-RU"/>
        </w:rPr>
        <w:t>муниципального образования</w:t>
      </w:r>
    </w:p>
    <w:p w:rsidR="00D12217" w:rsidRPr="00D12217" w:rsidRDefault="00D12217" w:rsidP="00D12217">
      <w:pPr>
        <w:suppressAutoHyphens w:val="0"/>
        <w:autoSpaceDN w:val="0"/>
        <w:adjustRightInd w:val="0"/>
        <w:jc w:val="right"/>
        <w:rPr>
          <w:bCs/>
          <w:kern w:val="32"/>
          <w:lang w:eastAsia="ru-RU"/>
        </w:rPr>
      </w:pPr>
      <w:r w:rsidRPr="00D12217">
        <w:rPr>
          <w:bCs/>
          <w:kern w:val="32"/>
          <w:lang w:eastAsia="ru-RU"/>
        </w:rPr>
        <w:t>«Муниципальный округ Якшур-Бодьинский район</w:t>
      </w:r>
    </w:p>
    <w:p w:rsidR="00D12217" w:rsidRPr="00D12217" w:rsidRDefault="00D12217" w:rsidP="00D12217">
      <w:pPr>
        <w:suppressAutoHyphens w:val="0"/>
        <w:autoSpaceDN w:val="0"/>
        <w:adjustRightInd w:val="0"/>
        <w:jc w:val="right"/>
        <w:rPr>
          <w:lang w:eastAsia="ru-RU"/>
        </w:rPr>
      </w:pPr>
      <w:r w:rsidRPr="00D12217">
        <w:rPr>
          <w:bCs/>
          <w:kern w:val="32"/>
          <w:lang w:eastAsia="ru-RU"/>
        </w:rPr>
        <w:t xml:space="preserve"> Удмуртской Республики»</w:t>
      </w:r>
      <w:r w:rsidRPr="00D12217">
        <w:rPr>
          <w:rFonts w:eastAsia="Calibri"/>
          <w:color w:val="000000"/>
          <w:lang w:eastAsia="ru-RU"/>
        </w:rPr>
        <w:t>.</w:t>
      </w:r>
    </w:p>
    <w:p w:rsidR="00D12217" w:rsidRPr="00D12217" w:rsidRDefault="00D12217" w:rsidP="00D12217">
      <w:pPr>
        <w:suppressAutoHyphens w:val="0"/>
        <w:autoSpaceDE/>
        <w:ind w:firstLine="709"/>
        <w:jc w:val="right"/>
        <w:rPr>
          <w:rFonts w:eastAsia="Calibri"/>
          <w:lang w:eastAsia="ru-RU"/>
        </w:rPr>
      </w:pPr>
      <w:r w:rsidRPr="00D12217">
        <w:rPr>
          <w:rFonts w:eastAsia="Calibri"/>
          <w:lang w:eastAsia="ru-RU"/>
        </w:rPr>
        <w:t>от  «24» апреля 2025 г. №  6/595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bookmarkStart w:id="0" w:name="Par41"/>
      <w:bookmarkEnd w:id="0"/>
      <w:r w:rsidRPr="00D12217">
        <w:rPr>
          <w:b/>
          <w:bCs/>
          <w:lang w:eastAsia="ru-RU"/>
        </w:rPr>
        <w:t>ПОЛОЖЕНИЕ</w:t>
      </w: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lang w:eastAsia="ru-RU"/>
        </w:rPr>
      </w:pPr>
      <w:r w:rsidRPr="00D12217">
        <w:rPr>
          <w:lang w:eastAsia="ru-RU"/>
        </w:rPr>
        <w:t xml:space="preserve">о материальном поощрении старост сельских населенных пунктов </w:t>
      </w:r>
    </w:p>
    <w:p w:rsidR="00D12217" w:rsidRPr="00D12217" w:rsidRDefault="00D12217" w:rsidP="00D12217">
      <w:pPr>
        <w:suppressAutoHyphens w:val="0"/>
        <w:autoSpaceDN w:val="0"/>
        <w:adjustRightInd w:val="0"/>
        <w:jc w:val="center"/>
        <w:rPr>
          <w:lang w:eastAsia="ru-RU"/>
        </w:rPr>
      </w:pPr>
      <w:r w:rsidRPr="00D12217">
        <w:rPr>
          <w:lang w:eastAsia="ru-RU"/>
        </w:rPr>
        <w:t xml:space="preserve">муниципального образования </w:t>
      </w:r>
      <w:r w:rsidRPr="00D12217">
        <w:rPr>
          <w:bCs/>
          <w:kern w:val="32"/>
          <w:lang w:eastAsia="ru-RU"/>
        </w:rPr>
        <w:t>«Муниципальный округ Якшур-Бодьинский район Удмуртской Республики»</w:t>
      </w:r>
    </w:p>
    <w:p w:rsidR="00D12217" w:rsidRPr="00D12217" w:rsidRDefault="00D12217" w:rsidP="00D12217">
      <w:pPr>
        <w:suppressAutoHyphens w:val="0"/>
        <w:autoSpaceDN w:val="0"/>
        <w:adjustRightInd w:val="0"/>
        <w:rPr>
          <w:lang w:eastAsia="ru-RU"/>
        </w:rPr>
      </w:pPr>
    </w:p>
    <w:p w:rsidR="00D12217" w:rsidRPr="00D12217" w:rsidRDefault="00D12217" w:rsidP="00D12217">
      <w:pPr>
        <w:numPr>
          <w:ilvl w:val="0"/>
          <w:numId w:val="35"/>
        </w:numPr>
        <w:suppressAutoHyphens w:val="0"/>
        <w:autoSpaceDE/>
        <w:autoSpaceDN w:val="0"/>
        <w:adjustRightInd w:val="0"/>
        <w:ind w:left="0" w:firstLine="0"/>
        <w:contextualSpacing/>
        <w:jc w:val="center"/>
        <w:rPr>
          <w:lang w:eastAsia="ru-RU"/>
        </w:rPr>
      </w:pPr>
      <w:r w:rsidRPr="00D12217">
        <w:rPr>
          <w:lang w:eastAsia="ru-RU"/>
        </w:rPr>
        <w:t>Общие положения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 xml:space="preserve">Настоящее Положение </w:t>
      </w:r>
      <w:r w:rsidRPr="00D12217">
        <w:rPr>
          <w:rFonts w:eastAsia="Calibri"/>
          <w:lang w:eastAsia="en-US"/>
        </w:rPr>
        <w:t>о материальном поощрении старост сельских</w:t>
      </w:r>
      <w:r w:rsidRPr="00D12217">
        <w:rPr>
          <w:lang w:eastAsia="ru-RU"/>
        </w:rPr>
        <w:t xml:space="preserve"> населенных пунктов муниципального образования «Муниципальный округ Якшур-Бодьинский район Удмуртской Республики» (далее – Положение) разработано в целях поощрения старост сельских населенных пунктов муниципального образования «Муниципальный округ Якшур-Бодьинский район Удмуртской Республики» (далее - староста) за активную работу по участию в решении вопросов местного значения на территории сельского населенного пункта, расположенного в границах муниципального образования «Муниципальный округ Якшур-Бодьинский район Удмуртской Республики» (далее – сельский населенный пункт).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 xml:space="preserve"> Основными целями материального поощрения старост является стимулирование общественной активности граждан по месту жительства в сельском населенном пункте.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contextualSpacing/>
        <w:jc w:val="both"/>
        <w:rPr>
          <w:lang w:eastAsia="ru-RU"/>
        </w:rPr>
      </w:pPr>
    </w:p>
    <w:p w:rsidR="00D12217" w:rsidRPr="00D12217" w:rsidRDefault="00D12217" w:rsidP="00D12217">
      <w:pPr>
        <w:numPr>
          <w:ilvl w:val="0"/>
          <w:numId w:val="35"/>
        </w:numPr>
        <w:suppressAutoHyphens w:val="0"/>
        <w:autoSpaceDE/>
        <w:autoSpaceDN w:val="0"/>
        <w:adjustRightInd w:val="0"/>
        <w:ind w:left="0" w:firstLine="0"/>
        <w:contextualSpacing/>
        <w:jc w:val="center"/>
        <w:rPr>
          <w:lang w:eastAsia="ru-RU"/>
        </w:rPr>
      </w:pPr>
      <w:r w:rsidRPr="00D12217">
        <w:rPr>
          <w:lang w:eastAsia="ru-RU"/>
        </w:rPr>
        <w:t>Условия, порядок и размер материального поощрения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  муниципального образования «Муниципальный округ Якшур-Бодьинский  район Удмуртской Республики», предусмотренных в подпрограмме «Организация муниципального управления»  муниципальной программы муниципального образования «Муниципальный округ Якшур-Бодьинский  район Удмуртской Республики» «Муниципальное управление».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Право на получение ежегодного материального поощрения имеют старосты, назначенные решением Совета депутатов муниципального образования «Муниципальный округ Якшур-Бодьинский  район Удмуртской Республики».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Решение о материальном поощрении принимается комиссией по рассмотрению вопросов о поощрении старост сельских населенных пунктов муниципального образования «Муниципальный округ Якшур-Бодьинский  район Удмуртской Республики» (далее – комиссия), состав которой утверждается постановлением Администрации муниципального образования «Муниципальный округ Якшур-Бодьинский  район Удмуртской Республики», на основании ежегодных отчетов старост о проделанной работе по форме согласно приложению № 1 к настоящему Положению.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 xml:space="preserve">Отчеты о проделанной работе предоставляются в Администрацию муниципального образования «Муниципальный округ Якшур-Бодьинский  район Удмуртской Республики» </w:t>
      </w:r>
      <w:r w:rsidRPr="00D12217">
        <w:rPr>
          <w:rFonts w:eastAsia="Calibri"/>
          <w:color w:val="00000A"/>
          <w:shd w:val="clear" w:color="auto" w:fill="FFFFFF"/>
          <w:lang w:eastAsia="en-US"/>
        </w:rPr>
        <w:t>с приложениями (фото, скриншоты, письменные благодарности со стороны граждан и т.д.) ежегодно, в первые 10 рабочих дней месяца, следующего за отчетным годом.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lastRenderedPageBreak/>
        <w:t>Заседание комиссии проводится в течение 5 рабочих дней со дня  окончания приема ежегодных отчетов.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Комиссия осуществляет следующие функции: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-  рассматривает, анализирует и осуществляет оценку предоставленных отчетов  старост;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- при необходимости организует выезд членов комиссии для проверки сведений, указанных в предоставленных отчетах;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>- принимает решение по материальному поощрению старост.</w:t>
      </w:r>
    </w:p>
    <w:p w:rsidR="00D12217" w:rsidRPr="00D12217" w:rsidRDefault="00D12217" w:rsidP="00D12217">
      <w:pPr>
        <w:numPr>
          <w:ilvl w:val="1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D12217">
        <w:rPr>
          <w:lang w:eastAsia="ru-RU"/>
        </w:rPr>
        <w:t xml:space="preserve"> Денежное вознаграждение старостам производится ежегодно в зависимости от численности населения сельского населенного пункта в следующих размерах: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- сельский населенный пункт с общей численностью населения менее 500 человек – до 3 000 рублей;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- населенный пункт с общей численностью населения от 500 до 1500 человек – до 6 000 рублей;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- населенный пункт с общей численностью населения от 1500 человек до 3 000 человек – до 8 000 рублей;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- населенный пункт с общей численностью населения более 3000 человек – до 10000 рублей.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2.8. Размер денежного поощрения старост определяется согласно следующим критериям оценки их деятельности: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2.8.1. Информирование 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муниципального образования «Муниципальный округ Якшур-Бодьинский  район Удмуртской Республики»;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2.8.2. Оказание содействия в организации сбора и вывоза твердых коммунальных отходов (далее – ТКО), в обеспечении мер первичной пожарной безопасности, организации  благоустройства на соответствующей территории, контроля за соблюдением Правил благоустройства, обеспечением чистоты и порядка на территории;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 xml:space="preserve">2.8.3. Организация участия населения в благоустройстве территории; 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2.8.4. Участие старост в реализации проектов инициативного бюджетирования, самообложения, в организации и проведении культурно-массовых, физкультурно-оздоровительных и спортивных мероприятий, а также досуга жителей сельского населенного пункта.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2.9. Каждый показатель критериев оценки деятельности старост оценивается из расчета один критерий до 25 % от суммы установленного размера ежегодной  выплаты.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2.10. Выплата денежного поощрения старостам производится Муниципальным казенным учреждением «Централизованная бухгалтерия по обслуживанию муниципальных учреждений Якшур-Бодьинского района»  на основании постановления  Администрации    муниципального образования «Муниципальный округ Якшур-Бодьинский  район Удмуртской Республики».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2.11. Для назначения выплаты староста подает заявление в Администрацию муниципального образования «Муниципальный округ Якшур-Бодьинский район Удмуртской Республики» о назначении ежегодного материального  поощрения с приложением следующих документов: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 xml:space="preserve">- копия паспорта; 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- копия страхового свидетельства обязательного пенсионного страхования;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- копия ИНН;</w:t>
      </w:r>
    </w:p>
    <w:p w:rsidR="00D12217" w:rsidRPr="00D12217" w:rsidRDefault="00D12217" w:rsidP="00D12217">
      <w:pPr>
        <w:suppressAutoHyphens w:val="0"/>
        <w:autoSpaceDE/>
        <w:ind w:firstLine="709"/>
        <w:jc w:val="both"/>
        <w:rPr>
          <w:lang w:eastAsia="ru-RU"/>
        </w:rPr>
      </w:pPr>
      <w:r w:rsidRPr="00D12217">
        <w:rPr>
          <w:lang w:eastAsia="ru-RU"/>
        </w:rPr>
        <w:t>- выписка из кредитно-финансовой организации с реквизитами счета для перечисления денежных средств;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lastRenderedPageBreak/>
        <w:t>- согласие на обработку персональных данных по форме согласно приложению № 2 к настоящему Положению.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2.12. Основанием для принятия решения об отказе в назначении материального поощрения является: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- предоставление недостоверных сведений для назначения выплаты;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- непредставление ежегодного отчета в установленный срок.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2.13. Об отказе в назначении материального поощрения староста информируется в письменном виде в течение 5 рабочих дней со дня составления и подписания протокола комиссии.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D12217">
        <w:rPr>
          <w:lang w:eastAsia="ru-RU"/>
        </w:rPr>
        <w:t>2.14. Выплата ежегодного материального  поощрения старостам производится  в 1 квартале</w:t>
      </w:r>
      <w:r w:rsidRPr="00D12217">
        <w:rPr>
          <w:color w:val="FF0000"/>
          <w:lang w:eastAsia="ru-RU"/>
        </w:rPr>
        <w:t xml:space="preserve">  </w:t>
      </w:r>
      <w:r w:rsidRPr="00D12217">
        <w:rPr>
          <w:lang w:eastAsia="ru-RU"/>
        </w:rPr>
        <w:t>следующего за отчетным годом, путем перечисления денежных средств на счета получателей.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  <w:r w:rsidRPr="00D12217">
        <w:rPr>
          <w:lang w:eastAsia="ru-RU"/>
        </w:rPr>
        <w:lastRenderedPageBreak/>
        <w:t>Приложение № 1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>к Положению о материальном поощрении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 xml:space="preserve">старост сельских населенных пунктов 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 xml:space="preserve"> муниципального образования «Муниципальный округ </w:t>
      </w:r>
    </w:p>
    <w:p w:rsidR="00D12217" w:rsidRPr="00D12217" w:rsidRDefault="00D12217" w:rsidP="00D12217">
      <w:pPr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>Якшур-Бодьинский район Удмуртской Республики»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>Форма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 xml:space="preserve">В Администрацию 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 xml:space="preserve">    муниципального образования 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 xml:space="preserve">«Муниципальный округ Якшур-Бодьинский район 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D12217">
        <w:rPr>
          <w:lang w:eastAsia="ru-RU"/>
        </w:rPr>
        <w:t>Удмуртской Республики»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center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center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jc w:val="center"/>
        <w:rPr>
          <w:lang w:eastAsia="ru-RU"/>
        </w:rPr>
      </w:pPr>
      <w:bookmarkStart w:id="1" w:name="P80"/>
      <w:bookmarkEnd w:id="1"/>
      <w:r w:rsidRPr="00D12217">
        <w:rPr>
          <w:lang w:eastAsia="ru-RU"/>
        </w:rPr>
        <w:t>Ежегодный отчет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jc w:val="center"/>
        <w:rPr>
          <w:lang w:eastAsia="ru-RU"/>
        </w:rPr>
      </w:pPr>
      <w:r w:rsidRPr="00D12217">
        <w:rPr>
          <w:lang w:eastAsia="ru-RU"/>
        </w:rPr>
        <w:t xml:space="preserve">старосты сельского населенного пункта 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jc w:val="center"/>
        <w:rPr>
          <w:lang w:eastAsia="ru-RU"/>
        </w:rPr>
      </w:pPr>
      <w:r w:rsidRPr="00D12217">
        <w:rPr>
          <w:lang w:eastAsia="ru-RU"/>
        </w:rPr>
        <w:t>за     _________    202__     год</w:t>
      </w: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20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20"/>
        <w:rPr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D12217" w:rsidRPr="00D12217" w:rsidTr="00586A2F">
        <w:tc>
          <w:tcPr>
            <w:tcW w:w="9560" w:type="dxa"/>
            <w:gridSpan w:val="5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hanging="142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1. Общие сведения</w:t>
            </w:r>
          </w:p>
        </w:tc>
      </w:tr>
      <w:tr w:rsidR="00D12217" w:rsidRPr="00D12217" w:rsidTr="00586A2F">
        <w:trPr>
          <w:trHeight w:val="500"/>
        </w:trPr>
        <w:tc>
          <w:tcPr>
            <w:tcW w:w="629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  <w:r w:rsidRPr="00D12217">
              <w:rPr>
                <w:lang w:eastAsia="ru-RU"/>
              </w:rPr>
              <w:t>11.1.</w:t>
            </w:r>
          </w:p>
        </w:tc>
        <w:tc>
          <w:tcPr>
            <w:tcW w:w="4473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D12217">
              <w:rPr>
                <w:lang w:eastAsia="ru-RU"/>
              </w:rPr>
              <w:t>Фамилия, имя, отчество (последнее – при наличии)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D12217" w:rsidRPr="00D12217" w:rsidTr="00586A2F">
        <w:tc>
          <w:tcPr>
            <w:tcW w:w="629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  <w:r w:rsidRPr="00D12217">
              <w:rPr>
                <w:lang w:eastAsia="ru-RU"/>
              </w:rPr>
              <w:t>11.2.</w:t>
            </w:r>
          </w:p>
        </w:tc>
        <w:tc>
          <w:tcPr>
            <w:tcW w:w="4473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D12217">
              <w:rPr>
                <w:lang w:eastAsia="ru-RU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D12217" w:rsidRPr="00D12217" w:rsidTr="00586A2F">
        <w:tc>
          <w:tcPr>
            <w:tcW w:w="629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  <w:r w:rsidRPr="00D12217">
              <w:rPr>
                <w:lang w:eastAsia="ru-RU"/>
              </w:rPr>
              <w:t>11.3.</w:t>
            </w:r>
          </w:p>
        </w:tc>
        <w:tc>
          <w:tcPr>
            <w:tcW w:w="4473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D12217">
              <w:rPr>
                <w:lang w:eastAsia="ru-RU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D12217" w:rsidRPr="00D12217" w:rsidTr="00586A2F">
        <w:tc>
          <w:tcPr>
            <w:tcW w:w="9560" w:type="dxa"/>
            <w:gridSpan w:val="5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2. Критерии оценки деятельности</w:t>
            </w:r>
          </w:p>
        </w:tc>
      </w:tr>
      <w:tr w:rsidR="00D12217" w:rsidRPr="00D12217" w:rsidTr="00586A2F">
        <w:tc>
          <w:tcPr>
            <w:tcW w:w="629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3204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Расшифровка критериев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Количественный/</w:t>
            </w:r>
            <w:r w:rsidRPr="00D12217">
              <w:rPr>
                <w:lang w:eastAsia="ru-RU"/>
              </w:rPr>
              <w:br/>
              <w:t>качественный показатель</w:t>
            </w:r>
          </w:p>
        </w:tc>
      </w:tr>
      <w:tr w:rsidR="00D12217" w:rsidRPr="00D12217" w:rsidTr="00586A2F">
        <w:trPr>
          <w:trHeight w:val="2493"/>
        </w:trPr>
        <w:tc>
          <w:tcPr>
            <w:tcW w:w="629" w:type="dxa"/>
            <w:vMerge w:val="restart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22.1.</w:t>
            </w:r>
          </w:p>
        </w:tc>
        <w:tc>
          <w:tcPr>
            <w:tcW w:w="3204" w:type="dxa"/>
            <w:vMerge w:val="restart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 xml:space="preserve">Информирование 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2.1.1. Участие в совещаниях, сходах, собраниях, конференциях граждан, публичных слушаниях, общественных обсуждениях  – до 10 %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совещаний, сходов, собраний, конференций граждан, публичных слушаний, общественных обсуждений;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дата, тема, рассматриваемые вопросы по проблемам территории</w:t>
            </w:r>
          </w:p>
        </w:tc>
      </w:tr>
      <w:tr w:rsidR="00D12217" w:rsidRPr="00D12217" w:rsidTr="00586A2F">
        <w:trPr>
          <w:trHeight w:val="4001"/>
        </w:trPr>
        <w:tc>
          <w:tcPr>
            <w:tcW w:w="629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3204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rPr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2.1.2. Организация и проведение совещаний, сходов, собраний, конференций граждан, проведение публичных слушаний, общественных обсуждений, информирование жителей населенного пункта о принятых решениях, о ходе исполнения принятых решений – до 15 %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совещаний, сходов, собраний, конференций граждан, публичных слушаний, общественных обсуждений;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 xml:space="preserve">- дата, место совещаний сходов, собраний, конференций граждан, публичных слушаний, общественных обсуждений; 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присутствующих</w:t>
            </w:r>
          </w:p>
        </w:tc>
      </w:tr>
      <w:tr w:rsidR="00D12217" w:rsidRPr="00D12217" w:rsidTr="00586A2F">
        <w:tc>
          <w:tcPr>
            <w:tcW w:w="629" w:type="dxa"/>
            <w:vMerge w:val="restart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22.2.</w:t>
            </w:r>
          </w:p>
        </w:tc>
        <w:tc>
          <w:tcPr>
            <w:tcW w:w="3204" w:type="dxa"/>
            <w:vMerge w:val="restart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Оказание содействия в организации сбора и вывоза ТКО,  в обеспечении мер первичной  пожарной безопасности, организации  благоустройства на соответствующей территории, контроля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до  5 %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выявленных стихийных свалок;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обращений в орган местного самоуправления</w:t>
            </w:r>
          </w:p>
        </w:tc>
      </w:tr>
      <w:tr w:rsidR="00D12217" w:rsidRPr="00D12217" w:rsidTr="00586A2F">
        <w:tc>
          <w:tcPr>
            <w:tcW w:w="629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3204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rPr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2.2.2. Информирование жителей территории, контроль по вопросам безопасности (обращение с газом, пожарная безопасность и т.д.) – до 10 %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встреч, обходов, проведенных с населением по вопросам сбора и вывоза ТКО,  обеспечения мер первичной  пожарной безопасности, организации  благоустройства;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дата;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проинформированных  граждан, квартир или домов;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расклеенного или распространенного информационного материала</w:t>
            </w:r>
          </w:p>
        </w:tc>
      </w:tr>
      <w:tr w:rsidR="00D12217" w:rsidRPr="00D12217" w:rsidTr="00586A2F">
        <w:tc>
          <w:tcPr>
            <w:tcW w:w="629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3204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rPr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2.2.3. Обходы территории частного сектора в целях выявления нарушения благоустройства и ненадлежащего содержания территории –  до 10 %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дата;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обходов;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обойденных домов;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выявленных нарушений в сфере благоустройства;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lastRenderedPageBreak/>
              <w:t>- количество обращений в орган местного самоуправления</w:t>
            </w:r>
          </w:p>
        </w:tc>
      </w:tr>
      <w:tr w:rsidR="00D12217" w:rsidRPr="00D12217" w:rsidTr="00586A2F">
        <w:trPr>
          <w:trHeight w:val="2452"/>
        </w:trPr>
        <w:tc>
          <w:tcPr>
            <w:tcW w:w="629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lastRenderedPageBreak/>
              <w:t>22.3.</w:t>
            </w:r>
          </w:p>
        </w:tc>
        <w:tc>
          <w:tcPr>
            <w:tcW w:w="3204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2.3.1. Привлечение жителей к участию в работах  по благоустройству территории,  субботниках (уборка территории, сбор мусора, ремонт, покраска, объектов благоустройства и т.д.) – до 25 %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количество привлеченных жителей;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 xml:space="preserve">- дата проведения работ, субботника </w:t>
            </w:r>
          </w:p>
        </w:tc>
      </w:tr>
      <w:tr w:rsidR="00D12217" w:rsidRPr="00D12217" w:rsidTr="00586A2F">
        <w:tc>
          <w:tcPr>
            <w:tcW w:w="629" w:type="dxa"/>
            <w:vMerge w:val="restart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D12217">
              <w:rPr>
                <w:lang w:eastAsia="ru-RU"/>
              </w:rPr>
              <w:t>22.4.</w:t>
            </w:r>
          </w:p>
        </w:tc>
        <w:tc>
          <w:tcPr>
            <w:tcW w:w="3204" w:type="dxa"/>
            <w:vMerge w:val="restart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Участие старост в реализации проектов инициативного бюджетирования, самообложения,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2.4.1. Участие старост в реализации проектов инициативного бюджетирования, самообложения – до 10 %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название проекта;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- к</w:t>
            </w:r>
            <w:r w:rsidRPr="00D12217">
              <w:rPr>
                <w:kern w:val="24"/>
                <w:lang w:eastAsia="ru-RU"/>
              </w:rPr>
              <w:t>оличество организованных, проведенных мероприятий в целях участия и (или) реализации проектов</w:t>
            </w:r>
          </w:p>
        </w:tc>
      </w:tr>
      <w:tr w:rsidR="00D12217" w:rsidRPr="00D12217" w:rsidTr="00586A2F">
        <w:trPr>
          <w:trHeight w:val="2491"/>
        </w:trPr>
        <w:tc>
          <w:tcPr>
            <w:tcW w:w="629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3204" w:type="dxa"/>
            <w:vMerge/>
          </w:tcPr>
          <w:p w:rsidR="00D12217" w:rsidRPr="00D12217" w:rsidRDefault="00D12217" w:rsidP="00D12217">
            <w:pPr>
              <w:suppressAutoHyphens w:val="0"/>
              <w:autoSpaceDE/>
              <w:ind w:firstLine="709"/>
              <w:rPr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D12217">
              <w:rPr>
                <w:lang w:eastAsia="ru-RU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до 15 %</w:t>
            </w:r>
          </w:p>
        </w:tc>
        <w:tc>
          <w:tcPr>
            <w:tcW w:w="2871" w:type="dxa"/>
          </w:tcPr>
          <w:p w:rsidR="00D12217" w:rsidRPr="00D12217" w:rsidRDefault="00D12217" w:rsidP="00D12217">
            <w:pPr>
              <w:suppressAutoHyphens w:val="0"/>
              <w:autoSpaceDE/>
              <w:rPr>
                <w:lang w:eastAsia="ru-RU"/>
              </w:rPr>
            </w:pPr>
            <w:r w:rsidRPr="00D12217">
              <w:rPr>
                <w:kern w:val="24"/>
                <w:lang w:eastAsia="ru-RU"/>
              </w:rPr>
              <w:t>- количество проведенных мероприятий;</w:t>
            </w:r>
          </w:p>
          <w:p w:rsidR="00D12217" w:rsidRPr="00D12217" w:rsidRDefault="00D12217" w:rsidP="00D12217">
            <w:pPr>
              <w:suppressAutoHyphens w:val="0"/>
              <w:autoSpaceDE/>
              <w:rPr>
                <w:kern w:val="24"/>
                <w:lang w:eastAsia="ru-RU"/>
              </w:rPr>
            </w:pPr>
            <w:r w:rsidRPr="00D12217">
              <w:rPr>
                <w:kern w:val="24"/>
                <w:lang w:eastAsia="ru-RU"/>
              </w:rPr>
              <w:t>- название мероприятий;</w:t>
            </w:r>
          </w:p>
          <w:p w:rsidR="00D12217" w:rsidRPr="00D12217" w:rsidRDefault="00D12217" w:rsidP="00D12217">
            <w:pPr>
              <w:suppressAutoHyphens w:val="0"/>
              <w:autoSpaceDE/>
              <w:rPr>
                <w:lang w:eastAsia="ru-RU"/>
              </w:rPr>
            </w:pPr>
            <w:r w:rsidRPr="00D12217">
              <w:rPr>
                <w:lang w:eastAsia="ru-RU"/>
              </w:rPr>
              <w:t>- к</w:t>
            </w:r>
            <w:r w:rsidRPr="00D12217">
              <w:rPr>
                <w:kern w:val="24"/>
                <w:lang w:eastAsia="ru-RU"/>
              </w:rPr>
              <w:t>оличество жителей, принявших участие в мероприятии</w:t>
            </w:r>
          </w:p>
          <w:p w:rsidR="00D12217" w:rsidRPr="00D12217" w:rsidRDefault="00D12217" w:rsidP="00D12217">
            <w:pPr>
              <w:suppressAutoHyphens w:val="0"/>
              <w:autoSpaceDE/>
              <w:ind w:firstLine="709"/>
              <w:rPr>
                <w:lang w:eastAsia="ru-RU"/>
              </w:rPr>
            </w:pPr>
            <w:r w:rsidRPr="00D12217">
              <w:rPr>
                <w:kern w:val="24"/>
                <w:lang w:eastAsia="ru-RU"/>
              </w:rPr>
              <w:t> </w:t>
            </w:r>
          </w:p>
          <w:p w:rsidR="00D12217" w:rsidRPr="00D12217" w:rsidRDefault="00D12217" w:rsidP="00D12217">
            <w:pPr>
              <w:widowControl w:val="0"/>
              <w:suppressAutoHyphens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</w:tbl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D1221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lang w:eastAsia="ru-RU"/>
        </w:rPr>
      </w:pP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outlineLvl w:val="1"/>
        <w:rPr>
          <w:sz w:val="22"/>
          <w:szCs w:val="22"/>
          <w:lang w:eastAsia="ru-RU"/>
        </w:rPr>
      </w:pPr>
      <w:r w:rsidRPr="009B0BC7">
        <w:rPr>
          <w:sz w:val="22"/>
          <w:szCs w:val="22"/>
          <w:lang w:eastAsia="ru-RU"/>
        </w:rPr>
        <w:lastRenderedPageBreak/>
        <w:t>Приложение № 2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9B0BC7">
        <w:rPr>
          <w:sz w:val="22"/>
          <w:szCs w:val="22"/>
          <w:lang w:eastAsia="ru-RU"/>
        </w:rPr>
        <w:t>к Положению о материальном поощрении</w:t>
      </w:r>
    </w:p>
    <w:p w:rsidR="00D12217" w:rsidRPr="009B0BC7" w:rsidRDefault="00D12217" w:rsidP="00D12217">
      <w:pPr>
        <w:suppressAutoHyphens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9B0BC7">
        <w:rPr>
          <w:sz w:val="22"/>
          <w:szCs w:val="22"/>
          <w:lang w:eastAsia="ru-RU"/>
        </w:rPr>
        <w:t xml:space="preserve">старост сельских населенных пунктов </w:t>
      </w:r>
    </w:p>
    <w:p w:rsidR="00D12217" w:rsidRPr="009B0BC7" w:rsidRDefault="00D12217" w:rsidP="00D12217">
      <w:pPr>
        <w:suppressAutoHyphens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9B0BC7">
        <w:rPr>
          <w:sz w:val="22"/>
          <w:szCs w:val="22"/>
          <w:lang w:eastAsia="ru-RU"/>
        </w:rPr>
        <w:t xml:space="preserve"> муниципального образования «Муниципальный округ </w:t>
      </w:r>
    </w:p>
    <w:p w:rsidR="00D12217" w:rsidRPr="009B0BC7" w:rsidRDefault="00D12217" w:rsidP="00D12217">
      <w:pPr>
        <w:suppressAutoHyphens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9B0BC7">
        <w:rPr>
          <w:sz w:val="22"/>
          <w:szCs w:val="22"/>
          <w:lang w:eastAsia="ru-RU"/>
        </w:rPr>
        <w:t>Якшур-Бодьинский район Удмуртской Республики»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center"/>
        <w:rPr>
          <w:rFonts w:cs="Courier New"/>
          <w:sz w:val="22"/>
          <w:szCs w:val="22"/>
          <w:lang w:eastAsia="ru-RU"/>
        </w:rPr>
      </w:pPr>
      <w:r w:rsidRPr="009B0BC7">
        <w:rPr>
          <w:rFonts w:cs="Courier New"/>
          <w:sz w:val="22"/>
          <w:szCs w:val="22"/>
          <w:lang w:eastAsia="ru-RU"/>
        </w:rPr>
        <w:t>СОГЛАСИЕ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center"/>
        <w:rPr>
          <w:rFonts w:cs="Courier New"/>
          <w:sz w:val="22"/>
          <w:szCs w:val="22"/>
          <w:lang w:eastAsia="ru-RU"/>
        </w:rPr>
      </w:pPr>
      <w:r w:rsidRPr="009B0BC7">
        <w:rPr>
          <w:rFonts w:cs="Courier New"/>
          <w:sz w:val="22"/>
          <w:szCs w:val="22"/>
          <w:lang w:eastAsia="ru-RU"/>
        </w:rPr>
        <w:t>на обработку персональных данных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both"/>
        <w:rPr>
          <w:rFonts w:cs="Courier New"/>
          <w:sz w:val="22"/>
          <w:szCs w:val="22"/>
          <w:lang w:eastAsia="ru-RU"/>
        </w:rPr>
      </w:pPr>
      <w:r w:rsidRPr="009B0BC7">
        <w:rPr>
          <w:rFonts w:cs="Courier New"/>
          <w:sz w:val="22"/>
          <w:szCs w:val="22"/>
          <w:lang w:eastAsia="ru-RU"/>
        </w:rPr>
        <w:t>Я, ___________________________________________________________________________,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center"/>
        <w:rPr>
          <w:rFonts w:cs="Courier New"/>
          <w:sz w:val="22"/>
          <w:szCs w:val="22"/>
          <w:vertAlign w:val="subscript"/>
          <w:lang w:eastAsia="ru-RU"/>
        </w:rPr>
      </w:pPr>
      <w:r w:rsidRPr="009B0BC7">
        <w:rPr>
          <w:rFonts w:cs="Courier New"/>
          <w:sz w:val="22"/>
          <w:szCs w:val="22"/>
          <w:vertAlign w:val="subscript"/>
          <w:lang w:eastAsia="ru-RU"/>
        </w:rPr>
        <w:t>(фамилия, имя, отчество (последнее - при наличии))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both"/>
        <w:rPr>
          <w:rFonts w:cs="Courier New"/>
          <w:sz w:val="22"/>
          <w:szCs w:val="22"/>
          <w:lang w:eastAsia="ru-RU"/>
        </w:rPr>
      </w:pPr>
      <w:r w:rsidRPr="009B0BC7">
        <w:rPr>
          <w:rFonts w:cs="Courier New"/>
          <w:sz w:val="22"/>
          <w:szCs w:val="22"/>
          <w:lang w:eastAsia="ru-RU"/>
        </w:rPr>
        <w:t>документ, удостоверяющий личность: ______________, серия ____ номер______________,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rPr>
          <w:rFonts w:cs="Courier New"/>
          <w:sz w:val="22"/>
          <w:szCs w:val="22"/>
          <w:vertAlign w:val="subscript"/>
          <w:lang w:eastAsia="ru-RU"/>
        </w:rPr>
      </w:pPr>
      <w:r w:rsidRPr="009B0BC7">
        <w:rPr>
          <w:rFonts w:cs="Courier New"/>
          <w:sz w:val="22"/>
          <w:szCs w:val="22"/>
          <w:vertAlign w:val="subscript"/>
          <w:lang w:eastAsia="ru-RU"/>
        </w:rPr>
        <w:t xml:space="preserve">                                                                                                              (вид документа)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both"/>
        <w:rPr>
          <w:rFonts w:cs="Courier New"/>
          <w:sz w:val="22"/>
          <w:szCs w:val="22"/>
          <w:lang w:eastAsia="ru-RU"/>
        </w:rPr>
      </w:pPr>
      <w:r w:rsidRPr="009B0BC7">
        <w:rPr>
          <w:rFonts w:cs="Courier New"/>
          <w:sz w:val="22"/>
          <w:szCs w:val="22"/>
          <w:lang w:eastAsia="ru-RU"/>
        </w:rPr>
        <w:t>выдан _______________________________________________________________________,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center"/>
        <w:rPr>
          <w:rFonts w:cs="Courier New"/>
          <w:sz w:val="22"/>
          <w:szCs w:val="22"/>
          <w:vertAlign w:val="subscript"/>
          <w:lang w:eastAsia="ru-RU"/>
        </w:rPr>
      </w:pPr>
      <w:r w:rsidRPr="009B0BC7">
        <w:rPr>
          <w:rFonts w:cs="Courier New"/>
          <w:sz w:val="22"/>
          <w:szCs w:val="22"/>
          <w:vertAlign w:val="subscript"/>
          <w:lang w:eastAsia="ru-RU"/>
        </w:rPr>
        <w:t>(кем и когда)</w:t>
      </w:r>
    </w:p>
    <w:p w:rsidR="00D12217" w:rsidRPr="009B0BC7" w:rsidRDefault="00D12217" w:rsidP="00D12217">
      <w:pPr>
        <w:widowControl w:val="0"/>
        <w:suppressAutoHyphens w:val="0"/>
        <w:autoSpaceDN w:val="0"/>
        <w:adjustRightInd w:val="0"/>
        <w:jc w:val="both"/>
        <w:rPr>
          <w:rFonts w:cs="Courier New"/>
          <w:sz w:val="22"/>
          <w:szCs w:val="22"/>
          <w:lang w:eastAsia="ru-RU"/>
        </w:rPr>
      </w:pPr>
      <w:r w:rsidRPr="009B0BC7">
        <w:rPr>
          <w:rFonts w:cs="Courier New"/>
          <w:sz w:val="22"/>
          <w:szCs w:val="22"/>
          <w:lang w:eastAsia="ru-RU"/>
        </w:rPr>
        <w:t>зарегистрированный(-ая) по адресу: ______________________________________________,</w:t>
      </w:r>
    </w:p>
    <w:p w:rsidR="00D12217" w:rsidRPr="009B0BC7" w:rsidRDefault="00D12217" w:rsidP="00D12217">
      <w:pPr>
        <w:autoSpaceDE/>
        <w:jc w:val="both"/>
        <w:rPr>
          <w:sz w:val="22"/>
          <w:szCs w:val="22"/>
        </w:rPr>
      </w:pPr>
      <w:r w:rsidRPr="009B0BC7">
        <w:rPr>
          <w:sz w:val="22"/>
          <w:szCs w:val="22"/>
        </w:rPr>
        <w:t>даю свое согласие Администрации муниципального образования «Муниципальный округ Якшур-Бодьинский район Удмуртской Республики» на  обработку моих персональных данных в целях выплаты материального поощрения старостам сельских</w:t>
      </w:r>
      <w:r w:rsidRPr="009B0BC7">
        <w:rPr>
          <w:sz w:val="22"/>
          <w:szCs w:val="22"/>
          <w:lang w:eastAsia="ru-RU"/>
        </w:rPr>
        <w:t xml:space="preserve"> населенных пунктов муниципального образования «Муниципальный округ Якшур-Бодьинский район Удмуртской Республики»</w:t>
      </w:r>
      <w:r w:rsidRPr="009B0BC7">
        <w:rPr>
          <w:sz w:val="22"/>
          <w:szCs w:val="22"/>
        </w:rPr>
        <w:t>.</w:t>
      </w:r>
    </w:p>
    <w:p w:rsidR="00D12217" w:rsidRPr="009B0BC7" w:rsidRDefault="00D12217" w:rsidP="00D12217">
      <w:pPr>
        <w:autoSpaceDE/>
        <w:ind w:firstLine="708"/>
        <w:jc w:val="both"/>
        <w:rPr>
          <w:sz w:val="22"/>
          <w:szCs w:val="22"/>
        </w:rPr>
      </w:pPr>
      <w:r w:rsidRPr="009B0BC7">
        <w:rPr>
          <w:sz w:val="22"/>
          <w:szCs w:val="22"/>
        </w:rPr>
        <w:t>К персональным данным,  на  обработку  которых  дается  мое согласие, относятся: фамилия, имя, отчество; паспортные данные (серия, номер, когда и кем выдан); дата и место рождения; адрес по месту регистрации и проживания; сведения,  содержащие  информацию  о  номере домашнего телефона, мобильного телефона,   индивидуальном  номере  налогоплательщика, номер страхового свидетельства обязательного пенсионного страхования, личной  электронной почте, банковские реквизиты.</w:t>
      </w:r>
    </w:p>
    <w:p w:rsidR="00D12217" w:rsidRPr="009B0BC7" w:rsidRDefault="00D12217" w:rsidP="00D12217">
      <w:pPr>
        <w:autoSpaceDE/>
        <w:ind w:firstLine="708"/>
        <w:jc w:val="both"/>
        <w:rPr>
          <w:sz w:val="22"/>
          <w:szCs w:val="22"/>
        </w:rPr>
      </w:pPr>
      <w:r w:rsidRPr="009B0BC7">
        <w:rPr>
          <w:sz w:val="22"/>
          <w:szCs w:val="22"/>
        </w:rPr>
        <w:t xml:space="preserve">Я даю согласие на обработку своих персональных  данных,  то  есть совершение  в  том  числе  следующих действий:  обработку (включая сбор, систематизацию,  накопление, хранение,  уточнение (обновление, изменение), использование,   обезличивание,   блокирование,   уничтожение  персональных данных),  при  этом  общее описание вышеуказанных способов обработки данных приведено  в  Федеральном  </w:t>
      </w:r>
      <w:hyperlink r:id="rId12" w:history="1">
        <w:r w:rsidRPr="009B0BC7">
          <w:rPr>
            <w:sz w:val="22"/>
            <w:szCs w:val="22"/>
          </w:rPr>
          <w:t>законе</w:t>
        </w:r>
      </w:hyperlink>
      <w:r w:rsidRPr="009B0BC7">
        <w:rPr>
          <w:sz w:val="22"/>
          <w:szCs w:val="22"/>
        </w:rPr>
        <w:t xml:space="preserve">  от  27.07.2006  № 152-ФЗ «О персональных данных»,  а  также  на  передачу такой информации третьим лицам, в случаях, установленных    нормативными    документами    вышестоящих органов и законодательством. Администрация   муниципального образования «Муниципальный округ Якшур-Бодьинский район Удмуртской Республики» вправе обрабатывать мои персональные  данные,  как  с  использованием  средств автоматизации, так и  без использования таких средств. Я подтверждаю, что мне известно о праве отозвать  свое  согласие  посредством  составления соответствующего письменного документа, который может быть направлен мной в адрес Администрации  муниципального  образования «Муниципальный округ Якшур-Бодьинский район Удмуртской Республики».  В  случае моего отзыва согласия  на обработку персональных данных Администрация  муниципального  образования «Муниципальный округ Якшур-Бодьинский район Удмуртской Республики» вправе продолжить  обработку  персональных  данных  без моего согласия при наличии оснований, указанных в </w:t>
      </w:r>
      <w:hyperlink r:id="rId13" w:history="1">
        <w:r w:rsidRPr="009B0BC7">
          <w:rPr>
            <w:sz w:val="22"/>
            <w:szCs w:val="22"/>
          </w:rPr>
          <w:t>пунктах 2</w:t>
        </w:r>
      </w:hyperlink>
      <w:r w:rsidRPr="009B0BC7">
        <w:rPr>
          <w:sz w:val="22"/>
          <w:szCs w:val="22"/>
        </w:rPr>
        <w:t xml:space="preserve"> - </w:t>
      </w:r>
      <w:hyperlink r:id="rId14" w:history="1">
        <w:r w:rsidRPr="009B0BC7">
          <w:rPr>
            <w:sz w:val="22"/>
            <w:szCs w:val="22"/>
          </w:rPr>
          <w:t>11 части 1 статьи 6</w:t>
        </w:r>
      </w:hyperlink>
      <w:r w:rsidRPr="009B0BC7">
        <w:rPr>
          <w:sz w:val="22"/>
          <w:szCs w:val="22"/>
        </w:rPr>
        <w:t xml:space="preserve">, </w:t>
      </w:r>
      <w:hyperlink r:id="rId15" w:history="1">
        <w:r w:rsidRPr="009B0BC7">
          <w:rPr>
            <w:sz w:val="22"/>
            <w:szCs w:val="22"/>
          </w:rPr>
          <w:t>части 2 статьи 10</w:t>
        </w:r>
      </w:hyperlink>
      <w:r w:rsidRPr="009B0BC7">
        <w:rPr>
          <w:sz w:val="22"/>
          <w:szCs w:val="22"/>
        </w:rPr>
        <w:t xml:space="preserve"> и </w:t>
      </w:r>
      <w:hyperlink r:id="rId16" w:history="1">
        <w:r w:rsidRPr="009B0BC7">
          <w:rPr>
            <w:sz w:val="22"/>
            <w:szCs w:val="22"/>
          </w:rPr>
          <w:t>части 2 статьи 11</w:t>
        </w:r>
      </w:hyperlink>
      <w:r w:rsidRPr="009B0BC7">
        <w:rPr>
          <w:sz w:val="22"/>
          <w:szCs w:val="22"/>
        </w:rPr>
        <w:t xml:space="preserve"> Федерального закона от  27.07.2006  № 152-ФЗ «О персональных данных». Согласие действует до его отзыва.</w:t>
      </w:r>
    </w:p>
    <w:p w:rsidR="00D12217" w:rsidRPr="009B0BC7" w:rsidRDefault="00D12217" w:rsidP="00D12217">
      <w:pPr>
        <w:autoSpaceDE/>
        <w:ind w:firstLine="708"/>
        <w:jc w:val="both"/>
        <w:rPr>
          <w:sz w:val="22"/>
          <w:szCs w:val="22"/>
        </w:rPr>
      </w:pPr>
    </w:p>
    <w:p w:rsidR="00D12217" w:rsidRPr="009B0BC7" w:rsidRDefault="00D12217" w:rsidP="00D12217">
      <w:pPr>
        <w:autoSpaceDE/>
        <w:jc w:val="both"/>
        <w:rPr>
          <w:sz w:val="22"/>
          <w:szCs w:val="22"/>
        </w:rPr>
      </w:pPr>
      <w:r w:rsidRPr="009B0BC7">
        <w:rPr>
          <w:sz w:val="22"/>
          <w:szCs w:val="22"/>
        </w:rPr>
        <w:t xml:space="preserve">«___» __________ 20__ г. </w:t>
      </w:r>
      <w:r w:rsidRPr="009B0BC7">
        <w:rPr>
          <w:sz w:val="22"/>
          <w:szCs w:val="22"/>
        </w:rPr>
        <w:tab/>
      </w:r>
      <w:r w:rsidRPr="009B0BC7">
        <w:rPr>
          <w:sz w:val="22"/>
          <w:szCs w:val="22"/>
        </w:rPr>
        <w:tab/>
      </w:r>
      <w:r w:rsidRPr="009B0BC7">
        <w:rPr>
          <w:sz w:val="22"/>
          <w:szCs w:val="22"/>
        </w:rPr>
        <w:tab/>
      </w:r>
      <w:r w:rsidRPr="009B0BC7">
        <w:rPr>
          <w:sz w:val="22"/>
          <w:szCs w:val="22"/>
        </w:rPr>
        <w:tab/>
      </w:r>
      <w:r w:rsidRPr="009B0BC7">
        <w:rPr>
          <w:sz w:val="22"/>
          <w:szCs w:val="22"/>
        </w:rPr>
        <w:tab/>
        <w:t>______________</w:t>
      </w:r>
    </w:p>
    <w:p w:rsidR="00D12217" w:rsidRPr="00D12217" w:rsidRDefault="00D12217" w:rsidP="00D12217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B0BC7" w:rsidRDefault="009B0BC7" w:rsidP="0023160C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9B0BC7" w:rsidRDefault="009B0BC7" w:rsidP="0023160C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9B0BC7" w:rsidRDefault="009B0BC7" w:rsidP="0023160C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9B0BC7" w:rsidRDefault="009B0BC7" w:rsidP="0023160C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9B0BC7" w:rsidRDefault="009B0BC7" w:rsidP="0023160C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3160C" w:rsidRPr="0023160C" w:rsidRDefault="0023160C" w:rsidP="0023160C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6" name="Рисунок 6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60C" w:rsidRPr="0023160C" w:rsidRDefault="0023160C" w:rsidP="0023160C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23160C" w:rsidRPr="0023160C" w:rsidRDefault="0023160C" w:rsidP="0023160C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23160C" w:rsidRPr="0023160C" w:rsidRDefault="0023160C" w:rsidP="0023160C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3160C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23160C" w:rsidRPr="0023160C" w:rsidRDefault="0023160C" w:rsidP="0023160C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23160C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23160C" w:rsidRPr="0023160C" w:rsidRDefault="0023160C" w:rsidP="0023160C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3160C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23160C" w:rsidRPr="0023160C" w:rsidRDefault="0023160C" w:rsidP="0023160C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23160C" w:rsidRPr="0023160C" w:rsidRDefault="0023160C" w:rsidP="0023160C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3160C">
        <w:rPr>
          <w:b/>
          <w:bCs/>
          <w:caps/>
          <w:sz w:val="28"/>
          <w:szCs w:val="28"/>
          <w:lang w:eastAsia="ru-RU"/>
        </w:rPr>
        <w:t>Решение</w:t>
      </w:r>
      <w:r w:rsidRPr="0023160C">
        <w:rPr>
          <w:b/>
          <w:bCs/>
          <w:sz w:val="28"/>
          <w:szCs w:val="28"/>
          <w:lang w:eastAsia="ru-RU"/>
        </w:rPr>
        <w:t xml:space="preserve"> </w:t>
      </w:r>
    </w:p>
    <w:p w:rsidR="0023160C" w:rsidRPr="0023160C" w:rsidRDefault="0023160C" w:rsidP="0023160C">
      <w:pPr>
        <w:jc w:val="center"/>
        <w:rPr>
          <w:b/>
          <w:bCs/>
          <w:sz w:val="28"/>
          <w:szCs w:val="28"/>
        </w:rPr>
      </w:pPr>
    </w:p>
    <w:p w:rsidR="0023160C" w:rsidRPr="0023160C" w:rsidRDefault="0023160C" w:rsidP="0023160C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23160C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23160C" w:rsidRPr="0023160C" w:rsidRDefault="0023160C" w:rsidP="0023160C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23160C">
        <w:rPr>
          <w:rFonts w:eastAsia="Calibri"/>
          <w:b/>
          <w:sz w:val="28"/>
          <w:szCs w:val="28"/>
          <w:lang w:eastAsia="en-US"/>
        </w:rPr>
        <w:t>села Канифольный муниципального</w:t>
      </w:r>
      <w:r w:rsidRPr="0023160C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Якшур-Бодьинский район Удмуртской Республики»</w:t>
      </w:r>
    </w:p>
    <w:p w:rsidR="0023160C" w:rsidRPr="0023160C" w:rsidRDefault="0023160C" w:rsidP="0023160C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23160C" w:rsidRPr="0023160C" w:rsidRDefault="0023160C" w:rsidP="0023160C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60C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23160C">
        <w:rPr>
          <w:rFonts w:eastAsia="Calibri"/>
          <w:sz w:val="28"/>
          <w:szCs w:val="28"/>
          <w:lang w:eastAsia="en-US"/>
        </w:rPr>
        <w:t xml:space="preserve"> </w:t>
      </w:r>
      <w:r w:rsidRPr="0023160C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23160C">
        <w:rPr>
          <w:rFonts w:eastAsia="Calibri"/>
          <w:sz w:val="28"/>
          <w:szCs w:val="28"/>
          <w:lang w:eastAsia="en-US"/>
        </w:rPr>
        <w:t>: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60C">
        <w:rPr>
          <w:rFonts w:eastAsia="Calibri"/>
          <w:sz w:val="28"/>
          <w:szCs w:val="28"/>
          <w:lang w:eastAsia="en-US"/>
        </w:rPr>
        <w:t>1.</w:t>
      </w:r>
      <w:r w:rsidRPr="0023160C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 Канифольный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160C">
        <w:rPr>
          <w:rFonts w:eastAsia="Calibri"/>
          <w:bCs/>
          <w:sz w:val="28"/>
          <w:szCs w:val="28"/>
          <w:lang w:eastAsia="en-US"/>
        </w:rPr>
        <w:t>1) ул. Центральная по четной стороне: с дома № 12 по дом № 20 село Канифольный</w:t>
      </w:r>
      <w:r w:rsidRPr="0023160C">
        <w:rPr>
          <w:bCs/>
          <w:sz w:val="28"/>
          <w:szCs w:val="28"/>
        </w:rPr>
        <w:t>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160C">
        <w:rPr>
          <w:bCs/>
          <w:sz w:val="28"/>
          <w:szCs w:val="28"/>
        </w:rPr>
        <w:t>2) ул. Лесная село Канифольный;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160C">
        <w:rPr>
          <w:bCs/>
          <w:sz w:val="28"/>
          <w:szCs w:val="28"/>
        </w:rPr>
        <w:t>3) ул. Новая село Канифольный;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160C">
        <w:rPr>
          <w:bCs/>
          <w:sz w:val="28"/>
          <w:szCs w:val="28"/>
        </w:rPr>
        <w:t>4) ул. Молодежная село Канифольный;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160C">
        <w:rPr>
          <w:bCs/>
          <w:sz w:val="28"/>
          <w:szCs w:val="28"/>
        </w:rPr>
        <w:t>5) ул. Нагорная село Канифольный;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160C">
        <w:rPr>
          <w:bCs/>
          <w:sz w:val="28"/>
          <w:szCs w:val="28"/>
        </w:rPr>
        <w:t>6) пер. Сосновый село Канифольный;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60C">
        <w:rPr>
          <w:bCs/>
          <w:sz w:val="28"/>
          <w:szCs w:val="28"/>
        </w:rPr>
        <w:t>7) пер. Новый село Канифольный.</w:t>
      </w:r>
      <w:r w:rsidRPr="0023160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60C">
        <w:rPr>
          <w:rFonts w:eastAsia="Calibri"/>
          <w:bCs/>
          <w:sz w:val="28"/>
          <w:szCs w:val="28"/>
          <w:lang w:eastAsia="en-US"/>
        </w:rPr>
        <w:t>Данные территории являются целостными, неразрывными и не выходящими за границы населенного пункта, в пределах которого находятся определяемые территории.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3160C">
        <w:rPr>
          <w:rFonts w:eastAsia="Arial"/>
          <w:sz w:val="28"/>
          <w:szCs w:val="28"/>
        </w:rPr>
        <w:lastRenderedPageBreak/>
        <w:t>2. Определить даты проведения сходов граждан на части территорий, установленных в пункте 1 настоящего решения: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3160C">
        <w:rPr>
          <w:rFonts w:eastAsia="Arial"/>
          <w:sz w:val="28"/>
          <w:szCs w:val="28"/>
        </w:rPr>
        <w:t>1) 22.05.2025 года  на части территорий, установленных в подпунктах  1-4 пункта 1 настоящего решения;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3160C">
        <w:rPr>
          <w:rFonts w:eastAsia="Arial"/>
          <w:sz w:val="28"/>
          <w:szCs w:val="28"/>
        </w:rPr>
        <w:t>2) 23.05.2025 года  на части территорий, установленных в подпунктах  5-7 пункта 1 настоящего решения.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3160C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граждан на части территорий, установленных в пункте 1 настоящего решения.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3160C">
        <w:rPr>
          <w:rFonts w:eastAsia="Arial"/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23160C" w:rsidRPr="0023160C" w:rsidRDefault="0023160C" w:rsidP="0023160C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3160C">
        <w:rPr>
          <w:rFonts w:eastAsia="Arial"/>
          <w:sz w:val="28"/>
          <w:szCs w:val="28"/>
          <w:lang w:eastAsia="ru-RU"/>
        </w:rPr>
        <w:t>5. Настоящее решение вступает в силу с момента его подписания.</w:t>
      </w:r>
    </w:p>
    <w:p w:rsidR="0023160C" w:rsidRPr="0023160C" w:rsidRDefault="0023160C" w:rsidP="0023160C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23160C" w:rsidRPr="0023160C" w:rsidRDefault="0023160C" w:rsidP="0023160C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23160C" w:rsidRPr="0023160C" w:rsidRDefault="0023160C" w:rsidP="0023160C">
      <w:pPr>
        <w:suppressAutoHyphens w:val="0"/>
        <w:autoSpaceDN w:val="0"/>
        <w:adjustRightInd w:val="0"/>
        <w:jc w:val="both"/>
        <w:rPr>
          <w:sz w:val="28"/>
          <w:lang w:eastAsia="ru-RU"/>
        </w:rPr>
      </w:pPr>
    </w:p>
    <w:p w:rsidR="0023160C" w:rsidRPr="0023160C" w:rsidRDefault="0023160C" w:rsidP="0023160C">
      <w:pPr>
        <w:widowControl w:val="0"/>
        <w:tabs>
          <w:tab w:val="left" w:pos="1485"/>
        </w:tabs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23160C">
        <w:rPr>
          <w:b/>
          <w:bCs/>
          <w:sz w:val="28"/>
          <w:szCs w:val="28"/>
          <w:lang w:eastAsia="ru-RU"/>
        </w:rPr>
        <w:t>Председатель Совета депутатов</w:t>
      </w:r>
    </w:p>
    <w:p w:rsidR="0023160C" w:rsidRPr="0023160C" w:rsidRDefault="0023160C" w:rsidP="0023160C">
      <w:pPr>
        <w:suppressAutoHyphens w:val="0"/>
        <w:autoSpaceDE/>
        <w:jc w:val="both"/>
        <w:rPr>
          <w:b/>
          <w:sz w:val="28"/>
          <w:lang w:eastAsia="ru-RU"/>
        </w:rPr>
      </w:pPr>
      <w:r w:rsidRPr="0023160C">
        <w:rPr>
          <w:b/>
          <w:sz w:val="28"/>
          <w:lang w:eastAsia="ru-RU"/>
        </w:rPr>
        <w:t>муниципального образования</w:t>
      </w:r>
    </w:p>
    <w:p w:rsidR="0023160C" w:rsidRPr="0023160C" w:rsidRDefault="0023160C" w:rsidP="0023160C">
      <w:pPr>
        <w:suppressAutoHyphens w:val="0"/>
        <w:autoSpaceDE/>
        <w:jc w:val="both"/>
        <w:rPr>
          <w:b/>
          <w:sz w:val="28"/>
          <w:lang w:eastAsia="ru-RU"/>
        </w:rPr>
      </w:pPr>
      <w:r w:rsidRPr="0023160C">
        <w:rPr>
          <w:b/>
          <w:sz w:val="28"/>
          <w:lang w:eastAsia="ru-RU"/>
        </w:rPr>
        <w:t xml:space="preserve">«Муниципальный округ </w:t>
      </w:r>
    </w:p>
    <w:p w:rsidR="0023160C" w:rsidRPr="0023160C" w:rsidRDefault="0023160C" w:rsidP="0023160C">
      <w:pPr>
        <w:suppressAutoHyphens w:val="0"/>
        <w:autoSpaceDE/>
        <w:jc w:val="both"/>
        <w:rPr>
          <w:b/>
          <w:sz w:val="28"/>
          <w:lang w:eastAsia="ru-RU"/>
        </w:rPr>
      </w:pPr>
      <w:r w:rsidRPr="0023160C">
        <w:rPr>
          <w:b/>
          <w:sz w:val="28"/>
          <w:lang w:eastAsia="ru-RU"/>
        </w:rPr>
        <w:t>Якшур-Бодьинский район</w:t>
      </w:r>
    </w:p>
    <w:p w:rsidR="0023160C" w:rsidRPr="0023160C" w:rsidRDefault="0023160C" w:rsidP="0023160C">
      <w:pPr>
        <w:suppressAutoHyphens w:val="0"/>
        <w:autoSpaceDE/>
        <w:jc w:val="both"/>
        <w:rPr>
          <w:b/>
          <w:sz w:val="28"/>
          <w:lang w:eastAsia="ru-RU"/>
        </w:rPr>
      </w:pPr>
      <w:r w:rsidRPr="0023160C">
        <w:rPr>
          <w:b/>
          <w:sz w:val="28"/>
          <w:lang w:eastAsia="ru-RU"/>
        </w:rPr>
        <w:t>Удмуртской Республики»                                                    С.В. Поторочин</w:t>
      </w:r>
    </w:p>
    <w:p w:rsidR="0023160C" w:rsidRPr="0023160C" w:rsidRDefault="0023160C" w:rsidP="0023160C">
      <w:pPr>
        <w:autoSpaceDE/>
        <w:rPr>
          <w:b/>
          <w:sz w:val="28"/>
          <w:szCs w:val="28"/>
        </w:rPr>
      </w:pPr>
    </w:p>
    <w:p w:rsidR="0023160C" w:rsidRPr="0023160C" w:rsidRDefault="0023160C" w:rsidP="0023160C">
      <w:pPr>
        <w:autoSpaceDE/>
        <w:rPr>
          <w:b/>
          <w:sz w:val="28"/>
          <w:szCs w:val="28"/>
        </w:rPr>
      </w:pPr>
    </w:p>
    <w:p w:rsidR="0023160C" w:rsidRPr="0023160C" w:rsidRDefault="0023160C" w:rsidP="0023160C">
      <w:pPr>
        <w:autoSpaceDE/>
        <w:rPr>
          <w:b/>
          <w:sz w:val="28"/>
          <w:szCs w:val="28"/>
        </w:rPr>
      </w:pPr>
    </w:p>
    <w:p w:rsidR="0023160C" w:rsidRPr="0023160C" w:rsidRDefault="0023160C" w:rsidP="0023160C">
      <w:pPr>
        <w:autoSpaceDE/>
        <w:rPr>
          <w:b/>
          <w:sz w:val="28"/>
          <w:szCs w:val="28"/>
        </w:rPr>
      </w:pPr>
      <w:r w:rsidRPr="0023160C">
        <w:rPr>
          <w:b/>
          <w:sz w:val="28"/>
          <w:szCs w:val="28"/>
        </w:rPr>
        <w:t>Глава муниципального образования</w:t>
      </w:r>
    </w:p>
    <w:p w:rsidR="0023160C" w:rsidRPr="0023160C" w:rsidRDefault="0023160C" w:rsidP="0023160C">
      <w:pPr>
        <w:autoSpaceDE/>
        <w:rPr>
          <w:b/>
          <w:sz w:val="28"/>
          <w:szCs w:val="28"/>
        </w:rPr>
      </w:pPr>
      <w:r w:rsidRPr="0023160C">
        <w:rPr>
          <w:b/>
          <w:sz w:val="28"/>
          <w:szCs w:val="28"/>
        </w:rPr>
        <w:t>«Муниципальный округ</w:t>
      </w:r>
    </w:p>
    <w:p w:rsidR="0023160C" w:rsidRPr="0023160C" w:rsidRDefault="0023160C" w:rsidP="0023160C">
      <w:pPr>
        <w:autoSpaceDE/>
        <w:rPr>
          <w:b/>
          <w:sz w:val="28"/>
          <w:szCs w:val="28"/>
        </w:rPr>
      </w:pPr>
      <w:r w:rsidRPr="0023160C">
        <w:rPr>
          <w:b/>
          <w:sz w:val="28"/>
          <w:szCs w:val="28"/>
        </w:rPr>
        <w:t>Якшур-Бодьинский район</w:t>
      </w:r>
    </w:p>
    <w:p w:rsidR="0023160C" w:rsidRPr="0023160C" w:rsidRDefault="0023160C" w:rsidP="0023160C">
      <w:pPr>
        <w:autoSpaceDE/>
        <w:rPr>
          <w:b/>
          <w:sz w:val="28"/>
          <w:szCs w:val="28"/>
        </w:rPr>
      </w:pPr>
      <w:r w:rsidRPr="0023160C">
        <w:rPr>
          <w:b/>
          <w:sz w:val="28"/>
          <w:szCs w:val="28"/>
        </w:rPr>
        <w:t>Удмуртской Республики»</w:t>
      </w:r>
      <w:r w:rsidRPr="0023160C">
        <w:rPr>
          <w:b/>
          <w:sz w:val="28"/>
          <w:szCs w:val="28"/>
        </w:rPr>
        <w:tab/>
      </w:r>
      <w:r w:rsidRPr="0023160C">
        <w:rPr>
          <w:b/>
          <w:sz w:val="28"/>
          <w:szCs w:val="28"/>
        </w:rPr>
        <w:tab/>
        <w:t xml:space="preserve">                                   А.В. Леконцев</w:t>
      </w:r>
    </w:p>
    <w:p w:rsidR="0023160C" w:rsidRPr="0023160C" w:rsidRDefault="0023160C" w:rsidP="0023160C">
      <w:pPr>
        <w:jc w:val="center"/>
        <w:rPr>
          <w:b/>
          <w:bCs/>
          <w:sz w:val="28"/>
          <w:szCs w:val="28"/>
        </w:rPr>
      </w:pPr>
    </w:p>
    <w:p w:rsidR="0023160C" w:rsidRPr="0023160C" w:rsidRDefault="0023160C" w:rsidP="0023160C">
      <w:pPr>
        <w:rPr>
          <w:b/>
          <w:bCs/>
          <w:sz w:val="28"/>
          <w:szCs w:val="28"/>
        </w:rPr>
      </w:pPr>
    </w:p>
    <w:p w:rsidR="0023160C" w:rsidRPr="0023160C" w:rsidRDefault="0023160C" w:rsidP="0023160C">
      <w:pPr>
        <w:tabs>
          <w:tab w:val="left" w:pos="1755"/>
        </w:tabs>
        <w:autoSpaceDE/>
        <w:rPr>
          <w:sz w:val="28"/>
          <w:szCs w:val="28"/>
          <w:lang w:eastAsia="ru-RU"/>
        </w:rPr>
      </w:pPr>
      <w:r w:rsidRPr="0023160C">
        <w:rPr>
          <w:sz w:val="28"/>
          <w:szCs w:val="28"/>
          <w:lang w:eastAsia="ru-RU"/>
        </w:rPr>
        <w:t>с. Якшур-Бодья</w:t>
      </w:r>
    </w:p>
    <w:p w:rsidR="0023160C" w:rsidRPr="0023160C" w:rsidRDefault="0023160C" w:rsidP="0023160C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23160C">
        <w:rPr>
          <w:sz w:val="28"/>
          <w:szCs w:val="28"/>
          <w:lang w:eastAsia="ru-RU"/>
        </w:rPr>
        <w:t>«24» апреля 2025 года</w:t>
      </w:r>
    </w:p>
    <w:p w:rsidR="0023160C" w:rsidRPr="0023160C" w:rsidRDefault="0023160C" w:rsidP="0023160C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23160C">
        <w:rPr>
          <w:sz w:val="28"/>
          <w:szCs w:val="28"/>
          <w:lang w:eastAsia="ru-RU"/>
        </w:rPr>
        <w:t>№ 7/596</w:t>
      </w: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684B4D" w:rsidRPr="00684B4D" w:rsidRDefault="00684B4D" w:rsidP="00684B4D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7" name="Рисунок 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B4D" w:rsidRPr="00684B4D" w:rsidRDefault="00684B4D" w:rsidP="00684B4D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84B4D" w:rsidRPr="00684B4D" w:rsidRDefault="00684B4D" w:rsidP="00684B4D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84B4D" w:rsidRPr="00684B4D" w:rsidRDefault="00684B4D" w:rsidP="00684B4D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84B4D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684B4D" w:rsidRPr="00684B4D" w:rsidRDefault="00684B4D" w:rsidP="00684B4D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684B4D" w:rsidRPr="00684B4D" w:rsidRDefault="00684B4D" w:rsidP="00684B4D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84B4D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684B4D" w:rsidRPr="00684B4D" w:rsidRDefault="00684B4D" w:rsidP="00684B4D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84B4D" w:rsidRPr="00684B4D" w:rsidRDefault="00684B4D" w:rsidP="00684B4D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84B4D">
        <w:rPr>
          <w:b/>
          <w:bCs/>
          <w:caps/>
          <w:sz w:val="28"/>
          <w:szCs w:val="28"/>
          <w:lang w:eastAsia="ru-RU"/>
        </w:rPr>
        <w:t>Решение</w:t>
      </w:r>
      <w:r w:rsidRPr="00684B4D">
        <w:rPr>
          <w:b/>
          <w:bCs/>
          <w:sz w:val="28"/>
          <w:szCs w:val="28"/>
          <w:lang w:eastAsia="ru-RU"/>
        </w:rPr>
        <w:t xml:space="preserve"> </w:t>
      </w:r>
    </w:p>
    <w:p w:rsidR="00684B4D" w:rsidRPr="00684B4D" w:rsidRDefault="00684B4D" w:rsidP="00684B4D">
      <w:pPr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 xml:space="preserve">О контрольных мероприятиях Контрольно-счетного органа </w:t>
      </w:r>
    </w:p>
    <w:p w:rsidR="00684B4D" w:rsidRPr="00684B4D" w:rsidRDefault="00684B4D" w:rsidP="00684B4D">
      <w:pPr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684B4D" w:rsidRPr="00684B4D" w:rsidRDefault="00684B4D" w:rsidP="00684B4D">
      <w:pPr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 xml:space="preserve">Якшур-Бодьинский район Удмуртской Республики» </w:t>
      </w:r>
    </w:p>
    <w:p w:rsidR="00684B4D" w:rsidRPr="00684B4D" w:rsidRDefault="00684B4D" w:rsidP="00684B4D">
      <w:pPr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>за 1 квартал 2025 года</w:t>
      </w:r>
    </w:p>
    <w:p w:rsidR="00684B4D" w:rsidRPr="00684B4D" w:rsidRDefault="00684B4D" w:rsidP="00684B4D">
      <w:pPr>
        <w:jc w:val="center"/>
        <w:rPr>
          <w:b/>
          <w:bCs/>
          <w:sz w:val="28"/>
          <w:szCs w:val="28"/>
        </w:rPr>
      </w:pPr>
    </w:p>
    <w:p w:rsidR="00684B4D" w:rsidRPr="00684B4D" w:rsidRDefault="00684B4D" w:rsidP="00684B4D">
      <w:pPr>
        <w:ind w:firstLine="709"/>
        <w:jc w:val="both"/>
        <w:rPr>
          <w:bCs/>
          <w:sz w:val="28"/>
          <w:szCs w:val="28"/>
        </w:rPr>
      </w:pPr>
      <w:r w:rsidRPr="00684B4D">
        <w:rPr>
          <w:sz w:val="28"/>
          <w:szCs w:val="28"/>
          <w:lang w:eastAsia="x-none"/>
        </w:rPr>
        <w:t xml:space="preserve">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84B4D">
        <w:rPr>
          <w:bCs/>
          <w:sz w:val="28"/>
          <w:szCs w:val="28"/>
        </w:rPr>
        <w:t>Положением о Контрольно-счетном органе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03.02.2022 г. № 4/142, руководствуясь Уставом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</w:t>
      </w:r>
      <w:r w:rsidRPr="00684B4D">
        <w:rPr>
          <w:b/>
          <w:bCs/>
          <w:sz w:val="28"/>
          <w:szCs w:val="28"/>
        </w:rPr>
        <w:t xml:space="preserve"> </w:t>
      </w:r>
      <w:r w:rsidRPr="00684B4D">
        <w:rPr>
          <w:b/>
          <w:bCs/>
          <w:sz w:val="28"/>
          <w:szCs w:val="28"/>
          <w:u w:val="single"/>
        </w:rPr>
        <w:t>РЕШАЕТ:</w:t>
      </w:r>
    </w:p>
    <w:p w:rsidR="00684B4D" w:rsidRPr="00684B4D" w:rsidRDefault="00684B4D" w:rsidP="00684B4D">
      <w:pPr>
        <w:autoSpaceDE/>
        <w:ind w:firstLine="709"/>
        <w:jc w:val="both"/>
        <w:rPr>
          <w:sz w:val="28"/>
          <w:szCs w:val="28"/>
        </w:rPr>
      </w:pPr>
    </w:p>
    <w:p w:rsidR="00684B4D" w:rsidRPr="00684B4D" w:rsidRDefault="00684B4D" w:rsidP="00684B4D">
      <w:pPr>
        <w:autoSpaceDE/>
        <w:ind w:firstLine="709"/>
        <w:jc w:val="both"/>
        <w:rPr>
          <w:sz w:val="28"/>
          <w:szCs w:val="28"/>
        </w:rPr>
      </w:pPr>
      <w:r w:rsidRPr="00684B4D">
        <w:rPr>
          <w:sz w:val="28"/>
          <w:szCs w:val="28"/>
        </w:rPr>
        <w:t>1. Информацию председателя Контрольно-счетного органа муниципального образования «Муниципальный округ Якшур-Бодьинский район Удмуртской Республики» Грибунина Г.А. о контрольных мероприятиях Контрольно-счетного органа муниципального образования «Муниципальный округ Якшур-Бодьинский район Удмуртской Республики» за 1 квартал 2025 года принять к сведению.</w:t>
      </w:r>
    </w:p>
    <w:p w:rsidR="00684B4D" w:rsidRPr="00684B4D" w:rsidRDefault="00684B4D" w:rsidP="00684B4D">
      <w:pPr>
        <w:autoSpaceDE/>
        <w:ind w:firstLine="709"/>
        <w:jc w:val="both"/>
        <w:rPr>
          <w:sz w:val="28"/>
          <w:szCs w:val="28"/>
        </w:rPr>
      </w:pPr>
      <w:r w:rsidRPr="00684B4D">
        <w:rPr>
          <w:sz w:val="28"/>
          <w:szCs w:val="28"/>
        </w:rPr>
        <w:t>2. Настоящее решение вступает в силу после его подписания.</w:t>
      </w:r>
    </w:p>
    <w:p w:rsidR="00684B4D" w:rsidRPr="00684B4D" w:rsidRDefault="00684B4D" w:rsidP="00684B4D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684B4D" w:rsidRPr="00684B4D" w:rsidRDefault="00684B4D" w:rsidP="00684B4D">
      <w:pPr>
        <w:autoSpaceDE/>
        <w:rPr>
          <w:b/>
          <w:sz w:val="28"/>
          <w:szCs w:val="28"/>
        </w:rPr>
      </w:pPr>
      <w:r w:rsidRPr="00684B4D">
        <w:rPr>
          <w:b/>
          <w:sz w:val="28"/>
          <w:szCs w:val="28"/>
        </w:rPr>
        <w:t>Председатель Совета депутатов</w:t>
      </w:r>
    </w:p>
    <w:p w:rsidR="00684B4D" w:rsidRPr="00684B4D" w:rsidRDefault="00684B4D" w:rsidP="00684B4D">
      <w:pPr>
        <w:autoSpaceDE/>
        <w:rPr>
          <w:b/>
          <w:sz w:val="28"/>
          <w:szCs w:val="28"/>
        </w:rPr>
      </w:pPr>
      <w:r w:rsidRPr="00684B4D">
        <w:rPr>
          <w:b/>
          <w:sz w:val="28"/>
          <w:szCs w:val="28"/>
        </w:rPr>
        <w:t>муниципального образования</w:t>
      </w:r>
    </w:p>
    <w:p w:rsidR="00684B4D" w:rsidRPr="00684B4D" w:rsidRDefault="00684B4D" w:rsidP="00684B4D">
      <w:pPr>
        <w:autoSpaceDE/>
        <w:rPr>
          <w:b/>
          <w:sz w:val="28"/>
          <w:szCs w:val="28"/>
        </w:rPr>
      </w:pPr>
      <w:r w:rsidRPr="00684B4D">
        <w:rPr>
          <w:b/>
          <w:sz w:val="28"/>
          <w:szCs w:val="28"/>
        </w:rPr>
        <w:t>«Муниципальный округ</w:t>
      </w:r>
    </w:p>
    <w:p w:rsidR="00684B4D" w:rsidRPr="00684B4D" w:rsidRDefault="00684B4D" w:rsidP="00684B4D">
      <w:pPr>
        <w:autoSpaceDE/>
        <w:rPr>
          <w:b/>
          <w:sz w:val="28"/>
          <w:szCs w:val="28"/>
        </w:rPr>
      </w:pPr>
      <w:r w:rsidRPr="00684B4D">
        <w:rPr>
          <w:b/>
          <w:sz w:val="28"/>
          <w:szCs w:val="28"/>
        </w:rPr>
        <w:t>Якшур-Бодьинский район</w:t>
      </w:r>
    </w:p>
    <w:p w:rsidR="00684B4D" w:rsidRPr="00684B4D" w:rsidRDefault="00684B4D" w:rsidP="00684B4D">
      <w:pPr>
        <w:autoSpaceDE/>
        <w:rPr>
          <w:b/>
          <w:sz w:val="28"/>
          <w:szCs w:val="28"/>
        </w:rPr>
      </w:pPr>
      <w:r w:rsidRPr="00684B4D">
        <w:rPr>
          <w:b/>
          <w:sz w:val="28"/>
          <w:szCs w:val="28"/>
        </w:rPr>
        <w:t>Удмуртской Республики»                                                  С.В. Поторочин</w:t>
      </w:r>
    </w:p>
    <w:p w:rsidR="00684B4D" w:rsidRPr="00684B4D" w:rsidRDefault="00684B4D" w:rsidP="00684B4D">
      <w:pPr>
        <w:tabs>
          <w:tab w:val="left" w:pos="1755"/>
        </w:tabs>
        <w:autoSpaceDE/>
        <w:rPr>
          <w:lang w:eastAsia="ru-RU"/>
        </w:rPr>
      </w:pPr>
    </w:p>
    <w:p w:rsidR="00684B4D" w:rsidRPr="00684B4D" w:rsidRDefault="00684B4D" w:rsidP="00684B4D">
      <w:pPr>
        <w:tabs>
          <w:tab w:val="left" w:pos="1755"/>
        </w:tabs>
        <w:autoSpaceDE/>
        <w:rPr>
          <w:sz w:val="28"/>
          <w:szCs w:val="28"/>
          <w:lang w:eastAsia="ru-RU"/>
        </w:rPr>
      </w:pPr>
      <w:r w:rsidRPr="00684B4D">
        <w:rPr>
          <w:sz w:val="28"/>
          <w:szCs w:val="28"/>
          <w:lang w:eastAsia="ru-RU"/>
        </w:rPr>
        <w:t>с. Якшур-Бодья</w:t>
      </w:r>
    </w:p>
    <w:p w:rsidR="00684B4D" w:rsidRPr="00684B4D" w:rsidRDefault="00684B4D" w:rsidP="00684B4D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684B4D">
        <w:rPr>
          <w:sz w:val="28"/>
          <w:szCs w:val="28"/>
          <w:lang w:eastAsia="ru-RU"/>
        </w:rPr>
        <w:t>«24» апреля 2025 года</w:t>
      </w:r>
    </w:p>
    <w:p w:rsidR="00684B4D" w:rsidRPr="00684B4D" w:rsidRDefault="00684B4D" w:rsidP="00684B4D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684B4D">
        <w:rPr>
          <w:sz w:val="28"/>
          <w:szCs w:val="28"/>
          <w:lang w:eastAsia="ru-RU"/>
        </w:rPr>
        <w:t>№ 5/594</w:t>
      </w:r>
    </w:p>
    <w:p w:rsidR="00684B4D" w:rsidRPr="00684B4D" w:rsidRDefault="00684B4D" w:rsidP="00684B4D">
      <w:pPr>
        <w:suppressAutoHyphens w:val="0"/>
        <w:autoSpaceDE/>
        <w:ind w:right="-284"/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lastRenderedPageBreak/>
        <w:t xml:space="preserve">Отчет Контрольно-счетного органа муниципального образования </w:t>
      </w:r>
    </w:p>
    <w:p w:rsidR="00684B4D" w:rsidRPr="00684B4D" w:rsidRDefault="00684B4D" w:rsidP="00684B4D">
      <w:pPr>
        <w:suppressAutoHyphens w:val="0"/>
        <w:autoSpaceDE/>
        <w:ind w:right="-284"/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 xml:space="preserve">«Якшур-Бодьинский район» о проведенных экспертно-аналитических </w:t>
      </w:r>
    </w:p>
    <w:p w:rsidR="00684B4D" w:rsidRPr="00684B4D" w:rsidRDefault="00684B4D" w:rsidP="00684B4D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>мероприятиях за 1 квартал 2025 года</w:t>
      </w:r>
    </w:p>
    <w:p w:rsidR="00684B4D" w:rsidRPr="00684B4D" w:rsidRDefault="00684B4D" w:rsidP="00684B4D">
      <w:pPr>
        <w:suppressAutoHyphens w:val="0"/>
        <w:autoSpaceDE/>
        <w:jc w:val="center"/>
        <w:rPr>
          <w:sz w:val="20"/>
          <w:szCs w:val="20"/>
          <w:lang w:eastAsia="ru-RU"/>
        </w:rPr>
      </w:pPr>
    </w:p>
    <w:p w:rsidR="00684B4D" w:rsidRPr="00684B4D" w:rsidRDefault="00684B4D" w:rsidP="00684B4D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>КСО Якшур-Бодьинского района</w:t>
      </w:r>
    </w:p>
    <w:p w:rsidR="00684B4D" w:rsidRPr="00684B4D" w:rsidRDefault="00684B4D" w:rsidP="00684B4D">
      <w:pPr>
        <w:suppressAutoHyphens w:val="0"/>
        <w:autoSpaceDE/>
        <w:rPr>
          <w:sz w:val="16"/>
          <w:szCs w:val="16"/>
          <w:lang w:eastAsia="ru-RU"/>
        </w:rPr>
      </w:pPr>
    </w:p>
    <w:p w:rsidR="00684B4D" w:rsidRPr="00684B4D" w:rsidRDefault="00684B4D" w:rsidP="00684B4D">
      <w:pPr>
        <w:suppressAutoHyphens w:val="0"/>
        <w:autoSpaceDE/>
        <w:jc w:val="center"/>
        <w:rPr>
          <w:lang w:eastAsia="ru-RU"/>
        </w:rPr>
      </w:pPr>
      <w:r w:rsidRPr="00684B4D">
        <w:rPr>
          <w:lang w:eastAsia="ru-RU"/>
        </w:rPr>
        <w:t>Расшифровка строки 100 «Количество контрольных мероприятий, проведенных за отчетный период»</w:t>
      </w:r>
    </w:p>
    <w:tbl>
      <w:tblPr>
        <w:tblStyle w:val="39"/>
        <w:tblW w:w="0" w:type="auto"/>
        <w:tblLayout w:type="fixed"/>
        <w:tblLook w:val="01E0" w:firstRow="1" w:lastRow="1" w:firstColumn="1" w:lastColumn="1" w:noHBand="0" w:noVBand="0"/>
      </w:tblPr>
      <w:tblGrid>
        <w:gridCol w:w="7479"/>
        <w:gridCol w:w="1701"/>
      </w:tblGrid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684B4D">
              <w:rPr>
                <w:b/>
                <w:lang w:eastAsia="ru-RU"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684B4D">
              <w:rPr>
                <w:b/>
                <w:lang w:eastAsia="ru-RU"/>
              </w:rPr>
              <w:t>Количество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Количество контрольных мероприятий, проведенных за период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20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Проверка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-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Исполнения муниципального задания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-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b/>
                <w:lang w:eastAsia="ru-RU"/>
              </w:rPr>
              <w:t>Составления, исполнения местных бюджетов</w:t>
            </w:r>
            <w:r w:rsidRPr="00684B4D">
              <w:rPr>
                <w:sz w:val="18"/>
                <w:szCs w:val="18"/>
                <w:lang w:eastAsia="ru-RU"/>
              </w:rPr>
              <w:t xml:space="preserve"> (2 проекта решения Совета депутатов о внесении изменений в бюджет муниципального образования на 2025 год и плановый период 2026 и 2027годов;))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2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Целевого использования бюджетных средств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-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Обоснованности плановых показателей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-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Прочих тематических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-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b/>
                <w:lang w:eastAsia="ru-RU"/>
              </w:rPr>
              <w:t>Экспертно-аналитических</w:t>
            </w:r>
            <w:r w:rsidRPr="00684B4D">
              <w:rPr>
                <w:sz w:val="18"/>
                <w:szCs w:val="18"/>
                <w:lang w:eastAsia="ru-RU"/>
              </w:rPr>
              <w:t xml:space="preserve"> (экспертиза проектов муниципальных программ – 14, проектов НПА – 3 (проект внесений изменений в План приватизации</w:t>
            </w:r>
            <w:r w:rsidRPr="00684B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84B4D">
              <w:rPr>
                <w:sz w:val="20"/>
                <w:szCs w:val="20"/>
                <w:lang w:eastAsia="ru-RU"/>
              </w:rPr>
              <w:t>проект решения о внесений изменений в решение о земельном налоге</w:t>
            </w:r>
            <w:r w:rsidRPr="00684B4D">
              <w:rPr>
                <w:sz w:val="22"/>
                <w:szCs w:val="22"/>
                <w:lang w:eastAsia="ru-RU"/>
              </w:rPr>
              <w:t>,</w:t>
            </w:r>
            <w:r w:rsidRPr="00684B4D">
              <w:rPr>
                <w:lang w:eastAsia="ru-RU"/>
              </w:rPr>
              <w:t xml:space="preserve"> </w:t>
            </w:r>
            <w:r w:rsidRPr="00684B4D">
              <w:rPr>
                <w:sz w:val="20"/>
                <w:szCs w:val="20"/>
                <w:lang w:eastAsia="ru-RU"/>
              </w:rPr>
              <w:t>проект решения о внесений изменений в решение о налоге на имущество физических лиц</w:t>
            </w:r>
            <w:r w:rsidRPr="00684B4D">
              <w:rPr>
                <w:sz w:val="18"/>
                <w:szCs w:val="18"/>
                <w:lang w:eastAsia="ru-RU"/>
              </w:rPr>
              <w:t>), тарифы – 1 (Услуга по проживанию в Средней школе с.Якшур-Бодья).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18</w:t>
            </w:r>
          </w:p>
        </w:tc>
      </w:tr>
    </w:tbl>
    <w:p w:rsidR="00684B4D" w:rsidRPr="00684B4D" w:rsidRDefault="00684B4D" w:rsidP="00684B4D">
      <w:pPr>
        <w:suppressAutoHyphens w:val="0"/>
        <w:autoSpaceDE/>
        <w:rPr>
          <w:sz w:val="16"/>
          <w:szCs w:val="16"/>
          <w:lang w:eastAsia="ru-RU"/>
        </w:rPr>
      </w:pPr>
    </w:p>
    <w:p w:rsidR="00684B4D" w:rsidRPr="00684B4D" w:rsidRDefault="00684B4D" w:rsidP="00684B4D">
      <w:pPr>
        <w:suppressAutoHyphens w:val="0"/>
        <w:autoSpaceDE/>
        <w:jc w:val="center"/>
        <w:rPr>
          <w:lang w:eastAsia="ru-RU"/>
        </w:rPr>
      </w:pPr>
      <w:r w:rsidRPr="00684B4D">
        <w:rPr>
          <w:lang w:eastAsia="ru-RU"/>
        </w:rPr>
        <w:t>Расшифровка строки 800 «Количество проверенных объектов контроля, всего, в том числе:»</w:t>
      </w:r>
    </w:p>
    <w:tbl>
      <w:tblPr>
        <w:tblStyle w:val="39"/>
        <w:tblW w:w="0" w:type="auto"/>
        <w:tblLook w:val="01E0" w:firstRow="1" w:lastRow="1" w:firstColumn="1" w:lastColumn="1" w:noHBand="0" w:noVBand="0"/>
      </w:tblPr>
      <w:tblGrid>
        <w:gridCol w:w="7447"/>
        <w:gridCol w:w="1700"/>
      </w:tblGrid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684B4D">
              <w:rPr>
                <w:b/>
                <w:lang w:eastAsia="ru-RU"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684B4D">
              <w:rPr>
                <w:b/>
                <w:lang w:eastAsia="ru-RU"/>
              </w:rPr>
              <w:t>Количество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 xml:space="preserve">Количество проверенных объектов контроля, 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4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Казенные учреждения ()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Бюджетные учреждения (Средняя школа с.Якшур-Бодья</w:t>
            </w:r>
            <w:r w:rsidRPr="00684B4D">
              <w:rPr>
                <w:b/>
                <w:lang w:eastAsia="ru-RU"/>
              </w:rPr>
              <w:t>;</w:t>
            </w:r>
            <w:r w:rsidRPr="00684B4D">
              <w:rPr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1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Автономные учреждения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b/>
                <w:lang w:eastAsia="ru-RU"/>
              </w:rPr>
              <w:t>Органы местного самоуправления</w:t>
            </w:r>
            <w:r w:rsidRPr="00684B4D">
              <w:rPr>
                <w:lang w:eastAsia="ru-RU"/>
              </w:rPr>
              <w:t xml:space="preserve"> (Администрация МО «МО Якшур-Бодьинский район УР», Управление финансов Администрации МО «МО Якшур-Бодьинский район УР») 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2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b/>
                <w:lang w:eastAsia="ru-RU"/>
              </w:rPr>
            </w:pPr>
            <w:r w:rsidRPr="00684B4D">
              <w:rPr>
                <w:b/>
                <w:lang w:eastAsia="ru-RU"/>
              </w:rPr>
              <w:t xml:space="preserve">Муниципальные образования (район, округ) </w:t>
            </w:r>
            <w:r w:rsidRPr="00684B4D">
              <w:rPr>
                <w:lang w:eastAsia="ru-RU"/>
              </w:rPr>
              <w:t>(МО «МО Якшур-Бодьинский район УР»)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84B4D">
              <w:rPr>
                <w:lang w:eastAsia="ru-RU"/>
              </w:rPr>
              <w:t>1</w:t>
            </w:r>
          </w:p>
        </w:tc>
      </w:tr>
      <w:tr w:rsidR="00684B4D" w:rsidRPr="00684B4D" w:rsidTr="001C4752">
        <w:tc>
          <w:tcPr>
            <w:tcW w:w="7479" w:type="dxa"/>
          </w:tcPr>
          <w:p w:rsidR="00684B4D" w:rsidRPr="00684B4D" w:rsidRDefault="00684B4D" w:rsidP="00684B4D">
            <w:pPr>
              <w:suppressAutoHyphens w:val="0"/>
              <w:autoSpaceDE/>
              <w:rPr>
                <w:lang w:eastAsia="ru-RU"/>
              </w:rPr>
            </w:pPr>
            <w:r w:rsidRPr="00684B4D">
              <w:rPr>
                <w:lang w:eastAsia="ru-RU"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684B4D" w:rsidRPr="00684B4D" w:rsidRDefault="00684B4D" w:rsidP="00684B4D">
            <w:pPr>
              <w:suppressAutoHyphens w:val="0"/>
              <w:autoSpaceDE/>
              <w:jc w:val="center"/>
              <w:rPr>
                <w:lang w:eastAsia="ru-RU"/>
              </w:rPr>
            </w:pPr>
          </w:p>
        </w:tc>
      </w:tr>
    </w:tbl>
    <w:p w:rsidR="00684B4D" w:rsidRPr="00684B4D" w:rsidRDefault="00684B4D" w:rsidP="00684B4D">
      <w:pPr>
        <w:suppressAutoHyphens w:val="0"/>
        <w:autoSpaceDE/>
        <w:rPr>
          <w:sz w:val="16"/>
          <w:szCs w:val="16"/>
          <w:lang w:eastAsia="ru-RU"/>
        </w:rPr>
      </w:pPr>
    </w:p>
    <w:p w:rsidR="00684B4D" w:rsidRPr="00684B4D" w:rsidRDefault="00684B4D" w:rsidP="00684B4D">
      <w:pPr>
        <w:suppressAutoHyphens w:val="0"/>
        <w:autoSpaceDE/>
        <w:rPr>
          <w:sz w:val="22"/>
          <w:szCs w:val="22"/>
          <w:lang w:eastAsia="ru-RU"/>
        </w:rPr>
      </w:pPr>
    </w:p>
    <w:p w:rsidR="00684B4D" w:rsidRPr="00684B4D" w:rsidRDefault="00684B4D" w:rsidP="00684B4D">
      <w:pPr>
        <w:suppressAutoHyphens w:val="0"/>
        <w:autoSpaceDE/>
        <w:rPr>
          <w:sz w:val="22"/>
          <w:szCs w:val="22"/>
          <w:lang w:eastAsia="ru-RU"/>
        </w:rPr>
      </w:pPr>
    </w:p>
    <w:p w:rsidR="00684B4D" w:rsidRPr="00684B4D" w:rsidRDefault="00684B4D" w:rsidP="00684B4D">
      <w:pPr>
        <w:suppressAutoHyphens w:val="0"/>
        <w:autoSpaceDE/>
        <w:rPr>
          <w:b/>
          <w:sz w:val="28"/>
          <w:szCs w:val="28"/>
          <w:lang w:eastAsia="ru-RU"/>
        </w:rPr>
      </w:pPr>
      <w:r w:rsidRPr="00684B4D">
        <w:rPr>
          <w:b/>
          <w:sz w:val="28"/>
          <w:szCs w:val="28"/>
          <w:lang w:eastAsia="ru-RU"/>
        </w:rPr>
        <w:t xml:space="preserve">Председатель КСО </w:t>
      </w:r>
      <w:r w:rsidRPr="00684B4D">
        <w:rPr>
          <w:b/>
          <w:sz w:val="28"/>
          <w:szCs w:val="28"/>
          <w:lang w:eastAsia="ru-RU"/>
        </w:rPr>
        <w:tab/>
      </w:r>
      <w:r w:rsidRPr="00684B4D">
        <w:rPr>
          <w:b/>
          <w:sz w:val="28"/>
          <w:szCs w:val="28"/>
          <w:lang w:eastAsia="ru-RU"/>
        </w:rPr>
        <w:tab/>
      </w:r>
      <w:r w:rsidRPr="00684B4D">
        <w:rPr>
          <w:b/>
          <w:sz w:val="28"/>
          <w:szCs w:val="28"/>
          <w:lang w:eastAsia="ru-RU"/>
        </w:rPr>
        <w:tab/>
      </w:r>
      <w:r w:rsidRPr="00684B4D">
        <w:rPr>
          <w:b/>
          <w:sz w:val="28"/>
          <w:szCs w:val="28"/>
          <w:lang w:eastAsia="ru-RU"/>
        </w:rPr>
        <w:tab/>
      </w:r>
      <w:r w:rsidRPr="00684B4D">
        <w:rPr>
          <w:b/>
          <w:sz w:val="28"/>
          <w:szCs w:val="28"/>
          <w:lang w:eastAsia="ru-RU"/>
        </w:rPr>
        <w:tab/>
      </w:r>
      <w:r w:rsidRPr="00684B4D">
        <w:rPr>
          <w:b/>
          <w:sz w:val="28"/>
          <w:szCs w:val="28"/>
          <w:lang w:eastAsia="ru-RU"/>
        </w:rPr>
        <w:tab/>
      </w:r>
      <w:r w:rsidRPr="00684B4D">
        <w:rPr>
          <w:b/>
          <w:sz w:val="28"/>
          <w:szCs w:val="28"/>
          <w:lang w:eastAsia="ru-RU"/>
        </w:rPr>
        <w:tab/>
        <w:t>Г.А. Грибунин</w:t>
      </w:r>
    </w:p>
    <w:p w:rsidR="00684B4D" w:rsidRPr="00684B4D" w:rsidRDefault="00684B4D" w:rsidP="00684B4D">
      <w:pPr>
        <w:suppressAutoHyphens w:val="0"/>
        <w:autoSpaceDE/>
        <w:rPr>
          <w:lang w:eastAsia="ru-RU"/>
        </w:rPr>
      </w:pPr>
    </w:p>
    <w:p w:rsidR="00684B4D" w:rsidRPr="00684B4D" w:rsidRDefault="00684B4D" w:rsidP="00684B4D">
      <w:pPr>
        <w:suppressAutoHyphens w:val="0"/>
        <w:autoSpaceDE/>
        <w:rPr>
          <w:lang w:eastAsia="ru-RU"/>
        </w:rPr>
      </w:pPr>
    </w:p>
    <w:p w:rsidR="00684B4D" w:rsidRPr="00684B4D" w:rsidRDefault="00684B4D" w:rsidP="00684B4D">
      <w:pPr>
        <w:suppressAutoHyphens w:val="0"/>
        <w:autoSpaceDE/>
        <w:rPr>
          <w:lang w:eastAsia="ru-RU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Pr="009547E8" w:rsidRDefault="00AD227E" w:rsidP="00AD227E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lastRenderedPageBreak/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d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AD227E" w:rsidRPr="009547E8" w:rsidTr="001C4752">
        <w:tc>
          <w:tcPr>
            <w:tcW w:w="642" w:type="dxa"/>
            <w:vAlign w:val="center"/>
          </w:tcPr>
          <w:p w:rsidR="00AD227E" w:rsidRPr="009547E8" w:rsidRDefault="00AD227E" w:rsidP="001C4752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AD227E" w:rsidRPr="009547E8" w:rsidRDefault="00AD227E" w:rsidP="001C4752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AD227E" w:rsidRPr="00A831DC" w:rsidRDefault="00AD227E" w:rsidP="001C4752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A831DC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AD227E" w:rsidRPr="009547E8" w:rsidTr="001C4752">
        <w:tc>
          <w:tcPr>
            <w:tcW w:w="642" w:type="dxa"/>
            <w:vAlign w:val="center"/>
          </w:tcPr>
          <w:p w:rsidR="00AD227E" w:rsidRPr="009547E8" w:rsidRDefault="00AD227E" w:rsidP="001C4752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D227E" w:rsidRPr="00BB2589" w:rsidRDefault="00AD227E" w:rsidP="001C4752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Pr="00625128">
              <w:rPr>
                <w:b/>
              </w:rPr>
              <w:t xml:space="preserve">нефтепровода федерального значения </w:t>
            </w:r>
            <w:r w:rsidRPr="00625128">
              <w:rPr>
                <w:b/>
              </w:rPr>
              <w:br/>
            </w:r>
            <w:r w:rsidRPr="00BB2589">
              <w:rPr>
                <w:b/>
              </w:rPr>
              <w:t>«Магистральный нефтепровод Ножовка-Мишкино-Киенгоп,</w:t>
            </w:r>
          </w:p>
          <w:p w:rsidR="00AD227E" w:rsidRPr="00BB2589" w:rsidRDefault="00AD227E" w:rsidP="001C4752">
            <w:pPr>
              <w:jc w:val="center"/>
              <w:rPr>
                <w:b/>
              </w:rPr>
            </w:pPr>
            <w:r w:rsidRPr="00BB2589">
              <w:rPr>
                <w:b/>
              </w:rPr>
              <w:t>d=530 мм, участок 64-106 км. Замена участка 102,53-103,96 км, Д-530 мм.</w:t>
            </w:r>
          </w:p>
          <w:p w:rsidR="00AD227E" w:rsidRPr="00625128" w:rsidRDefault="00AD227E" w:rsidP="001C4752">
            <w:pPr>
              <w:jc w:val="center"/>
              <w:rPr>
                <w:b/>
              </w:rPr>
            </w:pPr>
            <w:r w:rsidRPr="00BB2589">
              <w:rPr>
                <w:b/>
              </w:rPr>
              <w:t>УРНУ. Реконструкция».</w:t>
            </w:r>
          </w:p>
          <w:p w:rsidR="00AD227E" w:rsidRPr="008E1552" w:rsidRDefault="00AD227E" w:rsidP="001C47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D227E" w:rsidRPr="009547E8" w:rsidTr="001C4752">
        <w:tc>
          <w:tcPr>
            <w:tcW w:w="642" w:type="dxa"/>
            <w:vMerge w:val="restart"/>
            <w:vAlign w:val="center"/>
          </w:tcPr>
          <w:p w:rsidR="00AD227E" w:rsidRDefault="00AD227E" w:rsidP="001C4752"/>
          <w:p w:rsidR="00AD227E" w:rsidRPr="009547E8" w:rsidRDefault="00AD227E" w:rsidP="001C4752">
            <w:pPr>
              <w:jc w:val="center"/>
            </w:pPr>
            <w:r w:rsidRPr="009547E8">
              <w:t>3</w:t>
            </w:r>
          </w:p>
        </w:tc>
        <w:tc>
          <w:tcPr>
            <w:tcW w:w="2478" w:type="dxa"/>
            <w:vAlign w:val="center"/>
          </w:tcPr>
          <w:p w:rsidR="00AD227E" w:rsidRPr="008E1552" w:rsidRDefault="00AD227E" w:rsidP="001C4752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AD227E" w:rsidRPr="008E1552" w:rsidRDefault="00AD227E" w:rsidP="001C4752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18:24:000000:216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tabs>
                <w:tab w:val="left" w:pos="1627"/>
                <w:tab w:val="left" w:pos="3307"/>
                <w:tab w:val="left" w:pos="50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земельный участок расположен в центральной части кадастро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вого квартала, граница которого проходит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административной границе Якшур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Бодьинского района УР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18:24:017001:2495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МО «Мукшинское»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18:24:000000:1758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tabs>
                <w:tab w:val="left" w:pos="37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Якшур-Бодьинское лес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ничество, Мукшинское участковое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кварталы 1-8, часть квартала 9, кварталы 10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17, часть квартала 18, квартал 19, часть квартала 20, квартал 21, часть квартала 22, часть квартал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18:24:000000:112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tabs>
                <w:tab w:val="left" w:pos="2890"/>
                <w:tab w:val="right" w:pos="52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земельный участок расположен в северо-восточной части кадастрового квартала, граница которо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проходит по административной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границе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Якшур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Бодьинского района (Удмуртская Республика, Якшур-Бодьинский район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18:22:015001:518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Шарканский район, МО «Сосновское», северо-западнее с. Сосновка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18:24:017001:164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воздушная линия (ВЛ) электропередач 10 киловольт, фидер-13 подстанции «Мукши»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18:24:017001:1722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Якшур-Бодьинсикй район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10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18:24:017001:572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tabs>
                <w:tab w:val="left" w:pos="1963"/>
                <w:tab w:val="left" w:pos="39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Федерация, Удмуртская</w:t>
            </w:r>
          </w:p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Республика, Якшур-Бодьинский район, в районе деревни Киенгоп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8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18:22:000000:439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Шарканский район, земельный участок расположен в южной части кадастрового квартала, граница которого проходит по административной границе Шарканского района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10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18:22:000000:232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Шарканский район, земельный участок расположен в западной части кадастрового квартала, граница которого проходит по административной границе Шарканского района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18:22:015001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Муниципальный округ Шарканский </w:t>
            </w: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AD227E" w:rsidRPr="009547E8" w:rsidTr="001C4752">
        <w:tc>
          <w:tcPr>
            <w:tcW w:w="642" w:type="dxa"/>
            <w:vMerge/>
            <w:vAlign w:val="center"/>
          </w:tcPr>
          <w:p w:rsidR="00AD227E" w:rsidRPr="009547E8" w:rsidRDefault="00AD227E" w:rsidP="001C4752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18:24:017001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D227E" w:rsidRPr="00BB2589" w:rsidRDefault="00AD227E" w:rsidP="001C4752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ff9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Муниципальный округ Якшур-Бодьинский район</w:t>
            </w:r>
          </w:p>
        </w:tc>
      </w:tr>
      <w:tr w:rsidR="00AD227E" w:rsidRPr="009547E8" w:rsidTr="001C4752">
        <w:trPr>
          <w:trHeight w:val="4867"/>
        </w:trPr>
        <w:tc>
          <w:tcPr>
            <w:tcW w:w="642" w:type="dxa"/>
            <w:vAlign w:val="center"/>
          </w:tcPr>
          <w:p w:rsidR="00AD227E" w:rsidRPr="009547E8" w:rsidRDefault="00AD227E" w:rsidP="001C4752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D227E" w:rsidRPr="00BB2589" w:rsidRDefault="00AD227E" w:rsidP="001C4752">
            <w:pPr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>Администрация МО  «Муниципальный округ Якшур-Бодьинский район Удмуртской Республики»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Адрес: 427100, Удмуртская Республика, с. Якшур-Бодья, ул. Пушиной, 69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почта: mail@yak.udmr.ru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тел.: +7 (34162) 4-17-48</w:t>
            </w:r>
          </w:p>
          <w:p w:rsidR="00AD227E" w:rsidRPr="00C5343C" w:rsidRDefault="00AD227E" w:rsidP="001C475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5343C">
              <w:rPr>
                <w:sz w:val="22"/>
                <w:szCs w:val="22"/>
                <w:shd w:val="clear" w:color="auto" w:fill="FFFFFF"/>
              </w:rPr>
              <w:t xml:space="preserve">Режим работы: </w:t>
            </w:r>
            <w:r w:rsidRPr="00C5343C">
              <w:rPr>
                <w:sz w:val="22"/>
                <w:szCs w:val="22"/>
              </w:rPr>
              <w:t>ежедневно, кроме выходных дней с 8-00 до 16-12 часов, обеденный перерыв с 12-00 до 13-00 часов местного времени.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D227E" w:rsidRPr="00C5343C" w:rsidRDefault="00AD227E" w:rsidP="001C475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5343C">
              <w:rPr>
                <w:sz w:val="22"/>
                <w:szCs w:val="22"/>
                <w:shd w:val="clear" w:color="auto" w:fill="FFFFFF"/>
              </w:rPr>
              <w:t>Администрация МО «Муниципальный округ Шарканский район Удмуртской Республики»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Адрес: 427070, Удмуртская Республика, с. Шаркан, ул.Ленина, д.14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почта: sharkan@sha.udmr.ru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тел.: +7 (34136) 3-31-67</w:t>
            </w:r>
          </w:p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43C">
              <w:rPr>
                <w:rFonts w:ascii="Times New Roman" w:hAnsi="Times New Roman" w:cs="Times New Roman"/>
                <w:shd w:val="clear" w:color="auto" w:fill="FFFFFF"/>
              </w:rPr>
              <w:t>Режим работы: по предварительной записи</w:t>
            </w:r>
          </w:p>
          <w:p w:rsidR="00AD227E" w:rsidRPr="00C5343C" w:rsidRDefault="00AD227E" w:rsidP="001C4752">
            <w:pPr>
              <w:pStyle w:val="a8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D227E" w:rsidRPr="00E66E58" w:rsidRDefault="00AD227E" w:rsidP="001C4752">
            <w:pPr>
              <w:pStyle w:val="a8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5343C">
              <w:rPr>
                <w:rFonts w:ascii="Times New Roman" w:hAnsi="Times New Roman" w:cs="Times New Roman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D227E" w:rsidRPr="009547E8" w:rsidTr="001C4752">
        <w:tc>
          <w:tcPr>
            <w:tcW w:w="642" w:type="dxa"/>
            <w:vAlign w:val="center"/>
          </w:tcPr>
          <w:p w:rsidR="00AD227E" w:rsidRPr="009547E8" w:rsidRDefault="00AD227E" w:rsidP="001C4752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D227E" w:rsidRPr="00A36A53" w:rsidRDefault="00AD227E" w:rsidP="001C4752">
            <w:pPr>
              <w:pStyle w:val="a8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AD227E" w:rsidRPr="009325D5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D5"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:rsidR="00AD227E" w:rsidRPr="009325D5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D5"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D227E" w:rsidRPr="009547E8" w:rsidRDefault="00AD227E" w:rsidP="001C4752">
            <w:pPr>
              <w:pStyle w:val="a8"/>
              <w:ind w:left="0"/>
              <w:jc w:val="center"/>
            </w:pPr>
            <w:r w:rsidRPr="009325D5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D227E" w:rsidRPr="00360F88" w:rsidTr="001C4752">
        <w:tc>
          <w:tcPr>
            <w:tcW w:w="642" w:type="dxa"/>
          </w:tcPr>
          <w:p w:rsidR="00AD227E" w:rsidRPr="009547E8" w:rsidRDefault="00AD227E" w:rsidP="001C4752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AD227E" w:rsidRPr="00BB2589" w:rsidRDefault="00AD227E" w:rsidP="001C4752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>
              <w:t xml:space="preserve">гетики Российской Федерации от </w:t>
            </w:r>
            <w:r>
              <w:rPr>
                <w:rFonts w:eastAsia="Franklin Gothic Book"/>
                <w:lang w:eastAsia="en-US"/>
              </w:rPr>
              <w:t>14.01.2025 №2</w:t>
            </w:r>
            <w:r w:rsidRPr="00AE322A">
              <w:rPr>
                <w:rFonts w:eastAsia="Franklin Gothic Book"/>
                <w:lang w:eastAsia="en-US"/>
              </w:rPr>
              <w:t xml:space="preserve">тд </w:t>
            </w:r>
            <w:r>
              <w:rPr>
                <w:rFonts w:eastAsia="Franklin Gothic Book"/>
                <w:lang w:eastAsia="en-US"/>
              </w:rPr>
              <w:br/>
            </w:r>
            <w:r w:rsidRPr="00AE322A">
              <w:rPr>
                <w:rFonts w:eastAsia="Franklin Gothic Book"/>
                <w:lang w:eastAsia="en-US"/>
              </w:rPr>
              <w:t>«</w:t>
            </w:r>
            <w:r w:rsidRPr="00BB2589">
              <w:rPr>
                <w:rFonts w:eastAsia="Franklin Gothic Book"/>
                <w:lang w:eastAsia="en-US"/>
              </w:rPr>
              <w:t>Об утверждении документации по планировке территории для</w:t>
            </w:r>
          </w:p>
          <w:p w:rsidR="00AD227E" w:rsidRPr="00BB2589" w:rsidRDefault="00AD227E" w:rsidP="001C4752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размещения объекта трубопроводного транспорта федерального значения</w:t>
            </w:r>
          </w:p>
          <w:p w:rsidR="00AD227E" w:rsidRPr="00BB2589" w:rsidRDefault="00AD227E" w:rsidP="001C4752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«Магистральный нефтепровод Ножовка-Мишкино-Киенгоп, d=530 мм, участок 64-</w:t>
            </w:r>
          </w:p>
          <w:p w:rsidR="00AD227E" w:rsidRDefault="00AD227E" w:rsidP="001C4752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106 км. Замена участка 102,53-103,96 км, Д-530 мм. УРНУ. Реконструкция»</w:t>
            </w:r>
          </w:p>
          <w:p w:rsidR="00AD227E" w:rsidRPr="00360F88" w:rsidRDefault="00AD227E" w:rsidP="001C4752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D227E" w:rsidRPr="00360F88" w:rsidTr="001C4752">
        <w:tc>
          <w:tcPr>
            <w:tcW w:w="642" w:type="dxa"/>
          </w:tcPr>
          <w:p w:rsidR="00AD227E" w:rsidRPr="009547E8" w:rsidRDefault="00AD227E" w:rsidP="001C4752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AD227E" w:rsidRPr="00B46F93" w:rsidRDefault="00AD227E" w:rsidP="001C4752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AD227E" w:rsidRPr="00360F88" w:rsidRDefault="00AD227E" w:rsidP="001C4752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D227E" w:rsidRPr="00410E18" w:rsidTr="001C4752">
        <w:tc>
          <w:tcPr>
            <w:tcW w:w="642" w:type="dxa"/>
          </w:tcPr>
          <w:p w:rsidR="00AD227E" w:rsidRPr="009547E8" w:rsidRDefault="00AD227E" w:rsidP="001C4752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AD227E" w:rsidRDefault="00AD227E" w:rsidP="001C4752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r w:rsidRPr="008B5BE2">
              <w:rPr>
                <w:lang w:val="en-US"/>
              </w:rPr>
              <w:t>minenergo</w:t>
            </w:r>
            <w:r w:rsidRPr="008B5BE2">
              <w:t>.</w:t>
            </w:r>
            <w:r w:rsidRPr="008B5BE2">
              <w:rPr>
                <w:lang w:val="en-US"/>
              </w:rPr>
              <w:t>gov</w:t>
            </w:r>
            <w:r w:rsidRPr="008B5BE2">
              <w:t>.</w:t>
            </w:r>
            <w:r w:rsidRPr="008B5BE2">
              <w:rPr>
                <w:lang w:val="en-US"/>
              </w:rPr>
              <w:t>ru</w:t>
            </w:r>
            <w:r w:rsidRPr="008B5BE2">
              <w:t>/</w:t>
            </w:r>
          </w:p>
          <w:p w:rsidR="00AD227E" w:rsidRDefault="00AD227E" w:rsidP="001C4752">
            <w:pPr>
              <w:jc w:val="center"/>
            </w:pPr>
            <w:r w:rsidRPr="00BB2589">
              <w:t xml:space="preserve">https://yakshurbodya.gosuslugi.ru/ </w:t>
            </w:r>
          </w:p>
          <w:p w:rsidR="00AD227E" w:rsidRDefault="00AD227E" w:rsidP="001C4752">
            <w:pPr>
              <w:jc w:val="center"/>
            </w:pPr>
            <w:r w:rsidRPr="00BB2589">
              <w:t>https://sharkan.gosuslugi.ru/</w:t>
            </w:r>
          </w:p>
          <w:p w:rsidR="00AD227E" w:rsidRPr="00410E18" w:rsidRDefault="00AD227E" w:rsidP="001C4752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D227E" w:rsidRPr="006D00FE" w:rsidTr="001C4752">
        <w:tc>
          <w:tcPr>
            <w:tcW w:w="642" w:type="dxa"/>
          </w:tcPr>
          <w:p w:rsidR="00AD227E" w:rsidRPr="009547E8" w:rsidRDefault="00AD227E" w:rsidP="001C4752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AD227E" w:rsidRPr="001D40E7" w:rsidRDefault="00AD227E" w:rsidP="001C4752">
            <w:pPr>
              <w:pStyle w:val="a8"/>
              <w:ind w:left="0"/>
              <w:jc w:val="center"/>
              <w:rPr>
                <w:color w:val="000000"/>
                <w:lang w:bidi="en-US"/>
              </w:rPr>
            </w:pPr>
            <w:r w:rsidRPr="001D40E7">
              <w:rPr>
                <w:color w:val="000000"/>
                <w:lang w:bidi="en-US"/>
              </w:rPr>
              <w:t>Дополнительно по всем вопросам можно обращаться:</w:t>
            </w:r>
          </w:p>
          <w:p w:rsidR="00AD227E" w:rsidRDefault="00AD227E" w:rsidP="001C4752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АО «Транснефть-Прикамье»</w:t>
            </w:r>
          </w:p>
          <w:p w:rsidR="00AD227E" w:rsidRPr="00BB2589" w:rsidRDefault="00AD227E" w:rsidP="001C4752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420081, Республика Татарстан, г. Казань,</w:t>
            </w:r>
          </w:p>
          <w:p w:rsidR="00AD227E" w:rsidRDefault="00AD227E" w:rsidP="001C4752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ул. Патриса Лумумбы, д. 20, корпус 1</w:t>
            </w:r>
          </w:p>
          <w:p w:rsidR="00AD227E" w:rsidRPr="00BE366B" w:rsidRDefault="00AD227E" w:rsidP="001C4752">
            <w:pPr>
              <w:jc w:val="center"/>
              <w:rPr>
                <w:color w:val="FF0000"/>
                <w:sz w:val="22"/>
                <w:szCs w:val="22"/>
              </w:rPr>
            </w:pPr>
            <w:r w:rsidRPr="00BB2589">
              <w:rPr>
                <w:color w:val="000000"/>
                <w:lang w:eastAsia="en-US" w:bidi="en-US"/>
              </w:rPr>
              <w:t>office@kaz.transneft.ru, Тел. +7 (843) 279-04-20, +7 (922) 527-90-47</w:t>
            </w:r>
          </w:p>
        </w:tc>
      </w:tr>
      <w:tr w:rsidR="00AD227E" w:rsidRPr="009547E8" w:rsidTr="001C4752">
        <w:tc>
          <w:tcPr>
            <w:tcW w:w="642" w:type="dxa"/>
          </w:tcPr>
          <w:p w:rsidR="00AD227E" w:rsidRPr="009547E8" w:rsidRDefault="00AD227E" w:rsidP="001C4752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AD227E" w:rsidRPr="00C5343C" w:rsidRDefault="00AD227E" w:rsidP="001C475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3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53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5343C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AD227E" w:rsidRPr="009547E8" w:rsidRDefault="00AD227E" w:rsidP="001C4752">
            <w:pPr>
              <w:pStyle w:val="a8"/>
              <w:ind w:left="0"/>
              <w:jc w:val="center"/>
            </w:pPr>
            <w:r w:rsidRPr="00C5343C">
              <w:rPr>
                <w:rFonts w:ascii="Times New Roman" w:hAnsi="Times New Roman" w:cs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AD227E" w:rsidRDefault="00AD227E" w:rsidP="00AD227E">
      <w:pPr>
        <w:jc w:val="center"/>
        <w:rPr>
          <w:b/>
        </w:rPr>
      </w:pPr>
    </w:p>
    <w:p w:rsidR="00AD227E" w:rsidRPr="001F079A" w:rsidRDefault="00AD227E" w:rsidP="00AD227E">
      <w:pPr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tab/>
      </w:r>
      <w:hyperlink r:id="rId17" w:history="1">
        <w:r w:rsidRPr="001F079A">
          <w:rPr>
            <w:rStyle w:val="ab"/>
            <w:bCs/>
            <w:color w:val="000000" w:themeColor="text1"/>
            <w:sz w:val="22"/>
            <w:szCs w:val="22"/>
            <w:shd w:val="clear" w:color="auto" w:fill="FFFFFF"/>
          </w:rPr>
          <w:t xml:space="preserve">Решение Совета депутатов МО "Мукшинское" </w:t>
        </w:r>
        <w:r w:rsidRPr="001F079A">
          <w:rPr>
            <w:rStyle w:val="ab"/>
            <w:color w:val="000000" w:themeColor="text1"/>
            <w:sz w:val="22"/>
            <w:szCs w:val="22"/>
            <w:shd w:val="clear" w:color="auto" w:fill="FFFFFF"/>
          </w:rPr>
          <w:t xml:space="preserve">Якшур-Бодьинского района Удмуртской Республики </w:t>
        </w:r>
        <w:r w:rsidRPr="001F079A">
          <w:rPr>
            <w:rStyle w:val="ab"/>
            <w:bCs/>
            <w:color w:val="000000" w:themeColor="text1"/>
            <w:sz w:val="22"/>
            <w:szCs w:val="22"/>
            <w:shd w:val="clear" w:color="auto" w:fill="FFFFFF"/>
          </w:rPr>
          <w:t>"Об утверждении Генерального плана муниципального образования "Мукшинское" от 25.04.2013 № 43.5</w:t>
        </w:r>
      </w:hyperlink>
    </w:p>
    <w:p w:rsidR="00AD227E" w:rsidRPr="001F079A" w:rsidRDefault="00AD227E" w:rsidP="00AD227E">
      <w:pPr>
        <w:jc w:val="both"/>
        <w:rPr>
          <w:b/>
          <w:sz w:val="22"/>
          <w:szCs w:val="22"/>
        </w:rPr>
      </w:pPr>
      <w:r w:rsidRPr="001F079A">
        <w:rPr>
          <w:sz w:val="22"/>
          <w:szCs w:val="22"/>
        </w:rPr>
        <w:tab/>
        <w:t>Решение Совета депутатов МО "Мукшинское" Якшур-Бодьинского района Удмуртской Республики " Об утверждении правил землепользования и застройки муниципального образования "Мукшинское" от 16.12.2013 № 67.7</w:t>
      </w:r>
    </w:p>
    <w:p w:rsidR="00DE22DA" w:rsidRDefault="00DE22DA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5343C" w:rsidRDefault="00C5343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6434B8" w:rsidRPr="006434B8" w:rsidRDefault="00D2723E" w:rsidP="00D2723E">
      <w:pPr>
        <w:widowControl w:val="0"/>
        <w:suppressAutoHyphens w:val="0"/>
        <w:autoSpaceDN w:val="0"/>
        <w:spacing w:before="64"/>
        <w:ind w:left="1418" w:right="26" w:hanging="227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                         </w:t>
      </w:r>
      <w:r w:rsidR="006434B8" w:rsidRPr="006434B8">
        <w:rPr>
          <w:b/>
          <w:bCs/>
          <w:sz w:val="28"/>
          <w:szCs w:val="28"/>
          <w:lang w:eastAsia="en-US"/>
        </w:rPr>
        <w:t>Сообщение</w:t>
      </w:r>
      <w:r w:rsidR="006434B8" w:rsidRPr="006434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6434B8" w:rsidRPr="006434B8">
        <w:rPr>
          <w:b/>
          <w:bCs/>
          <w:sz w:val="28"/>
          <w:szCs w:val="28"/>
          <w:lang w:eastAsia="en-US"/>
        </w:rPr>
        <w:t>о</w:t>
      </w:r>
      <w:r w:rsidR="006434B8" w:rsidRPr="006434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6434B8" w:rsidRPr="006434B8">
        <w:rPr>
          <w:b/>
          <w:bCs/>
          <w:sz w:val="28"/>
          <w:szCs w:val="28"/>
          <w:lang w:eastAsia="en-US"/>
        </w:rPr>
        <w:t>возможном</w:t>
      </w:r>
      <w:r w:rsidR="006434B8" w:rsidRPr="006434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6434B8" w:rsidRPr="006434B8">
        <w:rPr>
          <w:b/>
          <w:bCs/>
          <w:sz w:val="28"/>
          <w:szCs w:val="28"/>
          <w:lang w:eastAsia="en-US"/>
        </w:rPr>
        <w:t>установлении</w:t>
      </w:r>
      <w:r w:rsidR="006434B8" w:rsidRPr="006434B8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6434B8" w:rsidRPr="006434B8">
        <w:rPr>
          <w:b/>
          <w:bCs/>
          <w:sz w:val="28"/>
          <w:szCs w:val="28"/>
          <w:lang w:eastAsia="en-US"/>
        </w:rPr>
        <w:t>публичного</w:t>
      </w:r>
      <w:r w:rsidR="006434B8" w:rsidRPr="006434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6434B8" w:rsidRPr="006434B8">
        <w:rPr>
          <w:b/>
          <w:bCs/>
          <w:sz w:val="28"/>
          <w:szCs w:val="28"/>
          <w:lang w:eastAsia="en-US"/>
        </w:rPr>
        <w:t xml:space="preserve">сервитута </w:t>
      </w:r>
      <w:r>
        <w:rPr>
          <w:b/>
          <w:bCs/>
          <w:sz w:val="28"/>
          <w:szCs w:val="28"/>
          <w:lang w:eastAsia="en-US"/>
        </w:rPr>
        <w:t xml:space="preserve">           </w:t>
      </w:r>
      <w:r w:rsidR="006434B8" w:rsidRPr="006434B8">
        <w:rPr>
          <w:b/>
          <w:bCs/>
          <w:sz w:val="28"/>
          <w:szCs w:val="28"/>
          <w:lang w:eastAsia="en-US"/>
        </w:rPr>
        <w:t>(Удмуртская Республика).</w:t>
      </w:r>
    </w:p>
    <w:p w:rsidR="006434B8" w:rsidRPr="006434B8" w:rsidRDefault="006434B8" w:rsidP="00D2723E">
      <w:pPr>
        <w:widowControl w:val="0"/>
        <w:suppressAutoHyphens w:val="0"/>
        <w:autoSpaceDN w:val="0"/>
        <w:spacing w:before="295"/>
        <w:ind w:left="-567" w:right="276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В соответствии с п. 3 статьи</w:t>
      </w:r>
      <w:r w:rsidRPr="006434B8">
        <w:rPr>
          <w:spacing w:val="-5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линейного сооружения связи «ТЕА следующего поколения» возможно установление публичного сервитута в отношении следующих земельных участков (их частей):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83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18:22:000000:3315 – Удмуртская Республика, Муниципальный округ Шарканский район;</w:t>
      </w:r>
    </w:p>
    <w:p w:rsidR="006434B8" w:rsidRPr="006434B8" w:rsidRDefault="006434B8" w:rsidP="009325D5">
      <w:pPr>
        <w:widowControl w:val="0"/>
        <w:suppressAutoHyphens w:val="0"/>
        <w:autoSpaceDN w:val="0"/>
        <w:ind w:left="-567" w:right="280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18:22:000000:218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–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Удмуртская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Республика,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Шарканский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район,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автодорога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Якшур-Бодья - Шаркан - Заречный Вишур;</w:t>
      </w:r>
    </w:p>
    <w:p w:rsidR="006434B8" w:rsidRPr="006434B8" w:rsidRDefault="006434B8" w:rsidP="009325D5">
      <w:pPr>
        <w:widowControl w:val="0"/>
        <w:suppressAutoHyphens w:val="0"/>
        <w:autoSpaceDN w:val="0"/>
        <w:ind w:left="-567" w:right="280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18:22:000000:201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–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Удмуртская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Республика,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Шарканский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район,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автодорога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pacing w:val="-2"/>
          <w:sz w:val="28"/>
          <w:szCs w:val="28"/>
          <w:lang w:eastAsia="en-US"/>
        </w:rPr>
        <w:t>(Як-Бодья-Шаркан)-Быги;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18:22:000000:240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–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Удмуртская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Республика,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Шарканский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район,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автодорога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pacing w:val="-2"/>
          <w:sz w:val="28"/>
          <w:szCs w:val="28"/>
          <w:lang w:eastAsia="en-US"/>
        </w:rPr>
        <w:t>Воткинск-Шаркан;</w:t>
      </w:r>
      <w:r w:rsidR="00D2723E">
        <w:rPr>
          <w:spacing w:val="-2"/>
          <w:sz w:val="28"/>
          <w:szCs w:val="28"/>
          <w:lang w:eastAsia="en-US"/>
        </w:rPr>
        <w:t xml:space="preserve"> </w:t>
      </w:r>
    </w:p>
    <w:p w:rsidR="006434B8" w:rsidRPr="006434B8" w:rsidRDefault="006434B8" w:rsidP="00D2723E">
      <w:pPr>
        <w:widowControl w:val="0"/>
        <w:tabs>
          <w:tab w:val="left" w:pos="2985"/>
          <w:tab w:val="left" w:pos="3492"/>
          <w:tab w:val="left" w:pos="5213"/>
          <w:tab w:val="left" w:pos="6948"/>
          <w:tab w:val="left" w:pos="8746"/>
        </w:tabs>
        <w:suppressAutoHyphens w:val="0"/>
        <w:autoSpaceDN w:val="0"/>
        <w:ind w:left="-567" w:firstLine="283"/>
        <w:jc w:val="both"/>
        <w:rPr>
          <w:sz w:val="28"/>
          <w:szCs w:val="28"/>
          <w:lang w:eastAsia="en-US"/>
        </w:rPr>
      </w:pPr>
      <w:r w:rsidRPr="006434B8">
        <w:rPr>
          <w:spacing w:val="-2"/>
          <w:sz w:val="28"/>
          <w:szCs w:val="28"/>
          <w:lang w:eastAsia="en-US"/>
        </w:rPr>
        <w:t>18:22:000000:233</w:t>
      </w:r>
      <w:r w:rsidR="00D2723E">
        <w:rPr>
          <w:spacing w:val="-2"/>
          <w:sz w:val="28"/>
          <w:szCs w:val="28"/>
          <w:lang w:eastAsia="en-US"/>
        </w:rPr>
        <w:t xml:space="preserve"> </w:t>
      </w:r>
      <w:r w:rsidRPr="006434B8">
        <w:rPr>
          <w:spacing w:val="-10"/>
          <w:sz w:val="28"/>
          <w:szCs w:val="28"/>
          <w:lang w:eastAsia="en-US"/>
        </w:rPr>
        <w:t>–</w:t>
      </w:r>
      <w:r w:rsidRPr="006434B8">
        <w:rPr>
          <w:sz w:val="28"/>
          <w:szCs w:val="28"/>
          <w:lang w:eastAsia="en-US"/>
        </w:rPr>
        <w:tab/>
      </w:r>
      <w:r w:rsidRPr="006434B8">
        <w:rPr>
          <w:spacing w:val="-2"/>
          <w:sz w:val="28"/>
          <w:szCs w:val="28"/>
          <w:lang w:eastAsia="en-US"/>
        </w:rPr>
        <w:t>Российская</w:t>
      </w:r>
      <w:r w:rsidRPr="006434B8">
        <w:rPr>
          <w:sz w:val="28"/>
          <w:szCs w:val="28"/>
          <w:lang w:eastAsia="en-US"/>
        </w:rPr>
        <w:tab/>
      </w:r>
      <w:r w:rsidRPr="006434B8">
        <w:rPr>
          <w:spacing w:val="-2"/>
          <w:sz w:val="28"/>
          <w:szCs w:val="28"/>
          <w:lang w:eastAsia="en-US"/>
        </w:rPr>
        <w:t>Федерация,</w:t>
      </w:r>
      <w:r w:rsidR="00D2723E">
        <w:rPr>
          <w:spacing w:val="-2"/>
          <w:sz w:val="28"/>
          <w:szCs w:val="28"/>
          <w:lang w:eastAsia="en-US"/>
        </w:rPr>
        <w:t xml:space="preserve"> </w:t>
      </w:r>
      <w:r w:rsidRPr="006434B8">
        <w:rPr>
          <w:spacing w:val="-2"/>
          <w:sz w:val="28"/>
          <w:szCs w:val="28"/>
          <w:lang w:eastAsia="en-US"/>
        </w:rPr>
        <w:t>Удмуртская</w:t>
      </w:r>
      <w:r w:rsidR="00D2723E">
        <w:rPr>
          <w:spacing w:val="-2"/>
          <w:sz w:val="28"/>
          <w:szCs w:val="28"/>
          <w:lang w:eastAsia="en-US"/>
        </w:rPr>
        <w:t xml:space="preserve"> </w:t>
      </w:r>
      <w:r w:rsidRPr="006434B8">
        <w:rPr>
          <w:spacing w:val="-2"/>
          <w:sz w:val="28"/>
          <w:szCs w:val="28"/>
          <w:lang w:eastAsia="en-US"/>
        </w:rPr>
        <w:t xml:space="preserve">Республика, </w:t>
      </w:r>
      <w:r w:rsidRPr="006434B8">
        <w:rPr>
          <w:sz w:val="28"/>
          <w:szCs w:val="28"/>
          <w:lang w:eastAsia="en-US"/>
        </w:rPr>
        <w:t>Шарканский район, автодорога Шаркан-Бородули;</w:t>
      </w:r>
    </w:p>
    <w:p w:rsidR="00D2723E" w:rsidRDefault="006434B8" w:rsidP="00D2723E">
      <w:pPr>
        <w:widowControl w:val="0"/>
        <w:tabs>
          <w:tab w:val="left" w:pos="3019"/>
          <w:tab w:val="left" w:pos="3420"/>
          <w:tab w:val="left" w:pos="5112"/>
          <w:tab w:val="left" w:pos="6826"/>
          <w:tab w:val="left" w:pos="9427"/>
        </w:tabs>
        <w:suppressAutoHyphens w:val="0"/>
        <w:autoSpaceDN w:val="0"/>
        <w:ind w:left="-567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 xml:space="preserve">18:22:000000:3120 – Удмуртская Республика, Шарканский район; </w:t>
      </w:r>
      <w:r w:rsidRPr="006434B8">
        <w:rPr>
          <w:spacing w:val="-2"/>
          <w:sz w:val="28"/>
          <w:szCs w:val="28"/>
          <w:lang w:eastAsia="en-US"/>
        </w:rPr>
        <w:t>18:24:000000:3002</w:t>
      </w:r>
      <w:r w:rsidR="00D2723E">
        <w:rPr>
          <w:spacing w:val="-2"/>
          <w:sz w:val="28"/>
          <w:szCs w:val="28"/>
          <w:lang w:eastAsia="en-US"/>
        </w:rPr>
        <w:t xml:space="preserve"> </w:t>
      </w:r>
      <w:r w:rsidRPr="006434B8">
        <w:rPr>
          <w:spacing w:val="-10"/>
          <w:sz w:val="28"/>
          <w:szCs w:val="28"/>
          <w:lang w:eastAsia="en-US"/>
        </w:rPr>
        <w:t>–</w:t>
      </w:r>
      <w:r w:rsidRPr="006434B8">
        <w:rPr>
          <w:spacing w:val="-2"/>
          <w:sz w:val="28"/>
          <w:szCs w:val="28"/>
          <w:lang w:eastAsia="en-US"/>
        </w:rPr>
        <w:t>Удмуртская</w:t>
      </w:r>
      <w:r w:rsidRPr="006434B8">
        <w:rPr>
          <w:sz w:val="28"/>
          <w:szCs w:val="28"/>
          <w:lang w:eastAsia="en-US"/>
        </w:rPr>
        <w:tab/>
      </w:r>
      <w:r w:rsidRPr="006434B8">
        <w:rPr>
          <w:spacing w:val="-2"/>
          <w:sz w:val="28"/>
          <w:szCs w:val="28"/>
          <w:lang w:eastAsia="en-US"/>
        </w:rPr>
        <w:t>Республика,</w:t>
      </w:r>
      <w:r w:rsidRPr="006434B8">
        <w:rPr>
          <w:sz w:val="28"/>
          <w:szCs w:val="28"/>
          <w:lang w:eastAsia="en-US"/>
        </w:rPr>
        <w:tab/>
      </w:r>
      <w:r w:rsidRPr="006434B8">
        <w:rPr>
          <w:spacing w:val="-2"/>
          <w:sz w:val="28"/>
          <w:szCs w:val="28"/>
          <w:lang w:eastAsia="en-US"/>
        </w:rPr>
        <w:t>Якшур-Бодьинский</w:t>
      </w:r>
      <w:r w:rsidR="00D2723E">
        <w:rPr>
          <w:spacing w:val="-2"/>
          <w:sz w:val="28"/>
          <w:szCs w:val="28"/>
          <w:lang w:eastAsia="en-US"/>
        </w:rPr>
        <w:t xml:space="preserve"> район,</w:t>
      </w:r>
      <w:r w:rsidRPr="006434B8">
        <w:rPr>
          <w:sz w:val="28"/>
          <w:szCs w:val="28"/>
          <w:lang w:eastAsia="en-US"/>
        </w:rPr>
        <w:tab/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6" w:firstLine="283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земельный</w:t>
      </w:r>
      <w:r w:rsidRPr="006434B8">
        <w:rPr>
          <w:spacing w:val="-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участок</w:t>
      </w:r>
      <w:r w:rsidRPr="006434B8">
        <w:rPr>
          <w:spacing w:val="-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расположен</w:t>
      </w:r>
      <w:r w:rsidRPr="006434B8">
        <w:rPr>
          <w:spacing w:val="-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в</w:t>
      </w:r>
      <w:r w:rsidRPr="006434B8">
        <w:rPr>
          <w:spacing w:val="-2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центральной</w:t>
      </w:r>
      <w:r w:rsidRPr="006434B8">
        <w:rPr>
          <w:spacing w:val="-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части</w:t>
      </w:r>
      <w:r w:rsidRPr="006434B8">
        <w:rPr>
          <w:spacing w:val="-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кадастрового</w:t>
      </w:r>
      <w:r w:rsidRPr="006434B8">
        <w:rPr>
          <w:spacing w:val="-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квартала,</w:t>
      </w:r>
      <w:r w:rsidRPr="006434B8">
        <w:rPr>
          <w:spacing w:val="-3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граница которого проходит по черте населенного пункта с. Якшур-Бодья.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76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Обоснованием необходимости установления публичного сервитута является приказ ПАО «Ростелеком» от 22.07.2019 № 01/01/940-19 о реализации Инвестиционного проекта «Строительство ТЕА следующего поколения».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76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Заинтересованные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лица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могут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ознакомиться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с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поступившим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ходатайством об установлении публичного сервитута и прилагаемым к нему описанием местоположения границ публичного сервитута в Минцифры России по адресу: 123112, Москва, Пресненская наб., д. 10, стр. 2, IQ-квартал; в администрации муниципального образования «Муниципальный округ Шарканский район Удмуртской Республики» по адресу: 427070, Удмуртская Республика, Шарканский р-н,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с.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Шаркан,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ул.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Ленина,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д.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14;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в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администрации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муниципального</w:t>
      </w:r>
      <w:r w:rsidRPr="006434B8">
        <w:rPr>
          <w:spacing w:val="4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образования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75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«Муниципальный</w:t>
      </w:r>
      <w:r w:rsidRPr="006434B8">
        <w:rPr>
          <w:spacing w:val="80"/>
          <w:w w:val="15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округ</w:t>
      </w:r>
      <w:r w:rsidRPr="006434B8">
        <w:rPr>
          <w:spacing w:val="80"/>
          <w:w w:val="15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Якшур-Бодьинский</w:t>
      </w:r>
      <w:r w:rsidRPr="006434B8">
        <w:rPr>
          <w:spacing w:val="80"/>
          <w:w w:val="15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район</w:t>
      </w:r>
      <w:r w:rsidRPr="006434B8">
        <w:rPr>
          <w:spacing w:val="80"/>
          <w:w w:val="15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Удмуртской</w:t>
      </w:r>
      <w:r w:rsidRPr="006434B8">
        <w:rPr>
          <w:spacing w:val="80"/>
          <w:w w:val="15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Республики»</w:t>
      </w:r>
      <w:r w:rsidRPr="006434B8">
        <w:rPr>
          <w:spacing w:val="80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по адресу: 427100, Удмуртская Республика, Якшур-Бодьинский р-н, с Якшур-Бодья, Пушиной ул., д. 69.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74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Подать заявления об учете прав на земельные участки можно по адресу Минцифры России (Москва, Пресненская наб., д. 10, стр. 2, IQ-квартал).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77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>Срок подачи заявлений об учете прав на земельные участки, в отношении которых</w:t>
      </w:r>
      <w:r w:rsidRPr="006434B8">
        <w:rPr>
          <w:spacing w:val="-1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испрашивается</w:t>
      </w:r>
      <w:r w:rsidRPr="006434B8">
        <w:rPr>
          <w:spacing w:val="-12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публичный</w:t>
      </w:r>
      <w:r w:rsidRPr="006434B8">
        <w:rPr>
          <w:spacing w:val="-12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сервитут,</w:t>
      </w:r>
      <w:r w:rsidRPr="006434B8">
        <w:rPr>
          <w:spacing w:val="-1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составляет</w:t>
      </w:r>
      <w:r w:rsidRPr="006434B8">
        <w:rPr>
          <w:spacing w:val="-9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15</w:t>
      </w:r>
      <w:r w:rsidRPr="006434B8">
        <w:rPr>
          <w:spacing w:val="-13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(пятнадцать)</w:t>
      </w:r>
      <w:r w:rsidRPr="006434B8">
        <w:rPr>
          <w:spacing w:val="-12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дней</w:t>
      </w:r>
      <w:r w:rsidRPr="006434B8">
        <w:rPr>
          <w:spacing w:val="-1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со</w:t>
      </w:r>
      <w:r w:rsidRPr="006434B8">
        <w:rPr>
          <w:spacing w:val="-11"/>
          <w:sz w:val="28"/>
          <w:szCs w:val="28"/>
          <w:lang w:eastAsia="en-US"/>
        </w:rPr>
        <w:t xml:space="preserve"> </w:t>
      </w:r>
      <w:r w:rsidRPr="006434B8">
        <w:rPr>
          <w:sz w:val="28"/>
          <w:szCs w:val="28"/>
          <w:lang w:eastAsia="en-US"/>
        </w:rPr>
        <w:t>дня опубликования данного сообщения (в соответствии с п. 8 ст. 39.42 Земельного кодекса Российской Федерации).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right="285" w:firstLine="283"/>
        <w:jc w:val="both"/>
        <w:rPr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6434B8" w:rsidRPr="006434B8" w:rsidRDefault="006434B8" w:rsidP="00D2723E">
      <w:pPr>
        <w:widowControl w:val="0"/>
        <w:shd w:val="clear" w:color="auto" w:fill="FFFFFF"/>
        <w:suppressAutoHyphens w:val="0"/>
        <w:autoSpaceDN w:val="0"/>
        <w:ind w:left="-567" w:firstLine="283"/>
        <w:jc w:val="both"/>
        <w:rPr>
          <w:sz w:val="28"/>
          <w:szCs w:val="28"/>
          <w:u w:val="single"/>
          <w:lang w:eastAsia="ru-RU"/>
        </w:rPr>
      </w:pPr>
      <w:r w:rsidRPr="006434B8">
        <w:rPr>
          <w:sz w:val="28"/>
          <w:szCs w:val="28"/>
          <w:lang w:eastAsia="ru-RU"/>
        </w:rPr>
        <w:t>ежедневно, кроме выходных дней с 8-00 до 16-12 часов, обеденный перерыв с 12-00 до 13-00 часов местного времени, телефон: 8-34162-4-17-48, а так же на официальном сайте МО «Муниципальный округ Якшур-Бодьинский район Удмуртской Республики» </w:t>
      </w:r>
      <w:hyperlink r:id="rId18" w:history="1">
        <w:r w:rsidRPr="006434B8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6434B8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6434B8">
          <w:rPr>
            <w:color w:val="0000FF"/>
            <w:sz w:val="28"/>
            <w:szCs w:val="28"/>
            <w:u w:val="single"/>
            <w:lang w:val="en-US" w:eastAsia="ru-RU"/>
          </w:rPr>
          <w:t>yakshurbodya</w:t>
        </w:r>
        <w:r w:rsidRPr="006434B8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6434B8">
          <w:rPr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6434B8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6434B8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r w:rsidRPr="006434B8">
          <w:rPr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6434B8">
        <w:rPr>
          <w:sz w:val="28"/>
          <w:szCs w:val="28"/>
          <w:u w:val="single"/>
          <w:lang w:eastAsia="ru-RU"/>
        </w:rPr>
        <w:t xml:space="preserve">. </w:t>
      </w:r>
    </w:p>
    <w:p w:rsidR="006434B8" w:rsidRPr="006434B8" w:rsidRDefault="006434B8" w:rsidP="00D2723E">
      <w:pPr>
        <w:widowControl w:val="0"/>
        <w:suppressAutoHyphens w:val="0"/>
        <w:autoSpaceDN w:val="0"/>
        <w:spacing w:before="15"/>
        <w:ind w:left="-567" w:firstLine="283"/>
        <w:rPr>
          <w:szCs w:val="28"/>
          <w:lang w:eastAsia="en-US"/>
        </w:rPr>
      </w:pPr>
    </w:p>
    <w:p w:rsidR="00D2723E" w:rsidRPr="00D2723E" w:rsidRDefault="00D2723E" w:rsidP="00D2723E">
      <w:pPr>
        <w:widowControl w:val="0"/>
        <w:suppressAutoHyphens w:val="0"/>
        <w:autoSpaceDN w:val="0"/>
        <w:ind w:left="-567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       </w:t>
      </w:r>
      <w:r w:rsidRPr="00D2723E">
        <w:rPr>
          <w:spacing w:val="-2"/>
          <w:sz w:val="28"/>
          <w:szCs w:val="28"/>
          <w:lang w:eastAsia="en-US"/>
        </w:rPr>
        <w:t>Подробнее</w:t>
      </w:r>
      <w:r w:rsidRPr="00D2723E">
        <w:rPr>
          <w:spacing w:val="-2"/>
          <w:sz w:val="28"/>
          <w:szCs w:val="28"/>
          <w:lang w:eastAsia="en-US"/>
        </w:rPr>
        <w:tab/>
        <w:t>о</w:t>
      </w:r>
      <w:r w:rsidRPr="00D2723E">
        <w:rPr>
          <w:spacing w:val="-2"/>
          <w:sz w:val="28"/>
          <w:szCs w:val="28"/>
          <w:lang w:eastAsia="en-US"/>
        </w:rPr>
        <w:tab/>
        <w:t>порядке</w:t>
      </w:r>
      <w:r w:rsidRPr="00D2723E">
        <w:rPr>
          <w:spacing w:val="-2"/>
          <w:sz w:val="28"/>
          <w:szCs w:val="28"/>
          <w:lang w:eastAsia="en-US"/>
        </w:rPr>
        <w:tab/>
        <w:t>приема</w:t>
      </w:r>
      <w:r w:rsidRPr="00D2723E">
        <w:rPr>
          <w:spacing w:val="-2"/>
          <w:sz w:val="28"/>
          <w:szCs w:val="28"/>
          <w:lang w:eastAsia="en-US"/>
        </w:rPr>
        <w:tab/>
        <w:t>граждан</w:t>
      </w:r>
      <w:r w:rsidRPr="00D2723E">
        <w:rPr>
          <w:spacing w:val="-2"/>
          <w:sz w:val="28"/>
          <w:szCs w:val="28"/>
          <w:lang w:eastAsia="en-US"/>
        </w:rPr>
        <w:tab/>
        <w:t>можно</w:t>
      </w:r>
      <w:r w:rsidRPr="00D2723E">
        <w:rPr>
          <w:spacing w:val="-2"/>
          <w:sz w:val="28"/>
          <w:szCs w:val="28"/>
          <w:lang w:eastAsia="en-US"/>
        </w:rPr>
        <w:tab/>
        <w:t>узнать</w:t>
      </w:r>
      <w:r>
        <w:rPr>
          <w:spacing w:val="-2"/>
          <w:sz w:val="28"/>
          <w:szCs w:val="28"/>
          <w:lang w:eastAsia="en-US"/>
        </w:rPr>
        <w:t xml:space="preserve"> </w:t>
      </w:r>
      <w:r w:rsidRPr="00D2723E">
        <w:rPr>
          <w:spacing w:val="-2"/>
          <w:sz w:val="28"/>
          <w:szCs w:val="28"/>
          <w:lang w:eastAsia="en-US"/>
        </w:rPr>
        <w:t>на</w:t>
      </w:r>
      <w:r w:rsidRPr="00D2723E">
        <w:rPr>
          <w:spacing w:val="-2"/>
          <w:sz w:val="28"/>
          <w:szCs w:val="28"/>
          <w:lang w:eastAsia="en-US"/>
        </w:rPr>
        <w:tab/>
        <w:t>сайте https://digital.gov.ru/ru/appeals/personal/.</w:t>
      </w:r>
    </w:p>
    <w:p w:rsidR="00D2723E" w:rsidRPr="00D2723E" w:rsidRDefault="00D2723E" w:rsidP="00D2723E">
      <w:pPr>
        <w:widowControl w:val="0"/>
        <w:suppressAutoHyphens w:val="0"/>
        <w:autoSpaceDN w:val="0"/>
        <w:ind w:left="-567"/>
        <w:jc w:val="both"/>
        <w:rPr>
          <w:spacing w:val="-2"/>
          <w:sz w:val="28"/>
          <w:szCs w:val="28"/>
          <w:lang w:eastAsia="en-US"/>
        </w:rPr>
      </w:pPr>
      <w:r w:rsidRPr="00D2723E">
        <w:rPr>
          <w:spacing w:val="-2"/>
          <w:sz w:val="28"/>
          <w:szCs w:val="28"/>
          <w:lang w:eastAsia="en-US"/>
        </w:rPr>
        <w:t>Данная информация размещена на официальных сайтах Минцифры России (https://digital.gov.ru/ru/),</w:t>
      </w:r>
      <w:r w:rsidRPr="00D2723E">
        <w:rPr>
          <w:spacing w:val="-2"/>
          <w:sz w:val="28"/>
          <w:szCs w:val="28"/>
          <w:lang w:eastAsia="en-US"/>
        </w:rPr>
        <w:tab/>
        <w:t>администрации</w:t>
      </w:r>
      <w:r w:rsidRPr="00D2723E">
        <w:rPr>
          <w:spacing w:val="-2"/>
          <w:sz w:val="28"/>
          <w:szCs w:val="28"/>
          <w:lang w:eastAsia="en-US"/>
        </w:rPr>
        <w:tab/>
        <w:t>муниципального</w:t>
      </w:r>
      <w:r w:rsidRPr="00D2723E">
        <w:rPr>
          <w:spacing w:val="-2"/>
          <w:sz w:val="28"/>
          <w:szCs w:val="28"/>
          <w:lang w:eastAsia="en-US"/>
        </w:rPr>
        <w:tab/>
        <w:t>образования</w:t>
      </w:r>
    </w:p>
    <w:p w:rsidR="00D2723E" w:rsidRPr="00D2723E" w:rsidRDefault="00D2723E" w:rsidP="00D2723E">
      <w:pPr>
        <w:widowControl w:val="0"/>
        <w:suppressAutoHyphens w:val="0"/>
        <w:autoSpaceDN w:val="0"/>
        <w:ind w:left="-567"/>
        <w:jc w:val="both"/>
        <w:rPr>
          <w:spacing w:val="-2"/>
          <w:sz w:val="28"/>
          <w:szCs w:val="28"/>
          <w:lang w:eastAsia="en-US"/>
        </w:rPr>
      </w:pPr>
      <w:r w:rsidRPr="00D2723E">
        <w:rPr>
          <w:spacing w:val="-2"/>
          <w:sz w:val="28"/>
          <w:szCs w:val="28"/>
          <w:lang w:eastAsia="en-US"/>
        </w:rPr>
        <w:t>«Муниципальный</w:t>
      </w:r>
      <w:r w:rsidRPr="00D2723E">
        <w:rPr>
          <w:spacing w:val="-2"/>
          <w:sz w:val="28"/>
          <w:szCs w:val="28"/>
          <w:lang w:eastAsia="en-US"/>
        </w:rPr>
        <w:tab/>
        <w:t>округ</w:t>
      </w:r>
      <w:r w:rsidRPr="00D2723E">
        <w:rPr>
          <w:spacing w:val="-2"/>
          <w:sz w:val="28"/>
          <w:szCs w:val="28"/>
          <w:lang w:eastAsia="en-US"/>
        </w:rPr>
        <w:tab/>
        <w:t>Шарканский</w:t>
      </w:r>
      <w:r w:rsidRPr="00D2723E">
        <w:rPr>
          <w:spacing w:val="-2"/>
          <w:sz w:val="28"/>
          <w:szCs w:val="28"/>
          <w:lang w:eastAsia="en-US"/>
        </w:rPr>
        <w:tab/>
        <w:t>район</w:t>
      </w:r>
      <w:r w:rsidRPr="00D2723E">
        <w:rPr>
          <w:spacing w:val="-2"/>
          <w:sz w:val="28"/>
          <w:szCs w:val="28"/>
          <w:lang w:eastAsia="en-US"/>
        </w:rPr>
        <w:tab/>
        <w:t>Удмуртской</w:t>
      </w:r>
      <w:r w:rsidRPr="00D2723E">
        <w:rPr>
          <w:spacing w:val="-2"/>
          <w:sz w:val="28"/>
          <w:szCs w:val="28"/>
          <w:lang w:eastAsia="en-US"/>
        </w:rPr>
        <w:tab/>
        <w:t>Республики» (https://sharkan.gosuslugi.ru/),</w:t>
      </w:r>
      <w:r w:rsidRPr="00D2723E">
        <w:rPr>
          <w:spacing w:val="-2"/>
          <w:sz w:val="28"/>
          <w:szCs w:val="28"/>
          <w:lang w:eastAsia="en-US"/>
        </w:rPr>
        <w:tab/>
        <w:t>администрации</w:t>
      </w:r>
      <w:r>
        <w:rPr>
          <w:spacing w:val="-2"/>
          <w:sz w:val="28"/>
          <w:szCs w:val="28"/>
          <w:lang w:eastAsia="en-US"/>
        </w:rPr>
        <w:t xml:space="preserve"> </w:t>
      </w:r>
      <w:r w:rsidRPr="00D2723E">
        <w:rPr>
          <w:spacing w:val="-2"/>
          <w:sz w:val="28"/>
          <w:szCs w:val="28"/>
          <w:lang w:eastAsia="en-US"/>
        </w:rPr>
        <w:tab/>
        <w:t>муниципального</w:t>
      </w:r>
      <w:r w:rsidRPr="00D2723E">
        <w:rPr>
          <w:spacing w:val="-2"/>
          <w:sz w:val="28"/>
          <w:szCs w:val="28"/>
          <w:lang w:eastAsia="en-US"/>
        </w:rPr>
        <w:tab/>
      </w:r>
      <w:r w:rsidRPr="00D2723E">
        <w:rPr>
          <w:spacing w:val="-2"/>
          <w:sz w:val="28"/>
          <w:szCs w:val="28"/>
          <w:lang w:eastAsia="en-US"/>
        </w:rPr>
        <w:tab/>
        <w:t>образования</w:t>
      </w:r>
      <w:r>
        <w:rPr>
          <w:spacing w:val="-2"/>
          <w:sz w:val="28"/>
          <w:szCs w:val="28"/>
          <w:lang w:eastAsia="en-US"/>
        </w:rPr>
        <w:t xml:space="preserve"> </w:t>
      </w:r>
      <w:r w:rsidRPr="00D2723E">
        <w:rPr>
          <w:spacing w:val="-2"/>
          <w:sz w:val="28"/>
          <w:szCs w:val="28"/>
          <w:lang w:eastAsia="en-US"/>
        </w:rPr>
        <w:t>«Муниципальный</w:t>
      </w:r>
      <w:r w:rsidRPr="00D2723E">
        <w:rPr>
          <w:spacing w:val="-2"/>
          <w:sz w:val="28"/>
          <w:szCs w:val="28"/>
          <w:lang w:eastAsia="en-US"/>
        </w:rPr>
        <w:tab/>
        <w:t>округ</w:t>
      </w:r>
      <w:r w:rsidRPr="00D2723E">
        <w:rPr>
          <w:spacing w:val="-2"/>
          <w:sz w:val="28"/>
          <w:szCs w:val="28"/>
          <w:lang w:eastAsia="en-US"/>
        </w:rPr>
        <w:tab/>
        <w:t>Якшур-Бодьинский</w:t>
      </w:r>
      <w:r w:rsidRPr="00D2723E">
        <w:rPr>
          <w:spacing w:val="-2"/>
          <w:sz w:val="28"/>
          <w:szCs w:val="28"/>
          <w:lang w:eastAsia="en-US"/>
        </w:rPr>
        <w:tab/>
        <w:t>район</w:t>
      </w:r>
      <w:r w:rsidRPr="00D2723E">
        <w:rPr>
          <w:spacing w:val="-2"/>
          <w:sz w:val="28"/>
          <w:szCs w:val="28"/>
          <w:lang w:eastAsia="en-US"/>
        </w:rPr>
        <w:tab/>
        <w:t>Удмуртской</w:t>
      </w:r>
      <w:r w:rsidRPr="00D2723E">
        <w:rPr>
          <w:spacing w:val="-2"/>
          <w:sz w:val="28"/>
          <w:szCs w:val="28"/>
          <w:lang w:eastAsia="en-US"/>
        </w:rPr>
        <w:tab/>
        <w:t>Республики» (</w:t>
      </w:r>
      <w:hyperlink r:id="rId19" w:history="1">
        <w:r w:rsidRPr="00D2723E">
          <w:rPr>
            <w:rStyle w:val="ab"/>
            <w:spacing w:val="-2"/>
            <w:sz w:val="28"/>
            <w:szCs w:val="28"/>
            <w:lang w:eastAsia="en-US"/>
          </w:rPr>
          <w:t>https://yakshurbodya.gosuslugi.ru/</w:t>
        </w:r>
      </w:hyperlink>
      <w:r w:rsidRPr="00D2723E">
        <w:rPr>
          <w:spacing w:val="-2"/>
          <w:sz w:val="28"/>
          <w:szCs w:val="28"/>
          <w:lang w:eastAsia="en-US"/>
        </w:rPr>
        <w:t>).</w:t>
      </w:r>
    </w:p>
    <w:p w:rsidR="006434B8" w:rsidRPr="006434B8" w:rsidRDefault="006434B8" w:rsidP="00D2723E">
      <w:pPr>
        <w:widowControl w:val="0"/>
        <w:suppressAutoHyphens w:val="0"/>
        <w:autoSpaceDN w:val="0"/>
        <w:ind w:left="-567" w:firstLine="283"/>
        <w:jc w:val="both"/>
        <w:rPr>
          <w:bCs/>
          <w:color w:val="000000"/>
          <w:sz w:val="28"/>
          <w:szCs w:val="28"/>
          <w:shd w:val="clear" w:color="auto" w:fill="FFFFFF"/>
          <w:lang w:eastAsia="en-US"/>
        </w:rPr>
      </w:pPr>
      <w:r w:rsidRPr="006434B8">
        <w:rPr>
          <w:sz w:val="22"/>
          <w:szCs w:val="22"/>
          <w:lang w:eastAsia="en-US"/>
        </w:rPr>
        <w:tab/>
      </w:r>
      <w:hyperlink r:id="rId20" w:history="1">
        <w:r w:rsidRPr="006434B8">
          <w:rPr>
            <w:bCs/>
            <w:color w:val="000000"/>
            <w:sz w:val="28"/>
            <w:szCs w:val="28"/>
            <w:shd w:val="clear" w:color="auto" w:fill="FFFFFF"/>
            <w:lang w:eastAsia="en-US"/>
          </w:rPr>
          <w:t xml:space="preserve">Решение Совета депутатов МО "Якшур-Бодьинское" </w:t>
        </w:r>
        <w:r w:rsidRPr="006434B8">
          <w:rPr>
            <w:color w:val="000000"/>
            <w:sz w:val="28"/>
            <w:szCs w:val="28"/>
            <w:shd w:val="clear" w:color="auto" w:fill="FFFFFF"/>
            <w:lang w:eastAsia="en-US"/>
          </w:rPr>
          <w:t xml:space="preserve">Якшур-Бодьинского района Удмуртской Республики </w:t>
        </w:r>
        <w:r w:rsidRPr="006434B8">
          <w:rPr>
            <w:bCs/>
            <w:color w:val="000000"/>
            <w:sz w:val="28"/>
            <w:szCs w:val="28"/>
            <w:shd w:val="clear" w:color="auto" w:fill="FFFFFF"/>
            <w:lang w:eastAsia="en-US"/>
          </w:rPr>
          <w:t>"Об утверждении Генерального плана муниципального образования "Якшур-Бодьинское" от 13.10.2010 № 22.8</w:t>
        </w:r>
      </w:hyperlink>
    </w:p>
    <w:p w:rsidR="006434B8" w:rsidRPr="006434B8" w:rsidRDefault="006434B8" w:rsidP="00D2723E">
      <w:pPr>
        <w:widowControl w:val="0"/>
        <w:suppressAutoHyphens w:val="0"/>
        <w:autoSpaceDN w:val="0"/>
        <w:ind w:left="-567" w:firstLine="283"/>
        <w:jc w:val="both"/>
        <w:rPr>
          <w:b/>
          <w:sz w:val="28"/>
          <w:szCs w:val="28"/>
          <w:lang w:eastAsia="en-US"/>
        </w:rPr>
      </w:pPr>
      <w:r w:rsidRPr="006434B8">
        <w:rPr>
          <w:sz w:val="28"/>
          <w:szCs w:val="28"/>
          <w:lang w:eastAsia="en-US"/>
        </w:rPr>
        <w:tab/>
        <w:t>Решение Совета депутатов МО "Якшур-Бодьинское" Якшур-Бодьинского района Удмуртской Республики " Об утверждении правил землепользования и застройки муниципального образования "Якшур-Бодьинское" от 28.09.2011 № 30.3</w:t>
      </w:r>
    </w:p>
    <w:p w:rsidR="007C43C0" w:rsidRPr="007C43C0" w:rsidRDefault="007C43C0" w:rsidP="00D2723E">
      <w:pPr>
        <w:widowControl w:val="0"/>
        <w:suppressAutoHyphens w:val="0"/>
        <w:autoSpaceDN w:val="0"/>
        <w:spacing w:before="15"/>
        <w:ind w:left="-567" w:firstLine="283"/>
        <w:rPr>
          <w:szCs w:val="28"/>
          <w:lang w:eastAsia="en-US"/>
        </w:rPr>
      </w:pPr>
    </w:p>
    <w:p w:rsidR="00AD227E" w:rsidRDefault="00AD227E" w:rsidP="00D2723E">
      <w:pPr>
        <w:tabs>
          <w:tab w:val="left" w:pos="9639"/>
        </w:tabs>
        <w:ind w:left="-567" w:right="-2" w:firstLine="283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AD227E" w:rsidRDefault="00AD227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2723E" w:rsidRDefault="00D2723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C43C0" w:rsidRDefault="007C43C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C43C0" w:rsidRDefault="007C43C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C43C0" w:rsidRDefault="007C43C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C4752" w:rsidRDefault="001C4752" w:rsidP="001C4752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1C4752" w:rsidRDefault="001C4752" w:rsidP="001C4752">
      <w:pPr>
        <w:ind w:left="708"/>
        <w:jc w:val="center"/>
        <w:rPr>
          <w:b/>
          <w:bCs/>
        </w:rPr>
      </w:pPr>
    </w:p>
    <w:p w:rsidR="001C4752" w:rsidRDefault="001C4752" w:rsidP="001C4752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Кадастровым инженером Котельников Андрей Александрович, УР, Якшур-Бодьинский район, с. Якшур-Бодья, ул. Пушиной, д. 94, (БТИ). адрес электронной почты: </w:t>
      </w:r>
      <w:r w:rsidRPr="00673F2F">
        <w:rPr>
          <w:sz w:val="28"/>
          <w:szCs w:val="28"/>
          <w:lang w:val="en-US"/>
        </w:rPr>
        <w:t>natur</w:t>
      </w:r>
      <w:r w:rsidRPr="00673F2F">
        <w:rPr>
          <w:sz w:val="28"/>
          <w:szCs w:val="28"/>
        </w:rPr>
        <w:t>.08@</w:t>
      </w:r>
      <w:r w:rsidRPr="00673F2F">
        <w:rPr>
          <w:sz w:val="28"/>
          <w:szCs w:val="28"/>
          <w:lang w:val="en-US"/>
        </w:rPr>
        <w:t>mail</w:t>
      </w:r>
      <w:r w:rsidRPr="00673F2F">
        <w:rPr>
          <w:sz w:val="28"/>
          <w:szCs w:val="28"/>
        </w:rPr>
        <w:t>.</w:t>
      </w:r>
      <w:r w:rsidRPr="00673F2F">
        <w:rPr>
          <w:sz w:val="28"/>
          <w:szCs w:val="28"/>
          <w:lang w:val="en-US"/>
        </w:rPr>
        <w:t>ru</w:t>
      </w:r>
      <w:r w:rsidRPr="00673F2F">
        <w:rPr>
          <w:sz w:val="28"/>
          <w:szCs w:val="28"/>
        </w:rPr>
        <w:t xml:space="preserve">, тел. 89042780374, № регистрации в гос. реестре лиц, осуществляющих кадастровую деятельность </w:t>
      </w:r>
      <w:r w:rsidRPr="00673F2F">
        <w:rPr>
          <w:bCs/>
          <w:sz w:val="28"/>
          <w:szCs w:val="28"/>
        </w:rPr>
        <w:t>25410</w:t>
      </w:r>
      <w:r w:rsidRPr="00673F2F">
        <w:rPr>
          <w:sz w:val="28"/>
          <w:szCs w:val="28"/>
        </w:rPr>
        <w:t xml:space="preserve"> </w:t>
      </w:r>
      <w:r w:rsidRPr="00673F2F">
        <w:rPr>
          <w:bCs/>
          <w:sz w:val="28"/>
          <w:szCs w:val="28"/>
        </w:rPr>
        <w:t>(квалификационный аттестат № 18-13-271)</w:t>
      </w:r>
      <w:r w:rsidRPr="00673F2F">
        <w:rPr>
          <w:sz w:val="28"/>
          <w:szCs w:val="28"/>
        </w:rPr>
        <w:t>, выполняются кадастровые работы по уточнению местоположения границы</w:t>
      </w:r>
      <w:r>
        <w:rPr>
          <w:sz w:val="28"/>
          <w:szCs w:val="28"/>
        </w:rPr>
        <w:t xml:space="preserve"> и площади</w:t>
      </w:r>
      <w:r w:rsidRPr="00673F2F">
        <w:rPr>
          <w:sz w:val="28"/>
          <w:szCs w:val="28"/>
        </w:rPr>
        <w:t xml:space="preserve"> земельного участка с кадастровым № </w:t>
      </w:r>
      <w:r w:rsidRPr="00673F2F">
        <w:rPr>
          <w:b/>
          <w:sz w:val="28"/>
          <w:szCs w:val="28"/>
        </w:rPr>
        <w:t>18:24:</w:t>
      </w:r>
      <w:r>
        <w:rPr>
          <w:b/>
          <w:sz w:val="28"/>
          <w:szCs w:val="28"/>
        </w:rPr>
        <w:t>102002</w:t>
      </w:r>
      <w:r w:rsidRPr="00673F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84</w:t>
      </w:r>
      <w:r w:rsidRPr="00673F2F">
        <w:rPr>
          <w:b/>
          <w:sz w:val="28"/>
          <w:szCs w:val="28"/>
        </w:rPr>
        <w:t xml:space="preserve">, </w:t>
      </w:r>
      <w:r w:rsidRPr="00673F2F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>: Удмуртская Республика, Якшур-Бодьинский район,  с. Угловая, ул. Восточная, д. 55</w:t>
      </w:r>
      <w:r w:rsidRPr="00673F2F">
        <w:rPr>
          <w:sz w:val="28"/>
          <w:szCs w:val="28"/>
        </w:rPr>
        <w:t xml:space="preserve">. </w:t>
      </w:r>
      <w:r w:rsidRPr="00673F2F">
        <w:rPr>
          <w:color w:val="000000"/>
          <w:sz w:val="28"/>
          <w:szCs w:val="28"/>
        </w:rPr>
        <w:t>№ кадастрового квартала 18:24:</w:t>
      </w:r>
      <w:r>
        <w:rPr>
          <w:color w:val="000000"/>
          <w:sz w:val="28"/>
          <w:szCs w:val="28"/>
        </w:rPr>
        <w:t>102002</w:t>
      </w:r>
      <w:r w:rsidRPr="00673F2F">
        <w:rPr>
          <w:color w:val="000000"/>
          <w:sz w:val="28"/>
          <w:szCs w:val="28"/>
        </w:rPr>
        <w:t xml:space="preserve">. </w:t>
      </w:r>
      <w:r w:rsidRPr="00673F2F">
        <w:rPr>
          <w:sz w:val="28"/>
          <w:szCs w:val="28"/>
        </w:rPr>
        <w:t xml:space="preserve">Заказчиком кадастровых работ является  </w:t>
      </w:r>
      <w:r>
        <w:rPr>
          <w:sz w:val="28"/>
          <w:szCs w:val="28"/>
        </w:rPr>
        <w:t>Шишкин Александр Валентинович</w:t>
      </w:r>
      <w:r w:rsidRPr="00673F2F">
        <w:rPr>
          <w:sz w:val="28"/>
          <w:szCs w:val="28"/>
        </w:rPr>
        <w:t xml:space="preserve">, </w:t>
      </w:r>
      <w:r>
        <w:rPr>
          <w:sz w:val="28"/>
          <w:szCs w:val="28"/>
        </w:rPr>
        <w:t>Удмуртская Республика, г. Ижевск, ул. Якшур-Бодьинский тракт,  д. 5, кв. 25</w:t>
      </w:r>
      <w:r w:rsidRPr="00673F2F">
        <w:rPr>
          <w:sz w:val="28"/>
          <w:szCs w:val="28"/>
        </w:rPr>
        <w:t xml:space="preserve">. </w:t>
      </w:r>
    </w:p>
    <w:p w:rsidR="001C4752" w:rsidRDefault="001C4752" w:rsidP="001C4752">
      <w:pPr>
        <w:ind w:left="-709" w:firstLine="708"/>
        <w:jc w:val="both"/>
        <w:rPr>
          <w:sz w:val="28"/>
          <w:szCs w:val="28"/>
        </w:rPr>
      </w:pPr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</w:t>
      </w:r>
      <w:r>
        <w:rPr>
          <w:i/>
          <w:sz w:val="28"/>
          <w:szCs w:val="28"/>
        </w:rPr>
        <w:t>102002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83</w:t>
      </w:r>
      <w:r w:rsidRPr="00F36C59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Удмуртская Республика, Якшур-Бодьинский район,  с. Угловая, ул. Восточная, д. 53.</w:t>
      </w:r>
    </w:p>
    <w:p w:rsidR="001C4752" w:rsidRDefault="001C4752" w:rsidP="001C4752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Собрание по поводу согласования местоположения границы состоится</w:t>
      </w:r>
      <w:r>
        <w:rPr>
          <w:sz w:val="28"/>
          <w:szCs w:val="28"/>
        </w:rPr>
        <w:t xml:space="preserve"> 02.06.25 г., в  9-00 ч.</w:t>
      </w:r>
      <w:r w:rsidRPr="00673F2F">
        <w:rPr>
          <w:sz w:val="28"/>
          <w:szCs w:val="28"/>
        </w:rPr>
        <w:t xml:space="preserve"> по адресу: УР, Якшур-Бодьинский район, с. Якшур-Бодья, ул. Пушиной, д. 94 (</w:t>
      </w:r>
      <w:r>
        <w:rPr>
          <w:sz w:val="28"/>
          <w:szCs w:val="28"/>
        </w:rPr>
        <w:t xml:space="preserve">здание РАЙПО  </w:t>
      </w:r>
      <w:r w:rsidRPr="00673F2F">
        <w:rPr>
          <w:sz w:val="28"/>
          <w:szCs w:val="28"/>
        </w:rPr>
        <w:t xml:space="preserve">БТИ). </w:t>
      </w:r>
    </w:p>
    <w:p w:rsidR="001C4752" w:rsidRDefault="001C4752" w:rsidP="001C4752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 проектом межевого плана земельного участка можно ознакомиться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в течение 30 дней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со дня опубликования извещения по адресу: УР, с. Якшур-Бодья, ул. Пушиной, д. 94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 xml:space="preserve">(БТИ).  в рабочее время с 8-30 до 17-00, обед с 12-00 до 13-00, </w:t>
      </w:r>
    </w:p>
    <w:p w:rsidR="001C4752" w:rsidRDefault="001C4752" w:rsidP="001C4752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течение 30 дней 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 xml:space="preserve">со дня опубликования извещения в по адресу: УР, с. Якшур-Бодья, ул. Пушиной, д. </w:t>
      </w:r>
      <w:r>
        <w:rPr>
          <w:sz w:val="28"/>
          <w:szCs w:val="28"/>
        </w:rPr>
        <w:t xml:space="preserve">94 </w:t>
      </w:r>
      <w:r w:rsidRPr="00673F2F">
        <w:rPr>
          <w:sz w:val="28"/>
          <w:szCs w:val="28"/>
        </w:rPr>
        <w:t xml:space="preserve">(БТИ). </w:t>
      </w:r>
    </w:p>
    <w:p w:rsidR="001C4752" w:rsidRPr="00673F2F" w:rsidRDefault="001C4752" w:rsidP="001C4752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31"/>
      </w:tblGrid>
      <w:tr w:rsidR="001C4752" w:rsidRPr="00E44A9A" w:rsidTr="001C4752">
        <w:tc>
          <w:tcPr>
            <w:tcW w:w="1162" w:type="dxa"/>
            <w:vAlign w:val="bottom"/>
          </w:tcPr>
          <w:p w:rsidR="001C4752" w:rsidRDefault="001C4752" w:rsidP="001C4752">
            <w:pPr>
              <w:ind w:left="57"/>
            </w:pPr>
          </w:p>
        </w:tc>
        <w:tc>
          <w:tcPr>
            <w:tcW w:w="8931" w:type="dxa"/>
            <w:vAlign w:val="bottom"/>
          </w:tcPr>
          <w:p w:rsidR="001C4752" w:rsidRPr="00E44A9A" w:rsidRDefault="001C4752" w:rsidP="001C4752">
            <w:pPr>
              <w:jc w:val="center"/>
              <w:rPr>
                <w:i/>
              </w:rPr>
            </w:pPr>
          </w:p>
        </w:tc>
      </w:tr>
    </w:tbl>
    <w:p w:rsidR="001C4752" w:rsidRDefault="001C4752" w:rsidP="001C4752"/>
    <w:p w:rsidR="007C43C0" w:rsidRDefault="007C43C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C43C0" w:rsidRDefault="007C43C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C0A66" w:rsidRDefault="008C0A6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C6641" w:rsidRPr="009C6641" w:rsidTr="009C6641">
        <w:trPr>
          <w:trHeight w:val="1700"/>
        </w:trPr>
        <w:tc>
          <w:tcPr>
            <w:tcW w:w="4244" w:type="dxa"/>
          </w:tcPr>
          <w:p w:rsidR="009C6641" w:rsidRPr="009C6641" w:rsidRDefault="009C6641" w:rsidP="009C664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9C6641" w:rsidRPr="009C6641" w:rsidRDefault="009C6641" w:rsidP="009C664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C6641"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69425505" wp14:editId="30C4A13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C6641" w:rsidRPr="009C6641" w:rsidRDefault="009C6641" w:rsidP="009C664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C6641" w:rsidRPr="009C6641" w:rsidTr="009C6641">
        <w:tc>
          <w:tcPr>
            <w:tcW w:w="10004" w:type="dxa"/>
            <w:gridSpan w:val="3"/>
          </w:tcPr>
          <w:p w:rsidR="009C6641" w:rsidRPr="009C6641" w:rsidRDefault="009C6641" w:rsidP="009C664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9C6641" w:rsidRPr="009C6641" w:rsidRDefault="009C6641" w:rsidP="009C664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C664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C6641" w:rsidRPr="009C6641" w:rsidRDefault="009C6641" w:rsidP="009C664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C664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9C6641" w:rsidRPr="009C6641" w:rsidRDefault="009C6641" w:rsidP="009C664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C6641" w:rsidRPr="009C6641" w:rsidTr="009C6641">
        <w:tc>
          <w:tcPr>
            <w:tcW w:w="10004" w:type="dxa"/>
            <w:gridSpan w:val="3"/>
          </w:tcPr>
          <w:p w:rsidR="009C6641" w:rsidRPr="009C6641" w:rsidRDefault="009C6641" w:rsidP="009C664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C664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9C6641" w:rsidRPr="009C6641" w:rsidRDefault="009C6641" w:rsidP="009C6641">
      <w:pPr>
        <w:autoSpaceDE/>
        <w:rPr>
          <w:sz w:val="20"/>
          <w:szCs w:val="20"/>
        </w:rPr>
      </w:pPr>
    </w:p>
    <w:p w:rsidR="009C6641" w:rsidRPr="009C6641" w:rsidRDefault="009C6641" w:rsidP="009C6641">
      <w:pPr>
        <w:autoSpaceDE/>
        <w:jc w:val="center"/>
        <w:rPr>
          <w:b/>
          <w:sz w:val="44"/>
          <w:szCs w:val="44"/>
        </w:rPr>
      </w:pPr>
    </w:p>
    <w:p w:rsidR="009C6641" w:rsidRPr="009C6641" w:rsidRDefault="009C6641" w:rsidP="009C6641">
      <w:pPr>
        <w:autoSpaceDE/>
        <w:jc w:val="center"/>
        <w:rPr>
          <w:b/>
          <w:sz w:val="44"/>
          <w:szCs w:val="44"/>
        </w:rPr>
      </w:pPr>
      <w:r w:rsidRPr="009C6641">
        <w:rPr>
          <w:b/>
          <w:sz w:val="44"/>
          <w:szCs w:val="44"/>
        </w:rPr>
        <w:t>П О С Т А Н О В Л Е Н И Е</w:t>
      </w:r>
    </w:p>
    <w:p w:rsidR="009C6641" w:rsidRPr="009C6641" w:rsidRDefault="009C6641" w:rsidP="009C6641">
      <w:pPr>
        <w:autoSpaceDE/>
        <w:jc w:val="center"/>
        <w:rPr>
          <w:b/>
          <w:sz w:val="28"/>
          <w:szCs w:val="28"/>
        </w:rPr>
      </w:pPr>
    </w:p>
    <w:p w:rsidR="009C6641" w:rsidRPr="009C6641" w:rsidRDefault="009C6641" w:rsidP="009C6641">
      <w:pPr>
        <w:autoSpaceDE/>
        <w:rPr>
          <w:sz w:val="20"/>
          <w:szCs w:val="20"/>
        </w:rPr>
      </w:pPr>
    </w:p>
    <w:p w:rsidR="009C6641" w:rsidRPr="009C6641" w:rsidRDefault="009C6641" w:rsidP="009C6641">
      <w:pPr>
        <w:autoSpaceDE/>
        <w:jc w:val="both"/>
        <w:rPr>
          <w:b/>
          <w:bCs/>
          <w:sz w:val="28"/>
          <w:szCs w:val="28"/>
          <w:lang w:eastAsia="zh-CN"/>
        </w:rPr>
      </w:pPr>
      <w:r w:rsidRPr="009C6641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9C6641">
        <w:rPr>
          <w:b/>
          <w:bCs/>
          <w:sz w:val="28"/>
          <w:szCs w:val="28"/>
          <w:u w:val="single"/>
          <w:lang w:eastAsia="zh-CN"/>
        </w:rPr>
        <w:t>43</w:t>
      </w:r>
    </w:p>
    <w:p w:rsidR="009C6641" w:rsidRPr="009C6641" w:rsidRDefault="009C6641" w:rsidP="009C6641">
      <w:pPr>
        <w:autoSpaceDE/>
        <w:jc w:val="center"/>
        <w:rPr>
          <w:b/>
          <w:sz w:val="28"/>
          <w:szCs w:val="20"/>
          <w:lang w:eastAsia="zh-CN"/>
        </w:rPr>
      </w:pPr>
      <w:r w:rsidRPr="009C6641">
        <w:rPr>
          <w:b/>
          <w:bCs/>
          <w:sz w:val="28"/>
          <w:szCs w:val="28"/>
          <w:lang w:eastAsia="zh-CN"/>
        </w:rPr>
        <w:t>с. Якшур-Бодья</w:t>
      </w:r>
    </w:p>
    <w:p w:rsidR="009C6641" w:rsidRPr="009C6641" w:rsidRDefault="009C6641" w:rsidP="009C6641">
      <w:pPr>
        <w:autoSpaceDE/>
        <w:rPr>
          <w:sz w:val="20"/>
          <w:szCs w:val="20"/>
          <w:lang w:eastAsia="zh-CN"/>
        </w:rPr>
      </w:pPr>
    </w:p>
    <w:p w:rsidR="009C6641" w:rsidRPr="009C6641" w:rsidRDefault="009C6641" w:rsidP="009C6641">
      <w:pPr>
        <w:widowControl w:val="0"/>
        <w:jc w:val="center"/>
        <w:rPr>
          <w:b/>
          <w:bCs/>
          <w:sz w:val="28"/>
          <w:szCs w:val="28"/>
        </w:rPr>
      </w:pPr>
      <w:r w:rsidRPr="009C6641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9C6641">
        <w:rPr>
          <w:b/>
          <w:bCs/>
          <w:sz w:val="28"/>
          <w:szCs w:val="28"/>
          <w:lang w:eastAsia="ru-RU"/>
        </w:rPr>
        <w:t>на части территории населенного пункта –</w:t>
      </w:r>
      <w:r w:rsidRPr="009C664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C6641">
        <w:rPr>
          <w:b/>
          <w:bCs/>
          <w:sz w:val="28"/>
          <w:szCs w:val="28"/>
        </w:rPr>
        <w:t>ул. Молодежная</w:t>
      </w:r>
      <w:r w:rsidRPr="009C6641">
        <w:rPr>
          <w:bCs/>
          <w:sz w:val="28"/>
          <w:szCs w:val="28"/>
        </w:rPr>
        <w:t xml:space="preserve"> </w:t>
      </w:r>
      <w:r w:rsidRPr="009C6641">
        <w:rPr>
          <w:b/>
          <w:bCs/>
          <w:sz w:val="28"/>
          <w:szCs w:val="28"/>
        </w:rPr>
        <w:t>село Канифольный</w:t>
      </w:r>
      <w:r w:rsidRPr="009C6641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</w:t>
      </w:r>
      <w:r w:rsidRPr="009C6641">
        <w:rPr>
          <w:sz w:val="28"/>
          <w:szCs w:val="28"/>
          <w:lang w:eastAsia="zh-CN"/>
        </w:rPr>
        <w:t xml:space="preserve"> </w:t>
      </w:r>
      <w:r w:rsidRPr="009C6641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9C6641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9C6641" w:rsidRPr="009C6641" w:rsidRDefault="009C6641" w:rsidP="009C6641">
      <w:pPr>
        <w:tabs>
          <w:tab w:val="left" w:pos="0"/>
        </w:tabs>
        <w:autoSpaceDE/>
        <w:rPr>
          <w:b/>
          <w:sz w:val="28"/>
          <w:szCs w:val="28"/>
          <w:lang w:eastAsia="zh-CN"/>
        </w:rPr>
      </w:pPr>
    </w:p>
    <w:p w:rsidR="009C6641" w:rsidRPr="009C6641" w:rsidRDefault="009C6641" w:rsidP="0092391F">
      <w:pPr>
        <w:tabs>
          <w:tab w:val="left" w:pos="284"/>
        </w:tabs>
        <w:autoSpaceDE/>
        <w:ind w:left="-426" w:firstLine="426"/>
        <w:jc w:val="both"/>
        <w:rPr>
          <w:sz w:val="28"/>
          <w:szCs w:val="28"/>
          <w:lang w:eastAsia="zh-CN"/>
        </w:rPr>
      </w:pPr>
      <w:r w:rsidRPr="009C6641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9C6641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9C6641">
        <w:rPr>
          <w:rFonts w:eastAsia="Arial"/>
          <w:b/>
          <w:bCs/>
          <w:sz w:val="28"/>
          <w:szCs w:val="28"/>
          <w:lang w:eastAsia="zh-CN"/>
        </w:rPr>
        <w:t>:</w:t>
      </w:r>
    </w:p>
    <w:p w:rsidR="009C6641" w:rsidRPr="009C6641" w:rsidRDefault="009C6641" w:rsidP="0092391F">
      <w:pPr>
        <w:autoSpaceDE/>
        <w:ind w:left="-426" w:firstLine="426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9C6641" w:rsidRPr="009C6641" w:rsidRDefault="009C6641" w:rsidP="0092391F">
      <w:pPr>
        <w:widowControl w:val="0"/>
        <w:ind w:left="-426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9C6641">
        <w:rPr>
          <w:rFonts w:eastAsia="Arial"/>
          <w:bCs/>
          <w:sz w:val="28"/>
          <w:szCs w:val="28"/>
          <w:lang w:eastAsia="zh-CN"/>
        </w:rPr>
        <w:t>1.</w:t>
      </w:r>
      <w:r w:rsidRPr="009C6641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9C6641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9C6641">
        <w:rPr>
          <w:bCs/>
          <w:sz w:val="28"/>
          <w:szCs w:val="28"/>
        </w:rPr>
        <w:t>ул. Молодежная село Канифольный</w:t>
      </w:r>
      <w:r w:rsidRPr="009C664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641">
        <w:rPr>
          <w:bCs/>
          <w:sz w:val="28"/>
          <w:szCs w:val="28"/>
          <w:lang w:eastAsia="zh-CN"/>
        </w:rPr>
        <w:t xml:space="preserve">муниципального образования </w:t>
      </w:r>
      <w:r w:rsidRPr="009C6641">
        <w:rPr>
          <w:bCs/>
          <w:sz w:val="28"/>
          <w:szCs w:val="28"/>
          <w:lang w:eastAsia="zh-CN"/>
        </w:rPr>
        <w:lastRenderedPageBreak/>
        <w:t>«Муниципальный</w:t>
      </w:r>
      <w:r w:rsidRPr="009C6641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9C6641">
        <w:rPr>
          <w:bCs/>
          <w:sz w:val="28"/>
          <w:szCs w:val="28"/>
          <w:lang w:eastAsia="zh-CN"/>
        </w:rPr>
        <w:t>» (далее – сход граждан), д</w:t>
      </w:r>
      <w:r w:rsidRPr="009C6641">
        <w:rPr>
          <w:rFonts w:eastAsia="Calibri"/>
          <w:bCs/>
          <w:sz w:val="28"/>
          <w:szCs w:val="28"/>
          <w:lang w:eastAsia="en-US"/>
        </w:rPr>
        <w:t>анная территория является целостной, неразрывной и не выходящей за границы населенного пункта, в пределах которого находится определяемая территория:</w:t>
      </w:r>
    </w:p>
    <w:p w:rsidR="009C6641" w:rsidRPr="009C6641" w:rsidRDefault="009C6641" w:rsidP="0092391F">
      <w:pPr>
        <w:widowControl w:val="0"/>
        <w:ind w:left="-426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9C6641">
        <w:rPr>
          <w:rFonts w:eastAsia="Calibri"/>
          <w:bCs/>
          <w:sz w:val="28"/>
          <w:szCs w:val="28"/>
          <w:lang w:eastAsia="en-US"/>
        </w:rPr>
        <w:t>- дата и время проведения: 22 мая 2025 года в 17-30 часов по местному времени;</w:t>
      </w:r>
    </w:p>
    <w:p w:rsidR="009C6641" w:rsidRPr="009C6641" w:rsidRDefault="009C6641" w:rsidP="0092391F">
      <w:pPr>
        <w:autoSpaceDE/>
        <w:ind w:left="-426" w:firstLine="426"/>
        <w:jc w:val="both"/>
        <w:rPr>
          <w:bCs/>
          <w:sz w:val="28"/>
          <w:szCs w:val="28"/>
          <w:lang w:eastAsia="zh-CN"/>
        </w:rPr>
      </w:pPr>
      <w:r w:rsidRPr="009C6641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9C6641" w:rsidRPr="009C6641" w:rsidRDefault="009C6641" w:rsidP="0092391F">
      <w:pPr>
        <w:autoSpaceDE/>
        <w:ind w:left="-426" w:firstLine="426"/>
        <w:jc w:val="both"/>
        <w:rPr>
          <w:kern w:val="1"/>
          <w:sz w:val="28"/>
          <w:szCs w:val="28"/>
        </w:rPr>
      </w:pPr>
      <w:r w:rsidRPr="009C6641">
        <w:rPr>
          <w:kern w:val="1"/>
          <w:sz w:val="28"/>
          <w:szCs w:val="28"/>
        </w:rPr>
        <w:t>2. Утвердить вопрос, выносимый на сход граждан:</w:t>
      </w:r>
    </w:p>
    <w:p w:rsidR="009C6641" w:rsidRPr="009C6641" w:rsidRDefault="009C6641" w:rsidP="0092391F">
      <w:pPr>
        <w:autoSpaceDE/>
        <w:ind w:left="-426" w:firstLine="426"/>
        <w:jc w:val="both"/>
        <w:rPr>
          <w:bCs/>
          <w:sz w:val="28"/>
          <w:szCs w:val="28"/>
          <w:lang w:eastAsia="zh-CN"/>
        </w:rPr>
      </w:pPr>
      <w:r w:rsidRPr="009C6641">
        <w:rPr>
          <w:sz w:val="28"/>
          <w:szCs w:val="28"/>
          <w:lang w:eastAsia="zh-CN"/>
        </w:rPr>
        <w:t>«Согласны ли вы на введение самообложения граждан с каждого проживающего  на части территории населенного пункта –</w:t>
      </w:r>
      <w:r w:rsidRPr="009C6641">
        <w:rPr>
          <w:bCs/>
          <w:sz w:val="28"/>
          <w:szCs w:val="28"/>
        </w:rPr>
        <w:t xml:space="preserve"> ул. Молодежная село Канифольный</w:t>
      </w:r>
      <w:r w:rsidRPr="009C6641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 ул</w:t>
      </w:r>
      <w:r w:rsidRPr="009C6641">
        <w:rPr>
          <w:bCs/>
          <w:sz w:val="28"/>
          <w:szCs w:val="28"/>
        </w:rPr>
        <w:t>. Молодежная село Канифольный</w:t>
      </w:r>
      <w:r w:rsidRPr="009C6641">
        <w:rPr>
          <w:sz w:val="28"/>
          <w:szCs w:val="28"/>
          <w:lang w:eastAsia="zh-CN"/>
        </w:rPr>
        <w:t>? («за», «против»)»</w:t>
      </w:r>
      <w:r w:rsidRPr="009C6641">
        <w:rPr>
          <w:bCs/>
          <w:sz w:val="28"/>
          <w:szCs w:val="28"/>
          <w:lang w:eastAsia="zh-CN"/>
        </w:rPr>
        <w:t>.</w:t>
      </w:r>
    </w:p>
    <w:p w:rsidR="009C6641" w:rsidRPr="009C6641" w:rsidRDefault="009C6641" w:rsidP="0092391F">
      <w:pPr>
        <w:autoSpaceDE/>
        <w:ind w:left="-426" w:firstLine="426"/>
        <w:jc w:val="both"/>
        <w:rPr>
          <w:sz w:val="28"/>
          <w:szCs w:val="28"/>
          <w:lang w:eastAsia="zh-CN"/>
        </w:rPr>
      </w:pPr>
      <w:r w:rsidRPr="009C6641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9C6641" w:rsidRPr="009C6641" w:rsidRDefault="009C6641" w:rsidP="0092391F">
      <w:pPr>
        <w:autoSpaceDE/>
        <w:ind w:left="-426" w:firstLine="426"/>
        <w:jc w:val="both"/>
        <w:rPr>
          <w:bCs/>
          <w:kern w:val="1"/>
          <w:sz w:val="28"/>
          <w:szCs w:val="28"/>
        </w:rPr>
      </w:pPr>
      <w:r w:rsidRPr="009C6641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9C6641">
        <w:rPr>
          <w:bCs/>
          <w:kern w:val="1"/>
          <w:sz w:val="28"/>
          <w:szCs w:val="28"/>
        </w:rPr>
        <w:t>ул. Молодежная село Канифольный</w:t>
      </w:r>
      <w:r w:rsidRPr="009C6641">
        <w:rPr>
          <w:kern w:val="1"/>
          <w:sz w:val="28"/>
          <w:szCs w:val="28"/>
        </w:rPr>
        <w:t xml:space="preserve"> составляет 31 человек,  из них </w:t>
      </w:r>
      <w:r w:rsidRPr="009C6641">
        <w:rPr>
          <w:bCs/>
          <w:kern w:val="1"/>
          <w:sz w:val="28"/>
          <w:szCs w:val="28"/>
        </w:rPr>
        <w:t>обладающих правом голоса для участия в сходе граждан составляет 26 человек.</w:t>
      </w:r>
    </w:p>
    <w:p w:rsidR="009C6641" w:rsidRPr="009C6641" w:rsidRDefault="009C6641" w:rsidP="0092391F">
      <w:pPr>
        <w:autoSpaceDE/>
        <w:ind w:left="-426" w:firstLine="426"/>
        <w:jc w:val="both"/>
        <w:rPr>
          <w:kern w:val="1"/>
          <w:sz w:val="28"/>
          <w:szCs w:val="28"/>
        </w:rPr>
      </w:pPr>
      <w:r w:rsidRPr="009C6641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9C6641" w:rsidRPr="009C6641" w:rsidRDefault="009C6641" w:rsidP="0092391F">
      <w:pPr>
        <w:autoSpaceDE/>
        <w:ind w:left="-426" w:firstLine="426"/>
        <w:jc w:val="both"/>
        <w:rPr>
          <w:kern w:val="1"/>
          <w:sz w:val="28"/>
          <w:szCs w:val="28"/>
        </w:rPr>
      </w:pPr>
      <w:r w:rsidRPr="009C6641">
        <w:rPr>
          <w:kern w:val="1"/>
          <w:sz w:val="28"/>
          <w:szCs w:val="28"/>
        </w:rPr>
        <w:t xml:space="preserve">6. </w:t>
      </w:r>
      <w:r w:rsidRPr="009C6641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9C6641" w:rsidRPr="009C6641" w:rsidRDefault="009C6641" w:rsidP="0092391F">
      <w:pPr>
        <w:autoSpaceDE/>
        <w:ind w:left="-426" w:firstLine="426"/>
        <w:jc w:val="both"/>
        <w:rPr>
          <w:b/>
          <w:kern w:val="1"/>
          <w:sz w:val="28"/>
          <w:szCs w:val="28"/>
        </w:rPr>
      </w:pPr>
      <w:r w:rsidRPr="009C6641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9C6641" w:rsidRPr="009C6641" w:rsidRDefault="009C6641" w:rsidP="0092391F">
      <w:pPr>
        <w:autoSpaceDE/>
        <w:ind w:left="-426" w:right="990" w:firstLine="426"/>
        <w:rPr>
          <w:b/>
          <w:sz w:val="28"/>
          <w:szCs w:val="28"/>
          <w:lang w:eastAsia="zh-CN"/>
        </w:rPr>
      </w:pPr>
    </w:p>
    <w:p w:rsidR="0092391F" w:rsidRPr="0092391F" w:rsidRDefault="0092391F" w:rsidP="0092391F">
      <w:pPr>
        <w:tabs>
          <w:tab w:val="left" w:pos="9639"/>
        </w:tabs>
        <w:autoSpaceDE/>
        <w:ind w:left="-426" w:right="-2"/>
        <w:rPr>
          <w:b/>
          <w:sz w:val="28"/>
          <w:szCs w:val="20"/>
          <w:lang w:eastAsia="zh-CN"/>
        </w:rPr>
      </w:pPr>
      <w:r w:rsidRPr="0092391F">
        <w:rPr>
          <w:b/>
          <w:sz w:val="28"/>
          <w:szCs w:val="28"/>
          <w:lang w:eastAsia="zh-CN"/>
        </w:rPr>
        <w:t>Глава                                                                                      А.В. Леконцев</w:t>
      </w:r>
    </w:p>
    <w:p w:rsidR="0092391F" w:rsidRPr="0092391F" w:rsidRDefault="0092391F" w:rsidP="0092391F">
      <w:pPr>
        <w:autoSpaceDE/>
        <w:ind w:left="-426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92391F" w:rsidRPr="0092391F" w:rsidRDefault="0092391F" w:rsidP="0092391F">
      <w:pPr>
        <w:autoSpaceDE/>
        <w:ind w:left="-426" w:right="-2"/>
        <w:jc w:val="both"/>
        <w:rPr>
          <w:lang w:eastAsia="zh-CN"/>
        </w:rPr>
      </w:pPr>
      <w:r w:rsidRPr="0092391F">
        <w:rPr>
          <w:lang w:eastAsia="zh-CN"/>
        </w:rPr>
        <w:t>Загуменнова Инесса Валентиновна</w:t>
      </w:r>
    </w:p>
    <w:p w:rsidR="009C6641" w:rsidRPr="009C6641" w:rsidRDefault="0092391F" w:rsidP="0092391F">
      <w:pPr>
        <w:autoSpaceDE/>
        <w:ind w:left="-426" w:right="-2"/>
        <w:jc w:val="both"/>
        <w:rPr>
          <w:sz w:val="28"/>
          <w:szCs w:val="28"/>
          <w:shd w:val="clear" w:color="auto" w:fill="FFFF00"/>
          <w:lang w:eastAsia="zh-CN"/>
        </w:rPr>
      </w:pPr>
      <w:r w:rsidRPr="0092391F">
        <w:rPr>
          <w:lang w:eastAsia="zh-CN"/>
        </w:rPr>
        <w:t xml:space="preserve">8(34162)4-61-49                                                                                  </w:t>
      </w:r>
    </w:p>
    <w:p w:rsidR="008C0A66" w:rsidRDefault="008C0A66" w:rsidP="0092391F">
      <w:pPr>
        <w:tabs>
          <w:tab w:val="left" w:pos="9639"/>
        </w:tabs>
        <w:ind w:left="-426" w:right="-2" w:firstLine="426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4795E" w:rsidRPr="00B4795E" w:rsidTr="00F7696F">
        <w:trPr>
          <w:trHeight w:val="1700"/>
        </w:trPr>
        <w:tc>
          <w:tcPr>
            <w:tcW w:w="4244" w:type="dxa"/>
          </w:tcPr>
          <w:p w:rsidR="00B4795E" w:rsidRPr="00B4795E" w:rsidRDefault="00B4795E" w:rsidP="00B4795E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4795E" w:rsidRPr="00B4795E" w:rsidRDefault="00B4795E" w:rsidP="00B4795E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B4795E">
              <w:rPr>
                <w:noProof/>
                <w:lang w:eastAsia="ru-RU"/>
              </w:rPr>
              <w:drawing>
                <wp:anchor distT="0" distB="0" distL="114935" distR="114935" simplePos="0" relativeHeight="251675648" behindDoc="1" locked="0" layoutInCell="1" allowOverlap="1" wp14:anchorId="136BF9AD" wp14:editId="30561C7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4795E" w:rsidRPr="00B4795E" w:rsidRDefault="00B4795E" w:rsidP="00B4795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4795E" w:rsidRPr="00B4795E" w:rsidTr="00F7696F">
        <w:tc>
          <w:tcPr>
            <w:tcW w:w="10004" w:type="dxa"/>
            <w:gridSpan w:val="3"/>
          </w:tcPr>
          <w:p w:rsidR="00B4795E" w:rsidRPr="00B4795E" w:rsidRDefault="00B4795E" w:rsidP="00B4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4795E" w:rsidRPr="00B4795E" w:rsidRDefault="00B4795E" w:rsidP="00B4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4795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4795E" w:rsidRPr="00B4795E" w:rsidRDefault="00B4795E" w:rsidP="00B4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4795E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4795E" w:rsidRPr="00B4795E" w:rsidRDefault="00B4795E" w:rsidP="00B4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4795E" w:rsidRPr="00B4795E" w:rsidTr="00F7696F">
        <w:tc>
          <w:tcPr>
            <w:tcW w:w="10004" w:type="dxa"/>
            <w:gridSpan w:val="3"/>
          </w:tcPr>
          <w:p w:rsidR="00B4795E" w:rsidRPr="00B4795E" w:rsidRDefault="00B4795E" w:rsidP="00B4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4795E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4795E" w:rsidRPr="00B4795E" w:rsidRDefault="00B4795E" w:rsidP="00B4795E">
      <w:pPr>
        <w:autoSpaceDE/>
        <w:rPr>
          <w:sz w:val="20"/>
          <w:szCs w:val="20"/>
        </w:rPr>
      </w:pPr>
    </w:p>
    <w:p w:rsidR="00B4795E" w:rsidRPr="00B4795E" w:rsidRDefault="00B4795E" w:rsidP="00B4795E">
      <w:pPr>
        <w:autoSpaceDE/>
        <w:jc w:val="center"/>
        <w:rPr>
          <w:b/>
          <w:sz w:val="44"/>
          <w:szCs w:val="44"/>
        </w:rPr>
      </w:pPr>
    </w:p>
    <w:p w:rsidR="00B4795E" w:rsidRPr="00B4795E" w:rsidRDefault="00B4795E" w:rsidP="00B4795E">
      <w:pPr>
        <w:autoSpaceDE/>
        <w:jc w:val="center"/>
        <w:rPr>
          <w:b/>
          <w:sz w:val="44"/>
          <w:szCs w:val="44"/>
        </w:rPr>
      </w:pPr>
      <w:r w:rsidRPr="00B4795E">
        <w:rPr>
          <w:b/>
          <w:sz w:val="44"/>
          <w:szCs w:val="44"/>
        </w:rPr>
        <w:t>П О С Т А Н О В Л Е Н И Е</w:t>
      </w:r>
    </w:p>
    <w:p w:rsidR="00B4795E" w:rsidRPr="00B4795E" w:rsidRDefault="00B4795E" w:rsidP="00B4795E">
      <w:pPr>
        <w:autoSpaceDE/>
        <w:jc w:val="center"/>
        <w:rPr>
          <w:b/>
          <w:sz w:val="28"/>
          <w:szCs w:val="28"/>
        </w:rPr>
      </w:pPr>
    </w:p>
    <w:p w:rsidR="00B4795E" w:rsidRPr="00B4795E" w:rsidRDefault="00B4795E" w:rsidP="00B4795E">
      <w:pPr>
        <w:autoSpaceDE/>
        <w:rPr>
          <w:sz w:val="20"/>
          <w:szCs w:val="20"/>
        </w:rPr>
      </w:pPr>
    </w:p>
    <w:p w:rsidR="00B4795E" w:rsidRPr="00B4795E" w:rsidRDefault="00B4795E" w:rsidP="00B4795E">
      <w:pPr>
        <w:autoSpaceDE/>
        <w:jc w:val="both"/>
        <w:rPr>
          <w:b/>
          <w:bCs/>
          <w:sz w:val="28"/>
          <w:szCs w:val="28"/>
          <w:lang w:eastAsia="zh-CN"/>
        </w:rPr>
      </w:pPr>
      <w:r w:rsidRPr="00B4795E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B4795E">
        <w:rPr>
          <w:b/>
          <w:bCs/>
          <w:sz w:val="28"/>
          <w:szCs w:val="28"/>
          <w:u w:val="single"/>
          <w:lang w:eastAsia="zh-CN"/>
        </w:rPr>
        <w:t>42</w:t>
      </w:r>
    </w:p>
    <w:p w:rsidR="00B4795E" w:rsidRPr="00B4795E" w:rsidRDefault="00B4795E" w:rsidP="00B4795E">
      <w:pPr>
        <w:autoSpaceDE/>
        <w:jc w:val="center"/>
        <w:rPr>
          <w:b/>
          <w:sz w:val="28"/>
          <w:szCs w:val="20"/>
          <w:lang w:eastAsia="zh-CN"/>
        </w:rPr>
      </w:pPr>
      <w:r w:rsidRPr="00B4795E">
        <w:rPr>
          <w:b/>
          <w:bCs/>
          <w:sz w:val="28"/>
          <w:szCs w:val="28"/>
          <w:lang w:eastAsia="zh-CN"/>
        </w:rPr>
        <w:t>с. Якшур-Бодья</w:t>
      </w:r>
    </w:p>
    <w:p w:rsidR="00B4795E" w:rsidRPr="00B4795E" w:rsidRDefault="00B4795E" w:rsidP="00B4795E">
      <w:pPr>
        <w:autoSpaceDE/>
        <w:rPr>
          <w:sz w:val="20"/>
          <w:szCs w:val="20"/>
          <w:lang w:eastAsia="zh-CN"/>
        </w:rPr>
      </w:pPr>
    </w:p>
    <w:p w:rsidR="00B4795E" w:rsidRPr="00B4795E" w:rsidRDefault="00B4795E" w:rsidP="00936B7E">
      <w:pPr>
        <w:widowControl w:val="0"/>
        <w:ind w:left="-567"/>
        <w:jc w:val="center"/>
        <w:rPr>
          <w:b/>
          <w:bCs/>
          <w:sz w:val="28"/>
          <w:szCs w:val="28"/>
        </w:rPr>
      </w:pPr>
      <w:r w:rsidRPr="00B4795E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B4795E">
        <w:rPr>
          <w:b/>
          <w:bCs/>
          <w:sz w:val="28"/>
          <w:szCs w:val="28"/>
          <w:lang w:eastAsia="ru-RU"/>
        </w:rPr>
        <w:t>на части территории населенного пункта –</w:t>
      </w:r>
      <w:r w:rsidRPr="00B4795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4795E">
        <w:rPr>
          <w:b/>
          <w:bCs/>
          <w:sz w:val="28"/>
          <w:szCs w:val="28"/>
        </w:rPr>
        <w:t>ул. Новая</w:t>
      </w:r>
      <w:r w:rsidRPr="00B4795E">
        <w:rPr>
          <w:bCs/>
          <w:sz w:val="28"/>
          <w:szCs w:val="28"/>
        </w:rPr>
        <w:t xml:space="preserve"> </w:t>
      </w:r>
      <w:r w:rsidRPr="00B4795E">
        <w:rPr>
          <w:b/>
          <w:bCs/>
          <w:sz w:val="28"/>
          <w:szCs w:val="28"/>
        </w:rPr>
        <w:t>село Канифольный</w:t>
      </w:r>
      <w:r w:rsidRPr="00B4795E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</w:t>
      </w:r>
      <w:r w:rsidRPr="00B4795E">
        <w:rPr>
          <w:sz w:val="28"/>
          <w:szCs w:val="28"/>
          <w:lang w:eastAsia="zh-CN"/>
        </w:rPr>
        <w:t xml:space="preserve"> </w:t>
      </w:r>
      <w:r w:rsidRPr="00B4795E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B4795E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B4795E" w:rsidRPr="00B4795E" w:rsidRDefault="00B4795E" w:rsidP="00936B7E">
      <w:pPr>
        <w:tabs>
          <w:tab w:val="left" w:pos="0"/>
        </w:tabs>
        <w:autoSpaceDE/>
        <w:ind w:left="-567"/>
        <w:rPr>
          <w:b/>
          <w:sz w:val="28"/>
          <w:szCs w:val="28"/>
          <w:lang w:eastAsia="zh-CN"/>
        </w:rPr>
      </w:pPr>
    </w:p>
    <w:p w:rsidR="00B4795E" w:rsidRPr="00B4795E" w:rsidRDefault="00B4795E" w:rsidP="00936B7E">
      <w:pPr>
        <w:tabs>
          <w:tab w:val="left" w:pos="284"/>
        </w:tabs>
        <w:autoSpaceDE/>
        <w:ind w:left="-567" w:firstLine="709"/>
        <w:jc w:val="both"/>
        <w:rPr>
          <w:sz w:val="28"/>
          <w:szCs w:val="28"/>
          <w:lang w:eastAsia="zh-CN"/>
        </w:rPr>
      </w:pPr>
      <w:r w:rsidRPr="00B4795E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B4795E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B4795E">
        <w:rPr>
          <w:rFonts w:eastAsia="Arial"/>
          <w:b/>
          <w:bCs/>
          <w:sz w:val="28"/>
          <w:szCs w:val="28"/>
          <w:lang w:eastAsia="zh-CN"/>
        </w:rPr>
        <w:t>:</w:t>
      </w:r>
    </w:p>
    <w:p w:rsidR="00B4795E" w:rsidRPr="00B4795E" w:rsidRDefault="00B4795E" w:rsidP="00936B7E">
      <w:pPr>
        <w:autoSpaceDE/>
        <w:ind w:left="-567"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B4795E" w:rsidRPr="00B4795E" w:rsidRDefault="00B4795E" w:rsidP="00936B7E">
      <w:pPr>
        <w:widowControl w:val="0"/>
        <w:ind w:left="-56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4795E">
        <w:rPr>
          <w:rFonts w:eastAsia="Arial"/>
          <w:bCs/>
          <w:sz w:val="28"/>
          <w:szCs w:val="28"/>
          <w:lang w:eastAsia="zh-CN"/>
        </w:rPr>
        <w:t>1.</w:t>
      </w:r>
      <w:r w:rsidRPr="00B4795E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B4795E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B4795E">
        <w:rPr>
          <w:bCs/>
          <w:sz w:val="28"/>
          <w:szCs w:val="28"/>
        </w:rPr>
        <w:t>ул. Новая село Канифольный</w:t>
      </w:r>
      <w:r w:rsidRPr="00B4795E">
        <w:rPr>
          <w:rFonts w:eastAsia="Calibri"/>
          <w:bCs/>
          <w:sz w:val="28"/>
          <w:szCs w:val="28"/>
          <w:lang w:eastAsia="en-US"/>
        </w:rPr>
        <w:t xml:space="preserve"> </w:t>
      </w:r>
      <w:r w:rsidRPr="00B4795E">
        <w:rPr>
          <w:bCs/>
          <w:sz w:val="28"/>
          <w:szCs w:val="28"/>
          <w:lang w:eastAsia="zh-CN"/>
        </w:rPr>
        <w:t>муниципального образования «Муниципальный</w:t>
      </w:r>
      <w:r w:rsidRPr="00B4795E">
        <w:rPr>
          <w:sz w:val="28"/>
          <w:szCs w:val="28"/>
          <w:lang w:eastAsia="zh-CN"/>
        </w:rPr>
        <w:t xml:space="preserve"> </w:t>
      </w:r>
      <w:r w:rsidRPr="00B4795E">
        <w:rPr>
          <w:sz w:val="28"/>
          <w:szCs w:val="28"/>
          <w:lang w:eastAsia="zh-CN"/>
        </w:rPr>
        <w:lastRenderedPageBreak/>
        <w:t>округ Якшур-Бодьинский район Удмуртской Республики</w:t>
      </w:r>
      <w:r w:rsidRPr="00B4795E">
        <w:rPr>
          <w:bCs/>
          <w:sz w:val="28"/>
          <w:szCs w:val="28"/>
          <w:lang w:eastAsia="zh-CN"/>
        </w:rPr>
        <w:t>» (далее – сход граждан), д</w:t>
      </w:r>
      <w:r w:rsidRPr="00B4795E">
        <w:rPr>
          <w:rFonts w:eastAsia="Calibri"/>
          <w:bCs/>
          <w:sz w:val="28"/>
          <w:szCs w:val="28"/>
          <w:lang w:eastAsia="en-US"/>
        </w:rPr>
        <w:t>анная территория является целостной, неразрывной и не выходящей за границы населенного пункта, в пределах которого находится определяемая территория:</w:t>
      </w:r>
    </w:p>
    <w:p w:rsidR="00B4795E" w:rsidRPr="00B4795E" w:rsidRDefault="00B4795E" w:rsidP="00936B7E">
      <w:pPr>
        <w:widowControl w:val="0"/>
        <w:ind w:left="-56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4795E">
        <w:rPr>
          <w:rFonts w:eastAsia="Calibri"/>
          <w:bCs/>
          <w:sz w:val="28"/>
          <w:szCs w:val="28"/>
          <w:lang w:eastAsia="en-US"/>
        </w:rPr>
        <w:t>- дата и время проведения: 22 мая 2025 года в 17-00 часов по местному времени;</w:t>
      </w:r>
    </w:p>
    <w:p w:rsidR="00B4795E" w:rsidRPr="00B4795E" w:rsidRDefault="00B4795E" w:rsidP="00936B7E">
      <w:pPr>
        <w:autoSpaceDE/>
        <w:ind w:left="-567" w:firstLine="709"/>
        <w:jc w:val="both"/>
        <w:rPr>
          <w:bCs/>
          <w:sz w:val="28"/>
          <w:szCs w:val="28"/>
          <w:lang w:eastAsia="zh-CN"/>
        </w:rPr>
      </w:pPr>
      <w:r w:rsidRPr="00B4795E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B4795E" w:rsidRPr="00B4795E" w:rsidRDefault="00B4795E" w:rsidP="00936B7E">
      <w:pPr>
        <w:autoSpaceDE/>
        <w:ind w:left="-567" w:firstLine="709"/>
        <w:jc w:val="both"/>
        <w:rPr>
          <w:sz w:val="28"/>
          <w:szCs w:val="28"/>
          <w:lang w:eastAsia="zh-CN"/>
        </w:rPr>
      </w:pPr>
      <w:r w:rsidRPr="00B4795E">
        <w:rPr>
          <w:sz w:val="28"/>
          <w:szCs w:val="28"/>
          <w:lang w:eastAsia="zh-CN"/>
        </w:rPr>
        <w:t>2. Утвердить вопрос, выносимый на сход граждан:</w:t>
      </w:r>
    </w:p>
    <w:p w:rsidR="00B4795E" w:rsidRPr="00B4795E" w:rsidRDefault="00B4795E" w:rsidP="00936B7E">
      <w:pPr>
        <w:autoSpaceDE/>
        <w:ind w:left="-567" w:firstLine="709"/>
        <w:jc w:val="both"/>
        <w:rPr>
          <w:bCs/>
          <w:sz w:val="28"/>
          <w:szCs w:val="28"/>
          <w:lang w:eastAsia="zh-CN"/>
        </w:rPr>
      </w:pPr>
      <w:r w:rsidRPr="00B4795E">
        <w:rPr>
          <w:sz w:val="28"/>
          <w:szCs w:val="28"/>
          <w:lang w:eastAsia="zh-CN"/>
        </w:rPr>
        <w:t xml:space="preserve">«Согласны ли вы на введение самообложения граждан с каждого проживающего  на части территории населенного пункта – </w:t>
      </w:r>
      <w:r w:rsidRPr="00B4795E">
        <w:rPr>
          <w:bCs/>
          <w:sz w:val="28"/>
          <w:szCs w:val="28"/>
        </w:rPr>
        <w:t>ул. Новая село Канифольный</w:t>
      </w:r>
      <w:r w:rsidRPr="00B4795E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</w:t>
      </w:r>
      <w:r w:rsidRPr="00B4795E">
        <w:rPr>
          <w:rFonts w:eastAsia="Calibri"/>
          <w:bCs/>
          <w:sz w:val="28"/>
          <w:szCs w:val="28"/>
          <w:lang w:eastAsia="en-US"/>
        </w:rPr>
        <w:t xml:space="preserve"> </w:t>
      </w:r>
      <w:r w:rsidRPr="00B4795E">
        <w:rPr>
          <w:bCs/>
          <w:sz w:val="28"/>
          <w:szCs w:val="28"/>
        </w:rPr>
        <w:t>ул. Новая село Канифольный</w:t>
      </w:r>
      <w:r w:rsidRPr="00B4795E">
        <w:rPr>
          <w:sz w:val="28"/>
          <w:szCs w:val="28"/>
          <w:lang w:eastAsia="zh-CN"/>
        </w:rPr>
        <w:t>? («за», «против»)»</w:t>
      </w:r>
      <w:r w:rsidRPr="00B4795E">
        <w:rPr>
          <w:bCs/>
          <w:sz w:val="28"/>
          <w:szCs w:val="28"/>
          <w:lang w:eastAsia="zh-CN"/>
        </w:rPr>
        <w:t>.</w:t>
      </w:r>
    </w:p>
    <w:p w:rsidR="00B4795E" w:rsidRPr="00B4795E" w:rsidRDefault="00B4795E" w:rsidP="00936B7E">
      <w:pPr>
        <w:autoSpaceDE/>
        <w:ind w:left="-567" w:firstLine="709"/>
        <w:jc w:val="both"/>
        <w:rPr>
          <w:sz w:val="28"/>
          <w:szCs w:val="28"/>
          <w:lang w:eastAsia="zh-CN"/>
        </w:rPr>
      </w:pPr>
      <w:r w:rsidRPr="00B4795E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B4795E" w:rsidRPr="00B4795E" w:rsidRDefault="00B4795E" w:rsidP="00936B7E">
      <w:pPr>
        <w:autoSpaceDE/>
        <w:ind w:left="-567" w:firstLine="709"/>
        <w:jc w:val="both"/>
        <w:rPr>
          <w:bCs/>
          <w:kern w:val="1"/>
          <w:sz w:val="28"/>
          <w:szCs w:val="28"/>
        </w:rPr>
      </w:pPr>
      <w:r w:rsidRPr="00B4795E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B4795E">
        <w:rPr>
          <w:bCs/>
          <w:kern w:val="1"/>
          <w:sz w:val="28"/>
          <w:szCs w:val="28"/>
        </w:rPr>
        <w:t>ул. Новая село Канифольный</w:t>
      </w:r>
      <w:r w:rsidRPr="00B4795E">
        <w:rPr>
          <w:kern w:val="1"/>
          <w:sz w:val="28"/>
          <w:szCs w:val="28"/>
        </w:rPr>
        <w:t xml:space="preserve"> составляет 21 человек,  из них </w:t>
      </w:r>
      <w:r w:rsidRPr="00B4795E">
        <w:rPr>
          <w:bCs/>
          <w:kern w:val="1"/>
          <w:sz w:val="28"/>
          <w:szCs w:val="28"/>
        </w:rPr>
        <w:t>обладающих правом голоса для участия в сходе граждан составляет 17 человек.</w:t>
      </w:r>
    </w:p>
    <w:p w:rsidR="00B4795E" w:rsidRPr="00B4795E" w:rsidRDefault="00B4795E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B4795E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B4795E" w:rsidRPr="00B4795E" w:rsidRDefault="00B4795E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B4795E">
        <w:rPr>
          <w:kern w:val="1"/>
          <w:sz w:val="28"/>
          <w:szCs w:val="28"/>
        </w:rPr>
        <w:t xml:space="preserve">6. </w:t>
      </w:r>
      <w:r w:rsidRPr="00B4795E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B4795E" w:rsidRPr="00B4795E" w:rsidRDefault="00B4795E" w:rsidP="00936B7E">
      <w:pPr>
        <w:autoSpaceDE/>
        <w:ind w:left="-567" w:firstLine="709"/>
        <w:jc w:val="both"/>
        <w:rPr>
          <w:b/>
          <w:kern w:val="1"/>
          <w:sz w:val="28"/>
          <w:szCs w:val="28"/>
        </w:rPr>
      </w:pPr>
      <w:r w:rsidRPr="00B4795E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B4795E" w:rsidRPr="00B4795E" w:rsidRDefault="00B4795E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B4795E" w:rsidRPr="00B4795E" w:rsidRDefault="00B4795E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B4795E" w:rsidRPr="00B4795E" w:rsidRDefault="00B4795E" w:rsidP="00936B7E">
      <w:pPr>
        <w:tabs>
          <w:tab w:val="left" w:pos="9639"/>
        </w:tabs>
        <w:autoSpaceDE/>
        <w:ind w:left="-567" w:right="-2"/>
        <w:rPr>
          <w:b/>
          <w:sz w:val="28"/>
          <w:szCs w:val="20"/>
          <w:lang w:eastAsia="zh-CN"/>
        </w:rPr>
      </w:pPr>
      <w:r w:rsidRPr="00B4795E">
        <w:rPr>
          <w:b/>
          <w:sz w:val="28"/>
          <w:szCs w:val="28"/>
          <w:lang w:eastAsia="zh-CN"/>
        </w:rPr>
        <w:t xml:space="preserve">Глава                                                                               </w:t>
      </w:r>
      <w:r w:rsidR="00936B7E">
        <w:rPr>
          <w:b/>
          <w:sz w:val="28"/>
          <w:szCs w:val="28"/>
          <w:lang w:eastAsia="zh-CN"/>
        </w:rPr>
        <w:t xml:space="preserve">         </w:t>
      </w:r>
      <w:r w:rsidRPr="00B4795E">
        <w:rPr>
          <w:b/>
          <w:sz w:val="28"/>
          <w:szCs w:val="28"/>
          <w:lang w:eastAsia="zh-CN"/>
        </w:rPr>
        <w:t xml:space="preserve">       А.В. Леконцев</w:t>
      </w:r>
    </w:p>
    <w:p w:rsidR="00B4795E" w:rsidRPr="00B4795E" w:rsidRDefault="00B4795E" w:rsidP="00936B7E">
      <w:pPr>
        <w:autoSpaceDE/>
        <w:ind w:left="-567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B4795E" w:rsidRPr="00B4795E" w:rsidRDefault="00B4795E" w:rsidP="00936B7E">
      <w:pPr>
        <w:autoSpaceDE/>
        <w:ind w:left="-567" w:right="-2"/>
        <w:jc w:val="both"/>
        <w:rPr>
          <w:lang w:eastAsia="zh-CN"/>
        </w:rPr>
      </w:pPr>
      <w:r w:rsidRPr="00B4795E">
        <w:rPr>
          <w:lang w:eastAsia="zh-CN"/>
        </w:rPr>
        <w:t>Загуменнова Инесса Валентиновна</w:t>
      </w:r>
    </w:p>
    <w:p w:rsidR="00B4795E" w:rsidRPr="00B4795E" w:rsidRDefault="00B4795E" w:rsidP="00936B7E">
      <w:pPr>
        <w:autoSpaceDE/>
        <w:ind w:left="-567" w:right="-2"/>
        <w:jc w:val="both"/>
        <w:rPr>
          <w:lang w:eastAsia="zh-CN"/>
        </w:rPr>
      </w:pPr>
      <w:r w:rsidRPr="00B4795E">
        <w:rPr>
          <w:lang w:eastAsia="zh-CN"/>
        </w:rPr>
        <w:t xml:space="preserve">8(34162)4-61-49 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227F4" w:rsidRPr="006227F4" w:rsidTr="00F7696F">
        <w:trPr>
          <w:trHeight w:val="1700"/>
        </w:trPr>
        <w:tc>
          <w:tcPr>
            <w:tcW w:w="4244" w:type="dxa"/>
          </w:tcPr>
          <w:p w:rsidR="006227F4" w:rsidRPr="006227F4" w:rsidRDefault="006227F4" w:rsidP="006227F4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6227F4" w:rsidRPr="006227F4" w:rsidRDefault="006227F4" w:rsidP="006227F4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6227F4">
              <w:rPr>
                <w:noProof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16E7EBC1" wp14:editId="5A4BFD0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227F4" w:rsidRPr="006227F4" w:rsidRDefault="006227F4" w:rsidP="006227F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227F4" w:rsidRPr="006227F4" w:rsidTr="00F7696F">
        <w:tc>
          <w:tcPr>
            <w:tcW w:w="10004" w:type="dxa"/>
            <w:gridSpan w:val="3"/>
          </w:tcPr>
          <w:p w:rsidR="006227F4" w:rsidRPr="006227F4" w:rsidRDefault="006227F4" w:rsidP="006227F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6227F4" w:rsidRPr="006227F4" w:rsidRDefault="006227F4" w:rsidP="006227F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227F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6227F4" w:rsidRPr="006227F4" w:rsidRDefault="006227F4" w:rsidP="006227F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227F4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6227F4" w:rsidRPr="006227F4" w:rsidRDefault="006227F4" w:rsidP="006227F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227F4" w:rsidRPr="006227F4" w:rsidTr="00F7696F">
        <w:tc>
          <w:tcPr>
            <w:tcW w:w="10004" w:type="dxa"/>
            <w:gridSpan w:val="3"/>
          </w:tcPr>
          <w:p w:rsidR="006227F4" w:rsidRPr="006227F4" w:rsidRDefault="006227F4" w:rsidP="006227F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6227F4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6227F4" w:rsidRPr="006227F4" w:rsidRDefault="006227F4" w:rsidP="006227F4">
      <w:pPr>
        <w:autoSpaceDE/>
        <w:rPr>
          <w:sz w:val="20"/>
          <w:szCs w:val="20"/>
        </w:rPr>
      </w:pPr>
    </w:p>
    <w:p w:rsidR="006227F4" w:rsidRPr="006227F4" w:rsidRDefault="006227F4" w:rsidP="006227F4">
      <w:pPr>
        <w:autoSpaceDE/>
        <w:jc w:val="center"/>
        <w:rPr>
          <w:b/>
          <w:sz w:val="44"/>
          <w:szCs w:val="44"/>
        </w:rPr>
      </w:pPr>
    </w:p>
    <w:p w:rsidR="006227F4" w:rsidRPr="006227F4" w:rsidRDefault="006227F4" w:rsidP="006227F4">
      <w:pPr>
        <w:autoSpaceDE/>
        <w:jc w:val="center"/>
        <w:rPr>
          <w:b/>
          <w:sz w:val="44"/>
          <w:szCs w:val="44"/>
        </w:rPr>
      </w:pPr>
      <w:r w:rsidRPr="006227F4">
        <w:rPr>
          <w:b/>
          <w:sz w:val="44"/>
          <w:szCs w:val="44"/>
        </w:rPr>
        <w:t>П О С Т А Н О В Л Е Н И Е</w:t>
      </w:r>
    </w:p>
    <w:p w:rsidR="006227F4" w:rsidRPr="006227F4" w:rsidRDefault="006227F4" w:rsidP="006227F4">
      <w:pPr>
        <w:autoSpaceDE/>
        <w:jc w:val="center"/>
        <w:rPr>
          <w:b/>
          <w:sz w:val="28"/>
          <w:szCs w:val="28"/>
        </w:rPr>
      </w:pPr>
    </w:p>
    <w:p w:rsidR="006227F4" w:rsidRPr="006227F4" w:rsidRDefault="006227F4" w:rsidP="006227F4">
      <w:pPr>
        <w:autoSpaceDE/>
        <w:rPr>
          <w:sz w:val="20"/>
          <w:szCs w:val="20"/>
        </w:rPr>
      </w:pPr>
    </w:p>
    <w:p w:rsidR="006227F4" w:rsidRPr="006227F4" w:rsidRDefault="006227F4" w:rsidP="006227F4">
      <w:pPr>
        <w:autoSpaceDE/>
        <w:jc w:val="both"/>
        <w:rPr>
          <w:b/>
          <w:bCs/>
          <w:sz w:val="28"/>
          <w:szCs w:val="28"/>
          <w:lang w:eastAsia="zh-CN"/>
        </w:rPr>
      </w:pPr>
      <w:r w:rsidRPr="006227F4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6227F4">
        <w:rPr>
          <w:b/>
          <w:bCs/>
          <w:sz w:val="28"/>
          <w:szCs w:val="28"/>
          <w:u w:val="single"/>
          <w:lang w:eastAsia="zh-CN"/>
        </w:rPr>
        <w:t>41</w:t>
      </w:r>
    </w:p>
    <w:p w:rsidR="006227F4" w:rsidRPr="006227F4" w:rsidRDefault="006227F4" w:rsidP="006227F4">
      <w:pPr>
        <w:autoSpaceDE/>
        <w:jc w:val="center"/>
        <w:rPr>
          <w:b/>
          <w:sz w:val="28"/>
          <w:szCs w:val="20"/>
          <w:lang w:eastAsia="zh-CN"/>
        </w:rPr>
      </w:pPr>
      <w:r w:rsidRPr="006227F4">
        <w:rPr>
          <w:b/>
          <w:bCs/>
          <w:sz w:val="28"/>
          <w:szCs w:val="28"/>
          <w:lang w:eastAsia="zh-CN"/>
        </w:rPr>
        <w:t>с. Якшур-Бодья</w:t>
      </w:r>
    </w:p>
    <w:p w:rsidR="006227F4" w:rsidRPr="006227F4" w:rsidRDefault="006227F4" w:rsidP="006227F4">
      <w:pPr>
        <w:autoSpaceDE/>
        <w:rPr>
          <w:sz w:val="20"/>
          <w:szCs w:val="20"/>
          <w:lang w:eastAsia="zh-CN"/>
        </w:rPr>
      </w:pPr>
    </w:p>
    <w:p w:rsidR="006227F4" w:rsidRPr="006227F4" w:rsidRDefault="006227F4" w:rsidP="00936B7E">
      <w:pPr>
        <w:widowControl w:val="0"/>
        <w:ind w:left="-426"/>
        <w:jc w:val="center"/>
        <w:rPr>
          <w:b/>
          <w:bCs/>
          <w:sz w:val="28"/>
          <w:szCs w:val="28"/>
        </w:rPr>
      </w:pPr>
      <w:r w:rsidRPr="006227F4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6227F4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</w:t>
      </w:r>
      <w:r w:rsidRPr="006227F4">
        <w:rPr>
          <w:b/>
          <w:bCs/>
          <w:sz w:val="28"/>
          <w:szCs w:val="28"/>
        </w:rPr>
        <w:t>пер. Новый село Канифольный</w:t>
      </w:r>
      <w:r w:rsidRPr="006227F4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</w:t>
      </w:r>
      <w:r w:rsidRPr="006227F4">
        <w:rPr>
          <w:b/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6227F4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6227F4" w:rsidRPr="006227F4" w:rsidRDefault="006227F4" w:rsidP="00936B7E">
      <w:pPr>
        <w:tabs>
          <w:tab w:val="left" w:pos="0"/>
        </w:tabs>
        <w:autoSpaceDE/>
        <w:ind w:left="-426"/>
        <w:rPr>
          <w:b/>
          <w:sz w:val="28"/>
          <w:szCs w:val="28"/>
          <w:lang w:eastAsia="zh-CN"/>
        </w:rPr>
      </w:pPr>
    </w:p>
    <w:p w:rsidR="006227F4" w:rsidRPr="006227F4" w:rsidRDefault="006227F4" w:rsidP="00936B7E">
      <w:pPr>
        <w:tabs>
          <w:tab w:val="left" w:pos="284"/>
        </w:tabs>
        <w:autoSpaceDE/>
        <w:ind w:left="-426" w:firstLine="709"/>
        <w:jc w:val="both"/>
        <w:rPr>
          <w:sz w:val="28"/>
          <w:szCs w:val="28"/>
          <w:lang w:eastAsia="zh-CN"/>
        </w:rPr>
      </w:pPr>
      <w:r w:rsidRPr="006227F4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6227F4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6227F4">
        <w:rPr>
          <w:rFonts w:eastAsia="Arial"/>
          <w:b/>
          <w:bCs/>
          <w:sz w:val="28"/>
          <w:szCs w:val="28"/>
          <w:lang w:eastAsia="zh-CN"/>
        </w:rPr>
        <w:t>:</w:t>
      </w:r>
    </w:p>
    <w:p w:rsidR="006227F4" w:rsidRPr="006227F4" w:rsidRDefault="006227F4" w:rsidP="00936B7E">
      <w:pPr>
        <w:autoSpaceDE/>
        <w:ind w:left="-426"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6227F4" w:rsidRPr="006227F4" w:rsidRDefault="006227F4" w:rsidP="00936B7E">
      <w:pPr>
        <w:widowControl w:val="0"/>
        <w:ind w:left="-426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227F4">
        <w:rPr>
          <w:rFonts w:eastAsia="Arial"/>
          <w:bCs/>
          <w:sz w:val="28"/>
          <w:szCs w:val="28"/>
          <w:lang w:eastAsia="zh-CN"/>
        </w:rPr>
        <w:t>1.</w:t>
      </w:r>
      <w:r w:rsidRPr="006227F4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6227F4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6227F4">
        <w:rPr>
          <w:bCs/>
          <w:sz w:val="28"/>
          <w:szCs w:val="28"/>
        </w:rPr>
        <w:t>пер. Новый село Канифольный</w:t>
      </w:r>
      <w:r w:rsidRPr="006227F4">
        <w:rPr>
          <w:rFonts w:eastAsia="Calibri"/>
          <w:bCs/>
          <w:sz w:val="28"/>
          <w:szCs w:val="28"/>
          <w:lang w:eastAsia="en-US"/>
        </w:rPr>
        <w:t xml:space="preserve"> </w:t>
      </w:r>
      <w:r w:rsidRPr="006227F4">
        <w:rPr>
          <w:bCs/>
          <w:sz w:val="28"/>
          <w:szCs w:val="28"/>
          <w:lang w:eastAsia="zh-CN"/>
        </w:rPr>
        <w:t xml:space="preserve">муниципального образования </w:t>
      </w:r>
      <w:r w:rsidRPr="006227F4">
        <w:rPr>
          <w:bCs/>
          <w:sz w:val="28"/>
          <w:szCs w:val="28"/>
          <w:lang w:eastAsia="zh-CN"/>
        </w:rPr>
        <w:lastRenderedPageBreak/>
        <w:t>«Муниципальный</w:t>
      </w:r>
      <w:r w:rsidRPr="006227F4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6227F4">
        <w:rPr>
          <w:bCs/>
          <w:sz w:val="28"/>
          <w:szCs w:val="28"/>
          <w:lang w:eastAsia="zh-CN"/>
        </w:rPr>
        <w:t>» (далее – сход граждан), д</w:t>
      </w:r>
      <w:r w:rsidRPr="006227F4">
        <w:rPr>
          <w:rFonts w:eastAsia="Calibri"/>
          <w:bCs/>
          <w:sz w:val="28"/>
          <w:szCs w:val="28"/>
          <w:lang w:eastAsia="en-US"/>
        </w:rPr>
        <w:t>анная территория является целостной, неразрывной и не выходящей за границы населенного пункта, в пределах которого находится определяемая территория:</w:t>
      </w:r>
    </w:p>
    <w:p w:rsidR="006227F4" w:rsidRPr="006227F4" w:rsidRDefault="006227F4" w:rsidP="00936B7E">
      <w:pPr>
        <w:widowControl w:val="0"/>
        <w:ind w:left="-426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227F4">
        <w:rPr>
          <w:rFonts w:eastAsia="Calibri"/>
          <w:bCs/>
          <w:sz w:val="28"/>
          <w:szCs w:val="28"/>
          <w:lang w:eastAsia="en-US"/>
        </w:rPr>
        <w:t>- дата и время проведения: 23 мая 2025 года в 17-00 часов по местному времени;</w:t>
      </w:r>
    </w:p>
    <w:p w:rsidR="006227F4" w:rsidRPr="006227F4" w:rsidRDefault="006227F4" w:rsidP="00936B7E">
      <w:pPr>
        <w:autoSpaceDE/>
        <w:ind w:left="-426" w:firstLine="709"/>
        <w:jc w:val="both"/>
        <w:rPr>
          <w:bCs/>
          <w:sz w:val="28"/>
          <w:szCs w:val="28"/>
          <w:lang w:eastAsia="zh-CN"/>
        </w:rPr>
      </w:pPr>
      <w:r w:rsidRPr="006227F4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6227F4" w:rsidRPr="006227F4" w:rsidRDefault="006227F4" w:rsidP="00936B7E">
      <w:pPr>
        <w:autoSpaceDE/>
        <w:ind w:left="-426" w:firstLine="709"/>
        <w:jc w:val="both"/>
        <w:rPr>
          <w:sz w:val="28"/>
          <w:szCs w:val="28"/>
          <w:lang w:eastAsia="zh-CN"/>
        </w:rPr>
      </w:pPr>
      <w:r w:rsidRPr="006227F4">
        <w:rPr>
          <w:sz w:val="28"/>
          <w:szCs w:val="28"/>
          <w:lang w:eastAsia="zh-CN"/>
        </w:rPr>
        <w:t>2. Утвердить вопрос, выносимый на сход граждан:</w:t>
      </w:r>
    </w:p>
    <w:p w:rsidR="006227F4" w:rsidRPr="006227F4" w:rsidRDefault="006227F4" w:rsidP="00936B7E">
      <w:pPr>
        <w:autoSpaceDE/>
        <w:ind w:left="-426" w:firstLine="709"/>
        <w:jc w:val="both"/>
        <w:rPr>
          <w:bCs/>
          <w:sz w:val="28"/>
          <w:szCs w:val="28"/>
          <w:lang w:eastAsia="zh-CN"/>
        </w:rPr>
      </w:pPr>
      <w:r w:rsidRPr="006227F4">
        <w:rPr>
          <w:sz w:val="28"/>
          <w:szCs w:val="28"/>
          <w:lang w:eastAsia="zh-CN"/>
        </w:rPr>
        <w:t>«Согласны ли вы на введение самообложения граждан с каждого проживающего  на части территории населенного пункта –</w:t>
      </w:r>
      <w:r w:rsidRPr="006227F4">
        <w:rPr>
          <w:bCs/>
          <w:sz w:val="28"/>
          <w:szCs w:val="28"/>
        </w:rPr>
        <w:t xml:space="preserve"> пер. Новый село Канифольный</w:t>
      </w:r>
      <w:r w:rsidRPr="006227F4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 </w:t>
      </w:r>
      <w:r w:rsidRPr="006227F4">
        <w:rPr>
          <w:bCs/>
          <w:sz w:val="28"/>
          <w:szCs w:val="28"/>
        </w:rPr>
        <w:t>пер. Новый село Канифольный</w:t>
      </w:r>
      <w:r w:rsidRPr="006227F4">
        <w:rPr>
          <w:sz w:val="28"/>
          <w:szCs w:val="28"/>
          <w:lang w:eastAsia="zh-CN"/>
        </w:rPr>
        <w:t>? («за», «против»)»</w:t>
      </w:r>
      <w:r w:rsidRPr="006227F4">
        <w:rPr>
          <w:bCs/>
          <w:sz w:val="28"/>
          <w:szCs w:val="28"/>
          <w:lang w:eastAsia="zh-CN"/>
        </w:rPr>
        <w:t>.</w:t>
      </w:r>
    </w:p>
    <w:p w:rsidR="006227F4" w:rsidRPr="006227F4" w:rsidRDefault="006227F4" w:rsidP="00936B7E">
      <w:pPr>
        <w:autoSpaceDE/>
        <w:ind w:left="-426" w:firstLine="709"/>
        <w:jc w:val="both"/>
        <w:rPr>
          <w:sz w:val="28"/>
          <w:szCs w:val="28"/>
          <w:lang w:eastAsia="zh-CN"/>
        </w:rPr>
      </w:pPr>
      <w:r w:rsidRPr="006227F4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6227F4" w:rsidRPr="006227F4" w:rsidRDefault="006227F4" w:rsidP="00936B7E">
      <w:pPr>
        <w:autoSpaceDE/>
        <w:ind w:left="-426" w:firstLine="709"/>
        <w:jc w:val="both"/>
        <w:rPr>
          <w:bCs/>
          <w:kern w:val="1"/>
          <w:sz w:val="28"/>
          <w:szCs w:val="28"/>
        </w:rPr>
      </w:pPr>
      <w:r w:rsidRPr="006227F4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6227F4">
        <w:rPr>
          <w:bCs/>
          <w:kern w:val="1"/>
          <w:sz w:val="28"/>
          <w:szCs w:val="28"/>
        </w:rPr>
        <w:t>пер. Новый село Канифольный</w:t>
      </w:r>
      <w:r w:rsidRPr="006227F4">
        <w:rPr>
          <w:kern w:val="1"/>
          <w:sz w:val="28"/>
          <w:szCs w:val="28"/>
        </w:rPr>
        <w:t xml:space="preserve"> составляет 18 человек,  из них </w:t>
      </w:r>
      <w:r w:rsidRPr="006227F4">
        <w:rPr>
          <w:bCs/>
          <w:kern w:val="1"/>
          <w:sz w:val="28"/>
          <w:szCs w:val="28"/>
        </w:rPr>
        <w:t>обладающих правом голоса для участия в сходе граждан составляет 15 человек.</w:t>
      </w:r>
    </w:p>
    <w:p w:rsidR="006227F4" w:rsidRPr="006227F4" w:rsidRDefault="006227F4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6227F4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6227F4" w:rsidRPr="006227F4" w:rsidRDefault="006227F4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6227F4">
        <w:rPr>
          <w:kern w:val="1"/>
          <w:sz w:val="28"/>
          <w:szCs w:val="28"/>
        </w:rPr>
        <w:t xml:space="preserve">6. </w:t>
      </w:r>
      <w:r w:rsidRPr="006227F4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6227F4" w:rsidRPr="006227F4" w:rsidRDefault="006227F4" w:rsidP="00936B7E">
      <w:pPr>
        <w:autoSpaceDE/>
        <w:ind w:left="-426" w:firstLine="709"/>
        <w:jc w:val="both"/>
        <w:rPr>
          <w:b/>
          <w:kern w:val="1"/>
          <w:sz w:val="28"/>
          <w:szCs w:val="28"/>
        </w:rPr>
      </w:pPr>
      <w:r w:rsidRPr="006227F4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6227F4" w:rsidRPr="006227F4" w:rsidRDefault="006227F4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6227F4" w:rsidRPr="006227F4" w:rsidRDefault="006227F4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6227F4" w:rsidRPr="006227F4" w:rsidRDefault="006227F4" w:rsidP="00936B7E">
      <w:pPr>
        <w:tabs>
          <w:tab w:val="left" w:pos="9639"/>
        </w:tabs>
        <w:autoSpaceDE/>
        <w:ind w:left="-426" w:right="-2"/>
        <w:rPr>
          <w:b/>
          <w:sz w:val="28"/>
          <w:szCs w:val="20"/>
          <w:lang w:eastAsia="zh-CN"/>
        </w:rPr>
      </w:pPr>
      <w:r w:rsidRPr="006227F4">
        <w:rPr>
          <w:b/>
          <w:sz w:val="28"/>
          <w:szCs w:val="28"/>
          <w:lang w:eastAsia="zh-CN"/>
        </w:rPr>
        <w:t>Глава                                                                                      А.В. Леконцев</w:t>
      </w:r>
    </w:p>
    <w:p w:rsidR="006227F4" w:rsidRPr="006227F4" w:rsidRDefault="006227F4" w:rsidP="00936B7E">
      <w:pPr>
        <w:autoSpaceDE/>
        <w:ind w:left="-426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6227F4" w:rsidRPr="006227F4" w:rsidRDefault="006227F4" w:rsidP="00936B7E">
      <w:pPr>
        <w:autoSpaceDE/>
        <w:ind w:left="-426" w:right="-2"/>
        <w:jc w:val="both"/>
        <w:rPr>
          <w:lang w:eastAsia="zh-CN"/>
        </w:rPr>
      </w:pPr>
      <w:r w:rsidRPr="006227F4">
        <w:rPr>
          <w:lang w:eastAsia="zh-CN"/>
        </w:rPr>
        <w:t>Загуменнова Инесса Валентиновна</w:t>
      </w:r>
    </w:p>
    <w:p w:rsidR="006227F4" w:rsidRPr="006227F4" w:rsidRDefault="006227F4" w:rsidP="00936B7E">
      <w:pPr>
        <w:autoSpaceDE/>
        <w:ind w:left="-426" w:right="-2"/>
        <w:jc w:val="both"/>
        <w:rPr>
          <w:lang w:eastAsia="zh-CN"/>
        </w:rPr>
      </w:pPr>
      <w:r w:rsidRPr="006227F4">
        <w:rPr>
          <w:lang w:eastAsia="zh-CN"/>
        </w:rPr>
        <w:t xml:space="preserve">8(34162)4-61-49 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00AB1" w:rsidRPr="00300AB1" w:rsidTr="00F7696F">
        <w:trPr>
          <w:trHeight w:val="1700"/>
        </w:trPr>
        <w:tc>
          <w:tcPr>
            <w:tcW w:w="4244" w:type="dxa"/>
          </w:tcPr>
          <w:p w:rsidR="00300AB1" w:rsidRPr="00300AB1" w:rsidRDefault="00300AB1" w:rsidP="00300AB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00AB1" w:rsidRPr="00300AB1" w:rsidRDefault="00300AB1" w:rsidP="00300AB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00AB1">
              <w:rPr>
                <w:noProof/>
                <w:lang w:eastAsia="ru-RU"/>
              </w:rPr>
              <w:drawing>
                <wp:anchor distT="0" distB="0" distL="114935" distR="114935" simplePos="0" relativeHeight="251679744" behindDoc="1" locked="0" layoutInCell="1" allowOverlap="1" wp14:anchorId="4E67FB4B" wp14:editId="062048D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00AB1" w:rsidRPr="00300AB1" w:rsidRDefault="00300AB1" w:rsidP="00300AB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00AB1" w:rsidRPr="00300AB1" w:rsidTr="00F7696F">
        <w:tc>
          <w:tcPr>
            <w:tcW w:w="10004" w:type="dxa"/>
            <w:gridSpan w:val="3"/>
          </w:tcPr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00AB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00AB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00AB1" w:rsidRPr="00300AB1" w:rsidTr="00F7696F">
        <w:tc>
          <w:tcPr>
            <w:tcW w:w="10004" w:type="dxa"/>
            <w:gridSpan w:val="3"/>
          </w:tcPr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300AB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00AB1" w:rsidRPr="00300AB1" w:rsidRDefault="00300AB1" w:rsidP="00300AB1">
      <w:pPr>
        <w:autoSpaceDE/>
        <w:rPr>
          <w:sz w:val="20"/>
          <w:szCs w:val="20"/>
        </w:rPr>
      </w:pPr>
    </w:p>
    <w:p w:rsidR="00300AB1" w:rsidRPr="00300AB1" w:rsidRDefault="00300AB1" w:rsidP="00300AB1">
      <w:pPr>
        <w:autoSpaceDE/>
        <w:jc w:val="center"/>
        <w:rPr>
          <w:b/>
          <w:sz w:val="44"/>
          <w:szCs w:val="44"/>
        </w:rPr>
      </w:pPr>
    </w:p>
    <w:p w:rsidR="00300AB1" w:rsidRPr="00300AB1" w:rsidRDefault="00300AB1" w:rsidP="00300AB1">
      <w:pPr>
        <w:autoSpaceDE/>
        <w:jc w:val="center"/>
        <w:rPr>
          <w:b/>
          <w:sz w:val="44"/>
          <w:szCs w:val="44"/>
        </w:rPr>
      </w:pPr>
      <w:r w:rsidRPr="00300AB1">
        <w:rPr>
          <w:b/>
          <w:sz w:val="44"/>
          <w:szCs w:val="44"/>
        </w:rPr>
        <w:t>П О С Т А Н О В Л Е Н И Е</w:t>
      </w:r>
    </w:p>
    <w:p w:rsidR="00300AB1" w:rsidRPr="00300AB1" w:rsidRDefault="00300AB1" w:rsidP="00300AB1">
      <w:pPr>
        <w:autoSpaceDE/>
        <w:jc w:val="center"/>
        <w:rPr>
          <w:b/>
          <w:sz w:val="28"/>
          <w:szCs w:val="28"/>
        </w:rPr>
      </w:pPr>
    </w:p>
    <w:p w:rsidR="00300AB1" w:rsidRPr="00300AB1" w:rsidRDefault="00300AB1" w:rsidP="00300AB1">
      <w:pPr>
        <w:autoSpaceDE/>
        <w:rPr>
          <w:sz w:val="20"/>
          <w:szCs w:val="20"/>
        </w:rPr>
      </w:pPr>
    </w:p>
    <w:p w:rsidR="00300AB1" w:rsidRPr="00300AB1" w:rsidRDefault="00300AB1" w:rsidP="00300AB1">
      <w:pPr>
        <w:autoSpaceDE/>
        <w:jc w:val="both"/>
        <w:rPr>
          <w:b/>
          <w:bCs/>
          <w:sz w:val="28"/>
          <w:szCs w:val="28"/>
          <w:lang w:eastAsia="zh-CN"/>
        </w:rPr>
      </w:pPr>
      <w:r w:rsidRPr="00300AB1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300AB1">
        <w:rPr>
          <w:b/>
          <w:bCs/>
          <w:sz w:val="28"/>
          <w:szCs w:val="28"/>
          <w:u w:val="single"/>
          <w:lang w:eastAsia="zh-CN"/>
        </w:rPr>
        <w:t>40</w:t>
      </w:r>
    </w:p>
    <w:p w:rsidR="00300AB1" w:rsidRPr="00300AB1" w:rsidRDefault="00300AB1" w:rsidP="00300AB1">
      <w:pPr>
        <w:autoSpaceDE/>
        <w:jc w:val="center"/>
        <w:rPr>
          <w:b/>
          <w:sz w:val="28"/>
          <w:szCs w:val="20"/>
          <w:lang w:eastAsia="zh-CN"/>
        </w:rPr>
      </w:pPr>
      <w:r w:rsidRPr="00300AB1">
        <w:rPr>
          <w:b/>
          <w:bCs/>
          <w:sz w:val="28"/>
          <w:szCs w:val="28"/>
          <w:lang w:eastAsia="zh-CN"/>
        </w:rPr>
        <w:t>с. Якшур-Бодья</w:t>
      </w:r>
    </w:p>
    <w:p w:rsidR="00300AB1" w:rsidRPr="00300AB1" w:rsidRDefault="00300AB1" w:rsidP="00300AB1">
      <w:pPr>
        <w:autoSpaceDE/>
        <w:rPr>
          <w:sz w:val="20"/>
          <w:szCs w:val="20"/>
          <w:lang w:eastAsia="zh-CN"/>
        </w:rPr>
      </w:pPr>
    </w:p>
    <w:p w:rsidR="00300AB1" w:rsidRPr="00300AB1" w:rsidRDefault="00300AB1" w:rsidP="00936B7E">
      <w:pPr>
        <w:widowControl w:val="0"/>
        <w:ind w:left="-567"/>
        <w:jc w:val="center"/>
        <w:rPr>
          <w:b/>
          <w:bCs/>
          <w:sz w:val="28"/>
          <w:szCs w:val="28"/>
        </w:rPr>
      </w:pPr>
      <w:r w:rsidRPr="00300AB1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300AB1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</w:t>
      </w:r>
      <w:r w:rsidRPr="00300AB1">
        <w:rPr>
          <w:b/>
          <w:bCs/>
          <w:sz w:val="28"/>
          <w:szCs w:val="28"/>
        </w:rPr>
        <w:t>пер. Сосновый</w:t>
      </w:r>
      <w:r w:rsidRPr="00300AB1">
        <w:rPr>
          <w:bCs/>
          <w:sz w:val="28"/>
          <w:szCs w:val="28"/>
        </w:rPr>
        <w:t xml:space="preserve"> </w:t>
      </w:r>
      <w:r w:rsidRPr="00300AB1">
        <w:rPr>
          <w:b/>
          <w:bCs/>
          <w:sz w:val="28"/>
          <w:szCs w:val="28"/>
        </w:rPr>
        <w:t>село Канифольный</w:t>
      </w:r>
      <w:r w:rsidRPr="00300AB1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</w:t>
      </w:r>
      <w:r w:rsidRPr="00300AB1">
        <w:rPr>
          <w:sz w:val="28"/>
          <w:szCs w:val="28"/>
          <w:lang w:eastAsia="zh-CN"/>
        </w:rPr>
        <w:t xml:space="preserve"> </w:t>
      </w:r>
      <w:r w:rsidRPr="00300AB1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300AB1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300AB1" w:rsidRPr="00300AB1" w:rsidRDefault="00300AB1" w:rsidP="00936B7E">
      <w:pPr>
        <w:tabs>
          <w:tab w:val="left" w:pos="0"/>
        </w:tabs>
        <w:autoSpaceDE/>
        <w:ind w:left="-567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tabs>
          <w:tab w:val="left" w:pos="284"/>
        </w:tabs>
        <w:autoSpaceDE/>
        <w:ind w:left="-567" w:firstLine="709"/>
        <w:jc w:val="both"/>
        <w:rPr>
          <w:sz w:val="28"/>
          <w:szCs w:val="28"/>
          <w:lang w:eastAsia="zh-CN"/>
        </w:rPr>
      </w:pPr>
      <w:r w:rsidRPr="00300AB1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300AB1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300AB1">
        <w:rPr>
          <w:rFonts w:eastAsia="Arial"/>
          <w:b/>
          <w:bCs/>
          <w:sz w:val="28"/>
          <w:szCs w:val="28"/>
          <w:lang w:eastAsia="zh-CN"/>
        </w:rPr>
        <w:t>:</w:t>
      </w:r>
    </w:p>
    <w:p w:rsidR="00300AB1" w:rsidRPr="00300AB1" w:rsidRDefault="00300AB1" w:rsidP="00936B7E">
      <w:pPr>
        <w:autoSpaceDE/>
        <w:ind w:left="-567"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300AB1" w:rsidRPr="00300AB1" w:rsidRDefault="00300AB1" w:rsidP="00936B7E">
      <w:pPr>
        <w:widowControl w:val="0"/>
        <w:ind w:left="-56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00AB1">
        <w:rPr>
          <w:rFonts w:eastAsia="Arial"/>
          <w:bCs/>
          <w:sz w:val="28"/>
          <w:szCs w:val="28"/>
          <w:lang w:eastAsia="zh-CN"/>
        </w:rPr>
        <w:t>1.</w:t>
      </w:r>
      <w:r w:rsidRPr="00300AB1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300AB1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300AB1">
        <w:rPr>
          <w:bCs/>
          <w:sz w:val="28"/>
          <w:szCs w:val="28"/>
        </w:rPr>
        <w:t>пер. Сосновый село Канифольный</w:t>
      </w:r>
      <w:r w:rsidRPr="00300AB1">
        <w:rPr>
          <w:rFonts w:eastAsia="Calibri"/>
          <w:bCs/>
          <w:sz w:val="28"/>
          <w:szCs w:val="28"/>
          <w:lang w:eastAsia="en-US"/>
        </w:rPr>
        <w:t xml:space="preserve"> </w:t>
      </w:r>
      <w:r w:rsidRPr="00300AB1">
        <w:rPr>
          <w:bCs/>
          <w:sz w:val="28"/>
          <w:szCs w:val="28"/>
          <w:lang w:eastAsia="zh-CN"/>
        </w:rPr>
        <w:t xml:space="preserve">муниципального образования </w:t>
      </w:r>
      <w:r w:rsidRPr="00300AB1">
        <w:rPr>
          <w:bCs/>
          <w:sz w:val="28"/>
          <w:szCs w:val="28"/>
          <w:lang w:eastAsia="zh-CN"/>
        </w:rPr>
        <w:lastRenderedPageBreak/>
        <w:t>«Муниципальный</w:t>
      </w:r>
      <w:r w:rsidRPr="00300AB1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300AB1">
        <w:rPr>
          <w:bCs/>
          <w:sz w:val="28"/>
          <w:szCs w:val="28"/>
          <w:lang w:eastAsia="zh-CN"/>
        </w:rPr>
        <w:t>» (далее – сход граждан), д</w:t>
      </w:r>
      <w:r w:rsidRPr="00300AB1">
        <w:rPr>
          <w:rFonts w:eastAsia="Calibri"/>
          <w:bCs/>
          <w:sz w:val="28"/>
          <w:szCs w:val="28"/>
          <w:lang w:eastAsia="en-US"/>
        </w:rPr>
        <w:t>анная территория является целостной, неразрывной и не выходящей за границы населенного пункта, в пределах которого находится определяемая территория:</w:t>
      </w:r>
    </w:p>
    <w:p w:rsidR="00300AB1" w:rsidRPr="00300AB1" w:rsidRDefault="00300AB1" w:rsidP="00936B7E">
      <w:pPr>
        <w:widowControl w:val="0"/>
        <w:ind w:left="-56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00AB1">
        <w:rPr>
          <w:rFonts w:eastAsia="Calibri"/>
          <w:bCs/>
          <w:sz w:val="28"/>
          <w:szCs w:val="28"/>
          <w:lang w:eastAsia="en-US"/>
        </w:rPr>
        <w:t>- дата и время проведения: 23 мая 2025 года в 16-30 часов по местному времени;</w:t>
      </w:r>
    </w:p>
    <w:p w:rsidR="00300AB1" w:rsidRPr="00300AB1" w:rsidRDefault="00300AB1" w:rsidP="00936B7E">
      <w:pPr>
        <w:autoSpaceDE/>
        <w:ind w:left="-567" w:firstLine="709"/>
        <w:jc w:val="both"/>
        <w:rPr>
          <w:bCs/>
          <w:sz w:val="28"/>
          <w:szCs w:val="28"/>
          <w:lang w:eastAsia="zh-CN"/>
        </w:rPr>
      </w:pPr>
      <w:r w:rsidRPr="00300AB1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300AB1" w:rsidRPr="00300AB1" w:rsidRDefault="00300AB1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>2. Утвердить вопрос, выносимый на сход граждан:</w:t>
      </w:r>
    </w:p>
    <w:p w:rsidR="00300AB1" w:rsidRPr="00300AB1" w:rsidRDefault="00300AB1" w:rsidP="00936B7E">
      <w:pPr>
        <w:autoSpaceDE/>
        <w:ind w:left="-567" w:firstLine="709"/>
        <w:jc w:val="both"/>
        <w:rPr>
          <w:bCs/>
          <w:sz w:val="28"/>
          <w:szCs w:val="28"/>
          <w:lang w:eastAsia="zh-CN"/>
        </w:rPr>
      </w:pPr>
      <w:r w:rsidRPr="00300AB1">
        <w:rPr>
          <w:sz w:val="28"/>
          <w:szCs w:val="28"/>
          <w:lang w:eastAsia="zh-CN"/>
        </w:rPr>
        <w:t>«Согласны ли вы на введение самообложения граждан с каждого проживающего  на части территории населенного пункта –</w:t>
      </w:r>
      <w:r w:rsidRPr="00300AB1">
        <w:rPr>
          <w:bCs/>
          <w:sz w:val="28"/>
          <w:szCs w:val="28"/>
        </w:rPr>
        <w:t xml:space="preserve"> пер. Сосновый село Канифольный</w:t>
      </w:r>
      <w:r w:rsidRPr="00300AB1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 </w:t>
      </w:r>
      <w:r w:rsidRPr="00300AB1">
        <w:rPr>
          <w:bCs/>
          <w:sz w:val="28"/>
          <w:szCs w:val="28"/>
        </w:rPr>
        <w:t>пер. Сосновый село Канифольный</w:t>
      </w:r>
      <w:r w:rsidRPr="00300AB1">
        <w:rPr>
          <w:sz w:val="28"/>
          <w:szCs w:val="28"/>
          <w:lang w:eastAsia="zh-CN"/>
        </w:rPr>
        <w:t>? («за», «против»)»</w:t>
      </w:r>
      <w:r w:rsidRPr="00300AB1">
        <w:rPr>
          <w:bCs/>
          <w:sz w:val="28"/>
          <w:szCs w:val="28"/>
          <w:lang w:eastAsia="zh-CN"/>
        </w:rPr>
        <w:t>.</w:t>
      </w:r>
    </w:p>
    <w:p w:rsidR="00300AB1" w:rsidRPr="00300AB1" w:rsidRDefault="00300AB1" w:rsidP="00936B7E">
      <w:pPr>
        <w:autoSpaceDE/>
        <w:ind w:left="-567" w:firstLine="709"/>
        <w:jc w:val="both"/>
        <w:rPr>
          <w:sz w:val="28"/>
          <w:szCs w:val="28"/>
          <w:lang w:eastAsia="zh-CN"/>
        </w:rPr>
      </w:pPr>
      <w:r w:rsidRPr="00300AB1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300AB1" w:rsidRPr="00300AB1" w:rsidRDefault="00300AB1" w:rsidP="00936B7E">
      <w:pPr>
        <w:autoSpaceDE/>
        <w:ind w:left="-567" w:firstLine="709"/>
        <w:jc w:val="both"/>
        <w:rPr>
          <w:bCs/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300AB1">
        <w:rPr>
          <w:bCs/>
          <w:kern w:val="1"/>
          <w:sz w:val="28"/>
          <w:szCs w:val="28"/>
        </w:rPr>
        <w:t>пер. Сосновый село Канифольный</w:t>
      </w:r>
      <w:r w:rsidRPr="00300AB1">
        <w:rPr>
          <w:kern w:val="1"/>
          <w:sz w:val="28"/>
          <w:szCs w:val="28"/>
        </w:rPr>
        <w:t xml:space="preserve"> составляет 12 человек,  из них </w:t>
      </w:r>
      <w:r w:rsidRPr="00300AB1">
        <w:rPr>
          <w:bCs/>
          <w:kern w:val="1"/>
          <w:sz w:val="28"/>
          <w:szCs w:val="28"/>
        </w:rPr>
        <w:t>обладающих правом голоса для участия в сходе граждан составляет 5 человек.</w:t>
      </w:r>
    </w:p>
    <w:p w:rsidR="00300AB1" w:rsidRPr="00300AB1" w:rsidRDefault="00300AB1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300AB1" w:rsidRPr="00300AB1" w:rsidRDefault="00300AB1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 xml:space="preserve">6. </w:t>
      </w:r>
      <w:r w:rsidRPr="00300AB1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300AB1" w:rsidRPr="00300AB1" w:rsidRDefault="00300AB1" w:rsidP="00936B7E">
      <w:pPr>
        <w:autoSpaceDE/>
        <w:ind w:left="-567" w:firstLine="709"/>
        <w:jc w:val="both"/>
        <w:rPr>
          <w:b/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300AB1" w:rsidRPr="00300AB1" w:rsidRDefault="00300AB1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tabs>
          <w:tab w:val="left" w:pos="9639"/>
        </w:tabs>
        <w:autoSpaceDE/>
        <w:ind w:left="-567" w:right="-2"/>
        <w:rPr>
          <w:b/>
          <w:sz w:val="28"/>
          <w:szCs w:val="20"/>
          <w:lang w:eastAsia="zh-CN"/>
        </w:rPr>
      </w:pPr>
      <w:r w:rsidRPr="00300AB1">
        <w:rPr>
          <w:b/>
          <w:sz w:val="28"/>
          <w:szCs w:val="28"/>
          <w:lang w:eastAsia="zh-CN"/>
        </w:rPr>
        <w:t>Глава                                                                                       А.В. Леконцев</w:t>
      </w:r>
    </w:p>
    <w:p w:rsidR="00300AB1" w:rsidRPr="00300AB1" w:rsidRDefault="00300AB1" w:rsidP="00936B7E">
      <w:pPr>
        <w:autoSpaceDE/>
        <w:ind w:left="-567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300AB1" w:rsidRPr="00300AB1" w:rsidRDefault="00300AB1" w:rsidP="00936B7E">
      <w:pPr>
        <w:autoSpaceDE/>
        <w:ind w:left="-567" w:right="-2"/>
        <w:jc w:val="both"/>
        <w:rPr>
          <w:lang w:eastAsia="zh-CN"/>
        </w:rPr>
      </w:pPr>
      <w:r w:rsidRPr="00300AB1">
        <w:rPr>
          <w:lang w:eastAsia="zh-CN"/>
        </w:rPr>
        <w:t>Загуменнова Инесса Валентиновна</w:t>
      </w:r>
    </w:p>
    <w:p w:rsidR="00300AB1" w:rsidRPr="00300AB1" w:rsidRDefault="00300AB1" w:rsidP="00936B7E">
      <w:pPr>
        <w:autoSpaceDE/>
        <w:ind w:left="-567" w:right="-2"/>
        <w:jc w:val="both"/>
        <w:rPr>
          <w:lang w:eastAsia="zh-CN"/>
        </w:rPr>
      </w:pPr>
      <w:r w:rsidRPr="00300AB1">
        <w:rPr>
          <w:lang w:eastAsia="zh-CN"/>
        </w:rPr>
        <w:t xml:space="preserve">8(34162)4-61-49 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00AB1" w:rsidRPr="00300AB1" w:rsidTr="00F7696F">
        <w:trPr>
          <w:trHeight w:val="1700"/>
        </w:trPr>
        <w:tc>
          <w:tcPr>
            <w:tcW w:w="4244" w:type="dxa"/>
          </w:tcPr>
          <w:p w:rsidR="00300AB1" w:rsidRPr="00300AB1" w:rsidRDefault="00300AB1" w:rsidP="00300AB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00AB1" w:rsidRPr="00300AB1" w:rsidRDefault="00300AB1" w:rsidP="00300AB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00AB1">
              <w:rPr>
                <w:noProof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7C242CA7" wp14:editId="12D206D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00AB1" w:rsidRPr="00300AB1" w:rsidRDefault="00300AB1" w:rsidP="00300AB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00AB1" w:rsidRPr="00300AB1" w:rsidTr="00F7696F">
        <w:tc>
          <w:tcPr>
            <w:tcW w:w="10004" w:type="dxa"/>
            <w:gridSpan w:val="3"/>
          </w:tcPr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00AB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00AB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00AB1" w:rsidRPr="00300AB1" w:rsidTr="00F7696F">
        <w:tc>
          <w:tcPr>
            <w:tcW w:w="10004" w:type="dxa"/>
            <w:gridSpan w:val="3"/>
          </w:tcPr>
          <w:p w:rsidR="00300AB1" w:rsidRPr="00300AB1" w:rsidRDefault="00300AB1" w:rsidP="00300AB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300AB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00AB1" w:rsidRPr="00300AB1" w:rsidRDefault="00300AB1" w:rsidP="00300AB1">
      <w:pPr>
        <w:autoSpaceDE/>
        <w:rPr>
          <w:sz w:val="20"/>
          <w:szCs w:val="20"/>
        </w:rPr>
      </w:pPr>
    </w:p>
    <w:p w:rsidR="00300AB1" w:rsidRPr="00300AB1" w:rsidRDefault="00300AB1" w:rsidP="00300AB1">
      <w:pPr>
        <w:autoSpaceDE/>
        <w:jc w:val="center"/>
        <w:rPr>
          <w:b/>
          <w:sz w:val="44"/>
          <w:szCs w:val="44"/>
        </w:rPr>
      </w:pPr>
    </w:p>
    <w:p w:rsidR="00300AB1" w:rsidRPr="00300AB1" w:rsidRDefault="00300AB1" w:rsidP="00300AB1">
      <w:pPr>
        <w:autoSpaceDE/>
        <w:jc w:val="center"/>
        <w:rPr>
          <w:b/>
          <w:sz w:val="44"/>
          <w:szCs w:val="44"/>
        </w:rPr>
      </w:pPr>
      <w:r w:rsidRPr="00300AB1">
        <w:rPr>
          <w:b/>
          <w:sz w:val="44"/>
          <w:szCs w:val="44"/>
        </w:rPr>
        <w:t>П О С Т А Н О В Л Е Н И Е</w:t>
      </w:r>
    </w:p>
    <w:p w:rsidR="00300AB1" w:rsidRPr="00300AB1" w:rsidRDefault="00300AB1" w:rsidP="00300AB1">
      <w:pPr>
        <w:autoSpaceDE/>
        <w:jc w:val="center"/>
        <w:rPr>
          <w:b/>
          <w:sz w:val="28"/>
          <w:szCs w:val="28"/>
        </w:rPr>
      </w:pPr>
    </w:p>
    <w:p w:rsidR="00300AB1" w:rsidRPr="00300AB1" w:rsidRDefault="00300AB1" w:rsidP="00300AB1">
      <w:pPr>
        <w:autoSpaceDE/>
        <w:rPr>
          <w:sz w:val="20"/>
          <w:szCs w:val="20"/>
        </w:rPr>
      </w:pPr>
    </w:p>
    <w:p w:rsidR="00300AB1" w:rsidRPr="00300AB1" w:rsidRDefault="00300AB1" w:rsidP="00936B7E">
      <w:pPr>
        <w:autoSpaceDE/>
        <w:ind w:left="-426"/>
        <w:jc w:val="both"/>
        <w:rPr>
          <w:b/>
          <w:bCs/>
          <w:sz w:val="28"/>
          <w:szCs w:val="28"/>
          <w:lang w:eastAsia="zh-CN"/>
        </w:rPr>
      </w:pPr>
      <w:r w:rsidRPr="00300AB1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300AB1">
        <w:rPr>
          <w:b/>
          <w:bCs/>
          <w:sz w:val="28"/>
          <w:szCs w:val="28"/>
          <w:u w:val="single"/>
          <w:lang w:eastAsia="zh-CN"/>
        </w:rPr>
        <w:t>39</w:t>
      </w:r>
    </w:p>
    <w:p w:rsidR="00300AB1" w:rsidRPr="00300AB1" w:rsidRDefault="00300AB1" w:rsidP="00936B7E">
      <w:pPr>
        <w:autoSpaceDE/>
        <w:ind w:left="-426"/>
        <w:jc w:val="center"/>
        <w:rPr>
          <w:b/>
          <w:sz w:val="28"/>
          <w:szCs w:val="20"/>
          <w:lang w:eastAsia="zh-CN"/>
        </w:rPr>
      </w:pPr>
      <w:r w:rsidRPr="00300AB1">
        <w:rPr>
          <w:b/>
          <w:bCs/>
          <w:sz w:val="28"/>
          <w:szCs w:val="28"/>
          <w:lang w:eastAsia="zh-CN"/>
        </w:rPr>
        <w:t>с. Якшур-Бодья</w:t>
      </w:r>
    </w:p>
    <w:p w:rsidR="00300AB1" w:rsidRPr="00300AB1" w:rsidRDefault="00300AB1" w:rsidP="00936B7E">
      <w:pPr>
        <w:autoSpaceDE/>
        <w:ind w:left="-426"/>
        <w:rPr>
          <w:sz w:val="20"/>
          <w:szCs w:val="20"/>
          <w:lang w:eastAsia="zh-CN"/>
        </w:rPr>
      </w:pPr>
    </w:p>
    <w:p w:rsidR="00300AB1" w:rsidRPr="00300AB1" w:rsidRDefault="00300AB1" w:rsidP="00936B7E">
      <w:pPr>
        <w:widowControl w:val="0"/>
        <w:ind w:left="-426"/>
        <w:jc w:val="center"/>
        <w:rPr>
          <w:b/>
          <w:bCs/>
          <w:sz w:val="28"/>
          <w:szCs w:val="28"/>
        </w:rPr>
      </w:pPr>
      <w:r w:rsidRPr="00300AB1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300AB1">
        <w:rPr>
          <w:b/>
          <w:bCs/>
          <w:sz w:val="28"/>
          <w:szCs w:val="28"/>
          <w:lang w:eastAsia="ru-RU"/>
        </w:rPr>
        <w:t>на части территории населенного пункта –</w:t>
      </w:r>
      <w:r w:rsidRPr="00300AB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0AB1">
        <w:rPr>
          <w:b/>
          <w:bCs/>
          <w:sz w:val="28"/>
          <w:szCs w:val="28"/>
        </w:rPr>
        <w:t>ул. Лесная село Канифольный</w:t>
      </w:r>
      <w:r w:rsidRPr="00300AB1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</w:t>
      </w:r>
      <w:r w:rsidRPr="00300AB1">
        <w:rPr>
          <w:sz w:val="28"/>
          <w:szCs w:val="28"/>
          <w:lang w:eastAsia="zh-CN"/>
        </w:rPr>
        <w:t xml:space="preserve"> </w:t>
      </w:r>
      <w:r w:rsidRPr="00300AB1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300AB1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300AB1" w:rsidRPr="00300AB1" w:rsidRDefault="00300AB1" w:rsidP="00936B7E">
      <w:pPr>
        <w:tabs>
          <w:tab w:val="left" w:pos="0"/>
        </w:tabs>
        <w:autoSpaceDE/>
        <w:ind w:left="-426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tabs>
          <w:tab w:val="left" w:pos="284"/>
        </w:tabs>
        <w:autoSpaceDE/>
        <w:ind w:left="-426" w:firstLine="709"/>
        <w:jc w:val="both"/>
        <w:rPr>
          <w:sz w:val="28"/>
          <w:szCs w:val="28"/>
          <w:lang w:eastAsia="zh-CN"/>
        </w:rPr>
      </w:pPr>
      <w:r w:rsidRPr="00300AB1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300AB1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300AB1">
        <w:rPr>
          <w:rFonts w:eastAsia="Arial"/>
          <w:b/>
          <w:bCs/>
          <w:sz w:val="28"/>
          <w:szCs w:val="28"/>
          <w:lang w:eastAsia="zh-CN"/>
        </w:rPr>
        <w:t>:</w:t>
      </w:r>
    </w:p>
    <w:p w:rsidR="00300AB1" w:rsidRPr="00300AB1" w:rsidRDefault="00300AB1" w:rsidP="00936B7E">
      <w:pPr>
        <w:autoSpaceDE/>
        <w:ind w:left="-426"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300AB1" w:rsidRPr="00300AB1" w:rsidRDefault="00300AB1" w:rsidP="00936B7E">
      <w:pPr>
        <w:widowControl w:val="0"/>
        <w:ind w:left="-426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00AB1">
        <w:rPr>
          <w:rFonts w:eastAsia="Arial"/>
          <w:bCs/>
          <w:sz w:val="28"/>
          <w:szCs w:val="28"/>
          <w:lang w:eastAsia="zh-CN"/>
        </w:rPr>
        <w:t>1.</w:t>
      </w:r>
      <w:r w:rsidRPr="00300AB1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300AB1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300AB1">
        <w:rPr>
          <w:bCs/>
          <w:sz w:val="28"/>
          <w:szCs w:val="28"/>
        </w:rPr>
        <w:t>ул. Лесная село Канифольный</w:t>
      </w:r>
      <w:r w:rsidRPr="00300AB1">
        <w:rPr>
          <w:rFonts w:eastAsia="Calibri"/>
          <w:bCs/>
          <w:sz w:val="28"/>
          <w:szCs w:val="28"/>
          <w:lang w:eastAsia="en-US"/>
        </w:rPr>
        <w:t xml:space="preserve"> </w:t>
      </w:r>
      <w:r w:rsidRPr="00300AB1">
        <w:rPr>
          <w:bCs/>
          <w:sz w:val="28"/>
          <w:szCs w:val="28"/>
          <w:lang w:eastAsia="zh-CN"/>
        </w:rPr>
        <w:t xml:space="preserve">муниципального образования </w:t>
      </w:r>
      <w:r w:rsidRPr="00300AB1">
        <w:rPr>
          <w:bCs/>
          <w:sz w:val="28"/>
          <w:szCs w:val="28"/>
          <w:lang w:eastAsia="zh-CN"/>
        </w:rPr>
        <w:lastRenderedPageBreak/>
        <w:t>«Муниципальный</w:t>
      </w:r>
      <w:r w:rsidRPr="00300AB1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300AB1">
        <w:rPr>
          <w:bCs/>
          <w:sz w:val="28"/>
          <w:szCs w:val="28"/>
          <w:lang w:eastAsia="zh-CN"/>
        </w:rPr>
        <w:t>» (далее – сход граждан), д</w:t>
      </w:r>
      <w:r w:rsidRPr="00300AB1">
        <w:rPr>
          <w:rFonts w:eastAsia="Calibri"/>
          <w:bCs/>
          <w:sz w:val="28"/>
          <w:szCs w:val="28"/>
          <w:lang w:eastAsia="en-US"/>
        </w:rPr>
        <w:t>анная территория является целостной, неразрывной и не выходящей за границы населенного пункта, в пределах которого находится определяемая территория:</w:t>
      </w:r>
    </w:p>
    <w:p w:rsidR="00300AB1" w:rsidRPr="00300AB1" w:rsidRDefault="00300AB1" w:rsidP="00936B7E">
      <w:pPr>
        <w:widowControl w:val="0"/>
        <w:ind w:left="-426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00AB1">
        <w:rPr>
          <w:rFonts w:eastAsia="Calibri"/>
          <w:bCs/>
          <w:sz w:val="28"/>
          <w:szCs w:val="28"/>
          <w:lang w:eastAsia="en-US"/>
        </w:rPr>
        <w:t>- дата и время проведения: 22 мая 2025 года в 16-30 часов по местному времени;</w:t>
      </w:r>
    </w:p>
    <w:p w:rsidR="00300AB1" w:rsidRPr="00300AB1" w:rsidRDefault="00300AB1" w:rsidP="00936B7E">
      <w:pPr>
        <w:autoSpaceDE/>
        <w:ind w:left="-426" w:firstLine="709"/>
        <w:jc w:val="both"/>
        <w:rPr>
          <w:bCs/>
          <w:sz w:val="28"/>
          <w:szCs w:val="28"/>
          <w:lang w:eastAsia="zh-CN"/>
        </w:rPr>
      </w:pPr>
      <w:r w:rsidRPr="00300AB1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300AB1" w:rsidRPr="00300AB1" w:rsidRDefault="00300AB1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>2. Утвердить вопрос, выносимый на сход граждан:</w:t>
      </w:r>
    </w:p>
    <w:p w:rsidR="00300AB1" w:rsidRPr="00300AB1" w:rsidRDefault="00300AB1" w:rsidP="00936B7E">
      <w:pPr>
        <w:autoSpaceDE/>
        <w:ind w:left="-426" w:firstLine="709"/>
        <w:jc w:val="both"/>
        <w:rPr>
          <w:bCs/>
          <w:sz w:val="28"/>
          <w:szCs w:val="28"/>
          <w:lang w:eastAsia="zh-CN"/>
        </w:rPr>
      </w:pPr>
      <w:r w:rsidRPr="00300AB1">
        <w:rPr>
          <w:sz w:val="28"/>
          <w:szCs w:val="28"/>
          <w:lang w:eastAsia="zh-CN"/>
        </w:rPr>
        <w:t xml:space="preserve">«Согласны ли вы на введение самообложения граждан с каждого проживающего  на части территории населенного пункта – </w:t>
      </w:r>
      <w:r w:rsidRPr="00300AB1">
        <w:rPr>
          <w:bCs/>
          <w:sz w:val="28"/>
          <w:szCs w:val="28"/>
        </w:rPr>
        <w:t>ул. Лесная село Канифольный</w:t>
      </w:r>
      <w:r w:rsidRPr="00300AB1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 ул.</w:t>
      </w:r>
      <w:r w:rsidRPr="00300AB1">
        <w:rPr>
          <w:bCs/>
          <w:sz w:val="28"/>
          <w:szCs w:val="28"/>
        </w:rPr>
        <w:t xml:space="preserve"> Лесная село Канифольный</w:t>
      </w:r>
      <w:r w:rsidRPr="00300AB1">
        <w:rPr>
          <w:sz w:val="28"/>
          <w:szCs w:val="28"/>
          <w:lang w:eastAsia="zh-CN"/>
        </w:rPr>
        <w:t>? («за», «против»)»</w:t>
      </w:r>
      <w:r w:rsidRPr="00300AB1">
        <w:rPr>
          <w:bCs/>
          <w:sz w:val="28"/>
          <w:szCs w:val="28"/>
          <w:lang w:eastAsia="zh-CN"/>
        </w:rPr>
        <w:t>.</w:t>
      </w:r>
    </w:p>
    <w:p w:rsidR="00300AB1" w:rsidRPr="00300AB1" w:rsidRDefault="00300AB1" w:rsidP="00936B7E">
      <w:pPr>
        <w:autoSpaceDE/>
        <w:ind w:left="-426" w:firstLine="709"/>
        <w:jc w:val="both"/>
        <w:rPr>
          <w:sz w:val="28"/>
          <w:szCs w:val="28"/>
          <w:lang w:eastAsia="zh-CN"/>
        </w:rPr>
      </w:pPr>
      <w:r w:rsidRPr="00300AB1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300AB1" w:rsidRPr="00300AB1" w:rsidRDefault="00300AB1" w:rsidP="00936B7E">
      <w:pPr>
        <w:autoSpaceDE/>
        <w:ind w:left="-426" w:firstLine="709"/>
        <w:jc w:val="both"/>
        <w:rPr>
          <w:bCs/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300AB1">
        <w:rPr>
          <w:bCs/>
          <w:kern w:val="1"/>
          <w:sz w:val="28"/>
          <w:szCs w:val="28"/>
        </w:rPr>
        <w:t>ул. Лесная село Канифольный</w:t>
      </w:r>
      <w:r w:rsidRPr="00300AB1">
        <w:rPr>
          <w:kern w:val="1"/>
          <w:sz w:val="28"/>
          <w:szCs w:val="28"/>
        </w:rPr>
        <w:t xml:space="preserve"> составляет 36 человек,  из них </w:t>
      </w:r>
      <w:r w:rsidRPr="00300AB1">
        <w:rPr>
          <w:bCs/>
          <w:kern w:val="1"/>
          <w:sz w:val="28"/>
          <w:szCs w:val="28"/>
        </w:rPr>
        <w:t>обладающих правом голоса для участия в сходе граждан составляет 32 человека.</w:t>
      </w:r>
    </w:p>
    <w:p w:rsidR="00300AB1" w:rsidRPr="00300AB1" w:rsidRDefault="00300AB1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300AB1" w:rsidRPr="00300AB1" w:rsidRDefault="00300AB1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 xml:space="preserve">6. </w:t>
      </w:r>
      <w:r w:rsidRPr="00300AB1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300AB1" w:rsidRPr="00300AB1" w:rsidRDefault="00300AB1" w:rsidP="00936B7E">
      <w:pPr>
        <w:autoSpaceDE/>
        <w:ind w:left="-426" w:firstLine="709"/>
        <w:jc w:val="both"/>
        <w:rPr>
          <w:b/>
          <w:kern w:val="1"/>
          <w:sz w:val="28"/>
          <w:szCs w:val="28"/>
        </w:rPr>
      </w:pPr>
      <w:r w:rsidRPr="00300AB1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300AB1" w:rsidRPr="00300AB1" w:rsidRDefault="00300AB1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300AB1" w:rsidRPr="00300AB1" w:rsidRDefault="00300AB1" w:rsidP="00936B7E">
      <w:pPr>
        <w:tabs>
          <w:tab w:val="left" w:pos="9639"/>
        </w:tabs>
        <w:autoSpaceDE/>
        <w:ind w:left="-426" w:right="-2"/>
        <w:rPr>
          <w:b/>
          <w:sz w:val="28"/>
          <w:szCs w:val="20"/>
          <w:lang w:eastAsia="zh-CN"/>
        </w:rPr>
      </w:pPr>
      <w:r w:rsidRPr="00300AB1">
        <w:rPr>
          <w:b/>
          <w:sz w:val="28"/>
          <w:szCs w:val="28"/>
          <w:lang w:eastAsia="zh-CN"/>
        </w:rPr>
        <w:t>Глава                                                                                         А.В. Леконцев</w:t>
      </w:r>
    </w:p>
    <w:p w:rsidR="00300AB1" w:rsidRPr="00300AB1" w:rsidRDefault="00300AB1" w:rsidP="00936B7E">
      <w:pPr>
        <w:autoSpaceDE/>
        <w:ind w:left="-426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300AB1" w:rsidRPr="00300AB1" w:rsidRDefault="00300AB1" w:rsidP="00936B7E">
      <w:pPr>
        <w:autoSpaceDE/>
        <w:ind w:left="-426" w:right="-2"/>
        <w:jc w:val="both"/>
        <w:rPr>
          <w:lang w:eastAsia="zh-CN"/>
        </w:rPr>
      </w:pPr>
      <w:r w:rsidRPr="00300AB1">
        <w:rPr>
          <w:lang w:eastAsia="zh-CN"/>
        </w:rPr>
        <w:t>Загуменнова Инесса Валентиновна</w:t>
      </w:r>
    </w:p>
    <w:p w:rsidR="00300AB1" w:rsidRPr="00300AB1" w:rsidRDefault="00300AB1" w:rsidP="00936B7E">
      <w:pPr>
        <w:autoSpaceDE/>
        <w:ind w:left="-426" w:right="-2"/>
        <w:jc w:val="both"/>
        <w:rPr>
          <w:lang w:eastAsia="zh-CN"/>
        </w:rPr>
      </w:pPr>
      <w:r w:rsidRPr="00300AB1">
        <w:rPr>
          <w:lang w:eastAsia="zh-CN"/>
        </w:rPr>
        <w:t xml:space="preserve">8(34162)4-61-49 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60C64" w:rsidRPr="00160C64" w:rsidTr="00F7696F">
        <w:trPr>
          <w:trHeight w:val="1700"/>
        </w:trPr>
        <w:tc>
          <w:tcPr>
            <w:tcW w:w="4244" w:type="dxa"/>
          </w:tcPr>
          <w:p w:rsidR="00160C64" w:rsidRPr="00160C64" w:rsidRDefault="00160C64" w:rsidP="00160C64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60C64" w:rsidRPr="00160C64" w:rsidRDefault="00160C64" w:rsidP="00160C64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160C64">
              <w:rPr>
                <w:noProof/>
                <w:lang w:eastAsia="ru-RU"/>
              </w:rPr>
              <w:drawing>
                <wp:anchor distT="0" distB="0" distL="114935" distR="114935" simplePos="0" relativeHeight="251683840" behindDoc="1" locked="0" layoutInCell="1" allowOverlap="1" wp14:anchorId="7CA6C918" wp14:editId="257DA42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60C64" w:rsidRPr="00160C64" w:rsidRDefault="00160C64" w:rsidP="00160C6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60C64" w:rsidRPr="00160C64" w:rsidTr="00F7696F">
        <w:tc>
          <w:tcPr>
            <w:tcW w:w="10004" w:type="dxa"/>
            <w:gridSpan w:val="3"/>
          </w:tcPr>
          <w:p w:rsidR="00160C64" w:rsidRPr="00160C64" w:rsidRDefault="00160C64" w:rsidP="00160C6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60C64" w:rsidRPr="00160C64" w:rsidRDefault="00160C64" w:rsidP="00160C6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60C6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60C64" w:rsidRPr="00160C64" w:rsidRDefault="00160C64" w:rsidP="00160C6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60C64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160C64" w:rsidRPr="00160C64" w:rsidRDefault="00160C64" w:rsidP="00160C6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60C64" w:rsidRPr="00160C64" w:rsidTr="00F7696F">
        <w:tc>
          <w:tcPr>
            <w:tcW w:w="10004" w:type="dxa"/>
            <w:gridSpan w:val="3"/>
          </w:tcPr>
          <w:p w:rsidR="00160C64" w:rsidRPr="00160C64" w:rsidRDefault="00160C64" w:rsidP="00160C6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60C64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160C64" w:rsidRPr="00160C64" w:rsidRDefault="00160C64" w:rsidP="00160C64">
      <w:pPr>
        <w:autoSpaceDE/>
        <w:rPr>
          <w:sz w:val="20"/>
          <w:szCs w:val="20"/>
        </w:rPr>
      </w:pPr>
    </w:p>
    <w:p w:rsidR="00160C64" w:rsidRPr="00160C64" w:rsidRDefault="00160C64" w:rsidP="00160C64">
      <w:pPr>
        <w:autoSpaceDE/>
        <w:jc w:val="center"/>
        <w:rPr>
          <w:b/>
          <w:sz w:val="44"/>
          <w:szCs w:val="44"/>
        </w:rPr>
      </w:pPr>
    </w:p>
    <w:p w:rsidR="00160C64" w:rsidRPr="00160C64" w:rsidRDefault="00160C64" w:rsidP="00160C64">
      <w:pPr>
        <w:autoSpaceDE/>
        <w:jc w:val="center"/>
        <w:rPr>
          <w:b/>
          <w:sz w:val="44"/>
          <w:szCs w:val="44"/>
        </w:rPr>
      </w:pPr>
      <w:r w:rsidRPr="00160C64">
        <w:rPr>
          <w:b/>
          <w:sz w:val="44"/>
          <w:szCs w:val="44"/>
        </w:rPr>
        <w:t>П О С Т А Н О В Л Е Н И Е</w:t>
      </w:r>
    </w:p>
    <w:p w:rsidR="00160C64" w:rsidRPr="00160C64" w:rsidRDefault="00160C64" w:rsidP="00160C64">
      <w:pPr>
        <w:autoSpaceDE/>
        <w:jc w:val="center"/>
        <w:rPr>
          <w:b/>
          <w:sz w:val="28"/>
          <w:szCs w:val="28"/>
        </w:rPr>
      </w:pPr>
    </w:p>
    <w:p w:rsidR="00160C64" w:rsidRPr="00160C64" w:rsidRDefault="00160C64" w:rsidP="00160C64">
      <w:pPr>
        <w:autoSpaceDE/>
        <w:rPr>
          <w:sz w:val="20"/>
          <w:szCs w:val="20"/>
        </w:rPr>
      </w:pPr>
    </w:p>
    <w:p w:rsidR="00160C64" w:rsidRPr="00160C64" w:rsidRDefault="00160C64" w:rsidP="00160C64">
      <w:pPr>
        <w:autoSpaceDE/>
        <w:jc w:val="both"/>
        <w:rPr>
          <w:b/>
          <w:bCs/>
          <w:sz w:val="28"/>
          <w:szCs w:val="28"/>
          <w:lang w:eastAsia="zh-CN"/>
        </w:rPr>
      </w:pPr>
      <w:r w:rsidRPr="00160C64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160C64">
        <w:rPr>
          <w:b/>
          <w:bCs/>
          <w:sz w:val="28"/>
          <w:szCs w:val="28"/>
          <w:u w:val="single"/>
          <w:lang w:eastAsia="zh-CN"/>
        </w:rPr>
        <w:t>38</w:t>
      </w:r>
    </w:p>
    <w:p w:rsidR="00160C64" w:rsidRPr="00160C64" w:rsidRDefault="00160C64" w:rsidP="00160C64">
      <w:pPr>
        <w:autoSpaceDE/>
        <w:jc w:val="center"/>
        <w:rPr>
          <w:b/>
          <w:sz w:val="28"/>
          <w:szCs w:val="20"/>
          <w:lang w:eastAsia="zh-CN"/>
        </w:rPr>
      </w:pPr>
      <w:r w:rsidRPr="00160C64">
        <w:rPr>
          <w:b/>
          <w:bCs/>
          <w:sz w:val="28"/>
          <w:szCs w:val="28"/>
          <w:lang w:eastAsia="zh-CN"/>
        </w:rPr>
        <w:t>с. Якшур-Бодья</w:t>
      </w:r>
    </w:p>
    <w:p w:rsidR="00160C64" w:rsidRPr="00160C64" w:rsidRDefault="00160C64" w:rsidP="00160C64">
      <w:pPr>
        <w:autoSpaceDE/>
        <w:rPr>
          <w:sz w:val="20"/>
          <w:szCs w:val="20"/>
          <w:lang w:eastAsia="zh-CN"/>
        </w:rPr>
      </w:pPr>
    </w:p>
    <w:p w:rsidR="00160C64" w:rsidRPr="00160C64" w:rsidRDefault="00160C64" w:rsidP="00936B7E">
      <w:pPr>
        <w:widowControl w:val="0"/>
        <w:ind w:left="-567"/>
        <w:jc w:val="center"/>
        <w:rPr>
          <w:b/>
          <w:bCs/>
          <w:sz w:val="28"/>
          <w:szCs w:val="28"/>
        </w:rPr>
      </w:pPr>
      <w:r w:rsidRPr="00160C64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160C64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</w:t>
      </w:r>
      <w:r w:rsidRPr="00160C64">
        <w:rPr>
          <w:b/>
          <w:bCs/>
          <w:sz w:val="28"/>
          <w:szCs w:val="28"/>
        </w:rPr>
        <w:t>ул. Нагорная</w:t>
      </w:r>
      <w:r w:rsidRPr="00160C64">
        <w:rPr>
          <w:bCs/>
          <w:sz w:val="28"/>
          <w:szCs w:val="28"/>
        </w:rPr>
        <w:t xml:space="preserve"> </w:t>
      </w:r>
      <w:r w:rsidRPr="00160C64">
        <w:rPr>
          <w:b/>
          <w:bCs/>
          <w:sz w:val="28"/>
          <w:szCs w:val="28"/>
        </w:rPr>
        <w:t>село Канифольный</w:t>
      </w:r>
      <w:r w:rsidRPr="00160C64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</w:t>
      </w:r>
      <w:r w:rsidRPr="00160C64">
        <w:rPr>
          <w:sz w:val="28"/>
          <w:szCs w:val="28"/>
          <w:lang w:eastAsia="zh-CN"/>
        </w:rPr>
        <w:t xml:space="preserve"> </w:t>
      </w:r>
      <w:r w:rsidRPr="00160C64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160C64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160C64" w:rsidRPr="00160C64" w:rsidRDefault="00160C64" w:rsidP="00936B7E">
      <w:pPr>
        <w:tabs>
          <w:tab w:val="left" w:pos="0"/>
        </w:tabs>
        <w:autoSpaceDE/>
        <w:ind w:left="-567"/>
        <w:rPr>
          <w:b/>
          <w:sz w:val="28"/>
          <w:szCs w:val="28"/>
          <w:lang w:eastAsia="zh-CN"/>
        </w:rPr>
      </w:pPr>
    </w:p>
    <w:p w:rsidR="00160C64" w:rsidRPr="00160C64" w:rsidRDefault="00160C64" w:rsidP="00936B7E">
      <w:pPr>
        <w:tabs>
          <w:tab w:val="left" w:pos="284"/>
        </w:tabs>
        <w:autoSpaceDE/>
        <w:ind w:left="-567" w:firstLine="709"/>
        <w:jc w:val="both"/>
        <w:rPr>
          <w:sz w:val="28"/>
          <w:szCs w:val="28"/>
          <w:lang w:eastAsia="zh-CN"/>
        </w:rPr>
      </w:pPr>
      <w:r w:rsidRPr="00160C64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160C64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160C64">
        <w:rPr>
          <w:rFonts w:eastAsia="Arial"/>
          <w:b/>
          <w:bCs/>
          <w:sz w:val="28"/>
          <w:szCs w:val="28"/>
          <w:lang w:eastAsia="zh-CN"/>
        </w:rPr>
        <w:t>:</w:t>
      </w:r>
    </w:p>
    <w:p w:rsidR="00160C64" w:rsidRPr="00160C64" w:rsidRDefault="00160C64" w:rsidP="00936B7E">
      <w:pPr>
        <w:autoSpaceDE/>
        <w:ind w:left="-567"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160C64" w:rsidRPr="00160C64" w:rsidRDefault="00160C64" w:rsidP="00936B7E">
      <w:pPr>
        <w:widowControl w:val="0"/>
        <w:ind w:left="-56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0C64">
        <w:rPr>
          <w:rFonts w:eastAsia="Arial"/>
          <w:bCs/>
          <w:sz w:val="28"/>
          <w:szCs w:val="28"/>
          <w:lang w:eastAsia="zh-CN"/>
        </w:rPr>
        <w:t>1.</w:t>
      </w:r>
      <w:r w:rsidRPr="00160C64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160C64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160C64">
        <w:rPr>
          <w:bCs/>
          <w:sz w:val="28"/>
          <w:szCs w:val="28"/>
        </w:rPr>
        <w:t>ул. Нагорная село Канифольный</w:t>
      </w:r>
      <w:r w:rsidRPr="00160C64">
        <w:rPr>
          <w:rFonts w:eastAsia="Calibri"/>
          <w:bCs/>
          <w:sz w:val="28"/>
          <w:szCs w:val="28"/>
          <w:lang w:eastAsia="en-US"/>
        </w:rPr>
        <w:t xml:space="preserve"> </w:t>
      </w:r>
      <w:r w:rsidRPr="00160C64">
        <w:rPr>
          <w:bCs/>
          <w:sz w:val="28"/>
          <w:szCs w:val="28"/>
          <w:lang w:eastAsia="zh-CN"/>
        </w:rPr>
        <w:t xml:space="preserve">муниципального образования </w:t>
      </w:r>
      <w:r w:rsidRPr="00160C64">
        <w:rPr>
          <w:bCs/>
          <w:sz w:val="28"/>
          <w:szCs w:val="28"/>
          <w:lang w:eastAsia="zh-CN"/>
        </w:rPr>
        <w:lastRenderedPageBreak/>
        <w:t>«Муниципальный</w:t>
      </w:r>
      <w:r w:rsidRPr="00160C64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160C64">
        <w:rPr>
          <w:bCs/>
          <w:sz w:val="28"/>
          <w:szCs w:val="28"/>
          <w:lang w:eastAsia="zh-CN"/>
        </w:rPr>
        <w:t>» (далее – сход граждан), д</w:t>
      </w:r>
      <w:r w:rsidRPr="00160C64">
        <w:rPr>
          <w:rFonts w:eastAsia="Calibri"/>
          <w:bCs/>
          <w:sz w:val="28"/>
          <w:szCs w:val="28"/>
          <w:lang w:eastAsia="en-US"/>
        </w:rPr>
        <w:t>анная территория является целостной, неразрывной и не выходящей за границы населенного пункта, в пределах которого находится определяемая территория:</w:t>
      </w:r>
    </w:p>
    <w:p w:rsidR="00160C64" w:rsidRPr="00160C64" w:rsidRDefault="00160C64" w:rsidP="00936B7E">
      <w:pPr>
        <w:widowControl w:val="0"/>
        <w:ind w:left="-56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0C64">
        <w:rPr>
          <w:rFonts w:eastAsia="Calibri"/>
          <w:bCs/>
          <w:sz w:val="28"/>
          <w:szCs w:val="28"/>
          <w:lang w:eastAsia="en-US"/>
        </w:rPr>
        <w:t>- дата и время проведения: 23 мая 2025 года в 16-00 часов по местному времени;</w:t>
      </w:r>
    </w:p>
    <w:p w:rsidR="00160C64" w:rsidRPr="00160C64" w:rsidRDefault="00160C64" w:rsidP="00936B7E">
      <w:pPr>
        <w:autoSpaceDE/>
        <w:ind w:left="-567" w:firstLine="709"/>
        <w:jc w:val="both"/>
        <w:rPr>
          <w:bCs/>
          <w:sz w:val="28"/>
          <w:szCs w:val="28"/>
          <w:lang w:eastAsia="zh-CN"/>
        </w:rPr>
      </w:pPr>
      <w:r w:rsidRPr="00160C64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160C64" w:rsidRPr="00160C64" w:rsidRDefault="00160C64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160C64">
        <w:rPr>
          <w:kern w:val="1"/>
          <w:sz w:val="28"/>
          <w:szCs w:val="28"/>
        </w:rPr>
        <w:t>2. Утвердить вопрос, выносимый на сход граждан:</w:t>
      </w:r>
    </w:p>
    <w:p w:rsidR="00160C64" w:rsidRPr="00160C64" w:rsidRDefault="00160C64" w:rsidP="00936B7E">
      <w:pPr>
        <w:autoSpaceDE/>
        <w:ind w:left="-567" w:firstLine="709"/>
        <w:jc w:val="both"/>
        <w:rPr>
          <w:bCs/>
          <w:sz w:val="28"/>
          <w:szCs w:val="28"/>
          <w:lang w:eastAsia="zh-CN"/>
        </w:rPr>
      </w:pPr>
      <w:r w:rsidRPr="00160C64">
        <w:rPr>
          <w:sz w:val="28"/>
          <w:szCs w:val="28"/>
          <w:lang w:eastAsia="zh-CN"/>
        </w:rPr>
        <w:t xml:space="preserve">«Согласны ли вы на введение самообложения граждан с каждого проживающего  на части территории населенного пункта – </w:t>
      </w:r>
      <w:r w:rsidRPr="00160C64">
        <w:rPr>
          <w:bCs/>
          <w:sz w:val="28"/>
          <w:szCs w:val="28"/>
        </w:rPr>
        <w:t>ул. Нагорная село Канифольный</w:t>
      </w:r>
      <w:r w:rsidRPr="00160C64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 </w:t>
      </w:r>
      <w:r w:rsidRPr="00160C64">
        <w:rPr>
          <w:bCs/>
          <w:sz w:val="28"/>
          <w:szCs w:val="28"/>
        </w:rPr>
        <w:t>ул. Нагорная село Канифольный</w:t>
      </w:r>
      <w:r w:rsidRPr="00160C64">
        <w:rPr>
          <w:sz w:val="28"/>
          <w:szCs w:val="28"/>
          <w:lang w:eastAsia="zh-CN"/>
        </w:rPr>
        <w:t>? («за», «против»)»</w:t>
      </w:r>
      <w:r w:rsidRPr="00160C64">
        <w:rPr>
          <w:bCs/>
          <w:sz w:val="28"/>
          <w:szCs w:val="28"/>
          <w:lang w:eastAsia="zh-CN"/>
        </w:rPr>
        <w:t>.</w:t>
      </w:r>
    </w:p>
    <w:p w:rsidR="00160C64" w:rsidRPr="00160C64" w:rsidRDefault="00160C64" w:rsidP="00936B7E">
      <w:pPr>
        <w:autoSpaceDE/>
        <w:ind w:left="-567" w:firstLine="709"/>
        <w:jc w:val="both"/>
        <w:rPr>
          <w:sz w:val="28"/>
          <w:szCs w:val="28"/>
          <w:lang w:eastAsia="zh-CN"/>
        </w:rPr>
      </w:pPr>
      <w:r w:rsidRPr="00160C64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160C64" w:rsidRPr="00160C64" w:rsidRDefault="00160C64" w:rsidP="00936B7E">
      <w:pPr>
        <w:autoSpaceDE/>
        <w:ind w:left="-567" w:firstLine="709"/>
        <w:jc w:val="both"/>
        <w:rPr>
          <w:bCs/>
          <w:kern w:val="1"/>
          <w:sz w:val="28"/>
          <w:szCs w:val="28"/>
        </w:rPr>
      </w:pPr>
      <w:r w:rsidRPr="00160C64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160C64">
        <w:rPr>
          <w:bCs/>
          <w:kern w:val="1"/>
          <w:sz w:val="28"/>
          <w:szCs w:val="28"/>
        </w:rPr>
        <w:t>ул. Нагорная село Канифольный</w:t>
      </w:r>
      <w:r w:rsidRPr="00160C64">
        <w:rPr>
          <w:kern w:val="1"/>
          <w:sz w:val="28"/>
          <w:szCs w:val="28"/>
        </w:rPr>
        <w:t xml:space="preserve"> составляет 70 человек,  из них </w:t>
      </w:r>
      <w:r w:rsidRPr="00160C64">
        <w:rPr>
          <w:bCs/>
          <w:kern w:val="1"/>
          <w:sz w:val="28"/>
          <w:szCs w:val="28"/>
        </w:rPr>
        <w:t>обладающих правом голоса для участия в сходе граждан составляет 66 человек.</w:t>
      </w:r>
    </w:p>
    <w:p w:rsidR="00160C64" w:rsidRPr="00160C64" w:rsidRDefault="00160C64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160C64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160C64" w:rsidRPr="00160C64" w:rsidRDefault="00160C64" w:rsidP="00936B7E">
      <w:pPr>
        <w:autoSpaceDE/>
        <w:ind w:left="-567" w:firstLine="709"/>
        <w:jc w:val="both"/>
        <w:rPr>
          <w:kern w:val="1"/>
          <w:sz w:val="28"/>
          <w:szCs w:val="28"/>
        </w:rPr>
      </w:pPr>
      <w:r w:rsidRPr="00160C64">
        <w:rPr>
          <w:kern w:val="1"/>
          <w:sz w:val="28"/>
          <w:szCs w:val="28"/>
        </w:rPr>
        <w:t xml:space="preserve">6. </w:t>
      </w:r>
      <w:r w:rsidRPr="00160C64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160C64" w:rsidRPr="00160C64" w:rsidRDefault="00160C64" w:rsidP="00936B7E">
      <w:pPr>
        <w:autoSpaceDE/>
        <w:ind w:left="-567" w:firstLine="709"/>
        <w:jc w:val="both"/>
        <w:rPr>
          <w:b/>
          <w:kern w:val="1"/>
          <w:sz w:val="28"/>
          <w:szCs w:val="28"/>
        </w:rPr>
      </w:pPr>
      <w:r w:rsidRPr="00160C64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160C64" w:rsidRPr="00160C64" w:rsidRDefault="00160C64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160C64" w:rsidRPr="00160C64" w:rsidRDefault="00160C64" w:rsidP="00936B7E">
      <w:pPr>
        <w:autoSpaceDE/>
        <w:ind w:left="-567" w:right="990"/>
        <w:rPr>
          <w:b/>
          <w:sz w:val="28"/>
          <w:szCs w:val="28"/>
          <w:lang w:eastAsia="zh-CN"/>
        </w:rPr>
      </w:pPr>
    </w:p>
    <w:p w:rsidR="00160C64" w:rsidRPr="00160C64" w:rsidRDefault="00160C64" w:rsidP="00936B7E">
      <w:pPr>
        <w:tabs>
          <w:tab w:val="left" w:pos="9639"/>
        </w:tabs>
        <w:autoSpaceDE/>
        <w:ind w:left="-567" w:right="-2"/>
        <w:rPr>
          <w:b/>
          <w:sz w:val="28"/>
          <w:szCs w:val="20"/>
          <w:lang w:eastAsia="zh-CN"/>
        </w:rPr>
      </w:pPr>
      <w:r w:rsidRPr="00160C64">
        <w:rPr>
          <w:b/>
          <w:sz w:val="28"/>
          <w:szCs w:val="28"/>
          <w:lang w:eastAsia="zh-CN"/>
        </w:rPr>
        <w:t>Глава                                                                                         А.В. Леконцев</w:t>
      </w:r>
    </w:p>
    <w:p w:rsidR="00160C64" w:rsidRPr="00160C64" w:rsidRDefault="00160C64" w:rsidP="00936B7E">
      <w:pPr>
        <w:autoSpaceDE/>
        <w:ind w:left="-567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160C64" w:rsidRPr="00160C64" w:rsidRDefault="00160C64" w:rsidP="00936B7E">
      <w:pPr>
        <w:autoSpaceDE/>
        <w:ind w:left="-567" w:right="-2"/>
        <w:jc w:val="both"/>
        <w:rPr>
          <w:lang w:eastAsia="zh-CN"/>
        </w:rPr>
      </w:pPr>
      <w:r w:rsidRPr="00160C64">
        <w:rPr>
          <w:lang w:eastAsia="zh-CN"/>
        </w:rPr>
        <w:t>Загуменнова Инесса Валентиновна</w:t>
      </w:r>
    </w:p>
    <w:p w:rsidR="00160C64" w:rsidRPr="00160C64" w:rsidRDefault="00160C64" w:rsidP="00936B7E">
      <w:pPr>
        <w:autoSpaceDE/>
        <w:ind w:left="-567" w:right="-2"/>
        <w:jc w:val="both"/>
        <w:rPr>
          <w:lang w:eastAsia="zh-CN"/>
        </w:rPr>
      </w:pPr>
      <w:r w:rsidRPr="00160C64">
        <w:rPr>
          <w:lang w:eastAsia="zh-CN"/>
        </w:rPr>
        <w:t xml:space="preserve">8(34162)4-61-49 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10BEF" w:rsidRPr="00B10BEF" w:rsidTr="00F7696F">
        <w:trPr>
          <w:trHeight w:val="1700"/>
        </w:trPr>
        <w:tc>
          <w:tcPr>
            <w:tcW w:w="4244" w:type="dxa"/>
          </w:tcPr>
          <w:p w:rsidR="00B10BEF" w:rsidRPr="00B10BEF" w:rsidRDefault="00B10BEF" w:rsidP="00B10BEF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10BEF" w:rsidRPr="00B10BEF" w:rsidRDefault="00B10BEF" w:rsidP="00B10BEF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B10BEF">
              <w:rPr>
                <w:noProof/>
                <w:lang w:eastAsia="ru-RU"/>
              </w:rPr>
              <w:drawing>
                <wp:anchor distT="0" distB="0" distL="114935" distR="114935" simplePos="0" relativeHeight="251685888" behindDoc="1" locked="0" layoutInCell="1" allowOverlap="1" wp14:anchorId="1D9E09CE" wp14:editId="52EAE40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10BEF" w:rsidRPr="00B10BEF" w:rsidRDefault="00B10BEF" w:rsidP="00B10BE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10BEF" w:rsidRPr="00B10BEF" w:rsidTr="00F7696F">
        <w:tc>
          <w:tcPr>
            <w:tcW w:w="10004" w:type="dxa"/>
            <w:gridSpan w:val="3"/>
          </w:tcPr>
          <w:p w:rsidR="00B10BEF" w:rsidRPr="00B10BEF" w:rsidRDefault="00B10BEF" w:rsidP="00B10BE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10BEF" w:rsidRPr="00B10BEF" w:rsidRDefault="00B10BEF" w:rsidP="00B10BE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10BEF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10BEF" w:rsidRPr="00B10BEF" w:rsidRDefault="00B10BEF" w:rsidP="00B10BE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10BEF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10BEF" w:rsidRPr="00B10BEF" w:rsidRDefault="00B10BEF" w:rsidP="00B10BE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10BEF" w:rsidRPr="00B10BEF" w:rsidTr="00F7696F">
        <w:tc>
          <w:tcPr>
            <w:tcW w:w="10004" w:type="dxa"/>
            <w:gridSpan w:val="3"/>
          </w:tcPr>
          <w:p w:rsidR="00B10BEF" w:rsidRPr="00B10BEF" w:rsidRDefault="00B10BEF" w:rsidP="00B10BE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10BEF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10BEF" w:rsidRPr="00B10BEF" w:rsidRDefault="00B10BEF" w:rsidP="00B10BEF">
      <w:pPr>
        <w:autoSpaceDE/>
        <w:rPr>
          <w:sz w:val="20"/>
          <w:szCs w:val="20"/>
        </w:rPr>
      </w:pPr>
    </w:p>
    <w:p w:rsidR="00B10BEF" w:rsidRPr="00B10BEF" w:rsidRDefault="00B10BEF" w:rsidP="00B10BEF">
      <w:pPr>
        <w:autoSpaceDE/>
        <w:jc w:val="center"/>
        <w:rPr>
          <w:b/>
          <w:sz w:val="44"/>
          <w:szCs w:val="44"/>
        </w:rPr>
      </w:pPr>
      <w:r w:rsidRPr="00B10BEF">
        <w:rPr>
          <w:b/>
          <w:sz w:val="44"/>
          <w:szCs w:val="44"/>
        </w:rPr>
        <w:t>П О С Т А Н О В Л Е Н И Е</w:t>
      </w:r>
    </w:p>
    <w:p w:rsidR="00B10BEF" w:rsidRPr="00B10BEF" w:rsidRDefault="00B10BEF" w:rsidP="00B10BEF">
      <w:pPr>
        <w:autoSpaceDE/>
        <w:jc w:val="center"/>
        <w:rPr>
          <w:b/>
          <w:sz w:val="28"/>
          <w:szCs w:val="28"/>
        </w:rPr>
      </w:pPr>
    </w:p>
    <w:p w:rsidR="00B10BEF" w:rsidRPr="00B10BEF" w:rsidRDefault="00B10BEF" w:rsidP="00B10BEF">
      <w:pPr>
        <w:autoSpaceDE/>
        <w:jc w:val="both"/>
        <w:rPr>
          <w:b/>
          <w:bCs/>
          <w:sz w:val="28"/>
          <w:szCs w:val="28"/>
          <w:lang w:eastAsia="zh-CN"/>
        </w:rPr>
      </w:pPr>
      <w:r w:rsidRPr="00B10BEF">
        <w:rPr>
          <w:b/>
          <w:bCs/>
          <w:sz w:val="28"/>
          <w:szCs w:val="28"/>
          <w:lang w:eastAsia="zh-CN"/>
        </w:rPr>
        <w:t xml:space="preserve">от «29» апреля  2025 года                                                              № </w:t>
      </w:r>
      <w:r w:rsidRPr="00B10BEF">
        <w:rPr>
          <w:b/>
          <w:bCs/>
          <w:sz w:val="28"/>
          <w:szCs w:val="28"/>
          <w:u w:val="single"/>
          <w:lang w:eastAsia="zh-CN"/>
        </w:rPr>
        <w:t>37</w:t>
      </w:r>
    </w:p>
    <w:p w:rsidR="00B10BEF" w:rsidRPr="00B10BEF" w:rsidRDefault="00B10BEF" w:rsidP="00B10BEF">
      <w:pPr>
        <w:autoSpaceDE/>
        <w:jc w:val="center"/>
        <w:rPr>
          <w:b/>
          <w:sz w:val="28"/>
          <w:szCs w:val="20"/>
          <w:lang w:eastAsia="zh-CN"/>
        </w:rPr>
      </w:pPr>
      <w:r w:rsidRPr="00B10BEF">
        <w:rPr>
          <w:b/>
          <w:bCs/>
          <w:sz w:val="28"/>
          <w:szCs w:val="28"/>
          <w:lang w:eastAsia="zh-CN"/>
        </w:rPr>
        <w:t>с. Якшур-Бодья</w:t>
      </w:r>
    </w:p>
    <w:p w:rsidR="00B10BEF" w:rsidRPr="00B10BEF" w:rsidRDefault="00B10BEF" w:rsidP="00B10BEF">
      <w:pPr>
        <w:autoSpaceDE/>
        <w:rPr>
          <w:sz w:val="20"/>
          <w:szCs w:val="20"/>
          <w:lang w:eastAsia="zh-CN"/>
        </w:rPr>
      </w:pPr>
    </w:p>
    <w:p w:rsidR="00B10BEF" w:rsidRPr="00B10BEF" w:rsidRDefault="00B10BEF" w:rsidP="00936B7E">
      <w:pPr>
        <w:widowControl w:val="0"/>
        <w:ind w:left="-426"/>
        <w:jc w:val="center"/>
        <w:rPr>
          <w:b/>
          <w:bCs/>
          <w:sz w:val="28"/>
          <w:szCs w:val="28"/>
        </w:rPr>
      </w:pPr>
      <w:r w:rsidRPr="00B10BEF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B10BEF">
        <w:rPr>
          <w:b/>
          <w:bCs/>
          <w:sz w:val="28"/>
          <w:szCs w:val="28"/>
          <w:lang w:eastAsia="ru-RU"/>
        </w:rPr>
        <w:t>на части территории населенного пункта -</w:t>
      </w:r>
      <w:r w:rsidRPr="00B10BEF">
        <w:rPr>
          <w:rFonts w:eastAsia="Calibri"/>
          <w:b/>
          <w:bCs/>
          <w:sz w:val="28"/>
          <w:szCs w:val="28"/>
          <w:lang w:eastAsia="en-US"/>
        </w:rPr>
        <w:t xml:space="preserve"> ул. Центральная по четной стороне: с дома № 12 по дом № 20 село Канифольный</w:t>
      </w:r>
      <w:r w:rsidRPr="00B10BEF">
        <w:rPr>
          <w:b/>
          <w:bCs/>
          <w:sz w:val="28"/>
          <w:szCs w:val="28"/>
        </w:rPr>
        <w:t xml:space="preserve"> </w:t>
      </w:r>
      <w:r w:rsidRPr="00B10BEF">
        <w:rPr>
          <w:b/>
          <w:bCs/>
          <w:sz w:val="28"/>
          <w:szCs w:val="28"/>
          <w:lang w:eastAsia="zh-CN"/>
        </w:rPr>
        <w:t>муниципального образования «Муниципальный</w:t>
      </w:r>
      <w:r w:rsidRPr="00B10BEF">
        <w:rPr>
          <w:sz w:val="28"/>
          <w:szCs w:val="28"/>
          <w:lang w:eastAsia="zh-CN"/>
        </w:rPr>
        <w:t xml:space="preserve"> </w:t>
      </w:r>
      <w:r w:rsidRPr="00B10BEF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B10BEF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B10BEF" w:rsidRPr="00B10BEF" w:rsidRDefault="00B10BEF" w:rsidP="00936B7E">
      <w:pPr>
        <w:tabs>
          <w:tab w:val="left" w:pos="0"/>
        </w:tabs>
        <w:autoSpaceDE/>
        <w:ind w:left="-426"/>
        <w:rPr>
          <w:b/>
          <w:sz w:val="28"/>
          <w:szCs w:val="28"/>
          <w:lang w:eastAsia="zh-CN"/>
        </w:rPr>
      </w:pPr>
    </w:p>
    <w:p w:rsidR="00B10BEF" w:rsidRPr="00B10BEF" w:rsidRDefault="00B10BEF" w:rsidP="00936B7E">
      <w:pPr>
        <w:tabs>
          <w:tab w:val="left" w:pos="284"/>
        </w:tabs>
        <w:autoSpaceDE/>
        <w:ind w:left="-426" w:firstLine="709"/>
        <w:jc w:val="both"/>
        <w:rPr>
          <w:sz w:val="28"/>
          <w:szCs w:val="28"/>
          <w:lang w:eastAsia="zh-CN"/>
        </w:rPr>
      </w:pPr>
      <w:r w:rsidRPr="00B10BEF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 24 апреля 2025 года № 7/596 «Об определении границ части территории населенного пункта село Канифольный муниципального образования «Муниципальный округ Якшур-Бодьинский район Удмуртской Республики»»,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 w:rsidRPr="00B10BEF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B10BEF">
        <w:rPr>
          <w:rFonts w:eastAsia="Arial"/>
          <w:b/>
          <w:bCs/>
          <w:sz w:val="28"/>
          <w:szCs w:val="28"/>
          <w:lang w:eastAsia="zh-CN"/>
        </w:rPr>
        <w:t>:</w:t>
      </w:r>
    </w:p>
    <w:p w:rsidR="00B10BEF" w:rsidRPr="00B10BEF" w:rsidRDefault="00B10BEF" w:rsidP="00936B7E">
      <w:pPr>
        <w:autoSpaceDE/>
        <w:ind w:left="-426"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B10BEF" w:rsidRPr="00B10BEF" w:rsidRDefault="00B10BEF" w:rsidP="00936B7E">
      <w:pPr>
        <w:widowControl w:val="0"/>
        <w:ind w:left="-426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10BEF">
        <w:rPr>
          <w:rFonts w:eastAsia="Arial"/>
          <w:bCs/>
          <w:sz w:val="28"/>
          <w:szCs w:val="28"/>
          <w:lang w:eastAsia="zh-CN"/>
        </w:rPr>
        <w:t>1.</w:t>
      </w:r>
      <w:r w:rsidRPr="00B10BEF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B10BEF">
        <w:rPr>
          <w:sz w:val="28"/>
          <w:szCs w:val="28"/>
          <w:lang w:eastAsia="zh-CN"/>
        </w:rPr>
        <w:t xml:space="preserve"> Организовать  сход граждан по вопросу введения и использования средств самообложения граждан на части территории населенного пункта – </w:t>
      </w:r>
      <w:r w:rsidRPr="00B10BEF">
        <w:rPr>
          <w:rFonts w:eastAsia="Calibri"/>
          <w:bCs/>
          <w:sz w:val="28"/>
          <w:szCs w:val="28"/>
          <w:lang w:eastAsia="en-US"/>
        </w:rPr>
        <w:t>ул. Центральная по четной стороне: с дома № 12 по дом № 20 село Канифольный</w:t>
      </w:r>
      <w:r w:rsidRPr="00B10BEF">
        <w:rPr>
          <w:bCs/>
          <w:sz w:val="28"/>
          <w:szCs w:val="28"/>
          <w:lang w:eastAsia="ru-RU"/>
        </w:rPr>
        <w:t xml:space="preserve"> </w:t>
      </w:r>
      <w:r w:rsidRPr="00B10BEF">
        <w:rPr>
          <w:bCs/>
          <w:sz w:val="28"/>
          <w:szCs w:val="28"/>
          <w:lang w:eastAsia="zh-CN"/>
        </w:rPr>
        <w:t>муниципального образования «Муниципальный</w:t>
      </w:r>
      <w:r w:rsidRPr="00B10BEF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B10BEF">
        <w:rPr>
          <w:bCs/>
          <w:sz w:val="28"/>
          <w:szCs w:val="28"/>
          <w:lang w:eastAsia="zh-CN"/>
        </w:rPr>
        <w:t>» (далее – сход граждан), д</w:t>
      </w:r>
      <w:r w:rsidRPr="00B10BEF">
        <w:rPr>
          <w:rFonts w:eastAsia="Calibri"/>
          <w:bCs/>
          <w:sz w:val="28"/>
          <w:szCs w:val="28"/>
          <w:lang w:eastAsia="en-US"/>
        </w:rPr>
        <w:t xml:space="preserve">анная территория является целостной, неразрывной и не выходящей за границы </w:t>
      </w:r>
      <w:r w:rsidRPr="00B10BEF">
        <w:rPr>
          <w:rFonts w:eastAsia="Calibri"/>
          <w:bCs/>
          <w:sz w:val="28"/>
          <w:szCs w:val="28"/>
          <w:lang w:eastAsia="en-US"/>
        </w:rPr>
        <w:lastRenderedPageBreak/>
        <w:t>населенного пункта, в пределах которого находится определяемая территория:</w:t>
      </w:r>
    </w:p>
    <w:p w:rsidR="00B10BEF" w:rsidRPr="00B10BEF" w:rsidRDefault="00B10BEF" w:rsidP="00936B7E">
      <w:pPr>
        <w:widowControl w:val="0"/>
        <w:ind w:left="-426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10BEF">
        <w:rPr>
          <w:rFonts w:eastAsia="Calibri"/>
          <w:bCs/>
          <w:sz w:val="28"/>
          <w:szCs w:val="28"/>
          <w:lang w:eastAsia="en-US"/>
        </w:rPr>
        <w:t>- дата и время проведения: 22 мая 2025 года в 16-00 часов по местному времени;</w:t>
      </w:r>
    </w:p>
    <w:p w:rsidR="00B10BEF" w:rsidRPr="00B10BEF" w:rsidRDefault="00B10BEF" w:rsidP="00936B7E">
      <w:pPr>
        <w:autoSpaceDE/>
        <w:ind w:left="-426" w:firstLine="709"/>
        <w:jc w:val="both"/>
        <w:rPr>
          <w:bCs/>
          <w:sz w:val="28"/>
          <w:szCs w:val="28"/>
          <w:lang w:eastAsia="zh-CN"/>
        </w:rPr>
      </w:pPr>
      <w:r w:rsidRPr="00B10BEF">
        <w:rPr>
          <w:bCs/>
          <w:sz w:val="28"/>
          <w:szCs w:val="28"/>
          <w:lang w:eastAsia="zh-CN"/>
        </w:rPr>
        <w:t>- место проведения: Удмуртская Республика, Якшур-Бодьинский район, село Канифольный, возле магазина по ул. Центральная, 10А.</w:t>
      </w:r>
    </w:p>
    <w:p w:rsidR="00B10BEF" w:rsidRPr="00B10BEF" w:rsidRDefault="00B10BEF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B10BEF">
        <w:rPr>
          <w:kern w:val="1"/>
          <w:sz w:val="28"/>
          <w:szCs w:val="28"/>
        </w:rPr>
        <w:t>2. Утвердить вопрос, выносимый на сход граждан:</w:t>
      </w:r>
    </w:p>
    <w:p w:rsidR="00B10BEF" w:rsidRPr="00B10BEF" w:rsidRDefault="00B10BEF" w:rsidP="00936B7E">
      <w:pPr>
        <w:autoSpaceDE/>
        <w:ind w:left="-426" w:firstLine="709"/>
        <w:jc w:val="both"/>
        <w:rPr>
          <w:bCs/>
          <w:sz w:val="28"/>
          <w:szCs w:val="28"/>
          <w:lang w:eastAsia="zh-CN"/>
        </w:rPr>
      </w:pPr>
      <w:r w:rsidRPr="00B10BEF">
        <w:rPr>
          <w:sz w:val="28"/>
          <w:szCs w:val="28"/>
          <w:lang w:eastAsia="zh-CN"/>
        </w:rPr>
        <w:t xml:space="preserve">«Согласны ли вы на введение самообложения граждан с каждого проживающего  на части территории населенного пункта – </w:t>
      </w:r>
      <w:r w:rsidRPr="00B10BEF">
        <w:rPr>
          <w:rFonts w:eastAsia="Calibri"/>
          <w:bCs/>
          <w:sz w:val="28"/>
          <w:szCs w:val="28"/>
          <w:lang w:eastAsia="en-US"/>
        </w:rPr>
        <w:t>ул. Центральная по четной стороне: с дома № 12 по дом № 20 село Канифольный</w:t>
      </w:r>
      <w:r w:rsidRPr="00B10BEF">
        <w:rPr>
          <w:sz w:val="28"/>
          <w:szCs w:val="28"/>
          <w:lang w:eastAsia="zh-CN"/>
        </w:rPr>
        <w:t xml:space="preserve"> муниципального образования «Муниципальный округ Якшур-Бодьинский район Удмуртской Республики» и направление полученных средств на решение вопросов местного значения - приобретение щебня с доставкой на ремонт дорожного полотна по ул. </w:t>
      </w:r>
      <w:r w:rsidRPr="00B10BEF">
        <w:rPr>
          <w:rFonts w:eastAsia="Calibri"/>
          <w:bCs/>
          <w:sz w:val="28"/>
          <w:szCs w:val="28"/>
          <w:lang w:eastAsia="en-US"/>
        </w:rPr>
        <w:t xml:space="preserve"> Центральная по четной стороне: с дома № 12 по дом № 20 село Канифольный</w:t>
      </w:r>
      <w:r w:rsidRPr="00B10BEF">
        <w:rPr>
          <w:sz w:val="28"/>
          <w:szCs w:val="28"/>
          <w:lang w:eastAsia="zh-CN"/>
        </w:rPr>
        <w:t>? («за», «против»)»</w:t>
      </w:r>
      <w:r w:rsidRPr="00B10BEF">
        <w:rPr>
          <w:bCs/>
          <w:sz w:val="28"/>
          <w:szCs w:val="28"/>
          <w:lang w:eastAsia="zh-CN"/>
        </w:rPr>
        <w:t>.</w:t>
      </w:r>
    </w:p>
    <w:p w:rsidR="00B10BEF" w:rsidRPr="00B10BEF" w:rsidRDefault="00B10BEF" w:rsidP="00936B7E">
      <w:pPr>
        <w:autoSpaceDE/>
        <w:ind w:left="-426" w:firstLine="709"/>
        <w:jc w:val="both"/>
        <w:rPr>
          <w:sz w:val="28"/>
          <w:szCs w:val="28"/>
          <w:highlight w:val="yellow"/>
          <w:lang w:eastAsia="zh-CN"/>
        </w:rPr>
      </w:pPr>
      <w:r w:rsidRPr="00B10BEF">
        <w:rPr>
          <w:sz w:val="28"/>
          <w:szCs w:val="28"/>
          <w:lang w:eastAsia="zh-CN"/>
        </w:rPr>
        <w:t>3. Установить, что голосование на сходе граждан является открытым, путем поднятия руки.</w:t>
      </w:r>
    </w:p>
    <w:p w:rsidR="00B10BEF" w:rsidRPr="00B10BEF" w:rsidRDefault="00B10BEF" w:rsidP="00936B7E">
      <w:pPr>
        <w:autoSpaceDE/>
        <w:ind w:left="-426" w:firstLine="709"/>
        <w:jc w:val="both"/>
        <w:rPr>
          <w:bCs/>
          <w:kern w:val="1"/>
          <w:sz w:val="28"/>
          <w:szCs w:val="28"/>
        </w:rPr>
      </w:pPr>
      <w:r w:rsidRPr="00B10BEF">
        <w:rPr>
          <w:kern w:val="1"/>
          <w:sz w:val="28"/>
          <w:szCs w:val="28"/>
        </w:rPr>
        <w:t xml:space="preserve">4. Установить, что количество жителей на части территории населенного пункта – </w:t>
      </w:r>
      <w:r w:rsidRPr="00B10BEF">
        <w:rPr>
          <w:rFonts w:eastAsia="Calibri"/>
          <w:bCs/>
          <w:kern w:val="1"/>
          <w:sz w:val="28"/>
          <w:szCs w:val="28"/>
          <w:lang w:eastAsia="en-US"/>
        </w:rPr>
        <w:t>ул. Центральная по четной стороне: с дома № 12 по дом № 20 село Канифольный</w:t>
      </w:r>
      <w:r w:rsidRPr="00B10BEF">
        <w:rPr>
          <w:kern w:val="1"/>
          <w:sz w:val="28"/>
          <w:szCs w:val="28"/>
        </w:rPr>
        <w:t xml:space="preserve"> составляет 20 человек,  из них </w:t>
      </w:r>
      <w:r w:rsidRPr="00B10BEF">
        <w:rPr>
          <w:bCs/>
          <w:kern w:val="1"/>
          <w:sz w:val="28"/>
          <w:szCs w:val="28"/>
        </w:rPr>
        <w:t>обладающих правом голоса для участия в сходе граждан составляет 16 человек.</w:t>
      </w:r>
    </w:p>
    <w:p w:rsidR="00B10BEF" w:rsidRPr="00B10BEF" w:rsidRDefault="00B10BEF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B10BEF">
        <w:rPr>
          <w:kern w:val="1"/>
          <w:sz w:val="28"/>
          <w:szCs w:val="28"/>
        </w:rPr>
        <w:t>5.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сети «Интернет», в помещении территориального отдела «Селычинский»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позднее, чем за 10 дней до дня проведения схода граждан.</w:t>
      </w:r>
    </w:p>
    <w:p w:rsidR="00B10BEF" w:rsidRPr="00B10BEF" w:rsidRDefault="00B10BEF" w:rsidP="00936B7E">
      <w:pPr>
        <w:autoSpaceDE/>
        <w:ind w:left="-426" w:firstLine="709"/>
        <w:jc w:val="both"/>
        <w:rPr>
          <w:kern w:val="1"/>
          <w:sz w:val="28"/>
          <w:szCs w:val="28"/>
        </w:rPr>
      </w:pPr>
      <w:r w:rsidRPr="00B10BEF">
        <w:rPr>
          <w:kern w:val="1"/>
          <w:sz w:val="28"/>
          <w:szCs w:val="28"/>
        </w:rPr>
        <w:t xml:space="preserve">6. </w:t>
      </w:r>
      <w:r w:rsidRPr="00B10BEF">
        <w:rPr>
          <w:spacing w:val="2"/>
          <w:kern w:val="1"/>
          <w:sz w:val="28"/>
          <w:szCs w:val="28"/>
          <w:shd w:val="clear" w:color="auto" w:fill="FFFFFF"/>
        </w:rPr>
        <w:t>Начальнику территориального отдела «Селычинский» Администрации   муниципального образования «Муниципальный округ Якшур-Бодьинский район Удмуртской Республики» Загуменновой Инессе Валентиновне обеспечить организацию проведения схода граждан.</w:t>
      </w:r>
    </w:p>
    <w:p w:rsidR="00B10BEF" w:rsidRPr="00B10BEF" w:rsidRDefault="00B10BEF" w:rsidP="00936B7E">
      <w:pPr>
        <w:autoSpaceDE/>
        <w:ind w:left="-426" w:firstLine="709"/>
        <w:jc w:val="both"/>
        <w:rPr>
          <w:b/>
          <w:kern w:val="1"/>
          <w:sz w:val="28"/>
          <w:szCs w:val="28"/>
        </w:rPr>
      </w:pPr>
      <w:r w:rsidRPr="00B10BEF">
        <w:rPr>
          <w:kern w:val="1"/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B10BEF" w:rsidRPr="00B10BEF" w:rsidRDefault="00B10BEF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B10BEF" w:rsidRPr="00B10BEF" w:rsidRDefault="00B10BEF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B10BEF" w:rsidRPr="00B10BEF" w:rsidRDefault="00B10BEF" w:rsidP="00936B7E">
      <w:pPr>
        <w:autoSpaceDE/>
        <w:ind w:left="-426" w:right="990"/>
        <w:rPr>
          <w:b/>
          <w:sz w:val="28"/>
          <w:szCs w:val="28"/>
          <w:lang w:eastAsia="zh-CN"/>
        </w:rPr>
      </w:pPr>
    </w:p>
    <w:p w:rsidR="00B10BEF" w:rsidRPr="00B10BEF" w:rsidRDefault="00B10BEF" w:rsidP="00936B7E">
      <w:pPr>
        <w:tabs>
          <w:tab w:val="left" w:pos="9639"/>
        </w:tabs>
        <w:autoSpaceDE/>
        <w:ind w:left="-426" w:right="-2"/>
        <w:rPr>
          <w:b/>
          <w:sz w:val="28"/>
          <w:szCs w:val="20"/>
          <w:lang w:eastAsia="zh-CN"/>
        </w:rPr>
      </w:pPr>
      <w:r w:rsidRPr="00B10BEF">
        <w:rPr>
          <w:b/>
          <w:sz w:val="28"/>
          <w:szCs w:val="28"/>
          <w:lang w:eastAsia="zh-CN"/>
        </w:rPr>
        <w:t>Глава                                                                                         А.В. Леконцев</w:t>
      </w:r>
    </w:p>
    <w:p w:rsidR="00B10BEF" w:rsidRPr="00B10BEF" w:rsidRDefault="00B10BEF" w:rsidP="00936B7E">
      <w:pPr>
        <w:autoSpaceDE/>
        <w:ind w:left="-426" w:right="-2"/>
        <w:jc w:val="both"/>
        <w:rPr>
          <w:sz w:val="28"/>
          <w:szCs w:val="28"/>
          <w:shd w:val="clear" w:color="auto" w:fill="FFFF00"/>
          <w:lang w:eastAsia="zh-CN"/>
        </w:rPr>
      </w:pPr>
    </w:p>
    <w:p w:rsidR="00B10BEF" w:rsidRPr="00B10BEF" w:rsidRDefault="00B10BEF" w:rsidP="00936B7E">
      <w:pPr>
        <w:autoSpaceDE/>
        <w:ind w:left="-426" w:right="-2"/>
        <w:jc w:val="both"/>
        <w:rPr>
          <w:lang w:eastAsia="zh-CN"/>
        </w:rPr>
      </w:pPr>
      <w:r w:rsidRPr="00B10BEF">
        <w:rPr>
          <w:lang w:eastAsia="zh-CN"/>
        </w:rPr>
        <w:t>Загуменнова Инесса Валентиновна</w:t>
      </w:r>
    </w:p>
    <w:p w:rsidR="00B10BEF" w:rsidRPr="00B10BEF" w:rsidRDefault="00B10BEF" w:rsidP="00936B7E">
      <w:pPr>
        <w:autoSpaceDE/>
        <w:ind w:left="-426" w:right="-2"/>
        <w:jc w:val="both"/>
        <w:rPr>
          <w:lang w:eastAsia="zh-CN"/>
        </w:rPr>
      </w:pPr>
      <w:r w:rsidRPr="00B10BEF">
        <w:rPr>
          <w:lang w:eastAsia="zh-CN"/>
        </w:rPr>
        <w:t xml:space="preserve">8(34162)4-61-49 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D31F7" w:rsidRPr="00CD31F7" w:rsidTr="006202A7">
        <w:trPr>
          <w:trHeight w:val="1700"/>
        </w:trPr>
        <w:tc>
          <w:tcPr>
            <w:tcW w:w="4244" w:type="dxa"/>
          </w:tcPr>
          <w:p w:rsidR="00CD31F7" w:rsidRPr="00CD31F7" w:rsidRDefault="00CD31F7" w:rsidP="00CD31F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CD31F7" w:rsidRPr="00CD31F7" w:rsidRDefault="00CD31F7" w:rsidP="00CD31F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D31F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D31F7" w:rsidRPr="00CD31F7" w:rsidRDefault="00CD31F7" w:rsidP="00CD31F7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8793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D31F7" w:rsidRPr="00CD31F7" w:rsidRDefault="00CD31F7" w:rsidP="00CD31F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D31F7" w:rsidRPr="00CD31F7" w:rsidTr="006202A7">
        <w:tc>
          <w:tcPr>
            <w:tcW w:w="10004" w:type="dxa"/>
            <w:gridSpan w:val="3"/>
          </w:tcPr>
          <w:p w:rsidR="00CD31F7" w:rsidRPr="00CD31F7" w:rsidRDefault="00CD31F7" w:rsidP="00CD31F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D31F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CD31F7" w:rsidRPr="00CD31F7" w:rsidRDefault="00CD31F7" w:rsidP="00CD31F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D31F7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CD31F7" w:rsidRPr="00CD31F7" w:rsidRDefault="00CD31F7" w:rsidP="00CD31F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D31F7" w:rsidRPr="00CD31F7" w:rsidTr="006202A7">
        <w:tc>
          <w:tcPr>
            <w:tcW w:w="10004" w:type="dxa"/>
            <w:gridSpan w:val="3"/>
          </w:tcPr>
          <w:p w:rsidR="00CD31F7" w:rsidRPr="00CD31F7" w:rsidRDefault="00CD31F7" w:rsidP="00CD31F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D31F7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CD31F7" w:rsidRPr="00CD31F7" w:rsidRDefault="00CD31F7" w:rsidP="00CD31F7">
      <w:pPr>
        <w:autoSpaceDE/>
        <w:rPr>
          <w:sz w:val="20"/>
          <w:szCs w:val="20"/>
        </w:rPr>
      </w:pPr>
    </w:p>
    <w:p w:rsidR="00CD31F7" w:rsidRPr="00CD31F7" w:rsidRDefault="00CD31F7" w:rsidP="00CD31F7">
      <w:pPr>
        <w:autoSpaceDE/>
        <w:rPr>
          <w:sz w:val="20"/>
          <w:szCs w:val="20"/>
        </w:rPr>
      </w:pPr>
      <w:r w:rsidRPr="00CD31F7">
        <w:rPr>
          <w:sz w:val="20"/>
          <w:szCs w:val="20"/>
        </w:rPr>
        <w:t xml:space="preserve"> </w:t>
      </w:r>
    </w:p>
    <w:p w:rsidR="00CD31F7" w:rsidRPr="00CD31F7" w:rsidRDefault="00CD31F7" w:rsidP="00CD31F7">
      <w:pPr>
        <w:autoSpaceDE/>
        <w:rPr>
          <w:sz w:val="20"/>
          <w:szCs w:val="20"/>
        </w:rPr>
      </w:pPr>
    </w:p>
    <w:p w:rsidR="00CD31F7" w:rsidRPr="00CD31F7" w:rsidRDefault="00CD31F7" w:rsidP="00CD31F7">
      <w:pPr>
        <w:autoSpaceDE/>
        <w:jc w:val="center"/>
        <w:rPr>
          <w:b/>
          <w:sz w:val="44"/>
          <w:szCs w:val="44"/>
        </w:rPr>
      </w:pPr>
      <w:r w:rsidRPr="00CD31F7">
        <w:rPr>
          <w:b/>
          <w:sz w:val="44"/>
          <w:szCs w:val="44"/>
        </w:rPr>
        <w:t>П О С Т А Н О В Л Е Н И Е</w:t>
      </w:r>
    </w:p>
    <w:p w:rsidR="00CD31F7" w:rsidRPr="00CD31F7" w:rsidRDefault="00CD31F7" w:rsidP="00CD31F7">
      <w:pPr>
        <w:autoSpaceDE/>
        <w:jc w:val="center"/>
        <w:rPr>
          <w:b/>
          <w:sz w:val="28"/>
          <w:szCs w:val="28"/>
        </w:rPr>
      </w:pPr>
    </w:p>
    <w:p w:rsidR="00CD31F7" w:rsidRPr="00CD31F7" w:rsidRDefault="00CD31F7" w:rsidP="00CD31F7">
      <w:pPr>
        <w:autoSpaceDE/>
        <w:jc w:val="both"/>
        <w:rPr>
          <w:b/>
          <w:bCs/>
          <w:sz w:val="28"/>
          <w:szCs w:val="28"/>
        </w:rPr>
      </w:pPr>
      <w:r w:rsidRPr="00CD31F7">
        <w:rPr>
          <w:b/>
          <w:bCs/>
          <w:sz w:val="28"/>
          <w:szCs w:val="28"/>
        </w:rPr>
        <w:t>от « 30 » апреля 2025 года                                                                 № 716</w:t>
      </w:r>
    </w:p>
    <w:p w:rsidR="00CD31F7" w:rsidRPr="00CD31F7" w:rsidRDefault="00CD31F7" w:rsidP="00CD31F7">
      <w:pPr>
        <w:autoSpaceDE/>
        <w:jc w:val="center"/>
        <w:rPr>
          <w:b/>
          <w:bCs/>
          <w:sz w:val="28"/>
          <w:szCs w:val="28"/>
        </w:rPr>
      </w:pPr>
      <w:r w:rsidRPr="00CD31F7">
        <w:rPr>
          <w:b/>
          <w:bCs/>
          <w:sz w:val="28"/>
          <w:szCs w:val="28"/>
        </w:rPr>
        <w:t>с. Якшур-Бодья</w:t>
      </w:r>
    </w:p>
    <w:p w:rsidR="00CD31F7" w:rsidRPr="00CD31F7" w:rsidRDefault="00CD31F7" w:rsidP="00CD31F7">
      <w:pPr>
        <w:autoSpaceDE/>
        <w:ind w:left="-426"/>
        <w:rPr>
          <w:sz w:val="28"/>
          <w:szCs w:val="28"/>
        </w:rPr>
      </w:pPr>
    </w:p>
    <w:p w:rsidR="00CD31F7" w:rsidRPr="00CD31F7" w:rsidRDefault="00CD31F7" w:rsidP="002339C8">
      <w:pPr>
        <w:tabs>
          <w:tab w:val="left" w:pos="0"/>
        </w:tabs>
        <w:autoSpaceDE/>
        <w:spacing w:after="120"/>
        <w:ind w:left="-426" w:right="-82"/>
        <w:jc w:val="center"/>
        <w:rPr>
          <w:b/>
          <w:sz w:val="28"/>
          <w:szCs w:val="28"/>
        </w:rPr>
      </w:pPr>
      <w:r w:rsidRPr="00CD31F7">
        <w:rPr>
          <w:b/>
          <w:sz w:val="28"/>
          <w:szCs w:val="28"/>
        </w:rPr>
        <w:t xml:space="preserve">Об обновлении перечня земельных участков, предназначенных для бесплатного предоставления в собственность </w:t>
      </w:r>
      <w:r w:rsidRPr="00CD31F7">
        <w:rPr>
          <w:b/>
          <w:sz w:val="28"/>
          <w:szCs w:val="20"/>
        </w:rPr>
        <w:t>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</w:t>
      </w:r>
      <w:r w:rsidRPr="00CD31F7">
        <w:rPr>
          <w:b/>
          <w:sz w:val="28"/>
          <w:szCs w:val="28"/>
        </w:rPr>
        <w:t>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CD31F7" w:rsidRPr="00CD31F7" w:rsidRDefault="00CD31F7" w:rsidP="00CD31F7">
      <w:pPr>
        <w:tabs>
          <w:tab w:val="left" w:pos="0"/>
        </w:tabs>
        <w:autoSpaceDE/>
        <w:spacing w:after="120"/>
        <w:ind w:left="-426" w:right="-82"/>
        <w:rPr>
          <w:sz w:val="20"/>
          <w:szCs w:val="20"/>
        </w:rPr>
      </w:pPr>
    </w:p>
    <w:p w:rsidR="00CD31F7" w:rsidRPr="00CD31F7" w:rsidRDefault="00CD31F7" w:rsidP="00CD31F7">
      <w:pPr>
        <w:autoSpaceDE/>
        <w:spacing w:line="276" w:lineRule="auto"/>
        <w:ind w:left="-426" w:firstLine="709"/>
        <w:jc w:val="both"/>
        <w:rPr>
          <w:b/>
          <w:sz w:val="28"/>
          <w:szCs w:val="28"/>
          <w:u w:val="single"/>
        </w:rPr>
      </w:pPr>
      <w:r w:rsidRPr="00CD31F7">
        <w:rPr>
          <w:sz w:val="28"/>
          <w:szCs w:val="20"/>
        </w:rPr>
        <w:t xml:space="preserve">Руководствуясь частью 3 статьи 3 Закона Удмуртской Республики от 17 июля 2023 № 68-РЗ «О бесплатном предоставлении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Республики», </w:t>
      </w:r>
      <w:r w:rsidRPr="00CD31F7">
        <w:rPr>
          <w:sz w:val="28"/>
          <w:szCs w:val="28"/>
        </w:rPr>
        <w:t>постановлением Правительства Удмуртской Республики от 30 марта 2020 года № 83 «</w:t>
      </w:r>
      <w:r w:rsidRPr="00CD31F7">
        <w:rPr>
          <w:sz w:val="28"/>
          <w:szCs w:val="28"/>
          <w:shd w:val="clear" w:color="auto" w:fill="FFFFFF"/>
        </w:rPr>
        <w:t xml:space="preserve">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</w:t>
      </w:r>
      <w:r w:rsidRPr="00CD31F7">
        <w:rPr>
          <w:sz w:val="28"/>
          <w:szCs w:val="28"/>
          <w:shd w:val="clear" w:color="auto" w:fill="FFFFFF"/>
        </w:rPr>
        <w:lastRenderedPageBreak/>
        <w:t>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Республики, объектами инфраструктуры»,</w:t>
      </w:r>
      <w:r w:rsidRPr="00CD31F7">
        <w:rPr>
          <w:sz w:val="28"/>
          <w:szCs w:val="28"/>
        </w:rPr>
        <w:t xml:space="preserve"> </w:t>
      </w:r>
      <w:r w:rsidRPr="00CD31F7">
        <w:rPr>
          <w:sz w:val="28"/>
          <w:szCs w:val="20"/>
        </w:rPr>
        <w:t xml:space="preserve">в соответствии со статьями 30, 32, частью 4 статьи 38 Устава муниципального образования </w:t>
      </w:r>
      <w:r w:rsidRPr="00CD31F7">
        <w:rPr>
          <w:sz w:val="28"/>
          <w:szCs w:val="28"/>
        </w:rPr>
        <w:t>«Муниципальный округ Якшур-Бодьинский район Удмуртской Республики»</w:t>
      </w:r>
      <w:r w:rsidRPr="00CD31F7">
        <w:rPr>
          <w:sz w:val="28"/>
          <w:szCs w:val="20"/>
        </w:rPr>
        <w:t xml:space="preserve"> Администрация муниципального образования «Муниципальный округ Якшур-Бодьинский район Удмуртской Республики» </w:t>
      </w:r>
      <w:r w:rsidRPr="00CD31F7">
        <w:rPr>
          <w:sz w:val="28"/>
          <w:szCs w:val="28"/>
        </w:rPr>
        <w:t xml:space="preserve"> </w:t>
      </w:r>
      <w:r w:rsidRPr="00CD31F7">
        <w:rPr>
          <w:b/>
          <w:sz w:val="28"/>
          <w:szCs w:val="28"/>
          <w:u w:val="single"/>
        </w:rPr>
        <w:t>ПОСТАНОВЛЯЕТ:</w:t>
      </w:r>
    </w:p>
    <w:p w:rsidR="00CD31F7" w:rsidRPr="00CD31F7" w:rsidRDefault="00CD31F7" w:rsidP="00CD31F7">
      <w:pPr>
        <w:autoSpaceDE/>
        <w:spacing w:line="276" w:lineRule="auto"/>
        <w:ind w:left="-426" w:firstLine="709"/>
        <w:jc w:val="both"/>
        <w:rPr>
          <w:b/>
          <w:sz w:val="28"/>
          <w:szCs w:val="28"/>
          <w:u w:val="single"/>
        </w:rPr>
      </w:pPr>
    </w:p>
    <w:p w:rsidR="00CD31F7" w:rsidRPr="00CD31F7" w:rsidRDefault="00CD31F7" w:rsidP="00CD31F7">
      <w:pPr>
        <w:autoSpaceDE/>
        <w:spacing w:line="276" w:lineRule="auto"/>
        <w:ind w:left="-426" w:firstLine="709"/>
        <w:jc w:val="both"/>
        <w:rPr>
          <w:sz w:val="28"/>
          <w:szCs w:val="28"/>
        </w:rPr>
      </w:pPr>
      <w:r w:rsidRPr="00CD31F7">
        <w:rPr>
          <w:sz w:val="28"/>
          <w:szCs w:val="28"/>
        </w:rPr>
        <w:t xml:space="preserve">1. Установить перечень земельных участков, предназначенных для бесплатного предоставления в собственность </w:t>
      </w:r>
      <w:r w:rsidRPr="00CD31F7">
        <w:rPr>
          <w:sz w:val="28"/>
          <w:szCs w:val="20"/>
        </w:rPr>
        <w:t>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</w:t>
      </w:r>
      <w:r w:rsidRPr="00CD31F7">
        <w:rPr>
          <w:sz w:val="28"/>
          <w:szCs w:val="28"/>
        </w:rPr>
        <w:t>, расположенных на территории муниципального образования «Муниципальный округ Якшур-Бодьинский район Удмуртской Республики», согласно приложению к настоящему постановлению.</w:t>
      </w:r>
    </w:p>
    <w:p w:rsidR="00CD31F7" w:rsidRPr="00CD31F7" w:rsidRDefault="00CD31F7" w:rsidP="00CD31F7">
      <w:pPr>
        <w:autoSpaceDE/>
        <w:spacing w:line="276" w:lineRule="auto"/>
        <w:ind w:left="-426" w:firstLine="709"/>
        <w:jc w:val="both"/>
        <w:rPr>
          <w:b/>
          <w:sz w:val="28"/>
          <w:szCs w:val="28"/>
          <w:u w:val="single"/>
        </w:rPr>
      </w:pPr>
      <w:r w:rsidRPr="00CD31F7">
        <w:rPr>
          <w:sz w:val="28"/>
          <w:szCs w:val="28"/>
        </w:rPr>
        <w:t>2. Отделу по имущественным отношениям Администрации муниципального образования «Муниципальный округ Якшур-Бодьинский район Удмуртской Республики» обеспечить публикацию перечня, указанного в пункте 1 настоящего постановления,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Республики», а также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CD31F7" w:rsidRPr="00CD31F7" w:rsidRDefault="00CD31F7" w:rsidP="00CD31F7">
      <w:pPr>
        <w:autoSpaceDE/>
        <w:ind w:left="-426" w:right="848" w:firstLine="900"/>
        <w:jc w:val="both"/>
        <w:rPr>
          <w:sz w:val="28"/>
          <w:szCs w:val="20"/>
        </w:rPr>
      </w:pPr>
    </w:p>
    <w:p w:rsidR="00CD31F7" w:rsidRPr="00CD31F7" w:rsidRDefault="00CD31F7" w:rsidP="00CD31F7">
      <w:pPr>
        <w:autoSpaceDE/>
        <w:ind w:left="-426" w:right="848" w:firstLine="900"/>
        <w:jc w:val="both"/>
        <w:rPr>
          <w:sz w:val="28"/>
          <w:szCs w:val="20"/>
        </w:rPr>
      </w:pPr>
    </w:p>
    <w:p w:rsidR="00CD31F7" w:rsidRPr="00CD31F7" w:rsidRDefault="00CD31F7" w:rsidP="00CD31F7">
      <w:pPr>
        <w:autoSpaceDE/>
        <w:ind w:left="-426" w:right="638" w:firstLine="900"/>
        <w:jc w:val="both"/>
        <w:rPr>
          <w:sz w:val="28"/>
          <w:szCs w:val="20"/>
        </w:rPr>
      </w:pPr>
    </w:p>
    <w:p w:rsidR="00CD31F7" w:rsidRPr="00CD31F7" w:rsidRDefault="00CD31F7" w:rsidP="00CD31F7">
      <w:pPr>
        <w:autoSpaceDE/>
        <w:ind w:left="-426" w:right="990"/>
        <w:rPr>
          <w:b/>
          <w:sz w:val="28"/>
          <w:szCs w:val="28"/>
        </w:rPr>
      </w:pPr>
      <w:r w:rsidRPr="00CD31F7">
        <w:rPr>
          <w:b/>
          <w:sz w:val="28"/>
          <w:szCs w:val="28"/>
        </w:rPr>
        <w:t>Глава муниципального образования</w:t>
      </w:r>
    </w:p>
    <w:p w:rsidR="00CD31F7" w:rsidRPr="00CD31F7" w:rsidRDefault="00CD31F7" w:rsidP="00CD31F7">
      <w:pPr>
        <w:tabs>
          <w:tab w:val="left" w:pos="9639"/>
        </w:tabs>
        <w:autoSpaceDE/>
        <w:ind w:left="-426" w:right="-2"/>
        <w:rPr>
          <w:b/>
          <w:sz w:val="28"/>
          <w:szCs w:val="28"/>
        </w:rPr>
      </w:pPr>
      <w:r w:rsidRPr="00CD31F7">
        <w:rPr>
          <w:b/>
          <w:sz w:val="28"/>
          <w:szCs w:val="28"/>
        </w:rPr>
        <w:t xml:space="preserve">«Муниципальный округ </w:t>
      </w:r>
    </w:p>
    <w:p w:rsidR="00CD31F7" w:rsidRPr="00CD31F7" w:rsidRDefault="00CD31F7" w:rsidP="00CD31F7">
      <w:pPr>
        <w:tabs>
          <w:tab w:val="left" w:pos="9639"/>
        </w:tabs>
        <w:autoSpaceDE/>
        <w:ind w:left="-426" w:right="-2"/>
        <w:rPr>
          <w:b/>
          <w:sz w:val="28"/>
          <w:szCs w:val="28"/>
        </w:rPr>
      </w:pPr>
      <w:r w:rsidRPr="00CD31F7">
        <w:rPr>
          <w:b/>
          <w:sz w:val="28"/>
          <w:szCs w:val="28"/>
        </w:rPr>
        <w:t>Якшур-Бодьинский район</w:t>
      </w:r>
    </w:p>
    <w:p w:rsidR="00CD31F7" w:rsidRPr="00CD31F7" w:rsidRDefault="00CD31F7" w:rsidP="00CD31F7">
      <w:pPr>
        <w:autoSpaceDE/>
        <w:ind w:left="-426" w:right="-2"/>
        <w:jc w:val="both"/>
        <w:rPr>
          <w:b/>
          <w:sz w:val="28"/>
          <w:szCs w:val="28"/>
        </w:rPr>
      </w:pPr>
      <w:r w:rsidRPr="00CD31F7">
        <w:rPr>
          <w:b/>
          <w:sz w:val="28"/>
          <w:szCs w:val="28"/>
        </w:rPr>
        <w:t xml:space="preserve">Удмуртской Республики»                                                     А.В. Леконцев </w:t>
      </w:r>
    </w:p>
    <w:p w:rsidR="00CD31F7" w:rsidRPr="00CD31F7" w:rsidRDefault="00CD31F7" w:rsidP="00CD31F7">
      <w:pPr>
        <w:autoSpaceDE/>
        <w:ind w:right="638" w:firstLine="900"/>
        <w:jc w:val="both"/>
        <w:rPr>
          <w:b/>
          <w:sz w:val="28"/>
          <w:szCs w:val="20"/>
        </w:rPr>
      </w:pPr>
    </w:p>
    <w:p w:rsidR="00CD31F7" w:rsidRPr="00CD31F7" w:rsidRDefault="00CD31F7" w:rsidP="00CD31F7">
      <w:pPr>
        <w:autoSpaceDE/>
        <w:ind w:right="638" w:firstLine="900"/>
        <w:jc w:val="both"/>
        <w:rPr>
          <w:b/>
          <w:sz w:val="28"/>
          <w:szCs w:val="20"/>
        </w:rPr>
      </w:pPr>
    </w:p>
    <w:p w:rsidR="00CD31F7" w:rsidRPr="00CD31F7" w:rsidRDefault="00CD31F7" w:rsidP="00CD31F7">
      <w:pPr>
        <w:autoSpaceDE/>
        <w:ind w:right="638" w:firstLine="900"/>
        <w:jc w:val="both"/>
        <w:rPr>
          <w:b/>
          <w:sz w:val="28"/>
          <w:szCs w:val="20"/>
        </w:rPr>
      </w:pPr>
    </w:p>
    <w:p w:rsidR="00CD31F7" w:rsidRPr="00CD31F7" w:rsidRDefault="00CD31F7" w:rsidP="00CD31F7">
      <w:pPr>
        <w:autoSpaceDE/>
        <w:ind w:right="638" w:firstLine="900"/>
        <w:jc w:val="both"/>
        <w:rPr>
          <w:b/>
          <w:sz w:val="28"/>
          <w:szCs w:val="20"/>
        </w:rPr>
      </w:pPr>
    </w:p>
    <w:p w:rsidR="00CD31F7" w:rsidRPr="00CD31F7" w:rsidRDefault="00CD31F7" w:rsidP="00CD31F7">
      <w:pPr>
        <w:autoSpaceDE/>
        <w:ind w:right="638" w:firstLine="900"/>
        <w:jc w:val="both"/>
        <w:rPr>
          <w:b/>
          <w:sz w:val="28"/>
          <w:szCs w:val="20"/>
        </w:rPr>
      </w:pPr>
    </w:p>
    <w:p w:rsidR="00CD31F7" w:rsidRPr="00CD31F7" w:rsidRDefault="00CD31F7" w:rsidP="00CD31F7">
      <w:pPr>
        <w:autoSpaceDE/>
        <w:ind w:left="-426" w:right="-3"/>
        <w:jc w:val="both"/>
        <w:rPr>
          <w:sz w:val="18"/>
          <w:szCs w:val="20"/>
        </w:rPr>
      </w:pPr>
      <w:r w:rsidRPr="00CD31F7">
        <w:rPr>
          <w:sz w:val="18"/>
          <w:szCs w:val="20"/>
        </w:rPr>
        <w:t xml:space="preserve">Заева Софья Сергеевна                                                                                                                                                           </w:t>
      </w:r>
    </w:p>
    <w:p w:rsidR="00CD31F7" w:rsidRPr="00CD31F7" w:rsidRDefault="00CD31F7" w:rsidP="00CD31F7">
      <w:pPr>
        <w:autoSpaceDE/>
        <w:ind w:left="-426" w:right="-2"/>
        <w:jc w:val="both"/>
        <w:rPr>
          <w:sz w:val="18"/>
          <w:szCs w:val="20"/>
        </w:rPr>
      </w:pPr>
      <w:r w:rsidRPr="00CD31F7">
        <w:rPr>
          <w:sz w:val="20"/>
          <w:szCs w:val="20"/>
        </w:rPr>
        <w:t>8 (34162) 4-17-48</w:t>
      </w:r>
    </w:p>
    <w:p w:rsidR="00CD31F7" w:rsidRPr="00CD31F7" w:rsidRDefault="00CD31F7" w:rsidP="00CD31F7">
      <w:pPr>
        <w:autoSpaceDE/>
        <w:jc w:val="both"/>
        <w:rPr>
          <w:sz w:val="16"/>
          <w:szCs w:val="16"/>
        </w:rPr>
      </w:pPr>
    </w:p>
    <w:p w:rsidR="00936B7E" w:rsidRDefault="00936B7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36B7E" w:rsidRDefault="00936B7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339C8" w:rsidRDefault="002339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C2D04" w:rsidRDefault="000C2D04" w:rsidP="000C2D04">
      <w:pPr>
        <w:pStyle w:val="af7"/>
        <w:jc w:val="right"/>
      </w:pPr>
      <w:bookmarkStart w:id="2" w:name="_GoBack"/>
      <w:bookmarkEnd w:id="2"/>
      <w:r>
        <w:lastRenderedPageBreak/>
        <w:t xml:space="preserve">                                                                                                                Приложение </w:t>
      </w:r>
    </w:p>
    <w:p w:rsidR="000C2D04" w:rsidRDefault="000C2D04" w:rsidP="000C2D04">
      <w:pPr>
        <w:pStyle w:val="af7"/>
        <w:ind w:left="4678"/>
        <w:jc w:val="right"/>
      </w:pPr>
      <w:r>
        <w:t xml:space="preserve">к постановлению Администрации </w:t>
      </w:r>
    </w:p>
    <w:p w:rsidR="000C2D04" w:rsidRDefault="000C2D04" w:rsidP="000C2D04">
      <w:pPr>
        <w:pStyle w:val="af7"/>
        <w:ind w:left="4678"/>
        <w:jc w:val="right"/>
      </w:pPr>
      <w:r>
        <w:t xml:space="preserve">муниципального образования </w:t>
      </w:r>
    </w:p>
    <w:p w:rsidR="000C2D04" w:rsidRDefault="000C2D04" w:rsidP="000C2D04">
      <w:pPr>
        <w:pStyle w:val="af7"/>
        <w:ind w:left="4678"/>
        <w:jc w:val="right"/>
      </w:pPr>
      <w:r>
        <w:t xml:space="preserve">«Муниципальный округ </w:t>
      </w:r>
    </w:p>
    <w:p w:rsidR="000C2D04" w:rsidRDefault="000C2D04" w:rsidP="000C2D04">
      <w:pPr>
        <w:pStyle w:val="af7"/>
        <w:ind w:left="4678"/>
        <w:jc w:val="right"/>
      </w:pPr>
      <w:r>
        <w:t xml:space="preserve">Якшур-Бодьинский район </w:t>
      </w:r>
    </w:p>
    <w:p w:rsidR="000C2D04" w:rsidRDefault="000C2D04" w:rsidP="000C2D04">
      <w:pPr>
        <w:pStyle w:val="af7"/>
        <w:ind w:left="4678"/>
        <w:jc w:val="right"/>
      </w:pPr>
      <w:r>
        <w:t>Удмуртской Республики»</w:t>
      </w:r>
    </w:p>
    <w:p w:rsidR="000C2D04" w:rsidRDefault="000C2D04" w:rsidP="000C2D04">
      <w:pPr>
        <w:pStyle w:val="af7"/>
        <w:ind w:left="4678"/>
        <w:jc w:val="right"/>
      </w:pPr>
      <w:r>
        <w:t>от «</w:t>
      </w:r>
      <w:r>
        <w:t>30</w:t>
      </w:r>
      <w:r>
        <w:t>» апреля 2025 года</w:t>
      </w:r>
    </w:p>
    <w:p w:rsidR="000C2D04" w:rsidRDefault="000C2D04" w:rsidP="000C2D04">
      <w:pPr>
        <w:pStyle w:val="af7"/>
        <w:ind w:left="4678"/>
        <w:jc w:val="right"/>
      </w:pPr>
      <w:r>
        <w:t>№</w:t>
      </w:r>
      <w:r>
        <w:t>716</w:t>
      </w:r>
      <w:r>
        <w:t xml:space="preserve">      </w:t>
      </w:r>
    </w:p>
    <w:p w:rsidR="000C2D04" w:rsidRDefault="000C2D04" w:rsidP="000C2D04">
      <w:pPr>
        <w:pStyle w:val="af7"/>
      </w:pPr>
    </w:p>
    <w:p w:rsidR="000C2D04" w:rsidRDefault="000C2D04" w:rsidP="000C2D04">
      <w:pPr>
        <w:pStyle w:val="af3"/>
        <w:tabs>
          <w:tab w:val="left" w:pos="0"/>
        </w:tabs>
        <w:ind w:right="-82"/>
      </w:pPr>
      <w:r>
        <w:t>Перечень земельных участков, предназначенных для бесплатного предоставления в собственность 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0C2D04" w:rsidRDefault="000C2D04" w:rsidP="000C2D04">
      <w:pPr>
        <w:pStyle w:val="af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1"/>
        <w:gridCol w:w="2738"/>
        <w:gridCol w:w="2201"/>
        <w:gridCol w:w="1377"/>
      </w:tblGrid>
      <w:tr w:rsidR="000C2D04" w:rsidTr="000C2D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образования, на территории которого расположен 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Местоположение земельного участка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кв.м.</w:t>
            </w:r>
          </w:p>
        </w:tc>
      </w:tr>
      <w:tr w:rsidR="000C2D04" w:rsidTr="000C2D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0C2D04" w:rsidTr="000C2D04">
        <w:trPr>
          <w:trHeight w:val="1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округ Якшур-Бодьинский район Удмуртской Республики</w:t>
            </w:r>
          </w:p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rPr>
                <w:rFonts w:eastAsia="Calibri"/>
              </w:rPr>
            </w:pPr>
            <w:r>
              <w:rPr>
                <w:rFonts w:eastAsia="Calibri"/>
              </w:rPr>
              <w:t>Удмуртская Республика, муниципальный округ Якшур-Бодьинский район, село Новая Чернушка, улица Молодежная, земельный участок 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18:24:080001:221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04" w:rsidRDefault="000C2D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2193</w:t>
            </w:r>
          </w:p>
        </w:tc>
      </w:tr>
    </w:tbl>
    <w:p w:rsidR="000C2D04" w:rsidRDefault="000C2D04" w:rsidP="000C2D04">
      <w:pPr>
        <w:ind w:right="-2"/>
        <w:jc w:val="both"/>
        <w:rPr>
          <w:sz w:val="18"/>
          <w:szCs w:val="20"/>
        </w:rPr>
      </w:pPr>
    </w:p>
    <w:p w:rsidR="002339C8" w:rsidRDefault="002339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339C8" w:rsidRDefault="002339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339C8" w:rsidRDefault="002339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032735" w:rsidP="00032735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87689">
              <w:rPr>
                <w:lang w:eastAsia="en-US"/>
              </w:rPr>
              <w:t xml:space="preserve"> апреля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2723E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41" w:rsidRDefault="009C6641" w:rsidP="009565AE">
      <w:r>
        <w:separator/>
      </w:r>
    </w:p>
  </w:endnote>
  <w:endnote w:type="continuationSeparator" w:id="0">
    <w:p w:rsidR="009C6641" w:rsidRDefault="009C6641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242853"/>
      <w:docPartObj>
        <w:docPartGallery w:val="Page Numbers (Bottom of Page)"/>
        <w:docPartUnique/>
      </w:docPartObj>
    </w:sdtPr>
    <w:sdtEndPr/>
    <w:sdtContent>
      <w:p w:rsidR="009C6641" w:rsidRDefault="009C66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D04">
          <w:rPr>
            <w:noProof/>
          </w:rPr>
          <w:t>218</w:t>
        </w:r>
        <w:r>
          <w:fldChar w:fldCharType="end"/>
        </w:r>
      </w:p>
    </w:sdtContent>
  </w:sdt>
  <w:p w:rsidR="009C6641" w:rsidRDefault="009C6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41" w:rsidRDefault="009C6641" w:rsidP="009565AE">
      <w:r>
        <w:separator/>
      </w:r>
    </w:p>
  </w:footnote>
  <w:footnote w:type="continuationSeparator" w:id="0">
    <w:p w:rsidR="009C6641" w:rsidRDefault="009C6641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90D7A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E45B5C"/>
    <w:multiLevelType w:val="hybridMultilevel"/>
    <w:tmpl w:val="D5FE134C"/>
    <w:lvl w:ilvl="0" w:tplc="28A23AC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2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745C7E"/>
    <w:multiLevelType w:val="hybridMultilevel"/>
    <w:tmpl w:val="FAAAEFEA"/>
    <w:lvl w:ilvl="0" w:tplc="699AC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800EE0"/>
    <w:multiLevelType w:val="multilevel"/>
    <w:tmpl w:val="60947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E8661C8"/>
    <w:multiLevelType w:val="hybridMultilevel"/>
    <w:tmpl w:val="DC568ABE"/>
    <w:lvl w:ilvl="0" w:tplc="43184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7B104D0"/>
    <w:multiLevelType w:val="hybridMultilevel"/>
    <w:tmpl w:val="11261E4A"/>
    <w:lvl w:ilvl="0" w:tplc="5918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9"/>
  </w:num>
  <w:num w:numId="5">
    <w:abstractNumId w:val="34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32"/>
  </w:num>
  <w:num w:numId="11">
    <w:abstractNumId w:val="25"/>
  </w:num>
  <w:num w:numId="12">
    <w:abstractNumId w:val="19"/>
  </w:num>
  <w:num w:numId="13">
    <w:abstractNumId w:val="22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4"/>
  </w:num>
  <w:num w:numId="17">
    <w:abstractNumId w:val="14"/>
  </w:num>
  <w:num w:numId="18">
    <w:abstractNumId w:val="20"/>
  </w:num>
  <w:num w:numId="19">
    <w:abstractNumId w:val="31"/>
  </w:num>
  <w:num w:numId="20">
    <w:abstractNumId w:val="18"/>
  </w:num>
  <w:num w:numId="21">
    <w:abstractNumId w:val="23"/>
  </w:num>
  <w:num w:numId="22">
    <w:abstractNumId w:val="8"/>
  </w:num>
  <w:num w:numId="23">
    <w:abstractNumId w:val="21"/>
  </w:num>
  <w:num w:numId="24">
    <w:abstractNumId w:val="15"/>
  </w:num>
  <w:num w:numId="25">
    <w:abstractNumId w:val="26"/>
  </w:num>
  <w:num w:numId="26">
    <w:abstractNumId w:val="28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9"/>
  </w:num>
  <w:num w:numId="33">
    <w:abstractNumId w:val="2"/>
  </w:num>
  <w:num w:numId="34">
    <w:abstractNumId w:val="33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32735"/>
    <w:rsid w:val="000367BF"/>
    <w:rsid w:val="00043280"/>
    <w:rsid w:val="00044B0E"/>
    <w:rsid w:val="0005785E"/>
    <w:rsid w:val="0006084F"/>
    <w:rsid w:val="00061439"/>
    <w:rsid w:val="00080D29"/>
    <w:rsid w:val="00081FF2"/>
    <w:rsid w:val="0008417D"/>
    <w:rsid w:val="00084D26"/>
    <w:rsid w:val="000970AD"/>
    <w:rsid w:val="000A3552"/>
    <w:rsid w:val="000A381A"/>
    <w:rsid w:val="000A747B"/>
    <w:rsid w:val="000B39FB"/>
    <w:rsid w:val="000B3B88"/>
    <w:rsid w:val="000B6D93"/>
    <w:rsid w:val="000C2D04"/>
    <w:rsid w:val="000C53C6"/>
    <w:rsid w:val="000D125D"/>
    <w:rsid w:val="000D25E4"/>
    <w:rsid w:val="000D45A7"/>
    <w:rsid w:val="000D5D85"/>
    <w:rsid w:val="000E0E38"/>
    <w:rsid w:val="000F095C"/>
    <w:rsid w:val="000F203C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0C64"/>
    <w:rsid w:val="00161AC0"/>
    <w:rsid w:val="00161D9E"/>
    <w:rsid w:val="00165742"/>
    <w:rsid w:val="00170E38"/>
    <w:rsid w:val="001833E7"/>
    <w:rsid w:val="00187681"/>
    <w:rsid w:val="001933CF"/>
    <w:rsid w:val="0019382B"/>
    <w:rsid w:val="00194A55"/>
    <w:rsid w:val="00195444"/>
    <w:rsid w:val="00196FCA"/>
    <w:rsid w:val="00197AE8"/>
    <w:rsid w:val="001B492B"/>
    <w:rsid w:val="001C1771"/>
    <w:rsid w:val="001C2764"/>
    <w:rsid w:val="001C4539"/>
    <w:rsid w:val="001C4752"/>
    <w:rsid w:val="001C69B5"/>
    <w:rsid w:val="001D0EA2"/>
    <w:rsid w:val="001D2FAA"/>
    <w:rsid w:val="001D3FC3"/>
    <w:rsid w:val="001D486F"/>
    <w:rsid w:val="001D531E"/>
    <w:rsid w:val="001D6BD7"/>
    <w:rsid w:val="001D7443"/>
    <w:rsid w:val="001E367A"/>
    <w:rsid w:val="001E4656"/>
    <w:rsid w:val="001E7768"/>
    <w:rsid w:val="001F0C42"/>
    <w:rsid w:val="001F1FC8"/>
    <w:rsid w:val="001F397B"/>
    <w:rsid w:val="001F7710"/>
    <w:rsid w:val="00200FB8"/>
    <w:rsid w:val="00204818"/>
    <w:rsid w:val="00207338"/>
    <w:rsid w:val="00216669"/>
    <w:rsid w:val="00217C76"/>
    <w:rsid w:val="00221547"/>
    <w:rsid w:val="0022396C"/>
    <w:rsid w:val="00226CFA"/>
    <w:rsid w:val="002314AE"/>
    <w:rsid w:val="0023160C"/>
    <w:rsid w:val="002339C8"/>
    <w:rsid w:val="00235E8B"/>
    <w:rsid w:val="00240AE0"/>
    <w:rsid w:val="0024740B"/>
    <w:rsid w:val="0025427B"/>
    <w:rsid w:val="002558E0"/>
    <w:rsid w:val="00265060"/>
    <w:rsid w:val="0026753E"/>
    <w:rsid w:val="00270A97"/>
    <w:rsid w:val="00270D81"/>
    <w:rsid w:val="002745D7"/>
    <w:rsid w:val="002800EC"/>
    <w:rsid w:val="00282B41"/>
    <w:rsid w:val="00284529"/>
    <w:rsid w:val="002870E8"/>
    <w:rsid w:val="002872BF"/>
    <w:rsid w:val="002877AD"/>
    <w:rsid w:val="00292217"/>
    <w:rsid w:val="002A04A4"/>
    <w:rsid w:val="002A1836"/>
    <w:rsid w:val="002A55A3"/>
    <w:rsid w:val="002A782E"/>
    <w:rsid w:val="002B3355"/>
    <w:rsid w:val="002B724E"/>
    <w:rsid w:val="002C0755"/>
    <w:rsid w:val="002D6189"/>
    <w:rsid w:val="002D76B1"/>
    <w:rsid w:val="002E0B4C"/>
    <w:rsid w:val="002E7B22"/>
    <w:rsid w:val="002F1FBA"/>
    <w:rsid w:val="002F4046"/>
    <w:rsid w:val="002F6DD7"/>
    <w:rsid w:val="00300AB1"/>
    <w:rsid w:val="00302758"/>
    <w:rsid w:val="003038E9"/>
    <w:rsid w:val="00303F59"/>
    <w:rsid w:val="0030424D"/>
    <w:rsid w:val="00315F73"/>
    <w:rsid w:val="00321282"/>
    <w:rsid w:val="00322D14"/>
    <w:rsid w:val="00326ADC"/>
    <w:rsid w:val="00327EC7"/>
    <w:rsid w:val="003313E6"/>
    <w:rsid w:val="00336FAB"/>
    <w:rsid w:val="00337C47"/>
    <w:rsid w:val="00347EA5"/>
    <w:rsid w:val="003548A0"/>
    <w:rsid w:val="00360751"/>
    <w:rsid w:val="00363475"/>
    <w:rsid w:val="00366DD2"/>
    <w:rsid w:val="00371EF5"/>
    <w:rsid w:val="0037434F"/>
    <w:rsid w:val="0037587D"/>
    <w:rsid w:val="003934B4"/>
    <w:rsid w:val="00395C04"/>
    <w:rsid w:val="003A04CB"/>
    <w:rsid w:val="003A39AA"/>
    <w:rsid w:val="003A6881"/>
    <w:rsid w:val="003B4A79"/>
    <w:rsid w:val="003B4EAA"/>
    <w:rsid w:val="003C33D1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774"/>
    <w:rsid w:val="00422B5C"/>
    <w:rsid w:val="0043569B"/>
    <w:rsid w:val="004407DB"/>
    <w:rsid w:val="0044091D"/>
    <w:rsid w:val="00442041"/>
    <w:rsid w:val="00464D59"/>
    <w:rsid w:val="004755A0"/>
    <w:rsid w:val="004811D0"/>
    <w:rsid w:val="0048280C"/>
    <w:rsid w:val="00484957"/>
    <w:rsid w:val="00493FD3"/>
    <w:rsid w:val="0049648E"/>
    <w:rsid w:val="004970C7"/>
    <w:rsid w:val="004A1567"/>
    <w:rsid w:val="004B0129"/>
    <w:rsid w:val="004B2755"/>
    <w:rsid w:val="004B2878"/>
    <w:rsid w:val="004B7160"/>
    <w:rsid w:val="004C2A6C"/>
    <w:rsid w:val="004C45AD"/>
    <w:rsid w:val="004D0ADD"/>
    <w:rsid w:val="004D10DB"/>
    <w:rsid w:val="004E4FA6"/>
    <w:rsid w:val="004E7D46"/>
    <w:rsid w:val="004E7D77"/>
    <w:rsid w:val="004F0C20"/>
    <w:rsid w:val="004F53E6"/>
    <w:rsid w:val="004F6839"/>
    <w:rsid w:val="00500C42"/>
    <w:rsid w:val="00501B9F"/>
    <w:rsid w:val="005023D8"/>
    <w:rsid w:val="005027A8"/>
    <w:rsid w:val="005164DA"/>
    <w:rsid w:val="00517A8B"/>
    <w:rsid w:val="0052028A"/>
    <w:rsid w:val="00521480"/>
    <w:rsid w:val="00523622"/>
    <w:rsid w:val="005246E9"/>
    <w:rsid w:val="00534483"/>
    <w:rsid w:val="0053717B"/>
    <w:rsid w:val="00537307"/>
    <w:rsid w:val="005521DD"/>
    <w:rsid w:val="00553879"/>
    <w:rsid w:val="00553ED3"/>
    <w:rsid w:val="00562050"/>
    <w:rsid w:val="00566AF8"/>
    <w:rsid w:val="00586A2F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227F4"/>
    <w:rsid w:val="00630249"/>
    <w:rsid w:val="00643241"/>
    <w:rsid w:val="006434B8"/>
    <w:rsid w:val="00645989"/>
    <w:rsid w:val="00646CDA"/>
    <w:rsid w:val="00651463"/>
    <w:rsid w:val="0065379D"/>
    <w:rsid w:val="00657078"/>
    <w:rsid w:val="006573EE"/>
    <w:rsid w:val="00657A01"/>
    <w:rsid w:val="00660EB8"/>
    <w:rsid w:val="00665C4A"/>
    <w:rsid w:val="00665DEA"/>
    <w:rsid w:val="006720F5"/>
    <w:rsid w:val="00680B36"/>
    <w:rsid w:val="00684B4D"/>
    <w:rsid w:val="0069257B"/>
    <w:rsid w:val="006A2EB8"/>
    <w:rsid w:val="006A56EA"/>
    <w:rsid w:val="006A67F7"/>
    <w:rsid w:val="006A6E00"/>
    <w:rsid w:val="006B106C"/>
    <w:rsid w:val="006B1995"/>
    <w:rsid w:val="006C0EA9"/>
    <w:rsid w:val="006C348A"/>
    <w:rsid w:val="006D1170"/>
    <w:rsid w:val="006D1D3C"/>
    <w:rsid w:val="006D6B7B"/>
    <w:rsid w:val="006D796E"/>
    <w:rsid w:val="006E2EE1"/>
    <w:rsid w:val="006E317D"/>
    <w:rsid w:val="006F00D4"/>
    <w:rsid w:val="006F43F4"/>
    <w:rsid w:val="00701457"/>
    <w:rsid w:val="007046D6"/>
    <w:rsid w:val="00705564"/>
    <w:rsid w:val="0070576D"/>
    <w:rsid w:val="00713F80"/>
    <w:rsid w:val="00714B7B"/>
    <w:rsid w:val="0071670E"/>
    <w:rsid w:val="007177E5"/>
    <w:rsid w:val="00720D03"/>
    <w:rsid w:val="00720DB3"/>
    <w:rsid w:val="00721B3E"/>
    <w:rsid w:val="00722EF4"/>
    <w:rsid w:val="0072372A"/>
    <w:rsid w:val="0073006A"/>
    <w:rsid w:val="0073039B"/>
    <w:rsid w:val="00731EEE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A6D70"/>
    <w:rsid w:val="007C0104"/>
    <w:rsid w:val="007C03A3"/>
    <w:rsid w:val="007C43C0"/>
    <w:rsid w:val="007C5738"/>
    <w:rsid w:val="007D1B1E"/>
    <w:rsid w:val="007F423E"/>
    <w:rsid w:val="00802916"/>
    <w:rsid w:val="00802D93"/>
    <w:rsid w:val="0080484E"/>
    <w:rsid w:val="00807D7B"/>
    <w:rsid w:val="008114F2"/>
    <w:rsid w:val="0082041D"/>
    <w:rsid w:val="00823AB8"/>
    <w:rsid w:val="00825EF1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97131"/>
    <w:rsid w:val="008A4306"/>
    <w:rsid w:val="008A4CF2"/>
    <w:rsid w:val="008A7377"/>
    <w:rsid w:val="008B39C6"/>
    <w:rsid w:val="008C0A66"/>
    <w:rsid w:val="008C1E94"/>
    <w:rsid w:val="008C265D"/>
    <w:rsid w:val="008C2B2B"/>
    <w:rsid w:val="008C3493"/>
    <w:rsid w:val="008D0F75"/>
    <w:rsid w:val="008D5417"/>
    <w:rsid w:val="008E12EE"/>
    <w:rsid w:val="008E1886"/>
    <w:rsid w:val="008E6F4F"/>
    <w:rsid w:val="008E7130"/>
    <w:rsid w:val="008E793E"/>
    <w:rsid w:val="008E7B44"/>
    <w:rsid w:val="008F1DCB"/>
    <w:rsid w:val="008F3A24"/>
    <w:rsid w:val="00900248"/>
    <w:rsid w:val="00900DF4"/>
    <w:rsid w:val="00901604"/>
    <w:rsid w:val="00914747"/>
    <w:rsid w:val="0092391F"/>
    <w:rsid w:val="00932286"/>
    <w:rsid w:val="009325D5"/>
    <w:rsid w:val="00932601"/>
    <w:rsid w:val="00936B7E"/>
    <w:rsid w:val="00942074"/>
    <w:rsid w:val="00945AA5"/>
    <w:rsid w:val="009565AE"/>
    <w:rsid w:val="00964131"/>
    <w:rsid w:val="00966A13"/>
    <w:rsid w:val="00970CB2"/>
    <w:rsid w:val="009734FE"/>
    <w:rsid w:val="00992930"/>
    <w:rsid w:val="0099311E"/>
    <w:rsid w:val="009B04A9"/>
    <w:rsid w:val="009B0BC7"/>
    <w:rsid w:val="009B6FF2"/>
    <w:rsid w:val="009B717F"/>
    <w:rsid w:val="009C2E08"/>
    <w:rsid w:val="009C61A8"/>
    <w:rsid w:val="009C6641"/>
    <w:rsid w:val="009D0400"/>
    <w:rsid w:val="009D45DE"/>
    <w:rsid w:val="009E2929"/>
    <w:rsid w:val="009E482A"/>
    <w:rsid w:val="009E4F2B"/>
    <w:rsid w:val="009E58E2"/>
    <w:rsid w:val="009F07EB"/>
    <w:rsid w:val="009F23A9"/>
    <w:rsid w:val="009F69C8"/>
    <w:rsid w:val="009F7451"/>
    <w:rsid w:val="00A329B4"/>
    <w:rsid w:val="00A32E5D"/>
    <w:rsid w:val="00A375E3"/>
    <w:rsid w:val="00A37669"/>
    <w:rsid w:val="00A40802"/>
    <w:rsid w:val="00A40842"/>
    <w:rsid w:val="00A44D96"/>
    <w:rsid w:val="00A47C74"/>
    <w:rsid w:val="00A52D2D"/>
    <w:rsid w:val="00A53B69"/>
    <w:rsid w:val="00A57E91"/>
    <w:rsid w:val="00A61CFD"/>
    <w:rsid w:val="00A70B52"/>
    <w:rsid w:val="00A72855"/>
    <w:rsid w:val="00A82FD9"/>
    <w:rsid w:val="00A960F6"/>
    <w:rsid w:val="00AA6EE2"/>
    <w:rsid w:val="00AB4A33"/>
    <w:rsid w:val="00AC42B0"/>
    <w:rsid w:val="00AC65D3"/>
    <w:rsid w:val="00AC754F"/>
    <w:rsid w:val="00AD190F"/>
    <w:rsid w:val="00AD227E"/>
    <w:rsid w:val="00AD67BF"/>
    <w:rsid w:val="00AD712A"/>
    <w:rsid w:val="00AE428D"/>
    <w:rsid w:val="00AE7F34"/>
    <w:rsid w:val="00AF48E0"/>
    <w:rsid w:val="00B00393"/>
    <w:rsid w:val="00B047F9"/>
    <w:rsid w:val="00B06117"/>
    <w:rsid w:val="00B10BEF"/>
    <w:rsid w:val="00B12A71"/>
    <w:rsid w:val="00B32A3D"/>
    <w:rsid w:val="00B3430B"/>
    <w:rsid w:val="00B37184"/>
    <w:rsid w:val="00B46A79"/>
    <w:rsid w:val="00B4795E"/>
    <w:rsid w:val="00B56082"/>
    <w:rsid w:val="00B56B06"/>
    <w:rsid w:val="00B57B7E"/>
    <w:rsid w:val="00B64648"/>
    <w:rsid w:val="00B66910"/>
    <w:rsid w:val="00B74519"/>
    <w:rsid w:val="00B74627"/>
    <w:rsid w:val="00B805E0"/>
    <w:rsid w:val="00B82271"/>
    <w:rsid w:val="00B861C0"/>
    <w:rsid w:val="00B87689"/>
    <w:rsid w:val="00B9358D"/>
    <w:rsid w:val="00B95401"/>
    <w:rsid w:val="00B96717"/>
    <w:rsid w:val="00BA0E33"/>
    <w:rsid w:val="00BA3BC0"/>
    <w:rsid w:val="00BA7F6E"/>
    <w:rsid w:val="00BB5FF9"/>
    <w:rsid w:val="00BC0EDC"/>
    <w:rsid w:val="00BC60BD"/>
    <w:rsid w:val="00BC7D0F"/>
    <w:rsid w:val="00BC7D2B"/>
    <w:rsid w:val="00BD3D18"/>
    <w:rsid w:val="00BE2588"/>
    <w:rsid w:val="00BE4914"/>
    <w:rsid w:val="00BF1CFB"/>
    <w:rsid w:val="00BF47CA"/>
    <w:rsid w:val="00C00E5E"/>
    <w:rsid w:val="00C01EEB"/>
    <w:rsid w:val="00C02578"/>
    <w:rsid w:val="00C2431A"/>
    <w:rsid w:val="00C424BA"/>
    <w:rsid w:val="00C42AC4"/>
    <w:rsid w:val="00C43498"/>
    <w:rsid w:val="00C43E5C"/>
    <w:rsid w:val="00C5343C"/>
    <w:rsid w:val="00C5508C"/>
    <w:rsid w:val="00C55772"/>
    <w:rsid w:val="00C6409C"/>
    <w:rsid w:val="00C7179D"/>
    <w:rsid w:val="00C74FF2"/>
    <w:rsid w:val="00C77620"/>
    <w:rsid w:val="00C80F67"/>
    <w:rsid w:val="00C82534"/>
    <w:rsid w:val="00C8530D"/>
    <w:rsid w:val="00C94FC5"/>
    <w:rsid w:val="00C95445"/>
    <w:rsid w:val="00CA0F46"/>
    <w:rsid w:val="00CA7B97"/>
    <w:rsid w:val="00CB516C"/>
    <w:rsid w:val="00CB555F"/>
    <w:rsid w:val="00CB577B"/>
    <w:rsid w:val="00CB7301"/>
    <w:rsid w:val="00CC07DD"/>
    <w:rsid w:val="00CC2262"/>
    <w:rsid w:val="00CC7795"/>
    <w:rsid w:val="00CC7F31"/>
    <w:rsid w:val="00CD31F7"/>
    <w:rsid w:val="00CD3829"/>
    <w:rsid w:val="00CE0F08"/>
    <w:rsid w:val="00CE503E"/>
    <w:rsid w:val="00CE5684"/>
    <w:rsid w:val="00CF2F7C"/>
    <w:rsid w:val="00CF49CA"/>
    <w:rsid w:val="00CF4D77"/>
    <w:rsid w:val="00D021E1"/>
    <w:rsid w:val="00D03B50"/>
    <w:rsid w:val="00D050CB"/>
    <w:rsid w:val="00D10019"/>
    <w:rsid w:val="00D113D0"/>
    <w:rsid w:val="00D12217"/>
    <w:rsid w:val="00D14AC1"/>
    <w:rsid w:val="00D17EC4"/>
    <w:rsid w:val="00D22F3A"/>
    <w:rsid w:val="00D25324"/>
    <w:rsid w:val="00D26617"/>
    <w:rsid w:val="00D2723E"/>
    <w:rsid w:val="00D30002"/>
    <w:rsid w:val="00D32195"/>
    <w:rsid w:val="00D32C74"/>
    <w:rsid w:val="00D339A4"/>
    <w:rsid w:val="00D37970"/>
    <w:rsid w:val="00D4065F"/>
    <w:rsid w:val="00D40C62"/>
    <w:rsid w:val="00D47ECC"/>
    <w:rsid w:val="00D503B9"/>
    <w:rsid w:val="00D50D90"/>
    <w:rsid w:val="00D54D93"/>
    <w:rsid w:val="00D71709"/>
    <w:rsid w:val="00D778BD"/>
    <w:rsid w:val="00D80141"/>
    <w:rsid w:val="00D80FA4"/>
    <w:rsid w:val="00D81B82"/>
    <w:rsid w:val="00D83C1F"/>
    <w:rsid w:val="00D84B92"/>
    <w:rsid w:val="00D95730"/>
    <w:rsid w:val="00DA1A84"/>
    <w:rsid w:val="00DB00A3"/>
    <w:rsid w:val="00DB2872"/>
    <w:rsid w:val="00DC282F"/>
    <w:rsid w:val="00DC3021"/>
    <w:rsid w:val="00DC7BDE"/>
    <w:rsid w:val="00DD3AD1"/>
    <w:rsid w:val="00DE04AC"/>
    <w:rsid w:val="00DE22DA"/>
    <w:rsid w:val="00DE52B9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43A67"/>
    <w:rsid w:val="00E44ABD"/>
    <w:rsid w:val="00E57B40"/>
    <w:rsid w:val="00E63DD9"/>
    <w:rsid w:val="00E65DE4"/>
    <w:rsid w:val="00E71D14"/>
    <w:rsid w:val="00E76561"/>
    <w:rsid w:val="00E833F0"/>
    <w:rsid w:val="00EA4CAF"/>
    <w:rsid w:val="00EA5C01"/>
    <w:rsid w:val="00EB0221"/>
    <w:rsid w:val="00EB1020"/>
    <w:rsid w:val="00EB4302"/>
    <w:rsid w:val="00EB71F4"/>
    <w:rsid w:val="00EC15C7"/>
    <w:rsid w:val="00EC3BB4"/>
    <w:rsid w:val="00EE291D"/>
    <w:rsid w:val="00EE2A08"/>
    <w:rsid w:val="00EE63EB"/>
    <w:rsid w:val="00EE6B63"/>
    <w:rsid w:val="00EE75A1"/>
    <w:rsid w:val="00EF34CA"/>
    <w:rsid w:val="00EF3895"/>
    <w:rsid w:val="00EF5DD5"/>
    <w:rsid w:val="00F00E51"/>
    <w:rsid w:val="00F052FC"/>
    <w:rsid w:val="00F05C61"/>
    <w:rsid w:val="00F108F0"/>
    <w:rsid w:val="00F12343"/>
    <w:rsid w:val="00F1474D"/>
    <w:rsid w:val="00F33342"/>
    <w:rsid w:val="00F36D59"/>
    <w:rsid w:val="00F417F1"/>
    <w:rsid w:val="00F41CFC"/>
    <w:rsid w:val="00F42E50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A6CA0"/>
    <w:rsid w:val="00FB14E9"/>
    <w:rsid w:val="00FB2B61"/>
    <w:rsid w:val="00FB746B"/>
    <w:rsid w:val="00FB783D"/>
    <w:rsid w:val="00FC2D39"/>
    <w:rsid w:val="00FD0484"/>
    <w:rsid w:val="00FD1D09"/>
    <w:rsid w:val="00FD1ECF"/>
    <w:rsid w:val="00FD5700"/>
    <w:rsid w:val="00FD7BC8"/>
    <w:rsid w:val="00FE31A1"/>
    <w:rsid w:val="00FE6098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7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7434F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0">
    <w:name w:val="xl110"/>
    <w:basedOn w:val="a"/>
    <w:rsid w:val="0037434F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7434F"/>
    <w:pP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BE491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BE49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2">
    <w:name w:val="xl112"/>
    <w:basedOn w:val="a"/>
    <w:rsid w:val="00665DEA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3">
    <w:name w:val="xl113"/>
    <w:basedOn w:val="a"/>
    <w:rsid w:val="00665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16">
    <w:name w:val="xl116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17">
    <w:name w:val="xl117"/>
    <w:basedOn w:val="a"/>
    <w:rsid w:val="00665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65DEA"/>
    <w:pPr>
      <w:suppressAutoHyphens w:val="0"/>
      <w:autoSpaceDE/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65DEA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665DEA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F69C8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table" w:customStyle="1" w:styleId="39">
    <w:name w:val="Сетка таблицы3"/>
    <w:basedOn w:val="a1"/>
    <w:next w:val="ad"/>
    <w:rsid w:val="0068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9">
    <w:name w:val="Другое_"/>
    <w:basedOn w:val="a0"/>
    <w:link w:val="afffa"/>
    <w:uiPriority w:val="99"/>
    <w:rsid w:val="00AD227E"/>
    <w:rPr>
      <w:rFonts w:ascii="Franklin Gothic Book" w:eastAsia="Franklin Gothic Book" w:hAnsi="Franklin Gothic Book" w:cs="Franklin Gothic Book"/>
    </w:rPr>
  </w:style>
  <w:style w:type="paragraph" w:customStyle="1" w:styleId="afffa">
    <w:name w:val="Другое"/>
    <w:basedOn w:val="a"/>
    <w:link w:val="afff9"/>
    <w:uiPriority w:val="99"/>
    <w:rsid w:val="00AD227E"/>
    <w:pPr>
      <w:widowControl w:val="0"/>
      <w:suppressAutoHyphens w:val="0"/>
      <w:autoSpaceDE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7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7434F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0">
    <w:name w:val="xl110"/>
    <w:basedOn w:val="a"/>
    <w:rsid w:val="0037434F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7434F"/>
    <w:pP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BE491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BE49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2">
    <w:name w:val="xl112"/>
    <w:basedOn w:val="a"/>
    <w:rsid w:val="00665DEA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3">
    <w:name w:val="xl113"/>
    <w:basedOn w:val="a"/>
    <w:rsid w:val="00665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16">
    <w:name w:val="xl116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17">
    <w:name w:val="xl117"/>
    <w:basedOn w:val="a"/>
    <w:rsid w:val="00665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65DEA"/>
    <w:pPr>
      <w:suppressAutoHyphens w:val="0"/>
      <w:autoSpaceDE/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65DEA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665DEA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665DEA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F69C8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table" w:customStyle="1" w:styleId="39">
    <w:name w:val="Сетка таблицы3"/>
    <w:basedOn w:val="a1"/>
    <w:next w:val="ad"/>
    <w:rsid w:val="0068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9">
    <w:name w:val="Другое_"/>
    <w:basedOn w:val="a0"/>
    <w:link w:val="afffa"/>
    <w:uiPriority w:val="99"/>
    <w:rsid w:val="00AD227E"/>
    <w:rPr>
      <w:rFonts w:ascii="Franklin Gothic Book" w:eastAsia="Franklin Gothic Book" w:hAnsi="Franklin Gothic Book" w:cs="Franklin Gothic Book"/>
    </w:rPr>
  </w:style>
  <w:style w:type="paragraph" w:customStyle="1" w:styleId="afffa">
    <w:name w:val="Другое"/>
    <w:basedOn w:val="a"/>
    <w:link w:val="afff9"/>
    <w:uiPriority w:val="99"/>
    <w:rsid w:val="00AD227E"/>
    <w:pPr>
      <w:widowControl w:val="0"/>
      <w:suppressAutoHyphens w:val="0"/>
      <w:autoSpaceDE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765701B46B128BB833B0E1BC2EEE6735DCDFC196FAF71B1F2679042A6FCA985E9B673FB7911485A293E9083C0106DDE198EA8E26BA67CCzFO7F" TargetMode="External"/><Relationship Id="rId18" Type="http://schemas.openxmlformats.org/officeDocument/2006/relationships/hyperlink" Target="https://yakshurbodya.gosuslugi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765701B46B128BB833B0E1BC2EEE6735DCDFC196FAF71B1F2679042A6FCA984C9B3F33B7980883A486BF597Az5O5F" TargetMode="External"/><Relationship Id="rId17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65701B46B128BB833B0E1BC2EEE6735DCDFC196FAF71B1F2679042A6FCA985E9B673CB49A42D2E6CDB059714A0BDBF684EA8Az3O9F" TargetMode="External"/><Relationship Id="rId20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765701B46B128BB833B0E1BC2EEE6735DCDFC196FAF71B1F2679042A6FCA985E9B673FB791168BA093E9083C0106DDE198EA8E26BA67CCzFO7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yakshurbodya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765701B46B128BB833B0E1BC2EEE6735DCDFC196FAF71B1F2679042A6FCA985E9B673FB7911485AB93E9083C0106DDE198EA8E26BA67CCzFO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5483-28C6-4F60-854D-AD646350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235</Pages>
  <Words>52676</Words>
  <Characters>300259</Characters>
  <Application>Microsoft Office Word</Application>
  <DocSecurity>0</DocSecurity>
  <Lines>2502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184</cp:revision>
  <cp:lastPrinted>2023-08-09T04:33:00Z</cp:lastPrinted>
  <dcterms:created xsi:type="dcterms:W3CDTF">2023-11-22T12:57:00Z</dcterms:created>
  <dcterms:modified xsi:type="dcterms:W3CDTF">2025-04-30T11:17:00Z</dcterms:modified>
</cp:coreProperties>
</file>