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14:anchorId="403CC57B" wp14:editId="7670D540">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proofErr w:type="spellStart"/>
            <w:r>
              <w:rPr>
                <w:rFonts w:ascii="Bookman Old Style" w:hAnsi="Bookman Old Style" w:cs="Bookman Old Style"/>
                <w:sz w:val="28"/>
                <w:szCs w:val="28"/>
              </w:rPr>
              <w:t>Якшур-Бодьинский</w:t>
            </w:r>
            <w:proofErr w:type="spellEnd"/>
            <w:r>
              <w:rPr>
                <w:rFonts w:ascii="Bookman Old Style" w:hAnsi="Bookman Old Style" w:cs="Bookman Old Style"/>
                <w:sz w:val="28"/>
                <w:szCs w:val="28"/>
              </w:rPr>
              <w:t xml:space="preserve">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B66910" w:rsidP="00680B36">
            <w:pPr>
              <w:pStyle w:val="15"/>
              <w:jc w:val="center"/>
              <w:rPr>
                <w:rFonts w:ascii="Bookman Old Style" w:hAnsi="Bookman Old Style"/>
                <w:b/>
                <w:sz w:val="28"/>
                <w:szCs w:val="28"/>
              </w:rPr>
            </w:pPr>
            <w:r>
              <w:rPr>
                <w:rFonts w:ascii="Bookman Old Style" w:hAnsi="Bookman Old Style"/>
                <w:b/>
                <w:sz w:val="28"/>
                <w:szCs w:val="28"/>
              </w:rPr>
              <w:t>202</w:t>
            </w:r>
            <w:r w:rsidR="008543F2">
              <w:rPr>
                <w:rFonts w:ascii="Bookman Old Style" w:hAnsi="Bookman Old Style"/>
                <w:b/>
                <w:sz w:val="28"/>
                <w:szCs w:val="28"/>
              </w:rPr>
              <w:t>5</w:t>
            </w:r>
            <w:r w:rsidR="00226CFA">
              <w:rPr>
                <w:rFonts w:ascii="Bookman Old Style" w:hAnsi="Bookman Old Style"/>
                <w:b/>
                <w:sz w:val="28"/>
                <w:szCs w:val="28"/>
              </w:rPr>
              <w:t xml:space="preserve"> год</w:t>
            </w:r>
          </w:p>
          <w:p w:rsidR="00665C4A" w:rsidRDefault="008543F2" w:rsidP="00665C4A">
            <w:pPr>
              <w:pStyle w:val="15"/>
              <w:jc w:val="center"/>
              <w:rPr>
                <w:rFonts w:ascii="Bookman Old Style" w:hAnsi="Bookman Old Style"/>
                <w:b/>
                <w:sz w:val="28"/>
                <w:szCs w:val="28"/>
              </w:rPr>
            </w:pPr>
            <w:r>
              <w:rPr>
                <w:rFonts w:ascii="Bookman Old Style" w:hAnsi="Bookman Old Style"/>
                <w:b/>
                <w:sz w:val="28"/>
                <w:szCs w:val="28"/>
              </w:rPr>
              <w:t>02</w:t>
            </w:r>
            <w:r w:rsidR="001B22B8">
              <w:rPr>
                <w:rFonts w:ascii="Bookman Old Style" w:hAnsi="Bookman Old Style"/>
                <w:b/>
                <w:sz w:val="28"/>
                <w:szCs w:val="28"/>
              </w:rPr>
              <w:t xml:space="preserve"> июля</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BA3BC0" w:rsidRDefault="008543F2" w:rsidP="00D461DA">
            <w:pPr>
              <w:pStyle w:val="15"/>
              <w:jc w:val="center"/>
              <w:rPr>
                <w:lang w:val="en-US"/>
              </w:rPr>
            </w:pPr>
            <w:r>
              <w:rPr>
                <w:rFonts w:ascii="Bookman Old Style" w:hAnsi="Bookman Old Style"/>
                <w:b/>
                <w:sz w:val="28"/>
                <w:szCs w:val="28"/>
              </w:rPr>
              <w:t>№ 156</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640" w:type="dxa"/>
        <w:tblInd w:w="-29" w:type="dxa"/>
        <w:tblLayout w:type="fixed"/>
        <w:tblCellMar>
          <w:left w:w="113" w:type="dxa"/>
        </w:tblCellMar>
        <w:tblLook w:val="0000" w:firstRow="0" w:lastRow="0" w:firstColumn="0" w:lastColumn="0" w:noHBand="0" w:noVBand="0"/>
      </w:tblPr>
      <w:tblGrid>
        <w:gridCol w:w="565"/>
        <w:gridCol w:w="8195"/>
        <w:gridCol w:w="880"/>
      </w:tblGrid>
      <w:tr w:rsidR="00170E38" w:rsidTr="00EC59FA">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170E38" w:rsidRPr="004E0729" w:rsidRDefault="00E27D2F" w:rsidP="001D7443">
            <w:pPr>
              <w:snapToGrid w:val="0"/>
              <w:rPr>
                <w:rFonts w:ascii="Bookman Old Style" w:hAnsi="Bookman Old Style" w:cs="Bookman Old Style"/>
                <w:sz w:val="20"/>
                <w:szCs w:val="20"/>
              </w:rPr>
            </w:pPr>
            <w:r w:rsidRPr="004E0729">
              <w:rPr>
                <w:rFonts w:ascii="Bookman Old Style" w:hAnsi="Bookman Old Style" w:cs="Bookman Old Style"/>
                <w:sz w:val="20"/>
                <w:szCs w:val="20"/>
              </w:rPr>
              <w:t>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56B24" w:rsidRPr="004E0729" w:rsidRDefault="00856B24" w:rsidP="00856B24">
            <w:pPr>
              <w:jc w:val="both"/>
              <w:rPr>
                <w:rFonts w:ascii="Bookman Old Style" w:hAnsi="Bookman Old Style"/>
                <w:sz w:val="20"/>
                <w:szCs w:val="20"/>
                <w:lang w:eastAsia="ru-RU"/>
              </w:rPr>
            </w:pPr>
            <w:r w:rsidRPr="004E0729">
              <w:rPr>
                <w:rFonts w:ascii="Bookman Old Style" w:hAnsi="Bookman Old Style"/>
                <w:sz w:val="20"/>
                <w:szCs w:val="20"/>
                <w:lang w:eastAsia="ru-RU"/>
              </w:rPr>
              <w:t>ИЗВЕЩЕНИЕ О ПРОВЕДЕНИИ СОБРАНИЯ О СОГЛАСОВАНИИ</w:t>
            </w:r>
          </w:p>
          <w:p w:rsidR="00170E38" w:rsidRPr="004E0729" w:rsidRDefault="00856B24" w:rsidP="00856B24">
            <w:pPr>
              <w:jc w:val="both"/>
              <w:rPr>
                <w:rFonts w:ascii="Bookman Old Style" w:hAnsi="Bookman Old Style"/>
                <w:sz w:val="20"/>
                <w:szCs w:val="20"/>
                <w:lang w:eastAsia="ru-RU"/>
              </w:rPr>
            </w:pPr>
            <w:r w:rsidRPr="004E0729">
              <w:rPr>
                <w:rFonts w:ascii="Bookman Old Style" w:hAnsi="Bookman Old Style"/>
                <w:sz w:val="20"/>
                <w:szCs w:val="20"/>
                <w:lang w:eastAsia="ru-RU"/>
              </w:rPr>
              <w:t>МЕСТОПОЛОЖЕНИЯ ГРАНИЦЫ ЗЕМЕЛЬНОГО УЧАСТКА</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E27D2F" w:rsidRPr="004E0729" w:rsidRDefault="00DA5E66" w:rsidP="001D7443">
            <w:pPr>
              <w:rPr>
                <w:sz w:val="20"/>
                <w:szCs w:val="20"/>
              </w:rPr>
            </w:pPr>
            <w:r>
              <w:rPr>
                <w:sz w:val="20"/>
                <w:szCs w:val="20"/>
              </w:rPr>
              <w:t>3</w:t>
            </w:r>
          </w:p>
          <w:p w:rsidR="00170E38" w:rsidRPr="004E0729" w:rsidRDefault="00170E38" w:rsidP="001D7443">
            <w:pPr>
              <w:rPr>
                <w:sz w:val="20"/>
                <w:szCs w:val="20"/>
              </w:rPr>
            </w:pPr>
          </w:p>
        </w:tc>
      </w:tr>
      <w:tr w:rsidR="00FF0317" w:rsidTr="004E0729">
        <w:trPr>
          <w:trHeight w:val="270"/>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FF0317" w:rsidRPr="004E0729" w:rsidRDefault="00FF0317" w:rsidP="00B67E4B">
            <w:pPr>
              <w:snapToGrid w:val="0"/>
              <w:rPr>
                <w:rFonts w:ascii="Bookman Old Style" w:hAnsi="Bookman Old Style" w:cs="Bookman Old Style"/>
                <w:sz w:val="20"/>
                <w:szCs w:val="20"/>
              </w:rPr>
            </w:pPr>
            <w:r w:rsidRPr="004E0729">
              <w:rPr>
                <w:rFonts w:ascii="Bookman Old Style" w:hAnsi="Bookman Old Style" w:cs="Bookman Old Style"/>
                <w:sz w:val="20"/>
                <w:szCs w:val="20"/>
              </w:rPr>
              <w:t>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FF0317" w:rsidRPr="004E0729" w:rsidRDefault="00856B24" w:rsidP="004E0729">
            <w:pPr>
              <w:jc w:val="both"/>
              <w:rPr>
                <w:rFonts w:ascii="Bookman Old Style" w:hAnsi="Bookman Old Style"/>
                <w:sz w:val="20"/>
                <w:szCs w:val="20"/>
                <w:lang w:eastAsia="ru-RU"/>
              </w:rPr>
            </w:pPr>
            <w:r w:rsidRPr="004E0729">
              <w:rPr>
                <w:rFonts w:ascii="Bookman Old Style" w:hAnsi="Bookman Old Style"/>
                <w:sz w:val="20"/>
                <w:szCs w:val="20"/>
                <w:lang w:eastAsia="ru-RU"/>
              </w:rPr>
              <w:t>Извещение</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FF0317" w:rsidRPr="004E0729" w:rsidRDefault="00FF0317" w:rsidP="00B67E4B">
            <w:pPr>
              <w:rPr>
                <w:sz w:val="20"/>
                <w:szCs w:val="20"/>
              </w:rPr>
            </w:pPr>
          </w:p>
          <w:p w:rsidR="00FF0317" w:rsidRPr="004E0729" w:rsidRDefault="00DA5E66" w:rsidP="00B67E4B">
            <w:pPr>
              <w:rPr>
                <w:sz w:val="20"/>
                <w:szCs w:val="20"/>
              </w:rPr>
            </w:pPr>
            <w:r>
              <w:rPr>
                <w:sz w:val="20"/>
                <w:szCs w:val="20"/>
              </w:rPr>
              <w:t>4</w:t>
            </w:r>
          </w:p>
        </w:tc>
      </w:tr>
      <w:tr w:rsidR="00397BA5" w:rsidTr="00AF0A11">
        <w:trPr>
          <w:trHeight w:val="56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97BA5" w:rsidRPr="004E0729" w:rsidRDefault="00397BA5" w:rsidP="00B67E4B">
            <w:pPr>
              <w:snapToGrid w:val="0"/>
              <w:rPr>
                <w:rFonts w:ascii="Bookman Old Style" w:hAnsi="Bookman Old Style" w:cs="Bookman Old Style"/>
                <w:sz w:val="20"/>
                <w:szCs w:val="20"/>
              </w:rPr>
            </w:pPr>
            <w:r w:rsidRPr="004E0729">
              <w:rPr>
                <w:rFonts w:ascii="Bookman Old Style" w:hAnsi="Bookman Old Style" w:cs="Bookman Old Style"/>
                <w:sz w:val="20"/>
                <w:szCs w:val="20"/>
              </w:rPr>
              <w:t>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97BA5" w:rsidRPr="004E0729" w:rsidRDefault="004E0729" w:rsidP="00397BA5">
            <w:pPr>
              <w:pStyle w:val="af7"/>
              <w:spacing w:after="0"/>
              <w:ind w:left="0" w:right="-6"/>
              <w:jc w:val="both"/>
              <w:rPr>
                <w:rFonts w:ascii="Bookman Old Style" w:hAnsi="Bookman Old Style"/>
                <w:bCs/>
                <w:sz w:val="20"/>
                <w:szCs w:val="20"/>
              </w:rPr>
            </w:pPr>
            <w:r w:rsidRPr="004E0729">
              <w:rPr>
                <w:rFonts w:ascii="Bookman Old Style" w:hAnsi="Bookman Old Style"/>
                <w:bCs/>
                <w:sz w:val="20"/>
                <w:szCs w:val="20"/>
              </w:rPr>
              <w:t xml:space="preserve">Постановление Администрации муниципального образования "Муниципального образования </w:t>
            </w:r>
            <w:proofErr w:type="spellStart"/>
            <w:r w:rsidRPr="004E0729">
              <w:rPr>
                <w:rFonts w:ascii="Bookman Old Style" w:hAnsi="Bookman Old Style"/>
                <w:bCs/>
                <w:sz w:val="20"/>
                <w:szCs w:val="20"/>
              </w:rPr>
              <w:t>Якшур-Бодьинский</w:t>
            </w:r>
            <w:proofErr w:type="spellEnd"/>
            <w:r w:rsidRPr="004E0729">
              <w:rPr>
                <w:rFonts w:ascii="Bookman Old Style" w:hAnsi="Bookman Old Style"/>
                <w:bCs/>
                <w:sz w:val="20"/>
                <w:szCs w:val="20"/>
              </w:rPr>
              <w:t xml:space="preserve"> район Удмуртской Республики" №960 от 24.06.2025 «Об утверждении внесения изменений в документацию по планировке территории (проект планировки территории и проект межевания территории) линейного объекта: «</w:t>
            </w:r>
            <w:proofErr w:type="spellStart"/>
            <w:r w:rsidRPr="004E0729">
              <w:rPr>
                <w:rFonts w:ascii="Bookman Old Style" w:hAnsi="Bookman Old Style"/>
                <w:bCs/>
                <w:sz w:val="20"/>
                <w:szCs w:val="20"/>
              </w:rPr>
              <w:t>Чутырско-Киенгопское</w:t>
            </w:r>
            <w:proofErr w:type="spellEnd"/>
            <w:r w:rsidRPr="004E0729">
              <w:rPr>
                <w:rFonts w:ascii="Bookman Old Style" w:hAnsi="Bookman Old Style"/>
                <w:bCs/>
                <w:sz w:val="20"/>
                <w:szCs w:val="20"/>
              </w:rPr>
              <w:t xml:space="preserve"> газонефтяное месторождение. </w:t>
            </w:r>
            <w:proofErr w:type="spellStart"/>
            <w:r w:rsidRPr="004E0729">
              <w:rPr>
                <w:rFonts w:ascii="Bookman Old Style" w:hAnsi="Bookman Old Style"/>
                <w:bCs/>
                <w:sz w:val="20"/>
                <w:szCs w:val="20"/>
              </w:rPr>
              <w:t>Киенгопская</w:t>
            </w:r>
            <w:proofErr w:type="spellEnd"/>
            <w:r w:rsidRPr="004E0729">
              <w:rPr>
                <w:rFonts w:ascii="Bookman Old Style" w:hAnsi="Bookman Old Style"/>
                <w:bCs/>
                <w:sz w:val="20"/>
                <w:szCs w:val="20"/>
              </w:rPr>
              <w:t xml:space="preserve"> площадь. Обустройство после бурения. Куст 38»</w:t>
            </w:r>
            <w:r>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397BA5" w:rsidRPr="004E0729" w:rsidRDefault="00DA5E66" w:rsidP="00B67E4B">
            <w:pPr>
              <w:rPr>
                <w:sz w:val="20"/>
                <w:szCs w:val="20"/>
              </w:rPr>
            </w:pPr>
            <w:r>
              <w:rPr>
                <w:sz w:val="20"/>
                <w:szCs w:val="20"/>
              </w:rPr>
              <w:t>5</w:t>
            </w:r>
          </w:p>
        </w:tc>
      </w:tr>
      <w:tr w:rsidR="00397BA5" w:rsidTr="00AF0A11">
        <w:trPr>
          <w:trHeight w:val="557"/>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97BA5" w:rsidRPr="004E0729" w:rsidRDefault="00397BA5" w:rsidP="00B67E4B">
            <w:pPr>
              <w:snapToGrid w:val="0"/>
              <w:rPr>
                <w:rFonts w:ascii="Bookman Old Style" w:hAnsi="Bookman Old Style" w:cs="Bookman Old Style"/>
                <w:sz w:val="20"/>
                <w:szCs w:val="20"/>
              </w:rPr>
            </w:pPr>
            <w:r w:rsidRPr="004E0729">
              <w:rPr>
                <w:rFonts w:ascii="Bookman Old Style" w:hAnsi="Bookman Old Style" w:cs="Bookman Old Style"/>
                <w:sz w:val="20"/>
                <w:szCs w:val="20"/>
              </w:rPr>
              <w:t>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97BA5" w:rsidRPr="004E0729" w:rsidRDefault="004E0729" w:rsidP="00B67E4B">
            <w:pPr>
              <w:jc w:val="both"/>
              <w:rPr>
                <w:rFonts w:ascii="Bookman Old Style" w:hAnsi="Bookman Old Style"/>
                <w:sz w:val="20"/>
                <w:szCs w:val="20"/>
                <w:lang w:eastAsia="ru-RU"/>
              </w:rPr>
            </w:pPr>
            <w:r w:rsidRPr="004E0729">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4E0729">
              <w:rPr>
                <w:rFonts w:ascii="Bookman Old Style" w:hAnsi="Bookman Old Style"/>
                <w:sz w:val="20"/>
                <w:szCs w:val="20"/>
                <w:lang w:eastAsia="ru-RU"/>
              </w:rPr>
              <w:t>Якшур-Бодьинский</w:t>
            </w:r>
            <w:proofErr w:type="spellEnd"/>
            <w:r w:rsidRPr="004E0729">
              <w:rPr>
                <w:rFonts w:ascii="Bookman Old Style" w:hAnsi="Bookman Old Style"/>
                <w:sz w:val="20"/>
                <w:szCs w:val="20"/>
                <w:lang w:eastAsia="ru-RU"/>
              </w:rPr>
              <w:t xml:space="preserve"> район Удмуртской Республики"</w:t>
            </w:r>
            <w:r w:rsidR="00C534DC">
              <w:rPr>
                <w:rFonts w:ascii="Bookman Old Style" w:hAnsi="Bookman Old Style"/>
                <w:sz w:val="20"/>
                <w:szCs w:val="20"/>
                <w:lang w:eastAsia="ru-RU"/>
              </w:rPr>
              <w:t xml:space="preserve"> №962 от 24.06.2025 «</w:t>
            </w:r>
            <w:r w:rsidR="00C534DC" w:rsidRPr="00C534DC">
              <w:rPr>
                <w:rFonts w:ascii="Bookman Old Style" w:hAnsi="Bookman Old Style"/>
                <w:sz w:val="20"/>
                <w:szCs w:val="20"/>
                <w:lang w:eastAsia="ru-RU"/>
              </w:rPr>
              <w:t xml:space="preserve">О рабочей группе межведомственной комиссии Удмуртской Республики по противодействию формированию просроченной задолженности по заработной плате в муниципальном образовании «Муниципальный округ </w:t>
            </w:r>
            <w:proofErr w:type="spellStart"/>
            <w:r w:rsidR="00C534DC" w:rsidRPr="00C534DC">
              <w:rPr>
                <w:rFonts w:ascii="Bookman Old Style" w:hAnsi="Bookman Old Style"/>
                <w:sz w:val="20"/>
                <w:szCs w:val="20"/>
                <w:lang w:eastAsia="ru-RU"/>
              </w:rPr>
              <w:t>Якшур-Бодьинский</w:t>
            </w:r>
            <w:proofErr w:type="spellEnd"/>
            <w:r w:rsidR="00C534DC" w:rsidRPr="00C534DC">
              <w:rPr>
                <w:rFonts w:ascii="Bookman Old Style" w:hAnsi="Bookman Old Style"/>
                <w:sz w:val="20"/>
                <w:szCs w:val="20"/>
                <w:lang w:eastAsia="ru-RU"/>
              </w:rPr>
              <w:t xml:space="preserve"> район Удмуртской Республики»</w:t>
            </w:r>
            <w:r w:rsidR="00C534DC">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397BA5" w:rsidRPr="004E0729" w:rsidRDefault="00DA5E66" w:rsidP="00B67E4B">
            <w:pPr>
              <w:rPr>
                <w:sz w:val="20"/>
                <w:szCs w:val="20"/>
              </w:rPr>
            </w:pPr>
            <w:r>
              <w:rPr>
                <w:sz w:val="20"/>
                <w:szCs w:val="20"/>
              </w:rPr>
              <w:t>7</w:t>
            </w:r>
          </w:p>
        </w:tc>
      </w:tr>
      <w:tr w:rsidR="00397BA5" w:rsidTr="00397BA5">
        <w:trPr>
          <w:trHeight w:val="1408"/>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97BA5" w:rsidRPr="004E0729" w:rsidRDefault="00397BA5" w:rsidP="00B67E4B">
            <w:pPr>
              <w:snapToGrid w:val="0"/>
              <w:rPr>
                <w:rFonts w:ascii="Bookman Old Style" w:hAnsi="Bookman Old Style" w:cs="Bookman Old Style"/>
                <w:sz w:val="20"/>
                <w:szCs w:val="20"/>
              </w:rPr>
            </w:pPr>
            <w:r w:rsidRPr="004E0729">
              <w:rPr>
                <w:rFonts w:ascii="Bookman Old Style" w:hAnsi="Bookman Old Style" w:cs="Bookman Old Style"/>
                <w:sz w:val="20"/>
                <w:szCs w:val="20"/>
              </w:rPr>
              <w:t>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97BA5" w:rsidRPr="004E0729" w:rsidRDefault="004E0729" w:rsidP="00B67E4B">
            <w:pPr>
              <w:jc w:val="both"/>
              <w:rPr>
                <w:rFonts w:ascii="Bookman Old Style" w:hAnsi="Bookman Old Style"/>
                <w:sz w:val="20"/>
                <w:szCs w:val="20"/>
                <w:lang w:eastAsia="ru-RU"/>
              </w:rPr>
            </w:pPr>
            <w:proofErr w:type="gramStart"/>
            <w:r w:rsidRPr="004E0729">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4E0729">
              <w:rPr>
                <w:rFonts w:ascii="Bookman Old Style" w:hAnsi="Bookman Old Style"/>
                <w:sz w:val="20"/>
                <w:szCs w:val="20"/>
                <w:lang w:eastAsia="ru-RU"/>
              </w:rPr>
              <w:t>Якшур-Бодьинский</w:t>
            </w:r>
            <w:proofErr w:type="spellEnd"/>
            <w:r w:rsidRPr="004E0729">
              <w:rPr>
                <w:rFonts w:ascii="Bookman Old Style" w:hAnsi="Bookman Old Style"/>
                <w:sz w:val="20"/>
                <w:szCs w:val="20"/>
                <w:lang w:eastAsia="ru-RU"/>
              </w:rPr>
              <w:t xml:space="preserve"> район Удмуртской Республики"</w:t>
            </w:r>
            <w:r w:rsidR="00B67E4B">
              <w:rPr>
                <w:rFonts w:ascii="Bookman Old Style" w:hAnsi="Bookman Old Style"/>
                <w:sz w:val="20"/>
                <w:szCs w:val="20"/>
                <w:lang w:eastAsia="ru-RU"/>
              </w:rPr>
              <w:t xml:space="preserve"> №973 от 24.06.2025 «</w:t>
            </w:r>
            <w:r w:rsidR="00B67E4B" w:rsidRPr="00B67E4B">
              <w:rPr>
                <w:rFonts w:ascii="Bookman Old Style" w:hAnsi="Bookman Old Style"/>
                <w:sz w:val="20"/>
                <w:szCs w:val="20"/>
                <w:lang w:eastAsia="ru-RU"/>
              </w:rPr>
              <w:t xml:space="preserve">О внесении изменений в постановление Администрации муниципального образования «Муниципальный округ </w:t>
            </w:r>
            <w:proofErr w:type="spellStart"/>
            <w:r w:rsidR="00B67E4B" w:rsidRPr="00B67E4B">
              <w:rPr>
                <w:rFonts w:ascii="Bookman Old Style" w:hAnsi="Bookman Old Style"/>
                <w:sz w:val="20"/>
                <w:szCs w:val="20"/>
                <w:lang w:eastAsia="ru-RU"/>
              </w:rPr>
              <w:t>Якшур-Бодьинский</w:t>
            </w:r>
            <w:proofErr w:type="spellEnd"/>
            <w:r w:rsidR="00B67E4B" w:rsidRPr="00B67E4B">
              <w:rPr>
                <w:rFonts w:ascii="Bookman Old Style" w:hAnsi="Bookman Old Style"/>
                <w:sz w:val="20"/>
                <w:szCs w:val="20"/>
                <w:lang w:eastAsia="ru-RU"/>
              </w:rPr>
              <w:t xml:space="preserve"> район Удмуртской Республики» от 24.07.2023 года № 1152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образования «Муниципальный округ </w:t>
            </w:r>
            <w:proofErr w:type="spellStart"/>
            <w:r w:rsidR="00B67E4B" w:rsidRPr="00B67E4B">
              <w:rPr>
                <w:rFonts w:ascii="Bookman Old Style" w:hAnsi="Bookman Old Style"/>
                <w:sz w:val="20"/>
                <w:szCs w:val="20"/>
                <w:lang w:eastAsia="ru-RU"/>
              </w:rPr>
              <w:t>Якшур-Бодьинский</w:t>
            </w:r>
            <w:proofErr w:type="spellEnd"/>
            <w:r w:rsidR="00B67E4B" w:rsidRPr="00B67E4B">
              <w:rPr>
                <w:rFonts w:ascii="Bookman Old Style" w:hAnsi="Bookman Old Style"/>
                <w:sz w:val="20"/>
                <w:szCs w:val="20"/>
                <w:lang w:eastAsia="ru-RU"/>
              </w:rPr>
              <w:t xml:space="preserve"> район Удмуртской Республики», о форме</w:t>
            </w:r>
            <w:proofErr w:type="gramEnd"/>
            <w:r w:rsidR="00B67E4B" w:rsidRPr="00B67E4B">
              <w:rPr>
                <w:rFonts w:ascii="Bookman Old Style" w:hAnsi="Bookman Old Style"/>
                <w:sz w:val="20"/>
                <w:szCs w:val="20"/>
                <w:lang w:eastAsia="ru-RU"/>
              </w:rPr>
              <w:t xml:space="preserve"> и </w:t>
            </w:r>
            <w:proofErr w:type="gramStart"/>
            <w:r w:rsidR="00B67E4B" w:rsidRPr="00B67E4B">
              <w:rPr>
                <w:rFonts w:ascii="Bookman Old Style" w:hAnsi="Bookman Old Style"/>
                <w:sz w:val="20"/>
                <w:szCs w:val="20"/>
                <w:lang w:eastAsia="ru-RU"/>
              </w:rPr>
              <w:t>сроках</w:t>
            </w:r>
            <w:proofErr w:type="gramEnd"/>
            <w:r w:rsidR="00B67E4B" w:rsidRPr="00B67E4B">
              <w:rPr>
                <w:rFonts w:ascii="Bookman Old Style" w:hAnsi="Bookman Old Style"/>
                <w:sz w:val="20"/>
                <w:szCs w:val="20"/>
                <w:lang w:eastAsia="ru-RU"/>
              </w:rPr>
              <w:t xml:space="preserve"> формирования отчета об их исполнении»</w:t>
            </w:r>
            <w:r w:rsidR="00B67E4B">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397BA5" w:rsidRPr="004E0729" w:rsidRDefault="00DA5E66" w:rsidP="00B67E4B">
            <w:pPr>
              <w:rPr>
                <w:sz w:val="20"/>
                <w:szCs w:val="20"/>
              </w:rPr>
            </w:pPr>
            <w:r>
              <w:rPr>
                <w:sz w:val="20"/>
                <w:szCs w:val="20"/>
              </w:rPr>
              <w:t>15</w:t>
            </w:r>
          </w:p>
        </w:tc>
      </w:tr>
      <w:tr w:rsidR="00B46B2F" w:rsidRPr="004E0729" w:rsidTr="00A930F5">
        <w:trPr>
          <w:trHeight w:val="108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B46B2F" w:rsidRPr="004E0729" w:rsidRDefault="00A930F5" w:rsidP="00B939FB">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B46B2F" w:rsidRPr="004E0729" w:rsidRDefault="00B46B2F" w:rsidP="00A930F5">
            <w:pPr>
              <w:jc w:val="both"/>
              <w:rPr>
                <w:rFonts w:ascii="Bookman Old Style" w:hAnsi="Bookman Old Style"/>
                <w:sz w:val="20"/>
                <w:szCs w:val="20"/>
                <w:lang w:eastAsia="ru-RU"/>
              </w:rPr>
            </w:pPr>
            <w:r w:rsidRPr="004E0729">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4E0729">
              <w:rPr>
                <w:rFonts w:ascii="Bookman Old Style" w:hAnsi="Bookman Old Style"/>
                <w:sz w:val="20"/>
                <w:szCs w:val="20"/>
                <w:lang w:eastAsia="ru-RU"/>
              </w:rPr>
              <w:t>Якшур-Бодьинский</w:t>
            </w:r>
            <w:proofErr w:type="spellEnd"/>
            <w:r w:rsidRPr="004E0729">
              <w:rPr>
                <w:rFonts w:ascii="Bookman Old Style" w:hAnsi="Bookman Old Style"/>
                <w:sz w:val="20"/>
                <w:szCs w:val="20"/>
                <w:lang w:eastAsia="ru-RU"/>
              </w:rPr>
              <w:t xml:space="preserve"> район Удмуртской Республики"</w:t>
            </w:r>
            <w:r>
              <w:rPr>
                <w:rFonts w:ascii="Bookman Old Style" w:hAnsi="Bookman Old Style"/>
                <w:sz w:val="20"/>
                <w:szCs w:val="20"/>
                <w:lang w:eastAsia="ru-RU"/>
              </w:rPr>
              <w:t xml:space="preserve"> </w:t>
            </w:r>
            <w:r w:rsidR="00A930F5">
              <w:rPr>
                <w:rFonts w:ascii="Bookman Old Style" w:hAnsi="Bookman Old Style"/>
                <w:sz w:val="20"/>
                <w:szCs w:val="20"/>
                <w:lang w:eastAsia="ru-RU"/>
              </w:rPr>
              <w:t>№974 от 24.06.2025 «</w:t>
            </w:r>
            <w:r w:rsidR="00A930F5" w:rsidRPr="00A930F5">
              <w:rPr>
                <w:rFonts w:ascii="Bookman Old Style" w:hAnsi="Bookman Old Style"/>
                <w:sz w:val="20"/>
                <w:szCs w:val="20"/>
                <w:lang w:eastAsia="ru-RU"/>
              </w:rPr>
              <w:t xml:space="preserve">О признании </w:t>
            </w:r>
            <w:proofErr w:type="gramStart"/>
            <w:r w:rsidR="00A930F5" w:rsidRPr="00A930F5">
              <w:rPr>
                <w:rFonts w:ascii="Bookman Old Style" w:hAnsi="Bookman Old Style"/>
                <w:sz w:val="20"/>
                <w:szCs w:val="20"/>
                <w:lang w:eastAsia="ru-RU"/>
              </w:rPr>
              <w:t>утратившими</w:t>
            </w:r>
            <w:proofErr w:type="gramEnd"/>
            <w:r w:rsidR="00A930F5" w:rsidRPr="00A930F5">
              <w:rPr>
                <w:rFonts w:ascii="Bookman Old Style" w:hAnsi="Bookman Old Style"/>
                <w:sz w:val="20"/>
                <w:szCs w:val="20"/>
                <w:lang w:eastAsia="ru-RU"/>
              </w:rPr>
              <w:t xml:space="preserve"> силу некоторых постановлений Администрации муниципального образования «Муниципальный округ </w:t>
            </w:r>
            <w:proofErr w:type="spellStart"/>
            <w:r w:rsidR="00A930F5" w:rsidRPr="00A930F5">
              <w:rPr>
                <w:rFonts w:ascii="Bookman Old Style" w:hAnsi="Bookman Old Style"/>
                <w:sz w:val="20"/>
                <w:szCs w:val="20"/>
                <w:lang w:eastAsia="ru-RU"/>
              </w:rPr>
              <w:t>Якшур-Бодьинский</w:t>
            </w:r>
            <w:proofErr w:type="spellEnd"/>
            <w:r w:rsidR="00A930F5" w:rsidRPr="00A930F5">
              <w:rPr>
                <w:rFonts w:ascii="Bookman Old Style" w:hAnsi="Bookman Old Style"/>
                <w:sz w:val="20"/>
                <w:szCs w:val="20"/>
                <w:lang w:eastAsia="ru-RU"/>
              </w:rPr>
              <w:t xml:space="preserve"> район Удмуртской Республики»</w:t>
            </w:r>
            <w:r w:rsidR="00A930F5">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B46B2F" w:rsidRPr="004E0729" w:rsidRDefault="00B42986" w:rsidP="00B939FB">
            <w:pPr>
              <w:rPr>
                <w:sz w:val="20"/>
                <w:szCs w:val="20"/>
              </w:rPr>
            </w:pPr>
            <w:r>
              <w:rPr>
                <w:sz w:val="20"/>
                <w:szCs w:val="20"/>
              </w:rPr>
              <w:t>91</w:t>
            </w:r>
            <w:bookmarkStart w:id="0" w:name="_GoBack"/>
            <w:bookmarkEnd w:id="0"/>
          </w:p>
        </w:tc>
      </w:tr>
      <w:tr w:rsidR="00B46B2F" w:rsidRPr="004E0729" w:rsidTr="00DA5E66">
        <w:trPr>
          <w:trHeight w:val="560"/>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B46B2F" w:rsidRPr="004E0729" w:rsidRDefault="00A930F5" w:rsidP="00B939FB">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B46B2F" w:rsidRPr="004E0729" w:rsidRDefault="00B46B2F" w:rsidP="00B939FB">
            <w:pPr>
              <w:jc w:val="both"/>
              <w:rPr>
                <w:rFonts w:ascii="Bookman Old Style" w:hAnsi="Bookman Old Style"/>
                <w:sz w:val="20"/>
                <w:szCs w:val="20"/>
                <w:lang w:eastAsia="ru-RU"/>
              </w:rPr>
            </w:pPr>
            <w:proofErr w:type="gramStart"/>
            <w:r w:rsidRPr="004E0729">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4E0729">
              <w:rPr>
                <w:rFonts w:ascii="Bookman Old Style" w:hAnsi="Bookman Old Style"/>
                <w:sz w:val="20"/>
                <w:szCs w:val="20"/>
                <w:lang w:eastAsia="ru-RU"/>
              </w:rPr>
              <w:t>Якшур-Бодьинский</w:t>
            </w:r>
            <w:proofErr w:type="spellEnd"/>
            <w:r w:rsidRPr="004E0729">
              <w:rPr>
                <w:rFonts w:ascii="Bookman Old Style" w:hAnsi="Bookman Old Style"/>
                <w:sz w:val="20"/>
                <w:szCs w:val="20"/>
                <w:lang w:eastAsia="ru-RU"/>
              </w:rPr>
              <w:t xml:space="preserve"> район Удмуртской Республики"</w:t>
            </w:r>
            <w:r>
              <w:rPr>
                <w:rFonts w:ascii="Bookman Old Style" w:hAnsi="Bookman Old Style"/>
                <w:sz w:val="20"/>
                <w:szCs w:val="20"/>
                <w:lang w:eastAsia="ru-RU"/>
              </w:rPr>
              <w:t xml:space="preserve"> </w:t>
            </w:r>
            <w:r w:rsidR="00A930F5">
              <w:rPr>
                <w:rFonts w:ascii="Bookman Old Style" w:hAnsi="Bookman Old Style"/>
                <w:sz w:val="20"/>
                <w:szCs w:val="20"/>
                <w:lang w:eastAsia="ru-RU"/>
              </w:rPr>
              <w:t>№985 от 30.06.2025 «</w:t>
            </w:r>
            <w:r w:rsidR="00A930F5" w:rsidRPr="00A930F5">
              <w:rPr>
                <w:rFonts w:ascii="Bookman Old Style" w:hAnsi="Bookman Old Style"/>
                <w:sz w:val="20"/>
                <w:szCs w:val="20"/>
                <w:lang w:eastAsia="ru-RU"/>
              </w:rPr>
              <w:t xml:space="preserve">Об определении размера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18:24:000000:249 и утверждении результатов определения размера </w:t>
            </w:r>
            <w:r w:rsidR="00A930F5" w:rsidRPr="00A930F5">
              <w:rPr>
                <w:rFonts w:ascii="Bookman Old Style" w:hAnsi="Bookman Old Style"/>
                <w:sz w:val="20"/>
                <w:szCs w:val="20"/>
                <w:lang w:eastAsia="ru-RU"/>
              </w:rPr>
              <w:lastRenderedPageBreak/>
              <w:t>земельных долей, выраженных в гектарах, в виде простой правильной дроби в праве общей долевой</w:t>
            </w:r>
            <w:proofErr w:type="gramEnd"/>
            <w:r w:rsidR="00A930F5" w:rsidRPr="00A930F5">
              <w:rPr>
                <w:rFonts w:ascii="Bookman Old Style" w:hAnsi="Bookman Old Style"/>
                <w:sz w:val="20"/>
                <w:szCs w:val="20"/>
                <w:lang w:eastAsia="ru-RU"/>
              </w:rPr>
              <w:t xml:space="preserve"> собственности</w:t>
            </w:r>
            <w:r w:rsidR="00A930F5">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B46B2F" w:rsidRPr="004E0729" w:rsidRDefault="00B42986" w:rsidP="00B939FB">
            <w:pPr>
              <w:rPr>
                <w:sz w:val="20"/>
                <w:szCs w:val="20"/>
              </w:rPr>
            </w:pPr>
            <w:r>
              <w:rPr>
                <w:sz w:val="20"/>
                <w:szCs w:val="20"/>
              </w:rPr>
              <w:lastRenderedPageBreak/>
              <w:t>94</w:t>
            </w:r>
          </w:p>
        </w:tc>
      </w:tr>
      <w:tr w:rsidR="00B939FB" w:rsidRPr="004E0729" w:rsidTr="00B939FB">
        <w:trPr>
          <w:trHeight w:val="1408"/>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A930F5" w:rsidP="00B939FB">
            <w:pPr>
              <w:snapToGrid w:val="0"/>
              <w:rPr>
                <w:rFonts w:ascii="Bookman Old Style" w:hAnsi="Bookman Old Style" w:cs="Bookman Old Style"/>
                <w:sz w:val="20"/>
                <w:szCs w:val="20"/>
              </w:rPr>
            </w:pPr>
            <w:r>
              <w:rPr>
                <w:rFonts w:ascii="Bookman Old Style" w:hAnsi="Bookman Old Style" w:cs="Bookman Old Style"/>
                <w:sz w:val="20"/>
                <w:szCs w:val="20"/>
              </w:rPr>
              <w:lastRenderedPageBreak/>
              <w:t>8</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B939FB" w:rsidP="00A930F5">
            <w:pPr>
              <w:jc w:val="both"/>
              <w:rPr>
                <w:rFonts w:ascii="Bookman Old Style" w:hAnsi="Bookman Old Style"/>
                <w:sz w:val="20"/>
                <w:szCs w:val="20"/>
                <w:lang w:eastAsia="ru-RU"/>
              </w:rPr>
            </w:pPr>
            <w:proofErr w:type="gramStart"/>
            <w:r w:rsidRPr="004E0729">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4E0729">
              <w:rPr>
                <w:rFonts w:ascii="Bookman Old Style" w:hAnsi="Bookman Old Style"/>
                <w:sz w:val="20"/>
                <w:szCs w:val="20"/>
                <w:lang w:eastAsia="ru-RU"/>
              </w:rPr>
              <w:t>Якшур-Бодьинский</w:t>
            </w:r>
            <w:proofErr w:type="spellEnd"/>
            <w:r w:rsidRPr="004E0729">
              <w:rPr>
                <w:rFonts w:ascii="Bookman Old Style" w:hAnsi="Bookman Old Style"/>
                <w:sz w:val="20"/>
                <w:szCs w:val="20"/>
                <w:lang w:eastAsia="ru-RU"/>
              </w:rPr>
              <w:t xml:space="preserve"> район Удмуртской Республики"</w:t>
            </w:r>
            <w:r>
              <w:rPr>
                <w:rFonts w:ascii="Bookman Old Style" w:hAnsi="Bookman Old Style"/>
                <w:sz w:val="20"/>
                <w:szCs w:val="20"/>
                <w:lang w:eastAsia="ru-RU"/>
              </w:rPr>
              <w:t xml:space="preserve"> </w:t>
            </w:r>
            <w:r w:rsidR="00A930F5">
              <w:rPr>
                <w:rFonts w:ascii="Bookman Old Style" w:hAnsi="Bookman Old Style"/>
                <w:sz w:val="20"/>
                <w:szCs w:val="20"/>
                <w:lang w:eastAsia="ru-RU"/>
              </w:rPr>
              <w:t>№986 от 30.06.2025 «</w:t>
            </w:r>
            <w:r w:rsidR="00A930F5" w:rsidRPr="00A930F5">
              <w:rPr>
                <w:rFonts w:ascii="Bookman Old Style" w:hAnsi="Bookman Old Style"/>
                <w:sz w:val="20"/>
                <w:szCs w:val="20"/>
                <w:lang w:eastAsia="ru-RU"/>
              </w:rPr>
              <w:t>Об определении размера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18:24:000000:248 и утверждении результатов определения размера земельных долей, выраженных в гектарах, в виде простой правильной дроби в праве общей долевой</w:t>
            </w:r>
            <w:proofErr w:type="gramEnd"/>
            <w:r w:rsidR="00A930F5" w:rsidRPr="00A930F5">
              <w:rPr>
                <w:rFonts w:ascii="Bookman Old Style" w:hAnsi="Bookman Old Style"/>
                <w:sz w:val="20"/>
                <w:szCs w:val="20"/>
                <w:lang w:eastAsia="ru-RU"/>
              </w:rPr>
              <w:t xml:space="preserve"> собственности</w:t>
            </w:r>
            <w:r w:rsidR="00A930F5">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B42986" w:rsidP="00B939FB">
            <w:pPr>
              <w:rPr>
                <w:sz w:val="20"/>
                <w:szCs w:val="20"/>
              </w:rPr>
            </w:pPr>
            <w:r>
              <w:rPr>
                <w:sz w:val="20"/>
                <w:szCs w:val="20"/>
              </w:rPr>
              <w:t>111</w:t>
            </w:r>
          </w:p>
        </w:tc>
      </w:tr>
      <w:tr w:rsidR="00B939FB" w:rsidRPr="004E0729" w:rsidTr="00B939FB">
        <w:trPr>
          <w:trHeight w:val="1408"/>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A930F5" w:rsidP="00B939FB">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B939FB" w:rsidP="00A930F5">
            <w:pPr>
              <w:jc w:val="both"/>
              <w:rPr>
                <w:rFonts w:ascii="Bookman Old Style" w:hAnsi="Bookman Old Style"/>
                <w:sz w:val="20"/>
                <w:szCs w:val="20"/>
                <w:lang w:eastAsia="ru-RU"/>
              </w:rPr>
            </w:pPr>
            <w:r w:rsidRPr="004E0729">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4E0729">
              <w:rPr>
                <w:rFonts w:ascii="Bookman Old Style" w:hAnsi="Bookman Old Style"/>
                <w:sz w:val="20"/>
                <w:szCs w:val="20"/>
                <w:lang w:eastAsia="ru-RU"/>
              </w:rPr>
              <w:t>Якшур-Бодьинский</w:t>
            </w:r>
            <w:proofErr w:type="spellEnd"/>
            <w:r w:rsidRPr="004E0729">
              <w:rPr>
                <w:rFonts w:ascii="Bookman Old Style" w:hAnsi="Bookman Old Style"/>
                <w:sz w:val="20"/>
                <w:szCs w:val="20"/>
                <w:lang w:eastAsia="ru-RU"/>
              </w:rPr>
              <w:t xml:space="preserve"> район Удмуртской Республики"</w:t>
            </w:r>
            <w:r>
              <w:rPr>
                <w:rFonts w:ascii="Bookman Old Style" w:hAnsi="Bookman Old Style"/>
                <w:sz w:val="20"/>
                <w:szCs w:val="20"/>
                <w:lang w:eastAsia="ru-RU"/>
              </w:rPr>
              <w:t xml:space="preserve"> </w:t>
            </w:r>
            <w:r w:rsidR="00A930F5">
              <w:rPr>
                <w:rFonts w:ascii="Bookman Old Style" w:hAnsi="Bookman Old Style"/>
                <w:sz w:val="20"/>
                <w:szCs w:val="20"/>
                <w:lang w:eastAsia="ru-RU"/>
              </w:rPr>
              <w:t>№990 от 30.06.2025 «</w:t>
            </w:r>
            <w:r w:rsidR="00A930F5" w:rsidRPr="00A930F5">
              <w:rPr>
                <w:rFonts w:ascii="Bookman Old Style" w:hAnsi="Bookman Old Style"/>
                <w:sz w:val="20"/>
                <w:szCs w:val="20"/>
                <w:lang w:eastAsia="ru-RU"/>
              </w:rPr>
              <w:t xml:space="preserve">Об утверждении Административного регламента Администрации муниципального образования «Муниципальный округ </w:t>
            </w:r>
            <w:proofErr w:type="spellStart"/>
            <w:r w:rsidR="00A930F5" w:rsidRPr="00A930F5">
              <w:rPr>
                <w:rFonts w:ascii="Bookman Old Style" w:hAnsi="Bookman Old Style"/>
                <w:sz w:val="20"/>
                <w:szCs w:val="20"/>
                <w:lang w:eastAsia="ru-RU"/>
              </w:rPr>
              <w:t>Якшур-Бодьинский</w:t>
            </w:r>
            <w:proofErr w:type="spellEnd"/>
            <w:r w:rsidR="00A930F5" w:rsidRPr="00A930F5">
              <w:rPr>
                <w:rFonts w:ascii="Bookman Old Style" w:hAnsi="Bookman Old Style"/>
                <w:sz w:val="20"/>
                <w:szCs w:val="20"/>
                <w:lang w:eastAsia="ru-RU"/>
              </w:rPr>
              <w:t xml:space="preserve"> район Удмуртской Республики» по предоставлению муниципальной услуги «Выдача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 аннулирование такого разрешения»</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B42986" w:rsidP="00B939FB">
            <w:pPr>
              <w:rPr>
                <w:sz w:val="20"/>
                <w:szCs w:val="20"/>
              </w:rPr>
            </w:pPr>
            <w:r>
              <w:rPr>
                <w:sz w:val="20"/>
                <w:szCs w:val="20"/>
              </w:rPr>
              <w:t>116</w:t>
            </w:r>
          </w:p>
        </w:tc>
      </w:tr>
      <w:tr w:rsidR="00B939FB" w:rsidRPr="004E0729" w:rsidTr="007723EB">
        <w:trPr>
          <w:trHeight w:val="1180"/>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A930F5" w:rsidP="00B939FB">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B939FB" w:rsidP="007723EB">
            <w:pPr>
              <w:jc w:val="both"/>
              <w:rPr>
                <w:rFonts w:ascii="Bookman Old Style" w:hAnsi="Bookman Old Style"/>
                <w:sz w:val="20"/>
                <w:szCs w:val="20"/>
                <w:lang w:eastAsia="ru-RU"/>
              </w:rPr>
            </w:pPr>
            <w:r w:rsidRPr="004E0729">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4E0729">
              <w:rPr>
                <w:rFonts w:ascii="Bookman Old Style" w:hAnsi="Bookman Old Style"/>
                <w:sz w:val="20"/>
                <w:szCs w:val="20"/>
                <w:lang w:eastAsia="ru-RU"/>
              </w:rPr>
              <w:t>Якшур-Бодьинский</w:t>
            </w:r>
            <w:proofErr w:type="spellEnd"/>
            <w:r w:rsidRPr="004E0729">
              <w:rPr>
                <w:rFonts w:ascii="Bookman Old Style" w:hAnsi="Bookman Old Style"/>
                <w:sz w:val="20"/>
                <w:szCs w:val="20"/>
                <w:lang w:eastAsia="ru-RU"/>
              </w:rPr>
              <w:t xml:space="preserve"> район Удмуртской Республики"</w:t>
            </w:r>
            <w:r>
              <w:rPr>
                <w:rFonts w:ascii="Bookman Old Style" w:hAnsi="Bookman Old Style"/>
                <w:sz w:val="20"/>
                <w:szCs w:val="20"/>
                <w:lang w:eastAsia="ru-RU"/>
              </w:rPr>
              <w:t xml:space="preserve"> </w:t>
            </w:r>
            <w:r w:rsidR="007723EB">
              <w:rPr>
                <w:rFonts w:ascii="Bookman Old Style" w:hAnsi="Bookman Old Style"/>
                <w:sz w:val="20"/>
                <w:szCs w:val="20"/>
                <w:lang w:eastAsia="ru-RU"/>
              </w:rPr>
              <w:t>№996 от 01.07.2025 «</w:t>
            </w:r>
            <w:r w:rsidR="007723EB" w:rsidRPr="007723EB">
              <w:rPr>
                <w:rFonts w:ascii="Bookman Old Style" w:hAnsi="Bookman Old Style"/>
                <w:sz w:val="20"/>
                <w:szCs w:val="20"/>
                <w:lang w:eastAsia="ru-RU"/>
              </w:rPr>
              <w:t>Об утверждении Методики предоставления муниципальных гарантий муниципального образования «Муниципальный округ</w:t>
            </w:r>
            <w:r w:rsidR="007723EB">
              <w:rPr>
                <w:rFonts w:ascii="Bookman Old Style" w:hAnsi="Bookman Old Style"/>
                <w:sz w:val="20"/>
                <w:szCs w:val="20"/>
                <w:lang w:eastAsia="ru-RU"/>
              </w:rPr>
              <w:t xml:space="preserve"> </w:t>
            </w:r>
            <w:proofErr w:type="spellStart"/>
            <w:r w:rsidR="007723EB" w:rsidRPr="007723EB">
              <w:rPr>
                <w:rFonts w:ascii="Bookman Old Style" w:hAnsi="Bookman Old Style"/>
                <w:sz w:val="20"/>
                <w:szCs w:val="20"/>
                <w:lang w:eastAsia="ru-RU"/>
              </w:rPr>
              <w:t>Якшур-Бодьинский</w:t>
            </w:r>
            <w:proofErr w:type="spellEnd"/>
            <w:r w:rsidR="007723EB" w:rsidRPr="007723EB">
              <w:rPr>
                <w:rFonts w:ascii="Bookman Old Style" w:hAnsi="Bookman Old Style"/>
                <w:sz w:val="20"/>
                <w:szCs w:val="20"/>
                <w:lang w:eastAsia="ru-RU"/>
              </w:rPr>
              <w:t xml:space="preserve"> район Удмуртской Республики»</w:t>
            </w:r>
            <w:r w:rsidR="007723EB">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B42986" w:rsidP="00B939FB">
            <w:pPr>
              <w:rPr>
                <w:sz w:val="20"/>
                <w:szCs w:val="20"/>
              </w:rPr>
            </w:pPr>
            <w:r>
              <w:rPr>
                <w:sz w:val="20"/>
                <w:szCs w:val="20"/>
              </w:rPr>
              <w:t>146</w:t>
            </w:r>
          </w:p>
        </w:tc>
      </w:tr>
      <w:tr w:rsidR="00B939FB" w:rsidRPr="004E0729" w:rsidTr="007723EB">
        <w:trPr>
          <w:trHeight w:val="545"/>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A930F5" w:rsidP="00B939FB">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7723EB" w:rsidP="00A930F5">
            <w:pPr>
              <w:jc w:val="both"/>
              <w:rPr>
                <w:rFonts w:ascii="Bookman Old Style" w:hAnsi="Bookman Old Style"/>
                <w:sz w:val="20"/>
                <w:szCs w:val="20"/>
                <w:lang w:eastAsia="ru-RU"/>
              </w:rPr>
            </w:pPr>
            <w:r w:rsidRPr="007723EB">
              <w:rPr>
                <w:rFonts w:ascii="Bookman Old Style" w:hAnsi="Bookman Old Style"/>
                <w:sz w:val="20"/>
                <w:szCs w:val="20"/>
                <w:lang w:eastAsia="ru-RU"/>
              </w:rPr>
              <w:t>Извещение о проведении собрания о согласовании местоположения границ земельного участка</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B939FB" w:rsidRPr="004E0729" w:rsidRDefault="00B42986" w:rsidP="00B939FB">
            <w:pPr>
              <w:rPr>
                <w:sz w:val="20"/>
                <w:szCs w:val="20"/>
              </w:rPr>
            </w:pPr>
            <w:r>
              <w:rPr>
                <w:sz w:val="20"/>
                <w:szCs w:val="20"/>
              </w:rPr>
              <w:t>172</w:t>
            </w:r>
          </w:p>
        </w:tc>
      </w:tr>
    </w:tbl>
    <w:p w:rsidR="001B22B8" w:rsidRDefault="001B22B8"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7723EB" w:rsidRDefault="007723EB"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856B24" w:rsidRDefault="00856B24" w:rsidP="00856B24">
      <w:pPr>
        <w:ind w:left="708"/>
        <w:jc w:val="center"/>
        <w:rPr>
          <w:b/>
          <w:bCs/>
        </w:rPr>
      </w:pPr>
      <w:r>
        <w:rPr>
          <w:b/>
          <w:bCs/>
        </w:rPr>
        <w:t>ИЗВЕЩЕНИЕ О ПРОВЕДЕНИИ СОБРАНИЯ О СОГЛАСОВАНИИ</w:t>
      </w:r>
      <w:r>
        <w:rPr>
          <w:b/>
          <w:bCs/>
        </w:rPr>
        <w:br/>
        <w:t>МЕСТОПОЛОЖЕНИЯ ГРАНИЦЫ ЗЕМЕЛЬНОГО УЧАСТКА</w:t>
      </w:r>
    </w:p>
    <w:p w:rsidR="00856B24" w:rsidRDefault="00856B24" w:rsidP="00856B24">
      <w:pPr>
        <w:ind w:left="708"/>
        <w:jc w:val="center"/>
        <w:rPr>
          <w:b/>
          <w:bCs/>
        </w:rPr>
      </w:pPr>
    </w:p>
    <w:p w:rsidR="00856B24" w:rsidRDefault="00856B24" w:rsidP="00856B24">
      <w:pPr>
        <w:ind w:left="-709" w:firstLine="708"/>
        <w:jc w:val="both"/>
        <w:rPr>
          <w:sz w:val="28"/>
          <w:szCs w:val="28"/>
        </w:rPr>
      </w:pPr>
      <w:r w:rsidRPr="00673F2F">
        <w:rPr>
          <w:sz w:val="28"/>
          <w:szCs w:val="28"/>
        </w:rPr>
        <w:t xml:space="preserve">Кадастровым инженером Котельников Андрей Александрович, УР, </w:t>
      </w:r>
      <w:proofErr w:type="spellStart"/>
      <w:r w:rsidRPr="00673F2F">
        <w:rPr>
          <w:sz w:val="28"/>
          <w:szCs w:val="28"/>
        </w:rPr>
        <w:t>Якшур-Бодьинский</w:t>
      </w:r>
      <w:proofErr w:type="spellEnd"/>
      <w:r w:rsidRPr="00673F2F">
        <w:rPr>
          <w:sz w:val="28"/>
          <w:szCs w:val="28"/>
        </w:rPr>
        <w:t xml:space="preserve"> район, с. Якшур-Бодья, ул. </w:t>
      </w:r>
      <w:proofErr w:type="spellStart"/>
      <w:r w:rsidRPr="00673F2F">
        <w:rPr>
          <w:sz w:val="28"/>
          <w:szCs w:val="28"/>
        </w:rPr>
        <w:t>Пушиной</w:t>
      </w:r>
      <w:proofErr w:type="spellEnd"/>
      <w:r w:rsidRPr="00673F2F">
        <w:rPr>
          <w:sz w:val="28"/>
          <w:szCs w:val="28"/>
        </w:rPr>
        <w:t>, д. 94, (БТИ)</w:t>
      </w:r>
      <w:proofErr w:type="gramStart"/>
      <w:r w:rsidRPr="00673F2F">
        <w:rPr>
          <w:sz w:val="28"/>
          <w:szCs w:val="28"/>
        </w:rPr>
        <w:t>.</w:t>
      </w:r>
      <w:proofErr w:type="gramEnd"/>
      <w:r w:rsidRPr="00673F2F">
        <w:rPr>
          <w:sz w:val="28"/>
          <w:szCs w:val="28"/>
        </w:rPr>
        <w:t xml:space="preserve"> </w:t>
      </w:r>
      <w:proofErr w:type="gramStart"/>
      <w:r w:rsidRPr="00673F2F">
        <w:rPr>
          <w:sz w:val="28"/>
          <w:szCs w:val="28"/>
        </w:rPr>
        <w:t>а</w:t>
      </w:r>
      <w:proofErr w:type="gramEnd"/>
      <w:r w:rsidRPr="00673F2F">
        <w:rPr>
          <w:sz w:val="28"/>
          <w:szCs w:val="28"/>
        </w:rPr>
        <w:t xml:space="preserve">дрес электронной почты: </w:t>
      </w:r>
      <w:proofErr w:type="spellStart"/>
      <w:r w:rsidRPr="00673F2F">
        <w:rPr>
          <w:sz w:val="28"/>
          <w:szCs w:val="28"/>
          <w:lang w:val="en-US"/>
        </w:rPr>
        <w:t>natur</w:t>
      </w:r>
      <w:proofErr w:type="spellEnd"/>
      <w:r w:rsidRPr="00673F2F">
        <w:rPr>
          <w:sz w:val="28"/>
          <w:szCs w:val="28"/>
        </w:rPr>
        <w:t>.08@</w:t>
      </w:r>
      <w:r w:rsidRPr="00673F2F">
        <w:rPr>
          <w:sz w:val="28"/>
          <w:szCs w:val="28"/>
          <w:lang w:val="en-US"/>
        </w:rPr>
        <w:t>mail</w:t>
      </w:r>
      <w:r w:rsidRPr="00673F2F">
        <w:rPr>
          <w:sz w:val="28"/>
          <w:szCs w:val="28"/>
        </w:rPr>
        <w:t>.</w:t>
      </w:r>
      <w:proofErr w:type="spellStart"/>
      <w:r w:rsidRPr="00673F2F">
        <w:rPr>
          <w:sz w:val="28"/>
          <w:szCs w:val="28"/>
          <w:lang w:val="en-US"/>
        </w:rPr>
        <w:t>ru</w:t>
      </w:r>
      <w:proofErr w:type="spellEnd"/>
      <w:r w:rsidRPr="00673F2F">
        <w:rPr>
          <w:sz w:val="28"/>
          <w:szCs w:val="28"/>
        </w:rPr>
        <w:t xml:space="preserve">, тел. 89042780374, № регистрации в гос. реестре лиц, осуществляющих кадастровую деятельность </w:t>
      </w:r>
      <w:r w:rsidRPr="00673F2F">
        <w:rPr>
          <w:bCs/>
          <w:sz w:val="28"/>
          <w:szCs w:val="28"/>
        </w:rPr>
        <w:t>25410</w:t>
      </w:r>
      <w:r w:rsidRPr="00673F2F">
        <w:rPr>
          <w:sz w:val="28"/>
          <w:szCs w:val="28"/>
        </w:rPr>
        <w:t xml:space="preserve"> </w:t>
      </w:r>
      <w:r w:rsidRPr="00673F2F">
        <w:rPr>
          <w:bCs/>
          <w:sz w:val="28"/>
          <w:szCs w:val="28"/>
        </w:rPr>
        <w:t>(квалификационный аттестат № 18-13-271)</w:t>
      </w:r>
      <w:r w:rsidRPr="00673F2F">
        <w:rPr>
          <w:sz w:val="28"/>
          <w:szCs w:val="28"/>
        </w:rPr>
        <w:t xml:space="preserve">, выполняются кадастровые работы по уточнению местоположения границы земельного участка с кадастровым № </w:t>
      </w:r>
      <w:r w:rsidRPr="00673F2F">
        <w:rPr>
          <w:b/>
          <w:sz w:val="28"/>
          <w:szCs w:val="28"/>
        </w:rPr>
        <w:t>18:24:</w:t>
      </w:r>
      <w:r>
        <w:rPr>
          <w:b/>
          <w:sz w:val="28"/>
          <w:szCs w:val="28"/>
        </w:rPr>
        <w:t>047002</w:t>
      </w:r>
      <w:r w:rsidRPr="00673F2F">
        <w:rPr>
          <w:b/>
          <w:sz w:val="28"/>
          <w:szCs w:val="28"/>
        </w:rPr>
        <w:t>:</w:t>
      </w:r>
      <w:r>
        <w:rPr>
          <w:b/>
          <w:sz w:val="28"/>
          <w:szCs w:val="28"/>
        </w:rPr>
        <w:t>7</w:t>
      </w:r>
      <w:r w:rsidRPr="00673F2F">
        <w:rPr>
          <w:b/>
          <w:sz w:val="28"/>
          <w:szCs w:val="28"/>
        </w:rPr>
        <w:t xml:space="preserve">, </w:t>
      </w:r>
      <w:r w:rsidRPr="00673F2F">
        <w:rPr>
          <w:sz w:val="28"/>
          <w:szCs w:val="28"/>
        </w:rPr>
        <w:t>расположенного по адресу</w:t>
      </w:r>
      <w:r>
        <w:rPr>
          <w:sz w:val="28"/>
          <w:szCs w:val="28"/>
        </w:rPr>
        <w:t xml:space="preserve">: Удмуртская Республика, </w:t>
      </w:r>
      <w:proofErr w:type="spellStart"/>
      <w:r>
        <w:rPr>
          <w:sz w:val="28"/>
          <w:szCs w:val="28"/>
        </w:rPr>
        <w:t>Якшур-Бодьинский</w:t>
      </w:r>
      <w:proofErr w:type="spellEnd"/>
      <w:r>
        <w:rPr>
          <w:sz w:val="28"/>
          <w:szCs w:val="28"/>
        </w:rPr>
        <w:t xml:space="preserve"> район,  д. </w:t>
      </w:r>
      <w:proofErr w:type="spellStart"/>
      <w:r>
        <w:rPr>
          <w:sz w:val="28"/>
          <w:szCs w:val="28"/>
        </w:rPr>
        <w:t>Иж-Забегалово</w:t>
      </w:r>
      <w:proofErr w:type="spellEnd"/>
      <w:r>
        <w:rPr>
          <w:sz w:val="28"/>
          <w:szCs w:val="28"/>
        </w:rPr>
        <w:t xml:space="preserve">, ул. </w:t>
      </w:r>
      <w:proofErr w:type="spellStart"/>
      <w:r>
        <w:rPr>
          <w:sz w:val="28"/>
          <w:szCs w:val="28"/>
        </w:rPr>
        <w:t>Пушиной</w:t>
      </w:r>
      <w:proofErr w:type="spellEnd"/>
      <w:r>
        <w:rPr>
          <w:sz w:val="28"/>
          <w:szCs w:val="28"/>
        </w:rPr>
        <w:t>, д. 8</w:t>
      </w:r>
      <w:r w:rsidRPr="00673F2F">
        <w:rPr>
          <w:sz w:val="28"/>
          <w:szCs w:val="28"/>
        </w:rPr>
        <w:t xml:space="preserve">. </w:t>
      </w:r>
      <w:r w:rsidRPr="00673F2F">
        <w:rPr>
          <w:color w:val="000000"/>
          <w:sz w:val="28"/>
          <w:szCs w:val="28"/>
        </w:rPr>
        <w:t>№ кадастрового квартала 18:24:0</w:t>
      </w:r>
      <w:r>
        <w:rPr>
          <w:color w:val="000000"/>
          <w:sz w:val="28"/>
          <w:szCs w:val="28"/>
        </w:rPr>
        <w:t>47</w:t>
      </w:r>
      <w:r w:rsidRPr="00673F2F">
        <w:rPr>
          <w:color w:val="000000"/>
          <w:sz w:val="28"/>
          <w:szCs w:val="28"/>
        </w:rPr>
        <w:t>00</w:t>
      </w:r>
      <w:r>
        <w:rPr>
          <w:color w:val="000000"/>
          <w:sz w:val="28"/>
          <w:szCs w:val="28"/>
        </w:rPr>
        <w:t>2</w:t>
      </w:r>
      <w:r w:rsidRPr="00673F2F">
        <w:rPr>
          <w:color w:val="000000"/>
          <w:sz w:val="28"/>
          <w:szCs w:val="28"/>
        </w:rPr>
        <w:t xml:space="preserve">. </w:t>
      </w:r>
      <w:r w:rsidRPr="00673F2F">
        <w:rPr>
          <w:sz w:val="28"/>
          <w:szCs w:val="28"/>
        </w:rPr>
        <w:t xml:space="preserve">Заказчиком кадастровых работ является  </w:t>
      </w:r>
      <w:r>
        <w:rPr>
          <w:sz w:val="28"/>
          <w:szCs w:val="28"/>
        </w:rPr>
        <w:t>Вахрушева Ольга Семеновна</w:t>
      </w:r>
      <w:r w:rsidRPr="00673F2F">
        <w:rPr>
          <w:sz w:val="28"/>
          <w:szCs w:val="28"/>
        </w:rPr>
        <w:t xml:space="preserve">, </w:t>
      </w:r>
      <w:r>
        <w:rPr>
          <w:sz w:val="28"/>
          <w:szCs w:val="28"/>
        </w:rPr>
        <w:t>Удмуртская Республика</w:t>
      </w:r>
      <w:r w:rsidRPr="00673F2F">
        <w:rPr>
          <w:sz w:val="28"/>
          <w:szCs w:val="28"/>
        </w:rPr>
        <w:t xml:space="preserve">, </w:t>
      </w:r>
      <w:r>
        <w:rPr>
          <w:sz w:val="28"/>
          <w:szCs w:val="28"/>
        </w:rPr>
        <w:t>г. Ижевск</w:t>
      </w:r>
      <w:r w:rsidRPr="00673F2F">
        <w:rPr>
          <w:sz w:val="28"/>
          <w:szCs w:val="28"/>
        </w:rPr>
        <w:t xml:space="preserve">, ул. </w:t>
      </w:r>
      <w:r>
        <w:rPr>
          <w:sz w:val="28"/>
          <w:szCs w:val="28"/>
        </w:rPr>
        <w:t>Труда</w:t>
      </w:r>
      <w:r w:rsidRPr="00673F2F">
        <w:rPr>
          <w:sz w:val="28"/>
          <w:szCs w:val="28"/>
        </w:rPr>
        <w:t xml:space="preserve">, д. </w:t>
      </w:r>
      <w:r>
        <w:rPr>
          <w:sz w:val="28"/>
          <w:szCs w:val="28"/>
        </w:rPr>
        <w:t>30</w:t>
      </w:r>
      <w:r w:rsidRPr="00673F2F">
        <w:rPr>
          <w:sz w:val="28"/>
          <w:szCs w:val="28"/>
        </w:rPr>
        <w:t xml:space="preserve">, кв. </w:t>
      </w:r>
      <w:r>
        <w:rPr>
          <w:sz w:val="28"/>
          <w:szCs w:val="28"/>
        </w:rPr>
        <w:t>27</w:t>
      </w:r>
      <w:r w:rsidRPr="00673F2F">
        <w:rPr>
          <w:sz w:val="28"/>
          <w:szCs w:val="28"/>
        </w:rPr>
        <w:t xml:space="preserve">. </w:t>
      </w:r>
    </w:p>
    <w:p w:rsidR="00856B24" w:rsidRDefault="00856B24" w:rsidP="00856B24">
      <w:pPr>
        <w:ind w:left="-709" w:firstLine="708"/>
        <w:jc w:val="both"/>
        <w:rPr>
          <w:i/>
          <w:sz w:val="28"/>
          <w:szCs w:val="28"/>
        </w:rPr>
      </w:pPr>
      <w:r w:rsidRPr="00F36C59">
        <w:rPr>
          <w:sz w:val="28"/>
          <w:szCs w:val="28"/>
        </w:rPr>
        <w:t xml:space="preserve">Смежный земельный участок, с правообладателем которого требуется согласовать местоположение  границы: </w:t>
      </w:r>
      <w:r w:rsidRPr="00856B24">
        <w:rPr>
          <w:b/>
          <w:sz w:val="28"/>
          <w:szCs w:val="28"/>
        </w:rPr>
        <w:t>18:24:047002:305</w:t>
      </w:r>
      <w:r w:rsidRPr="00F36C59">
        <w:rPr>
          <w:i/>
          <w:sz w:val="28"/>
          <w:szCs w:val="28"/>
        </w:rPr>
        <w:t xml:space="preserve">- </w:t>
      </w:r>
      <w:r w:rsidRPr="00F36C59">
        <w:rPr>
          <w:color w:val="000000"/>
          <w:sz w:val="28"/>
          <w:szCs w:val="28"/>
          <w:shd w:val="clear" w:color="auto" w:fill="FFFFFF"/>
        </w:rPr>
        <w:t xml:space="preserve">Удмуртская Республика, </w:t>
      </w:r>
      <w:proofErr w:type="spellStart"/>
      <w:r>
        <w:rPr>
          <w:sz w:val="28"/>
          <w:szCs w:val="28"/>
        </w:rPr>
        <w:t>Якшур-Бодьинский</w:t>
      </w:r>
      <w:proofErr w:type="spellEnd"/>
      <w:r>
        <w:rPr>
          <w:sz w:val="28"/>
          <w:szCs w:val="28"/>
        </w:rPr>
        <w:t xml:space="preserve"> район,  д. </w:t>
      </w:r>
      <w:proofErr w:type="spellStart"/>
      <w:r>
        <w:rPr>
          <w:sz w:val="28"/>
          <w:szCs w:val="28"/>
        </w:rPr>
        <w:t>Иж-Забегалово</w:t>
      </w:r>
      <w:proofErr w:type="spellEnd"/>
      <w:r>
        <w:rPr>
          <w:sz w:val="28"/>
          <w:szCs w:val="28"/>
        </w:rPr>
        <w:t xml:space="preserve">, ул. </w:t>
      </w:r>
      <w:proofErr w:type="spellStart"/>
      <w:r>
        <w:rPr>
          <w:sz w:val="28"/>
          <w:szCs w:val="28"/>
        </w:rPr>
        <w:t>Пушиной</w:t>
      </w:r>
      <w:proofErr w:type="spellEnd"/>
      <w:r>
        <w:rPr>
          <w:sz w:val="28"/>
          <w:szCs w:val="28"/>
        </w:rPr>
        <w:t>, д. 10</w:t>
      </w:r>
      <w:r w:rsidRPr="00F36C59">
        <w:rPr>
          <w:i/>
          <w:sz w:val="28"/>
          <w:szCs w:val="28"/>
        </w:rPr>
        <w:t>.</w:t>
      </w:r>
    </w:p>
    <w:p w:rsidR="00856B24" w:rsidRDefault="00856B24" w:rsidP="00856B24">
      <w:pPr>
        <w:ind w:left="-709" w:firstLine="708"/>
        <w:jc w:val="both"/>
        <w:rPr>
          <w:sz w:val="28"/>
          <w:szCs w:val="28"/>
        </w:rPr>
      </w:pPr>
      <w:r w:rsidRPr="00673F2F">
        <w:rPr>
          <w:sz w:val="28"/>
          <w:szCs w:val="28"/>
        </w:rPr>
        <w:t>Собрание по поводу согласования местоположения границы состоится</w:t>
      </w:r>
      <w:r>
        <w:rPr>
          <w:sz w:val="28"/>
          <w:szCs w:val="28"/>
        </w:rPr>
        <w:t xml:space="preserve"> 04.08.2025 г. в 9-00 ч.</w:t>
      </w:r>
      <w:r w:rsidRPr="00673F2F">
        <w:rPr>
          <w:sz w:val="28"/>
          <w:szCs w:val="28"/>
        </w:rPr>
        <w:t xml:space="preserve"> по адресу: </w:t>
      </w:r>
      <w:proofErr w:type="gramStart"/>
      <w:r w:rsidRPr="00673F2F">
        <w:rPr>
          <w:sz w:val="28"/>
          <w:szCs w:val="28"/>
        </w:rPr>
        <w:t xml:space="preserve">УР, </w:t>
      </w:r>
      <w:proofErr w:type="spellStart"/>
      <w:r w:rsidRPr="00673F2F">
        <w:rPr>
          <w:sz w:val="28"/>
          <w:szCs w:val="28"/>
        </w:rPr>
        <w:t>Якшур-Бодьинский</w:t>
      </w:r>
      <w:proofErr w:type="spellEnd"/>
      <w:r w:rsidRPr="00673F2F">
        <w:rPr>
          <w:sz w:val="28"/>
          <w:szCs w:val="28"/>
        </w:rPr>
        <w:t xml:space="preserve"> район, с. Якшур-Бодья, ул. </w:t>
      </w:r>
      <w:proofErr w:type="spellStart"/>
      <w:r w:rsidRPr="00673F2F">
        <w:rPr>
          <w:sz w:val="28"/>
          <w:szCs w:val="28"/>
        </w:rPr>
        <w:t>Пушиной</w:t>
      </w:r>
      <w:proofErr w:type="spellEnd"/>
      <w:r w:rsidRPr="00673F2F">
        <w:rPr>
          <w:sz w:val="28"/>
          <w:szCs w:val="28"/>
        </w:rPr>
        <w:t>, д. 94 (</w:t>
      </w:r>
      <w:r>
        <w:rPr>
          <w:sz w:val="28"/>
          <w:szCs w:val="28"/>
        </w:rPr>
        <w:t xml:space="preserve">здание РАЙПО  </w:t>
      </w:r>
      <w:r w:rsidRPr="00673F2F">
        <w:rPr>
          <w:sz w:val="28"/>
          <w:szCs w:val="28"/>
        </w:rPr>
        <w:t xml:space="preserve">БТИ). </w:t>
      </w:r>
      <w:proofErr w:type="gramEnd"/>
    </w:p>
    <w:p w:rsidR="00856B24" w:rsidRDefault="00856B24" w:rsidP="00856B24">
      <w:pPr>
        <w:ind w:left="-709" w:firstLine="708"/>
        <w:jc w:val="both"/>
        <w:rPr>
          <w:sz w:val="28"/>
          <w:szCs w:val="28"/>
        </w:rPr>
      </w:pPr>
      <w:r w:rsidRPr="00673F2F">
        <w:rPr>
          <w:sz w:val="28"/>
          <w:szCs w:val="28"/>
        </w:rPr>
        <w:t>С проектом межевого плана земельного участка можно ознакомиться</w:t>
      </w:r>
      <w:r>
        <w:rPr>
          <w:sz w:val="28"/>
          <w:szCs w:val="28"/>
        </w:rPr>
        <w:t xml:space="preserve"> </w:t>
      </w:r>
      <w:r w:rsidRPr="00673F2F">
        <w:rPr>
          <w:sz w:val="28"/>
          <w:szCs w:val="28"/>
        </w:rPr>
        <w:t xml:space="preserve">со дня опубликования извещения в течение 30 дней по адресу: УР, с. Якшур-Бодья, ул. </w:t>
      </w:r>
      <w:proofErr w:type="spellStart"/>
      <w:r w:rsidRPr="00673F2F">
        <w:rPr>
          <w:sz w:val="28"/>
          <w:szCs w:val="28"/>
        </w:rPr>
        <w:t>Пушиной</w:t>
      </w:r>
      <w:proofErr w:type="spellEnd"/>
      <w:r w:rsidRPr="00673F2F">
        <w:rPr>
          <w:sz w:val="28"/>
          <w:szCs w:val="28"/>
        </w:rPr>
        <w:t>, д. 94</w:t>
      </w:r>
      <w:r>
        <w:rPr>
          <w:sz w:val="28"/>
          <w:szCs w:val="28"/>
        </w:rPr>
        <w:t xml:space="preserve"> </w:t>
      </w:r>
      <w:r w:rsidRPr="00673F2F">
        <w:rPr>
          <w:sz w:val="28"/>
          <w:szCs w:val="28"/>
        </w:rPr>
        <w:t>(БТИ)</w:t>
      </w:r>
      <w:proofErr w:type="gramStart"/>
      <w:r w:rsidRPr="00673F2F">
        <w:rPr>
          <w:sz w:val="28"/>
          <w:szCs w:val="28"/>
        </w:rPr>
        <w:t>.</w:t>
      </w:r>
      <w:proofErr w:type="gramEnd"/>
      <w:r w:rsidRPr="00673F2F">
        <w:rPr>
          <w:sz w:val="28"/>
          <w:szCs w:val="28"/>
        </w:rPr>
        <w:t xml:space="preserve">  </w:t>
      </w:r>
      <w:proofErr w:type="gramStart"/>
      <w:r w:rsidRPr="00673F2F">
        <w:rPr>
          <w:sz w:val="28"/>
          <w:szCs w:val="28"/>
        </w:rPr>
        <w:t>в</w:t>
      </w:r>
      <w:proofErr w:type="gramEnd"/>
      <w:r w:rsidRPr="00673F2F">
        <w:rPr>
          <w:sz w:val="28"/>
          <w:szCs w:val="28"/>
        </w:rPr>
        <w:t xml:space="preserve"> рабочее время с 8-30 до 17-00, обед с 12-00 до 13-00, </w:t>
      </w:r>
    </w:p>
    <w:p w:rsidR="00856B24" w:rsidRDefault="00856B24" w:rsidP="00856B24">
      <w:pPr>
        <w:ind w:left="-709" w:firstLine="708"/>
        <w:jc w:val="both"/>
        <w:rPr>
          <w:sz w:val="28"/>
          <w:szCs w:val="28"/>
        </w:rPr>
      </w:pPr>
      <w:r w:rsidRPr="00673F2F">
        <w:rPr>
          <w:sz w:val="28"/>
          <w:szCs w:val="28"/>
        </w:rPr>
        <w:t xml:space="preserve">Требования о проведении согласования местоположения границ земельных участков на местности и обозначенные возражения о местоположении границ  земельных участков после ознакомления с проектом межевого плана принимаются со дня опубликования извещения в течение 30 дней по адресу: УР, </w:t>
      </w:r>
      <w:proofErr w:type="gramStart"/>
      <w:r w:rsidRPr="00673F2F">
        <w:rPr>
          <w:sz w:val="28"/>
          <w:szCs w:val="28"/>
        </w:rPr>
        <w:t>с</w:t>
      </w:r>
      <w:proofErr w:type="gramEnd"/>
      <w:r w:rsidRPr="00673F2F">
        <w:rPr>
          <w:sz w:val="28"/>
          <w:szCs w:val="28"/>
        </w:rPr>
        <w:t xml:space="preserve">. </w:t>
      </w:r>
      <w:proofErr w:type="gramStart"/>
      <w:r w:rsidRPr="00673F2F">
        <w:rPr>
          <w:sz w:val="28"/>
          <w:szCs w:val="28"/>
        </w:rPr>
        <w:t>Якшур-Бодья</w:t>
      </w:r>
      <w:proofErr w:type="gramEnd"/>
      <w:r w:rsidRPr="00673F2F">
        <w:rPr>
          <w:sz w:val="28"/>
          <w:szCs w:val="28"/>
        </w:rPr>
        <w:t xml:space="preserve">, ул. </w:t>
      </w:r>
      <w:proofErr w:type="spellStart"/>
      <w:r w:rsidRPr="00673F2F">
        <w:rPr>
          <w:sz w:val="28"/>
          <w:szCs w:val="28"/>
        </w:rPr>
        <w:t>Пушиной</w:t>
      </w:r>
      <w:proofErr w:type="spellEnd"/>
      <w:r w:rsidRPr="00673F2F">
        <w:rPr>
          <w:sz w:val="28"/>
          <w:szCs w:val="28"/>
        </w:rPr>
        <w:t xml:space="preserve">, д. </w:t>
      </w:r>
      <w:r>
        <w:rPr>
          <w:sz w:val="28"/>
          <w:szCs w:val="28"/>
        </w:rPr>
        <w:t xml:space="preserve">94 </w:t>
      </w:r>
      <w:r w:rsidRPr="00673F2F">
        <w:rPr>
          <w:sz w:val="28"/>
          <w:szCs w:val="28"/>
        </w:rPr>
        <w:t xml:space="preserve">(БТИ). </w:t>
      </w:r>
    </w:p>
    <w:p w:rsidR="00856B24" w:rsidRPr="00673F2F" w:rsidRDefault="00856B24" w:rsidP="00856B24">
      <w:pPr>
        <w:ind w:left="-709" w:firstLine="708"/>
        <w:jc w:val="both"/>
        <w:rPr>
          <w:sz w:val="28"/>
          <w:szCs w:val="28"/>
        </w:rPr>
      </w:pPr>
      <w:r w:rsidRPr="00673F2F">
        <w:rPr>
          <w:sz w:val="28"/>
          <w:szCs w:val="28"/>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tbl>
      <w:tblPr>
        <w:tblW w:w="10093" w:type="dxa"/>
        <w:tblLayout w:type="fixed"/>
        <w:tblCellMar>
          <w:left w:w="28" w:type="dxa"/>
          <w:right w:w="28" w:type="dxa"/>
        </w:tblCellMar>
        <w:tblLook w:val="0000" w:firstRow="0" w:lastRow="0" w:firstColumn="0" w:lastColumn="0" w:noHBand="0" w:noVBand="0"/>
      </w:tblPr>
      <w:tblGrid>
        <w:gridCol w:w="1162"/>
        <w:gridCol w:w="8931"/>
      </w:tblGrid>
      <w:tr w:rsidR="00856B24" w:rsidRPr="00E44A9A" w:rsidTr="00B67E4B">
        <w:tc>
          <w:tcPr>
            <w:tcW w:w="1162" w:type="dxa"/>
            <w:vAlign w:val="bottom"/>
          </w:tcPr>
          <w:p w:rsidR="00856B24" w:rsidRDefault="00856B24" w:rsidP="00B67E4B">
            <w:pPr>
              <w:ind w:left="57"/>
            </w:pPr>
          </w:p>
        </w:tc>
        <w:tc>
          <w:tcPr>
            <w:tcW w:w="8931" w:type="dxa"/>
            <w:vAlign w:val="bottom"/>
          </w:tcPr>
          <w:p w:rsidR="00856B24" w:rsidRPr="00E44A9A" w:rsidRDefault="00856B24" w:rsidP="00B67E4B">
            <w:pPr>
              <w:jc w:val="center"/>
              <w:rPr>
                <w:i/>
              </w:rPr>
            </w:pPr>
          </w:p>
        </w:tc>
      </w:tr>
    </w:tbl>
    <w:p w:rsidR="00856B24" w:rsidRDefault="00856B24" w:rsidP="00856B24"/>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6531C8" w:rsidRDefault="006531C8"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856B24" w:rsidRPr="00856B24" w:rsidRDefault="00856B24" w:rsidP="00856B24">
      <w:pPr>
        <w:jc w:val="center"/>
        <w:rPr>
          <w:b/>
          <w:sz w:val="28"/>
          <w:szCs w:val="28"/>
        </w:rPr>
      </w:pPr>
      <w:r w:rsidRPr="00856B24">
        <w:rPr>
          <w:b/>
          <w:sz w:val="28"/>
          <w:szCs w:val="28"/>
        </w:rPr>
        <w:t>Извещение</w:t>
      </w:r>
    </w:p>
    <w:p w:rsidR="00856B24" w:rsidRPr="00856B24" w:rsidRDefault="00856B24" w:rsidP="00856B24">
      <w:pPr>
        <w:tabs>
          <w:tab w:val="left" w:pos="10459"/>
        </w:tabs>
        <w:jc w:val="both"/>
        <w:rPr>
          <w:bCs/>
          <w:sz w:val="28"/>
          <w:szCs w:val="28"/>
        </w:rPr>
      </w:pPr>
      <w:r w:rsidRPr="00856B24">
        <w:rPr>
          <w:bCs/>
          <w:sz w:val="28"/>
          <w:szCs w:val="28"/>
        </w:rPr>
        <w:t xml:space="preserve">     </w:t>
      </w:r>
    </w:p>
    <w:p w:rsidR="00856B24" w:rsidRPr="00856B24" w:rsidRDefault="00856B24" w:rsidP="00856B24">
      <w:pPr>
        <w:ind w:right="-31"/>
        <w:jc w:val="both"/>
        <w:rPr>
          <w:sz w:val="28"/>
          <w:szCs w:val="28"/>
        </w:rPr>
      </w:pPr>
    </w:p>
    <w:p w:rsidR="00856B24" w:rsidRPr="00856B24" w:rsidRDefault="00856B24" w:rsidP="00856B24">
      <w:pPr>
        <w:ind w:right="-31" w:firstLine="708"/>
        <w:jc w:val="both"/>
        <w:rPr>
          <w:sz w:val="28"/>
          <w:szCs w:val="28"/>
        </w:rPr>
      </w:pPr>
      <w:r w:rsidRPr="00856B24">
        <w:rPr>
          <w:sz w:val="28"/>
          <w:szCs w:val="28"/>
        </w:rPr>
        <w:t xml:space="preserve">Администрация муниципального образования «Муниципальный округ </w:t>
      </w:r>
      <w:proofErr w:type="spellStart"/>
      <w:r w:rsidRPr="00856B24">
        <w:rPr>
          <w:sz w:val="28"/>
          <w:szCs w:val="28"/>
        </w:rPr>
        <w:t>Якшур-Бодьинский</w:t>
      </w:r>
      <w:proofErr w:type="spellEnd"/>
      <w:r w:rsidRPr="00856B24">
        <w:rPr>
          <w:sz w:val="28"/>
          <w:szCs w:val="28"/>
        </w:rPr>
        <w:t xml:space="preserve"> район Удмуртской Республики» извещает о возможности предоставления земельных участков в аренду:</w:t>
      </w:r>
    </w:p>
    <w:p w:rsidR="00856B24" w:rsidRPr="00856B24" w:rsidRDefault="00856B24" w:rsidP="00856B24">
      <w:pPr>
        <w:ind w:right="-31" w:firstLine="708"/>
        <w:jc w:val="both"/>
        <w:rPr>
          <w:sz w:val="28"/>
          <w:szCs w:val="28"/>
        </w:rPr>
      </w:pPr>
    </w:p>
    <w:p w:rsidR="00856B24" w:rsidRPr="00856B24" w:rsidRDefault="00856B24" w:rsidP="00856B24">
      <w:pPr>
        <w:ind w:right="-31" w:firstLine="708"/>
        <w:jc w:val="both"/>
        <w:rPr>
          <w:sz w:val="28"/>
          <w:szCs w:val="28"/>
        </w:rPr>
      </w:pPr>
      <w:r w:rsidRPr="00856B24">
        <w:rPr>
          <w:sz w:val="28"/>
          <w:szCs w:val="28"/>
        </w:rPr>
        <w:t>из земель населенных пунктов в соответствии со ст. 39.18 Земельного кодекса Российской Федерации, в том числе:</w:t>
      </w:r>
    </w:p>
    <w:p w:rsidR="00856B24" w:rsidRPr="00856B24" w:rsidRDefault="00856B24" w:rsidP="00856B24">
      <w:pPr>
        <w:ind w:right="-31" w:firstLine="708"/>
        <w:jc w:val="both"/>
        <w:rPr>
          <w:sz w:val="28"/>
          <w:szCs w:val="28"/>
        </w:rPr>
      </w:pPr>
      <w:r w:rsidRPr="00856B24">
        <w:rPr>
          <w:sz w:val="28"/>
          <w:szCs w:val="28"/>
        </w:rPr>
        <w:t>- земельный участок с условным номером 18:24:022001:ЗУ</w:t>
      </w:r>
      <w:proofErr w:type="gramStart"/>
      <w:r w:rsidRPr="00856B24">
        <w:rPr>
          <w:sz w:val="28"/>
          <w:szCs w:val="28"/>
        </w:rPr>
        <w:t>1</w:t>
      </w:r>
      <w:proofErr w:type="gramEnd"/>
      <w:r w:rsidRPr="00856B24">
        <w:rPr>
          <w:sz w:val="28"/>
          <w:szCs w:val="28"/>
        </w:rPr>
        <w:t xml:space="preserve">, расположенный по адресу: Удмуртская Республика, </w:t>
      </w:r>
      <w:proofErr w:type="spellStart"/>
      <w:r w:rsidRPr="00856B24">
        <w:rPr>
          <w:sz w:val="28"/>
          <w:szCs w:val="28"/>
        </w:rPr>
        <w:t>Якшур-Бодьинский</w:t>
      </w:r>
      <w:proofErr w:type="spellEnd"/>
      <w:r w:rsidRPr="00856B24">
        <w:rPr>
          <w:sz w:val="28"/>
          <w:szCs w:val="28"/>
        </w:rPr>
        <w:t xml:space="preserve"> район, деревня </w:t>
      </w:r>
      <w:proofErr w:type="spellStart"/>
      <w:r w:rsidRPr="00856B24">
        <w:rPr>
          <w:sz w:val="28"/>
          <w:szCs w:val="28"/>
        </w:rPr>
        <w:t>Липовка</w:t>
      </w:r>
      <w:proofErr w:type="spellEnd"/>
      <w:r w:rsidRPr="00856B24">
        <w:rPr>
          <w:sz w:val="28"/>
          <w:szCs w:val="28"/>
        </w:rPr>
        <w:t xml:space="preserve">, улица Лесная, площадью 1011 </w:t>
      </w:r>
      <w:proofErr w:type="spellStart"/>
      <w:r w:rsidRPr="00856B24">
        <w:rPr>
          <w:sz w:val="28"/>
          <w:szCs w:val="28"/>
        </w:rPr>
        <w:t>кв.м</w:t>
      </w:r>
      <w:proofErr w:type="spellEnd"/>
      <w:r w:rsidRPr="00856B24">
        <w:rPr>
          <w:sz w:val="28"/>
          <w:szCs w:val="28"/>
        </w:rPr>
        <w:t>., с разрешенным использованием: Для ведения личного подсобного хозяйства;</w:t>
      </w:r>
    </w:p>
    <w:p w:rsidR="00856B24" w:rsidRPr="00856B24" w:rsidRDefault="00856B24" w:rsidP="00856B24">
      <w:pPr>
        <w:ind w:right="-31" w:firstLine="708"/>
        <w:jc w:val="both"/>
        <w:rPr>
          <w:sz w:val="28"/>
          <w:szCs w:val="28"/>
        </w:rPr>
      </w:pPr>
      <w:r w:rsidRPr="00856B24">
        <w:rPr>
          <w:sz w:val="28"/>
          <w:szCs w:val="28"/>
        </w:rPr>
        <w:t>- земельный участок с условным номером 18:24:089002:ЗУ</w:t>
      </w:r>
      <w:proofErr w:type="gramStart"/>
      <w:r w:rsidRPr="00856B24">
        <w:rPr>
          <w:sz w:val="28"/>
          <w:szCs w:val="28"/>
        </w:rPr>
        <w:t>1</w:t>
      </w:r>
      <w:proofErr w:type="gramEnd"/>
      <w:r w:rsidRPr="00856B24">
        <w:rPr>
          <w:sz w:val="28"/>
          <w:szCs w:val="28"/>
        </w:rPr>
        <w:t xml:space="preserve">, расположенный по адресу: Удмуртская Республика, </w:t>
      </w:r>
      <w:proofErr w:type="spellStart"/>
      <w:r w:rsidRPr="00856B24">
        <w:rPr>
          <w:sz w:val="28"/>
          <w:szCs w:val="28"/>
        </w:rPr>
        <w:t>Якшур-Бодьинский</w:t>
      </w:r>
      <w:proofErr w:type="spellEnd"/>
      <w:r w:rsidRPr="00856B24">
        <w:rPr>
          <w:sz w:val="28"/>
          <w:szCs w:val="28"/>
        </w:rPr>
        <w:t xml:space="preserve"> район, деревня Пушкари, улица Дружбы, площадью 1177 </w:t>
      </w:r>
      <w:proofErr w:type="spellStart"/>
      <w:r w:rsidRPr="00856B24">
        <w:rPr>
          <w:sz w:val="28"/>
          <w:szCs w:val="28"/>
        </w:rPr>
        <w:t>кв.м</w:t>
      </w:r>
      <w:proofErr w:type="spellEnd"/>
      <w:r w:rsidRPr="00856B24">
        <w:rPr>
          <w:sz w:val="28"/>
          <w:szCs w:val="28"/>
        </w:rPr>
        <w:t>., с разрешенным использованием: Для ведения личного подсобного хозяйства.</w:t>
      </w:r>
    </w:p>
    <w:p w:rsidR="00856B24" w:rsidRPr="00856B24" w:rsidRDefault="00856B24" w:rsidP="00856B24">
      <w:pPr>
        <w:ind w:right="-31"/>
        <w:jc w:val="both"/>
        <w:rPr>
          <w:sz w:val="28"/>
          <w:szCs w:val="28"/>
        </w:rPr>
      </w:pPr>
      <w:r w:rsidRPr="00856B24">
        <w:rPr>
          <w:sz w:val="28"/>
          <w:szCs w:val="28"/>
        </w:rPr>
        <w:t xml:space="preserve">          </w:t>
      </w:r>
    </w:p>
    <w:p w:rsidR="00856B24" w:rsidRPr="00856B24" w:rsidRDefault="00856B24" w:rsidP="00856B24">
      <w:pPr>
        <w:ind w:right="-31"/>
        <w:jc w:val="both"/>
        <w:rPr>
          <w:sz w:val="28"/>
          <w:szCs w:val="28"/>
        </w:rPr>
      </w:pPr>
      <w:r>
        <w:rPr>
          <w:sz w:val="28"/>
          <w:szCs w:val="28"/>
        </w:rPr>
        <w:t xml:space="preserve">        </w:t>
      </w:r>
      <w:r w:rsidRPr="00856B24">
        <w:rPr>
          <w:sz w:val="28"/>
          <w:szCs w:val="28"/>
        </w:rPr>
        <w:t xml:space="preserve">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 Удмуртская Республика, </w:t>
      </w:r>
      <w:proofErr w:type="spellStart"/>
      <w:r w:rsidRPr="00856B24">
        <w:rPr>
          <w:sz w:val="28"/>
          <w:szCs w:val="28"/>
        </w:rPr>
        <w:t>Якшур-Бодьинский</w:t>
      </w:r>
      <w:proofErr w:type="spellEnd"/>
      <w:r w:rsidRPr="00856B24">
        <w:rPr>
          <w:sz w:val="28"/>
          <w:szCs w:val="28"/>
        </w:rPr>
        <w:t xml:space="preserve"> район, </w:t>
      </w:r>
      <w:proofErr w:type="gramStart"/>
      <w:r w:rsidRPr="00856B24">
        <w:rPr>
          <w:sz w:val="28"/>
          <w:szCs w:val="28"/>
        </w:rPr>
        <w:t>с</w:t>
      </w:r>
      <w:proofErr w:type="gramEnd"/>
      <w:r w:rsidRPr="00856B24">
        <w:rPr>
          <w:sz w:val="28"/>
          <w:szCs w:val="28"/>
        </w:rPr>
        <w:t xml:space="preserve">. </w:t>
      </w:r>
      <w:proofErr w:type="gramStart"/>
      <w:r w:rsidRPr="00856B24">
        <w:rPr>
          <w:sz w:val="28"/>
          <w:szCs w:val="28"/>
        </w:rPr>
        <w:t>Якшур-Бодья</w:t>
      </w:r>
      <w:proofErr w:type="gramEnd"/>
      <w:r w:rsidRPr="00856B24">
        <w:rPr>
          <w:sz w:val="28"/>
          <w:szCs w:val="28"/>
        </w:rPr>
        <w:t xml:space="preserve">, ул. </w:t>
      </w:r>
      <w:proofErr w:type="spellStart"/>
      <w:r w:rsidRPr="00856B24">
        <w:rPr>
          <w:sz w:val="28"/>
          <w:szCs w:val="28"/>
        </w:rPr>
        <w:t>Пушиной</w:t>
      </w:r>
      <w:proofErr w:type="spellEnd"/>
      <w:r w:rsidRPr="00856B24">
        <w:rPr>
          <w:sz w:val="28"/>
          <w:szCs w:val="28"/>
        </w:rPr>
        <w:t xml:space="preserve">, д. 69, </w:t>
      </w:r>
      <w:proofErr w:type="spellStart"/>
      <w:r w:rsidRPr="00856B24">
        <w:rPr>
          <w:sz w:val="28"/>
          <w:szCs w:val="28"/>
        </w:rPr>
        <w:t>каб</w:t>
      </w:r>
      <w:proofErr w:type="spellEnd"/>
      <w:r w:rsidRPr="00856B24">
        <w:rPr>
          <w:sz w:val="28"/>
          <w:szCs w:val="28"/>
        </w:rPr>
        <w:t>. 38, тел. 8(34162) 4-17-48, лично или посредством почтовой связи на бумажном носителе. Приемные дни с 8:00 до 16:12, обеденный перерыв с 12:00 до 13:00 по местному времени. Дата начала приема заявлений с 2 июля 2025 года с 8:00, окончание приема заявлений 1 августа 2025 года.</w:t>
      </w:r>
    </w:p>
    <w:p w:rsidR="00856B24" w:rsidRPr="00856B24" w:rsidRDefault="00856B24" w:rsidP="00856B24">
      <w:pPr>
        <w:ind w:right="-31"/>
        <w:jc w:val="both"/>
        <w:rPr>
          <w:b/>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397BA5" w:rsidRDefault="00397BA5" w:rsidP="00C55772">
      <w:pPr>
        <w:tabs>
          <w:tab w:val="left" w:pos="9639"/>
        </w:tabs>
        <w:ind w:right="-2"/>
        <w:rPr>
          <w:b/>
          <w:bCs/>
          <w:sz w:val="22"/>
          <w:szCs w:val="22"/>
        </w:rPr>
      </w:pPr>
    </w:p>
    <w:p w:rsidR="00D13900" w:rsidRDefault="00D13900" w:rsidP="00C55772">
      <w:pPr>
        <w:tabs>
          <w:tab w:val="left" w:pos="9639"/>
        </w:tabs>
        <w:ind w:right="-2"/>
        <w:rPr>
          <w:b/>
          <w:bCs/>
          <w:sz w:val="22"/>
          <w:szCs w:val="22"/>
        </w:rPr>
      </w:pPr>
    </w:p>
    <w:p w:rsidR="00D13900" w:rsidRDefault="00D13900" w:rsidP="00C55772">
      <w:pPr>
        <w:tabs>
          <w:tab w:val="left" w:pos="9639"/>
        </w:tabs>
        <w:ind w:right="-2"/>
        <w:rPr>
          <w:b/>
          <w:bCs/>
          <w:sz w:val="22"/>
          <w:szCs w:val="22"/>
        </w:rPr>
      </w:pPr>
    </w:p>
    <w:p w:rsidR="00D13900" w:rsidRDefault="00D13900" w:rsidP="00C55772">
      <w:pPr>
        <w:tabs>
          <w:tab w:val="left" w:pos="9639"/>
        </w:tabs>
        <w:ind w:right="-2"/>
        <w:rPr>
          <w:b/>
          <w:bCs/>
          <w:sz w:val="22"/>
          <w:szCs w:val="22"/>
        </w:rPr>
      </w:pPr>
    </w:p>
    <w:p w:rsidR="00D13900" w:rsidRDefault="00D13900" w:rsidP="00C55772">
      <w:pPr>
        <w:tabs>
          <w:tab w:val="left" w:pos="9639"/>
        </w:tabs>
        <w:ind w:right="-2"/>
        <w:rPr>
          <w:b/>
          <w:bCs/>
          <w:sz w:val="22"/>
          <w:szCs w:val="22"/>
        </w:rPr>
      </w:pPr>
    </w:p>
    <w:p w:rsidR="00D13900" w:rsidRDefault="00D13900" w:rsidP="00C55772">
      <w:pPr>
        <w:tabs>
          <w:tab w:val="left" w:pos="9639"/>
        </w:tabs>
        <w:ind w:right="-2"/>
        <w:rPr>
          <w:b/>
          <w:bCs/>
          <w:sz w:val="22"/>
          <w:szCs w:val="22"/>
        </w:rPr>
      </w:pPr>
    </w:p>
    <w:p w:rsidR="008A5BC3" w:rsidRDefault="008A5BC3" w:rsidP="00C55772">
      <w:pPr>
        <w:tabs>
          <w:tab w:val="left" w:pos="9639"/>
        </w:tabs>
        <w:ind w:right="-2"/>
        <w:rPr>
          <w:b/>
          <w:bCs/>
          <w:sz w:val="22"/>
          <w:szCs w:val="22"/>
        </w:rPr>
      </w:pPr>
    </w:p>
    <w:p w:rsidR="00397BA5" w:rsidRDefault="00397BA5" w:rsidP="00C55772">
      <w:pPr>
        <w:tabs>
          <w:tab w:val="left" w:pos="9639"/>
        </w:tabs>
        <w:ind w:right="-2"/>
        <w:rPr>
          <w:sz w:val="28"/>
          <w:szCs w:val="28"/>
        </w:rPr>
      </w:pPr>
    </w:p>
    <w:p w:rsidR="008A5BC3" w:rsidRDefault="008A5BC3" w:rsidP="00C55772">
      <w:pPr>
        <w:tabs>
          <w:tab w:val="left" w:pos="9639"/>
        </w:tabs>
        <w:ind w:right="-2"/>
        <w:rPr>
          <w:sz w:val="28"/>
          <w:szCs w:val="28"/>
        </w:rPr>
      </w:pPr>
    </w:p>
    <w:p w:rsidR="008A5BC3" w:rsidRDefault="008A5BC3" w:rsidP="00C55772">
      <w:pPr>
        <w:tabs>
          <w:tab w:val="left" w:pos="9639"/>
        </w:tabs>
        <w:ind w:right="-2"/>
        <w:rPr>
          <w:sz w:val="28"/>
          <w:szCs w:val="28"/>
        </w:rPr>
      </w:pPr>
    </w:p>
    <w:p w:rsidR="008A5BC3" w:rsidRDefault="008A5BC3" w:rsidP="00C55772">
      <w:pPr>
        <w:tabs>
          <w:tab w:val="left" w:pos="9639"/>
        </w:tabs>
        <w:ind w:right="-2"/>
        <w:rPr>
          <w:sz w:val="28"/>
          <w:szCs w:val="28"/>
        </w:rPr>
      </w:pPr>
    </w:p>
    <w:p w:rsidR="008A5BC3" w:rsidRDefault="008A5BC3" w:rsidP="00C55772">
      <w:pPr>
        <w:tabs>
          <w:tab w:val="left" w:pos="9639"/>
        </w:tabs>
        <w:ind w:right="-2"/>
        <w:rPr>
          <w:sz w:val="28"/>
          <w:szCs w:val="28"/>
        </w:rPr>
      </w:pPr>
    </w:p>
    <w:p w:rsidR="000D0909" w:rsidRDefault="000D0909" w:rsidP="00C55772">
      <w:pPr>
        <w:tabs>
          <w:tab w:val="left" w:pos="9639"/>
        </w:tabs>
        <w:ind w:right="-2"/>
        <w:rPr>
          <w:sz w:val="28"/>
          <w:szCs w:val="28"/>
        </w:rPr>
      </w:pPr>
    </w:p>
    <w:p w:rsidR="00856B24" w:rsidRDefault="00856B24" w:rsidP="00C55772">
      <w:pPr>
        <w:tabs>
          <w:tab w:val="left" w:pos="9639"/>
        </w:tabs>
        <w:ind w:right="-2"/>
        <w:rPr>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4E0729" w:rsidRPr="004E0729" w:rsidTr="00B67E4B">
        <w:trPr>
          <w:trHeight w:val="1700"/>
        </w:trPr>
        <w:tc>
          <w:tcPr>
            <w:tcW w:w="4244" w:type="dxa"/>
          </w:tcPr>
          <w:p w:rsidR="004E0729" w:rsidRPr="004E0729" w:rsidRDefault="004E0729" w:rsidP="004E0729">
            <w:pPr>
              <w:autoSpaceDE/>
              <w:ind w:right="-117"/>
              <w:jc w:val="center"/>
              <w:rPr>
                <w:b/>
                <w:sz w:val="30"/>
                <w:szCs w:val="30"/>
              </w:rPr>
            </w:pPr>
          </w:p>
        </w:tc>
        <w:tc>
          <w:tcPr>
            <w:tcW w:w="1723" w:type="dxa"/>
          </w:tcPr>
          <w:p w:rsidR="004E0729" w:rsidRPr="004E0729" w:rsidRDefault="004E0729" w:rsidP="004E0729">
            <w:pPr>
              <w:autoSpaceDE/>
              <w:snapToGrid w:val="0"/>
              <w:spacing w:line="96" w:lineRule="auto"/>
              <w:jc w:val="center"/>
              <w:rPr>
                <w:b/>
                <w:sz w:val="32"/>
                <w:szCs w:val="32"/>
                <w:lang w:val="en-US"/>
              </w:rPr>
            </w:pPr>
            <w:r w:rsidRPr="004E0729">
              <w:rPr>
                <w:noProof/>
                <w:lang w:eastAsia="ru-RU"/>
              </w:rPr>
              <w:drawing>
                <wp:anchor distT="0" distB="0" distL="114935" distR="114935" simplePos="0" relativeHeight="251661312" behindDoc="1" locked="0" layoutInCell="1" allowOverlap="1" wp14:anchorId="108C3C38" wp14:editId="6EEEEC82">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4E0729" w:rsidRPr="004E0729" w:rsidRDefault="004E0729" w:rsidP="004E0729">
            <w:pPr>
              <w:autoSpaceDE/>
              <w:jc w:val="center"/>
              <w:rPr>
                <w:b/>
                <w:sz w:val="32"/>
                <w:szCs w:val="32"/>
              </w:rPr>
            </w:pPr>
          </w:p>
        </w:tc>
      </w:tr>
      <w:tr w:rsidR="004E0729" w:rsidRPr="004E0729" w:rsidTr="00B67E4B">
        <w:tc>
          <w:tcPr>
            <w:tcW w:w="10004" w:type="dxa"/>
            <w:gridSpan w:val="3"/>
          </w:tcPr>
          <w:p w:rsidR="004E0729" w:rsidRPr="004E0729" w:rsidRDefault="004E0729" w:rsidP="004E0729">
            <w:pPr>
              <w:keepNext/>
              <w:tabs>
                <w:tab w:val="num" w:pos="2130"/>
              </w:tabs>
              <w:autoSpaceDE/>
              <w:spacing w:line="276" w:lineRule="auto"/>
              <w:ind w:left="-567" w:right="-117"/>
              <w:contextualSpacing/>
              <w:jc w:val="center"/>
              <w:outlineLvl w:val="0"/>
              <w:rPr>
                <w:b/>
                <w:sz w:val="26"/>
                <w:szCs w:val="26"/>
              </w:rPr>
            </w:pPr>
            <w:r w:rsidRPr="004E0729">
              <w:rPr>
                <w:b/>
                <w:sz w:val="26"/>
                <w:szCs w:val="26"/>
              </w:rPr>
              <w:t xml:space="preserve">Администрация муниципального образования </w:t>
            </w:r>
          </w:p>
          <w:p w:rsidR="004E0729" w:rsidRPr="004E0729" w:rsidRDefault="004E0729" w:rsidP="004E0729">
            <w:pPr>
              <w:keepNext/>
              <w:tabs>
                <w:tab w:val="num" w:pos="2130"/>
              </w:tabs>
              <w:autoSpaceDE/>
              <w:spacing w:line="276" w:lineRule="auto"/>
              <w:ind w:left="-567" w:right="-117"/>
              <w:contextualSpacing/>
              <w:jc w:val="center"/>
              <w:outlineLvl w:val="0"/>
              <w:rPr>
                <w:b/>
                <w:sz w:val="26"/>
                <w:szCs w:val="26"/>
              </w:rPr>
            </w:pPr>
            <w:r w:rsidRPr="004E0729">
              <w:rPr>
                <w:b/>
                <w:sz w:val="26"/>
                <w:szCs w:val="26"/>
              </w:rPr>
              <w:t xml:space="preserve">«Муниципальный округ </w:t>
            </w:r>
            <w:proofErr w:type="spellStart"/>
            <w:r w:rsidRPr="004E0729">
              <w:rPr>
                <w:b/>
                <w:sz w:val="26"/>
                <w:szCs w:val="26"/>
              </w:rPr>
              <w:t>Якшур-Бодьинский</w:t>
            </w:r>
            <w:proofErr w:type="spellEnd"/>
            <w:r w:rsidRPr="004E0729">
              <w:rPr>
                <w:b/>
                <w:sz w:val="26"/>
                <w:szCs w:val="26"/>
              </w:rPr>
              <w:t xml:space="preserve"> район Удмуртской Республики»</w:t>
            </w:r>
          </w:p>
          <w:p w:rsidR="004E0729" w:rsidRPr="004E0729" w:rsidRDefault="004E0729" w:rsidP="004E0729">
            <w:pPr>
              <w:autoSpaceDE/>
              <w:snapToGrid w:val="0"/>
              <w:spacing w:line="192" w:lineRule="auto"/>
              <w:ind w:left="-567"/>
              <w:jc w:val="center"/>
              <w:rPr>
                <w:b/>
                <w:sz w:val="32"/>
                <w:szCs w:val="32"/>
              </w:rPr>
            </w:pPr>
          </w:p>
        </w:tc>
      </w:tr>
      <w:tr w:rsidR="004E0729" w:rsidRPr="004E0729" w:rsidTr="00B67E4B">
        <w:tc>
          <w:tcPr>
            <w:tcW w:w="10004" w:type="dxa"/>
            <w:gridSpan w:val="3"/>
          </w:tcPr>
          <w:p w:rsidR="004E0729" w:rsidRPr="004E0729" w:rsidRDefault="004E0729" w:rsidP="004E0729">
            <w:pPr>
              <w:autoSpaceDE/>
              <w:snapToGrid w:val="0"/>
              <w:spacing w:line="192" w:lineRule="auto"/>
              <w:ind w:left="-567"/>
              <w:jc w:val="center"/>
              <w:rPr>
                <w:b/>
                <w:sz w:val="32"/>
                <w:szCs w:val="32"/>
              </w:rPr>
            </w:pPr>
            <w:r w:rsidRPr="004E0729">
              <w:rPr>
                <w:b/>
                <w:sz w:val="26"/>
                <w:szCs w:val="26"/>
                <w:lang w:eastAsia="zh-CN"/>
              </w:rPr>
              <w:t xml:space="preserve">«Удмурт </w:t>
            </w:r>
            <w:proofErr w:type="spellStart"/>
            <w:r w:rsidRPr="004E0729">
              <w:rPr>
                <w:b/>
                <w:sz w:val="26"/>
                <w:szCs w:val="26"/>
                <w:lang w:eastAsia="zh-CN"/>
              </w:rPr>
              <w:t>Элькунысь</w:t>
            </w:r>
            <w:proofErr w:type="spellEnd"/>
            <w:r w:rsidRPr="004E0729">
              <w:rPr>
                <w:b/>
                <w:sz w:val="26"/>
                <w:szCs w:val="26"/>
                <w:lang w:eastAsia="zh-CN"/>
              </w:rPr>
              <w:t xml:space="preserve"> </w:t>
            </w:r>
            <w:proofErr w:type="spellStart"/>
            <w:r w:rsidRPr="004E0729">
              <w:rPr>
                <w:b/>
                <w:sz w:val="26"/>
                <w:szCs w:val="26"/>
                <w:lang w:eastAsia="zh-CN"/>
              </w:rPr>
              <w:t>Якшур-Бӧдья</w:t>
            </w:r>
            <w:proofErr w:type="spellEnd"/>
            <w:r w:rsidRPr="004E0729">
              <w:rPr>
                <w:b/>
                <w:sz w:val="26"/>
                <w:szCs w:val="26"/>
                <w:lang w:eastAsia="zh-CN"/>
              </w:rPr>
              <w:t xml:space="preserve"> </w:t>
            </w:r>
            <w:proofErr w:type="spellStart"/>
            <w:r w:rsidRPr="004E0729">
              <w:rPr>
                <w:b/>
                <w:sz w:val="26"/>
                <w:szCs w:val="26"/>
                <w:lang w:eastAsia="zh-CN"/>
              </w:rPr>
              <w:t>ёрос</w:t>
            </w:r>
            <w:proofErr w:type="spellEnd"/>
            <w:r w:rsidRPr="004E0729">
              <w:rPr>
                <w:b/>
                <w:sz w:val="26"/>
                <w:szCs w:val="26"/>
                <w:lang w:eastAsia="zh-CN"/>
              </w:rPr>
              <w:t xml:space="preserve"> муниципал  округ» муниципал </w:t>
            </w:r>
            <w:proofErr w:type="spellStart"/>
            <w:r w:rsidRPr="004E0729">
              <w:rPr>
                <w:b/>
                <w:sz w:val="26"/>
                <w:szCs w:val="26"/>
                <w:lang w:eastAsia="zh-CN"/>
              </w:rPr>
              <w:t>кылдытэтлэн</w:t>
            </w:r>
            <w:proofErr w:type="spellEnd"/>
            <w:r w:rsidRPr="004E0729">
              <w:rPr>
                <w:b/>
                <w:sz w:val="26"/>
                <w:szCs w:val="26"/>
                <w:lang w:eastAsia="zh-CN"/>
              </w:rPr>
              <w:t xml:space="preserve"> </w:t>
            </w:r>
            <w:proofErr w:type="spellStart"/>
            <w:r w:rsidRPr="004E0729">
              <w:rPr>
                <w:b/>
                <w:sz w:val="26"/>
                <w:szCs w:val="26"/>
                <w:lang w:eastAsia="zh-CN"/>
              </w:rPr>
              <w:t>Администрациез</w:t>
            </w:r>
            <w:proofErr w:type="spellEnd"/>
          </w:p>
        </w:tc>
      </w:tr>
    </w:tbl>
    <w:p w:rsidR="004E0729" w:rsidRPr="004E0729" w:rsidRDefault="004E0729" w:rsidP="004E0729">
      <w:pPr>
        <w:autoSpaceDE/>
        <w:ind w:left="-567"/>
        <w:jc w:val="center"/>
        <w:rPr>
          <w:b/>
          <w:sz w:val="28"/>
          <w:szCs w:val="28"/>
        </w:rPr>
      </w:pPr>
    </w:p>
    <w:p w:rsidR="004E0729" w:rsidRPr="004E0729" w:rsidRDefault="004E0729" w:rsidP="004E0729">
      <w:pPr>
        <w:autoSpaceDE/>
        <w:ind w:left="-567"/>
        <w:jc w:val="center"/>
        <w:rPr>
          <w:b/>
          <w:sz w:val="44"/>
          <w:szCs w:val="44"/>
        </w:rPr>
      </w:pPr>
      <w:proofErr w:type="gramStart"/>
      <w:r w:rsidRPr="004E0729">
        <w:rPr>
          <w:b/>
          <w:sz w:val="44"/>
          <w:szCs w:val="44"/>
        </w:rPr>
        <w:t>П</w:t>
      </w:r>
      <w:proofErr w:type="gramEnd"/>
      <w:r w:rsidRPr="004E0729">
        <w:rPr>
          <w:b/>
          <w:sz w:val="44"/>
          <w:szCs w:val="44"/>
        </w:rPr>
        <w:t xml:space="preserve"> О С Т А Н О В Л Е Н И Е</w:t>
      </w:r>
    </w:p>
    <w:p w:rsidR="004E0729" w:rsidRPr="004E0729" w:rsidRDefault="004E0729" w:rsidP="004E0729">
      <w:pPr>
        <w:autoSpaceDE/>
        <w:ind w:left="-567"/>
        <w:jc w:val="center"/>
        <w:rPr>
          <w:b/>
          <w:sz w:val="28"/>
          <w:szCs w:val="28"/>
        </w:rPr>
      </w:pPr>
    </w:p>
    <w:p w:rsidR="004E0729" w:rsidRPr="004E0729" w:rsidRDefault="004E0729" w:rsidP="004E0729">
      <w:pPr>
        <w:autoSpaceDE/>
        <w:ind w:left="-567"/>
        <w:jc w:val="both"/>
        <w:rPr>
          <w:b/>
          <w:bCs/>
          <w:sz w:val="28"/>
          <w:szCs w:val="28"/>
        </w:rPr>
      </w:pPr>
      <w:r w:rsidRPr="004E0729">
        <w:rPr>
          <w:b/>
          <w:bCs/>
          <w:sz w:val="28"/>
          <w:szCs w:val="28"/>
        </w:rPr>
        <w:t>от «24» июня 2025 года                                                                            № 960</w:t>
      </w:r>
    </w:p>
    <w:p w:rsidR="004E0729" w:rsidRPr="004E0729" w:rsidRDefault="004E0729" w:rsidP="004E0729">
      <w:pPr>
        <w:autoSpaceDE/>
        <w:ind w:left="-567"/>
        <w:jc w:val="center"/>
        <w:rPr>
          <w:b/>
          <w:bCs/>
          <w:sz w:val="28"/>
          <w:szCs w:val="28"/>
        </w:rPr>
      </w:pPr>
      <w:proofErr w:type="gramStart"/>
      <w:r w:rsidRPr="004E0729">
        <w:rPr>
          <w:b/>
          <w:bCs/>
          <w:sz w:val="28"/>
          <w:szCs w:val="28"/>
        </w:rPr>
        <w:t>с</w:t>
      </w:r>
      <w:proofErr w:type="gramEnd"/>
      <w:r w:rsidRPr="004E0729">
        <w:rPr>
          <w:b/>
          <w:bCs/>
          <w:sz w:val="28"/>
          <w:szCs w:val="28"/>
        </w:rPr>
        <w:t>. Якшур-Бодья</w:t>
      </w:r>
    </w:p>
    <w:p w:rsidR="004E0729" w:rsidRPr="004E0729" w:rsidRDefault="004E0729" w:rsidP="004E0729">
      <w:pPr>
        <w:autoSpaceDE/>
        <w:ind w:left="-567"/>
        <w:rPr>
          <w:sz w:val="20"/>
          <w:szCs w:val="20"/>
        </w:rPr>
      </w:pPr>
    </w:p>
    <w:p w:rsidR="004E0729" w:rsidRPr="004E0729" w:rsidRDefault="004E0729" w:rsidP="004E0729">
      <w:pPr>
        <w:autoSpaceDE/>
        <w:ind w:left="-567"/>
        <w:jc w:val="center"/>
        <w:rPr>
          <w:sz w:val="28"/>
          <w:szCs w:val="28"/>
          <w:lang w:eastAsia="ru-RU"/>
        </w:rPr>
      </w:pPr>
      <w:r w:rsidRPr="004E0729">
        <w:rPr>
          <w:b/>
          <w:bCs/>
          <w:sz w:val="28"/>
          <w:szCs w:val="28"/>
          <w:lang w:eastAsia="ru-RU"/>
        </w:rPr>
        <w:t>Об утверждении внесения изменений в документацию по планировке территории (проект планировки территории и проект межевания территории) линейного объекта: «</w:t>
      </w:r>
      <w:proofErr w:type="spellStart"/>
      <w:r w:rsidRPr="004E0729">
        <w:rPr>
          <w:b/>
          <w:bCs/>
          <w:sz w:val="28"/>
          <w:szCs w:val="28"/>
          <w:lang w:eastAsia="ru-RU"/>
        </w:rPr>
        <w:t>Чутырско-Киенгопское</w:t>
      </w:r>
      <w:proofErr w:type="spellEnd"/>
      <w:r w:rsidRPr="004E0729">
        <w:rPr>
          <w:b/>
          <w:bCs/>
          <w:sz w:val="28"/>
          <w:szCs w:val="28"/>
          <w:lang w:eastAsia="ru-RU"/>
        </w:rPr>
        <w:t xml:space="preserve"> газонефтяное месторождение. </w:t>
      </w:r>
      <w:proofErr w:type="spellStart"/>
      <w:r w:rsidRPr="004E0729">
        <w:rPr>
          <w:b/>
          <w:bCs/>
          <w:sz w:val="28"/>
          <w:szCs w:val="28"/>
          <w:lang w:eastAsia="ru-RU"/>
        </w:rPr>
        <w:t>Киенгопская</w:t>
      </w:r>
      <w:proofErr w:type="spellEnd"/>
      <w:r w:rsidRPr="004E0729">
        <w:rPr>
          <w:b/>
          <w:bCs/>
          <w:sz w:val="28"/>
          <w:szCs w:val="28"/>
          <w:lang w:eastAsia="ru-RU"/>
        </w:rPr>
        <w:t xml:space="preserve"> площадь. Обустройство после бурения. Куст 38»</w:t>
      </w:r>
    </w:p>
    <w:p w:rsidR="004E0729" w:rsidRPr="004E0729" w:rsidRDefault="004E0729" w:rsidP="004E0729">
      <w:pPr>
        <w:autoSpaceDE/>
        <w:ind w:left="-567"/>
        <w:jc w:val="both"/>
        <w:rPr>
          <w:sz w:val="28"/>
          <w:szCs w:val="28"/>
          <w:lang w:eastAsia="ru-RU"/>
        </w:rPr>
      </w:pPr>
    </w:p>
    <w:p w:rsidR="004E0729" w:rsidRPr="004E0729" w:rsidRDefault="004E0729" w:rsidP="004E0729">
      <w:pPr>
        <w:widowControl w:val="0"/>
        <w:autoSpaceDN w:val="0"/>
        <w:ind w:left="-567" w:firstLine="539"/>
        <w:jc w:val="both"/>
        <w:rPr>
          <w:b/>
          <w:bCs/>
          <w:sz w:val="27"/>
          <w:szCs w:val="27"/>
          <w:lang w:eastAsia="ru-RU"/>
        </w:rPr>
      </w:pPr>
      <w:proofErr w:type="gramStart"/>
      <w:r w:rsidRPr="004E0729">
        <w:rPr>
          <w:sz w:val="27"/>
          <w:szCs w:val="27"/>
          <w:lang w:eastAsia="ru-RU"/>
        </w:rPr>
        <w:t xml:space="preserve">Рассмотрев заявление </w:t>
      </w:r>
      <w:r w:rsidRPr="004E0729">
        <w:rPr>
          <w:sz w:val="28"/>
          <w:szCs w:val="28"/>
          <w:lang w:eastAsia="ru-RU"/>
        </w:rPr>
        <w:t xml:space="preserve">Закрытого акционерного общества «Ижевский нефтяной научный центр» </w:t>
      </w:r>
      <w:r w:rsidRPr="004E0729">
        <w:rPr>
          <w:sz w:val="27"/>
          <w:szCs w:val="27"/>
          <w:lang w:eastAsia="ru-RU"/>
        </w:rPr>
        <w:t>от 20.06.2025 года № ИСХ-06-11-04692-25, представленные материалы, в соответствии с частью 21 статьи 45 Градостроительного кодекса Российской Федерации,  Законом Удмуртской Республики от 06.03.2014 года № 3-РЗ «О градостроительной деятельности в Удмуртской Республике», постановлением Правительства РФ от 02.04.2022 года № 575 «Об особенностях подготовки, согласования, утверждения, продления сроков действия документации по планировке территории, градостроительных планов</w:t>
      </w:r>
      <w:proofErr w:type="gramEnd"/>
      <w:r w:rsidRPr="004E0729">
        <w:rPr>
          <w:sz w:val="27"/>
          <w:szCs w:val="27"/>
          <w:lang w:eastAsia="ru-RU"/>
        </w:rPr>
        <w:t xml:space="preserve"> </w:t>
      </w:r>
      <w:proofErr w:type="gramStart"/>
      <w:r w:rsidRPr="004E0729">
        <w:rPr>
          <w:sz w:val="27"/>
          <w:szCs w:val="27"/>
          <w:lang w:eastAsia="ru-RU"/>
        </w:rPr>
        <w:t xml:space="preserve">земельных участков, выдачи разрешений на строительство объектов капитального строительства, разрешений на ввод в эксплуатацию», постановлением Правительства Удмуртской Республики от 14.09.2022 года № 483 «Об особенностях регулирования градостроительной деятельности на территории Удмуртской Республики в 2022, 2023, 2024 и 2025 годах», руководствуясь статьями 30, 32, частью 4 статьи 38 Устава муниципального образования «Муниципальный округ </w:t>
      </w:r>
      <w:proofErr w:type="spellStart"/>
      <w:r w:rsidRPr="004E0729">
        <w:rPr>
          <w:sz w:val="27"/>
          <w:szCs w:val="27"/>
          <w:lang w:eastAsia="ru-RU"/>
        </w:rPr>
        <w:t>Якшур-Бодьинский</w:t>
      </w:r>
      <w:proofErr w:type="spellEnd"/>
      <w:r w:rsidRPr="004E0729">
        <w:rPr>
          <w:sz w:val="27"/>
          <w:szCs w:val="27"/>
          <w:lang w:eastAsia="ru-RU"/>
        </w:rPr>
        <w:t xml:space="preserve"> район Удмуртской Республики», Администрация муниципального образования «Муниципальный округ</w:t>
      </w:r>
      <w:proofErr w:type="gramEnd"/>
      <w:r w:rsidRPr="004E0729">
        <w:rPr>
          <w:sz w:val="27"/>
          <w:szCs w:val="27"/>
          <w:lang w:eastAsia="ru-RU"/>
        </w:rPr>
        <w:t xml:space="preserve"> </w:t>
      </w:r>
      <w:proofErr w:type="spellStart"/>
      <w:r w:rsidRPr="004E0729">
        <w:rPr>
          <w:sz w:val="27"/>
          <w:szCs w:val="27"/>
          <w:lang w:eastAsia="ru-RU"/>
        </w:rPr>
        <w:t>Якшур-Бодьинский</w:t>
      </w:r>
      <w:proofErr w:type="spellEnd"/>
      <w:r w:rsidRPr="004E0729">
        <w:rPr>
          <w:sz w:val="27"/>
          <w:szCs w:val="27"/>
          <w:lang w:eastAsia="ru-RU"/>
        </w:rPr>
        <w:t xml:space="preserve"> район Удмуртской Республики </w:t>
      </w:r>
      <w:r w:rsidRPr="004E0729">
        <w:rPr>
          <w:b/>
          <w:bCs/>
          <w:sz w:val="27"/>
          <w:szCs w:val="27"/>
          <w:u w:val="single"/>
          <w:lang w:eastAsia="ru-RU"/>
        </w:rPr>
        <w:t>ПОСТАНОВЛЯЕТ</w:t>
      </w:r>
      <w:r w:rsidRPr="004E0729">
        <w:rPr>
          <w:b/>
          <w:bCs/>
          <w:sz w:val="27"/>
          <w:szCs w:val="27"/>
          <w:lang w:eastAsia="ru-RU"/>
        </w:rPr>
        <w:t>:</w:t>
      </w:r>
    </w:p>
    <w:p w:rsidR="004E0729" w:rsidRPr="004E0729" w:rsidRDefault="004E0729" w:rsidP="004E0729">
      <w:pPr>
        <w:widowControl w:val="0"/>
        <w:autoSpaceDN w:val="0"/>
        <w:ind w:left="-567" w:firstLine="539"/>
        <w:jc w:val="both"/>
        <w:rPr>
          <w:b/>
          <w:bCs/>
          <w:sz w:val="27"/>
          <w:szCs w:val="27"/>
          <w:lang w:eastAsia="ru-RU"/>
        </w:rPr>
      </w:pPr>
    </w:p>
    <w:p w:rsidR="004E0729" w:rsidRPr="004E0729" w:rsidRDefault="004E0729" w:rsidP="004E0729">
      <w:pPr>
        <w:widowControl w:val="0"/>
        <w:autoSpaceDN w:val="0"/>
        <w:ind w:left="-567" w:firstLine="539"/>
        <w:jc w:val="both"/>
        <w:rPr>
          <w:sz w:val="28"/>
          <w:szCs w:val="28"/>
          <w:lang w:eastAsia="zh-CN"/>
        </w:rPr>
      </w:pPr>
      <w:r w:rsidRPr="004E0729">
        <w:rPr>
          <w:bCs/>
          <w:sz w:val="28"/>
          <w:szCs w:val="28"/>
          <w:lang w:eastAsia="ru-RU"/>
        </w:rPr>
        <w:t>1.</w:t>
      </w:r>
      <w:r w:rsidRPr="004E0729">
        <w:rPr>
          <w:b/>
          <w:bCs/>
          <w:sz w:val="28"/>
          <w:szCs w:val="28"/>
          <w:lang w:eastAsia="ru-RU"/>
        </w:rPr>
        <w:t xml:space="preserve"> </w:t>
      </w:r>
      <w:r w:rsidRPr="004E0729">
        <w:rPr>
          <w:sz w:val="28"/>
          <w:szCs w:val="28"/>
          <w:lang w:eastAsia="zh-CN"/>
        </w:rPr>
        <w:t xml:space="preserve">Утвердить внесение изменений в документацию по планировке территории (проект планировки территории и проект межевания территории) линейного объекта: </w:t>
      </w:r>
      <w:r w:rsidRPr="004E0729">
        <w:rPr>
          <w:bCs/>
          <w:sz w:val="28"/>
          <w:szCs w:val="28"/>
          <w:lang w:eastAsia="ru-RU"/>
        </w:rPr>
        <w:t>«</w:t>
      </w:r>
      <w:proofErr w:type="spellStart"/>
      <w:r w:rsidRPr="004E0729">
        <w:rPr>
          <w:bCs/>
          <w:sz w:val="28"/>
          <w:szCs w:val="28"/>
          <w:lang w:eastAsia="ru-RU"/>
        </w:rPr>
        <w:t>Чутырско-Киенгопское</w:t>
      </w:r>
      <w:proofErr w:type="spellEnd"/>
      <w:r w:rsidRPr="004E0729">
        <w:rPr>
          <w:bCs/>
          <w:sz w:val="28"/>
          <w:szCs w:val="28"/>
          <w:lang w:eastAsia="ru-RU"/>
        </w:rPr>
        <w:t xml:space="preserve"> газонефтяное месторождение. </w:t>
      </w:r>
      <w:proofErr w:type="spellStart"/>
      <w:r w:rsidRPr="004E0729">
        <w:rPr>
          <w:bCs/>
          <w:sz w:val="28"/>
          <w:szCs w:val="28"/>
          <w:lang w:eastAsia="ru-RU"/>
        </w:rPr>
        <w:t>Киенгопская</w:t>
      </w:r>
      <w:proofErr w:type="spellEnd"/>
      <w:r w:rsidRPr="004E0729">
        <w:rPr>
          <w:bCs/>
          <w:sz w:val="28"/>
          <w:szCs w:val="28"/>
          <w:lang w:eastAsia="ru-RU"/>
        </w:rPr>
        <w:t xml:space="preserve"> площадь. Обустройство после бурения. Куст 38»,</w:t>
      </w:r>
      <w:r w:rsidRPr="004E0729">
        <w:rPr>
          <w:b/>
          <w:bCs/>
          <w:sz w:val="28"/>
          <w:szCs w:val="28"/>
          <w:lang w:eastAsia="ru-RU"/>
        </w:rPr>
        <w:t xml:space="preserve"> </w:t>
      </w:r>
      <w:r w:rsidRPr="004E0729">
        <w:rPr>
          <w:sz w:val="28"/>
          <w:szCs w:val="28"/>
          <w:lang w:eastAsia="zh-CN"/>
        </w:rPr>
        <w:t>путем замены Тома 1 «Документация по планировке территории (основная часть)».</w:t>
      </w:r>
    </w:p>
    <w:p w:rsidR="004E0729" w:rsidRPr="004E0729" w:rsidRDefault="004E0729" w:rsidP="004E0729">
      <w:pPr>
        <w:widowControl w:val="0"/>
        <w:autoSpaceDN w:val="0"/>
        <w:ind w:left="-567" w:firstLine="539"/>
        <w:jc w:val="both"/>
        <w:rPr>
          <w:sz w:val="28"/>
          <w:szCs w:val="28"/>
          <w:lang w:eastAsia="ru-RU"/>
        </w:rPr>
      </w:pPr>
      <w:r w:rsidRPr="004E0729">
        <w:rPr>
          <w:sz w:val="28"/>
          <w:szCs w:val="28"/>
          <w:lang w:eastAsia="ru-RU"/>
        </w:rPr>
        <w:t xml:space="preserve">2. Опубликовать настоящее постановление в Вестнике правовых актов </w:t>
      </w:r>
      <w:r w:rsidRPr="004E0729">
        <w:rPr>
          <w:sz w:val="28"/>
          <w:szCs w:val="28"/>
          <w:lang w:eastAsia="ru-RU"/>
        </w:rPr>
        <w:lastRenderedPageBreak/>
        <w:t xml:space="preserve">муниципального образования «Муниципальный округ </w:t>
      </w:r>
      <w:proofErr w:type="spellStart"/>
      <w:r w:rsidRPr="004E0729">
        <w:rPr>
          <w:sz w:val="28"/>
          <w:szCs w:val="28"/>
          <w:lang w:eastAsia="ru-RU"/>
        </w:rPr>
        <w:t>Якшур-Бодьинский</w:t>
      </w:r>
      <w:proofErr w:type="spellEnd"/>
      <w:r w:rsidRPr="004E0729">
        <w:rPr>
          <w:sz w:val="28"/>
          <w:szCs w:val="28"/>
          <w:lang w:eastAsia="ru-RU"/>
        </w:rPr>
        <w:t xml:space="preserve"> район Удмуртской Республики» и обнародовать путем размещения на официальном сайте муниципального образования «Муниципальный округ </w:t>
      </w:r>
      <w:proofErr w:type="spellStart"/>
      <w:r w:rsidRPr="004E0729">
        <w:rPr>
          <w:sz w:val="28"/>
          <w:szCs w:val="28"/>
          <w:lang w:eastAsia="ru-RU"/>
        </w:rPr>
        <w:t>Якшур-Бодьинский</w:t>
      </w:r>
      <w:proofErr w:type="spellEnd"/>
      <w:r w:rsidRPr="004E0729">
        <w:rPr>
          <w:sz w:val="28"/>
          <w:szCs w:val="28"/>
          <w:lang w:eastAsia="ru-RU"/>
        </w:rPr>
        <w:t xml:space="preserve"> Удмуртской Республики» в информационно-телекоммуникационной сети «Интернет».</w:t>
      </w:r>
    </w:p>
    <w:p w:rsidR="004E0729" w:rsidRPr="004E0729" w:rsidRDefault="004E0729" w:rsidP="004E0729">
      <w:pPr>
        <w:suppressAutoHyphens w:val="0"/>
        <w:autoSpaceDN w:val="0"/>
        <w:adjustRightInd w:val="0"/>
        <w:spacing w:after="60"/>
        <w:ind w:left="-567"/>
        <w:jc w:val="both"/>
        <w:outlineLvl w:val="0"/>
        <w:rPr>
          <w:rFonts w:eastAsia="Calibri"/>
          <w:kern w:val="32"/>
          <w:sz w:val="28"/>
          <w:szCs w:val="28"/>
          <w:lang w:eastAsia="en-US"/>
        </w:rPr>
      </w:pPr>
    </w:p>
    <w:p w:rsidR="004E0729" w:rsidRPr="004E0729" w:rsidRDefault="004E0729" w:rsidP="004E0729">
      <w:pPr>
        <w:suppressAutoHyphens w:val="0"/>
        <w:autoSpaceDN w:val="0"/>
        <w:adjustRightInd w:val="0"/>
        <w:spacing w:after="60"/>
        <w:ind w:left="-567"/>
        <w:jc w:val="both"/>
        <w:outlineLvl w:val="0"/>
        <w:rPr>
          <w:rFonts w:eastAsia="Calibri"/>
          <w:kern w:val="32"/>
          <w:sz w:val="28"/>
          <w:szCs w:val="28"/>
          <w:lang w:eastAsia="en-US"/>
        </w:rPr>
      </w:pPr>
    </w:p>
    <w:p w:rsidR="004E0729" w:rsidRPr="004E0729" w:rsidRDefault="004E0729" w:rsidP="004E0729">
      <w:pPr>
        <w:autoSpaceDE/>
        <w:ind w:left="-567" w:right="990"/>
        <w:rPr>
          <w:b/>
          <w:sz w:val="28"/>
          <w:szCs w:val="28"/>
        </w:rPr>
      </w:pPr>
    </w:p>
    <w:p w:rsidR="004E0729" w:rsidRPr="004E0729" w:rsidRDefault="004E0729" w:rsidP="004E0729">
      <w:pPr>
        <w:autoSpaceDE/>
        <w:ind w:left="-567" w:right="990"/>
        <w:rPr>
          <w:b/>
          <w:sz w:val="10"/>
          <w:szCs w:val="28"/>
        </w:rPr>
      </w:pPr>
    </w:p>
    <w:p w:rsidR="004E0729" w:rsidRPr="004E0729" w:rsidRDefault="004E0729" w:rsidP="004E0729">
      <w:pPr>
        <w:tabs>
          <w:tab w:val="left" w:pos="9639"/>
        </w:tabs>
        <w:autoSpaceDE/>
        <w:ind w:left="-567" w:right="-2"/>
        <w:rPr>
          <w:b/>
          <w:sz w:val="28"/>
          <w:szCs w:val="28"/>
        </w:rPr>
      </w:pPr>
      <w:r w:rsidRPr="004E0729">
        <w:rPr>
          <w:b/>
          <w:sz w:val="28"/>
          <w:szCs w:val="28"/>
        </w:rPr>
        <w:t>Глава муниципального образования</w:t>
      </w:r>
    </w:p>
    <w:p w:rsidR="004E0729" w:rsidRPr="004E0729" w:rsidRDefault="004E0729" w:rsidP="004E0729">
      <w:pPr>
        <w:tabs>
          <w:tab w:val="left" w:pos="9639"/>
        </w:tabs>
        <w:autoSpaceDE/>
        <w:ind w:left="-567" w:right="-2"/>
        <w:rPr>
          <w:b/>
          <w:sz w:val="28"/>
          <w:szCs w:val="28"/>
        </w:rPr>
      </w:pPr>
      <w:r w:rsidRPr="004E0729">
        <w:rPr>
          <w:b/>
          <w:sz w:val="28"/>
          <w:szCs w:val="28"/>
        </w:rPr>
        <w:t xml:space="preserve">«Муниципальный округ </w:t>
      </w:r>
    </w:p>
    <w:p w:rsidR="004E0729" w:rsidRPr="004E0729" w:rsidRDefault="004E0729" w:rsidP="004E0729">
      <w:pPr>
        <w:tabs>
          <w:tab w:val="left" w:pos="9639"/>
        </w:tabs>
        <w:autoSpaceDE/>
        <w:ind w:left="-567" w:right="-2"/>
        <w:rPr>
          <w:b/>
          <w:sz w:val="28"/>
          <w:szCs w:val="28"/>
        </w:rPr>
      </w:pPr>
      <w:proofErr w:type="spellStart"/>
      <w:r w:rsidRPr="004E0729">
        <w:rPr>
          <w:b/>
          <w:sz w:val="28"/>
          <w:szCs w:val="28"/>
        </w:rPr>
        <w:t>Якшур-Бодьинский</w:t>
      </w:r>
      <w:proofErr w:type="spellEnd"/>
      <w:r w:rsidRPr="004E0729">
        <w:rPr>
          <w:b/>
          <w:sz w:val="28"/>
          <w:szCs w:val="28"/>
        </w:rPr>
        <w:t xml:space="preserve"> район</w:t>
      </w:r>
    </w:p>
    <w:p w:rsidR="004E0729" w:rsidRPr="004E0729" w:rsidRDefault="004E0729" w:rsidP="004E0729">
      <w:pPr>
        <w:tabs>
          <w:tab w:val="left" w:pos="9639"/>
        </w:tabs>
        <w:autoSpaceDE/>
        <w:ind w:left="-567" w:right="-2"/>
        <w:rPr>
          <w:b/>
          <w:sz w:val="28"/>
          <w:szCs w:val="28"/>
        </w:rPr>
      </w:pPr>
      <w:r w:rsidRPr="004E0729">
        <w:rPr>
          <w:b/>
          <w:sz w:val="28"/>
          <w:szCs w:val="28"/>
        </w:rPr>
        <w:t xml:space="preserve">Удмуртской Республики»                                                 </w:t>
      </w:r>
      <w:r w:rsidR="006531C8">
        <w:rPr>
          <w:b/>
          <w:sz w:val="28"/>
          <w:szCs w:val="28"/>
        </w:rPr>
        <w:t xml:space="preserve">    </w:t>
      </w:r>
      <w:r w:rsidRPr="004E0729">
        <w:rPr>
          <w:b/>
          <w:sz w:val="28"/>
          <w:szCs w:val="28"/>
        </w:rPr>
        <w:t xml:space="preserve">          А.В. </w:t>
      </w:r>
      <w:proofErr w:type="spellStart"/>
      <w:r w:rsidRPr="004E0729">
        <w:rPr>
          <w:b/>
          <w:sz w:val="28"/>
          <w:szCs w:val="28"/>
        </w:rPr>
        <w:t>Леконцев</w:t>
      </w:r>
      <w:proofErr w:type="spellEnd"/>
    </w:p>
    <w:p w:rsidR="004E0729" w:rsidRPr="004E0729" w:rsidRDefault="004E0729" w:rsidP="004E0729">
      <w:pPr>
        <w:autoSpaceDE/>
        <w:ind w:left="-567" w:right="-2" w:firstLine="900"/>
        <w:jc w:val="both"/>
        <w:rPr>
          <w:b/>
          <w:sz w:val="28"/>
          <w:szCs w:val="20"/>
        </w:rPr>
      </w:pPr>
    </w:p>
    <w:p w:rsidR="004E0729" w:rsidRPr="004E0729" w:rsidRDefault="004E0729" w:rsidP="004E0729">
      <w:pPr>
        <w:autoSpaceDE/>
        <w:ind w:left="-567" w:right="-2"/>
        <w:jc w:val="both"/>
        <w:rPr>
          <w:sz w:val="18"/>
          <w:szCs w:val="20"/>
          <w:highlight w:val="yellow"/>
        </w:rPr>
      </w:pPr>
    </w:p>
    <w:p w:rsidR="004E0729" w:rsidRPr="004E0729" w:rsidRDefault="004E0729" w:rsidP="004E0729">
      <w:pPr>
        <w:autoSpaceDE/>
        <w:ind w:left="-567" w:right="-2"/>
        <w:jc w:val="both"/>
        <w:rPr>
          <w:sz w:val="22"/>
          <w:szCs w:val="22"/>
        </w:rPr>
      </w:pPr>
      <w:r w:rsidRPr="004E0729">
        <w:rPr>
          <w:sz w:val="22"/>
          <w:szCs w:val="22"/>
        </w:rPr>
        <w:t>Перевощикова Мария Ивановна</w:t>
      </w:r>
    </w:p>
    <w:p w:rsidR="004E0729" w:rsidRPr="004E0729" w:rsidRDefault="004E0729" w:rsidP="004E0729">
      <w:pPr>
        <w:autoSpaceDE/>
        <w:ind w:left="-567" w:right="-2"/>
        <w:jc w:val="both"/>
        <w:rPr>
          <w:sz w:val="28"/>
          <w:szCs w:val="28"/>
          <w:lang w:eastAsia="zh-CN"/>
        </w:rPr>
      </w:pPr>
      <w:r w:rsidRPr="004E0729">
        <w:rPr>
          <w:sz w:val="22"/>
          <w:szCs w:val="22"/>
        </w:rPr>
        <w:t>8 (34162) 4-15-02</w:t>
      </w:r>
    </w:p>
    <w:p w:rsidR="004E0729" w:rsidRPr="004E0729" w:rsidRDefault="004E0729" w:rsidP="004E0729">
      <w:pPr>
        <w:autoSpaceDE/>
        <w:ind w:left="-567"/>
        <w:rPr>
          <w:lang w:eastAsia="zh-CN"/>
        </w:rPr>
      </w:pPr>
    </w:p>
    <w:p w:rsidR="00856B24" w:rsidRDefault="00856B24" w:rsidP="004E0729">
      <w:pPr>
        <w:tabs>
          <w:tab w:val="left" w:pos="9639"/>
        </w:tabs>
        <w:ind w:left="-567" w:right="-2"/>
        <w:rPr>
          <w:sz w:val="28"/>
          <w:szCs w:val="28"/>
        </w:rPr>
      </w:pPr>
    </w:p>
    <w:p w:rsidR="00856B24" w:rsidRDefault="00856B24" w:rsidP="004E0729">
      <w:pPr>
        <w:tabs>
          <w:tab w:val="left" w:pos="9639"/>
        </w:tabs>
        <w:ind w:left="-567" w:right="-2"/>
        <w:rPr>
          <w:sz w:val="28"/>
          <w:szCs w:val="28"/>
        </w:rPr>
      </w:pPr>
    </w:p>
    <w:p w:rsidR="004E0729" w:rsidRDefault="004E0729" w:rsidP="004E0729">
      <w:pPr>
        <w:tabs>
          <w:tab w:val="left" w:pos="9639"/>
        </w:tabs>
        <w:ind w:left="-567" w:right="-2"/>
        <w:rPr>
          <w:sz w:val="28"/>
          <w:szCs w:val="28"/>
        </w:rPr>
      </w:pPr>
    </w:p>
    <w:p w:rsidR="004E0729" w:rsidRDefault="004E0729" w:rsidP="004E0729">
      <w:pPr>
        <w:tabs>
          <w:tab w:val="left" w:pos="9639"/>
        </w:tabs>
        <w:ind w:left="-567" w:right="-2"/>
        <w:rPr>
          <w:sz w:val="28"/>
          <w:szCs w:val="28"/>
        </w:rPr>
      </w:pPr>
    </w:p>
    <w:p w:rsidR="004E0729" w:rsidRDefault="004E0729" w:rsidP="004E0729">
      <w:pPr>
        <w:tabs>
          <w:tab w:val="left" w:pos="9639"/>
        </w:tabs>
        <w:ind w:left="-567" w:right="-2"/>
        <w:rPr>
          <w:sz w:val="28"/>
          <w:szCs w:val="28"/>
        </w:rPr>
      </w:pPr>
    </w:p>
    <w:p w:rsidR="004E0729" w:rsidRDefault="004E0729" w:rsidP="004E0729">
      <w:pPr>
        <w:tabs>
          <w:tab w:val="left" w:pos="9639"/>
        </w:tabs>
        <w:ind w:left="-567" w:right="-2"/>
        <w:rPr>
          <w:sz w:val="28"/>
          <w:szCs w:val="28"/>
        </w:rPr>
      </w:pPr>
    </w:p>
    <w:p w:rsidR="004E0729" w:rsidRDefault="004E0729" w:rsidP="004E0729">
      <w:pPr>
        <w:tabs>
          <w:tab w:val="left" w:pos="9639"/>
        </w:tabs>
        <w:ind w:left="-567" w:right="-2"/>
        <w:rPr>
          <w:sz w:val="28"/>
          <w:szCs w:val="28"/>
        </w:rPr>
      </w:pPr>
    </w:p>
    <w:p w:rsidR="004E0729" w:rsidRDefault="004E0729" w:rsidP="004E0729">
      <w:pPr>
        <w:tabs>
          <w:tab w:val="left" w:pos="9639"/>
        </w:tabs>
        <w:ind w:left="-567" w:right="-2"/>
        <w:rPr>
          <w:sz w:val="28"/>
          <w:szCs w:val="28"/>
        </w:rPr>
      </w:pPr>
    </w:p>
    <w:p w:rsidR="004E0729" w:rsidRDefault="004E0729" w:rsidP="004E0729">
      <w:pPr>
        <w:tabs>
          <w:tab w:val="left" w:pos="9639"/>
        </w:tabs>
        <w:ind w:left="-567" w:right="-2"/>
        <w:rPr>
          <w:sz w:val="28"/>
          <w:szCs w:val="28"/>
        </w:rPr>
      </w:pPr>
    </w:p>
    <w:p w:rsidR="004E0729" w:rsidRDefault="004E0729" w:rsidP="004E0729">
      <w:pPr>
        <w:tabs>
          <w:tab w:val="left" w:pos="9639"/>
        </w:tabs>
        <w:ind w:left="-567" w:right="-2"/>
        <w:rPr>
          <w:sz w:val="28"/>
          <w:szCs w:val="28"/>
        </w:rPr>
      </w:pPr>
    </w:p>
    <w:p w:rsidR="004E0729" w:rsidRDefault="004E0729" w:rsidP="004E0729">
      <w:pPr>
        <w:tabs>
          <w:tab w:val="left" w:pos="9639"/>
        </w:tabs>
        <w:ind w:left="-567" w:right="-2"/>
        <w:rPr>
          <w:sz w:val="28"/>
          <w:szCs w:val="28"/>
        </w:rPr>
      </w:pPr>
    </w:p>
    <w:p w:rsidR="004E0729" w:rsidRDefault="004E0729" w:rsidP="004E0729">
      <w:pPr>
        <w:tabs>
          <w:tab w:val="left" w:pos="9639"/>
        </w:tabs>
        <w:ind w:left="-567" w:right="-2"/>
        <w:rPr>
          <w:sz w:val="28"/>
          <w:szCs w:val="28"/>
        </w:rPr>
      </w:pPr>
    </w:p>
    <w:p w:rsidR="00856B24" w:rsidRDefault="00856B24" w:rsidP="00C55772">
      <w:pPr>
        <w:tabs>
          <w:tab w:val="left" w:pos="9639"/>
        </w:tabs>
        <w:ind w:right="-2"/>
        <w:rPr>
          <w:sz w:val="28"/>
          <w:szCs w:val="28"/>
        </w:rPr>
      </w:pPr>
    </w:p>
    <w:p w:rsidR="00856B24" w:rsidRDefault="00856B24"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6531C8" w:rsidRDefault="006531C8" w:rsidP="00C55772">
      <w:pPr>
        <w:tabs>
          <w:tab w:val="left" w:pos="9639"/>
        </w:tabs>
        <w:ind w:right="-2"/>
        <w:rPr>
          <w:sz w:val="28"/>
          <w:szCs w:val="28"/>
        </w:rPr>
      </w:pPr>
    </w:p>
    <w:p w:rsidR="006531C8" w:rsidRDefault="006531C8" w:rsidP="00C55772">
      <w:pPr>
        <w:tabs>
          <w:tab w:val="left" w:pos="9639"/>
        </w:tabs>
        <w:ind w:right="-2"/>
        <w:rPr>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C534DC" w:rsidRPr="00C534DC" w:rsidTr="00B67E4B">
        <w:trPr>
          <w:trHeight w:val="1700"/>
        </w:trPr>
        <w:tc>
          <w:tcPr>
            <w:tcW w:w="4244" w:type="dxa"/>
          </w:tcPr>
          <w:p w:rsidR="00C534DC" w:rsidRPr="00C534DC" w:rsidRDefault="00C534DC" w:rsidP="00C534DC">
            <w:pPr>
              <w:autoSpaceDE/>
              <w:ind w:right="-117"/>
              <w:jc w:val="center"/>
              <w:rPr>
                <w:b/>
                <w:sz w:val="30"/>
                <w:szCs w:val="30"/>
              </w:rPr>
            </w:pPr>
          </w:p>
        </w:tc>
        <w:tc>
          <w:tcPr>
            <w:tcW w:w="1723" w:type="dxa"/>
          </w:tcPr>
          <w:p w:rsidR="00C534DC" w:rsidRPr="00C534DC" w:rsidRDefault="00C534DC" w:rsidP="00C534DC">
            <w:pPr>
              <w:autoSpaceDE/>
              <w:snapToGrid w:val="0"/>
              <w:spacing w:line="96" w:lineRule="auto"/>
              <w:jc w:val="center"/>
              <w:rPr>
                <w:b/>
                <w:sz w:val="32"/>
                <w:szCs w:val="32"/>
                <w:lang w:val="en-US"/>
              </w:rPr>
            </w:pPr>
            <w:r w:rsidRPr="00C534DC">
              <w:rPr>
                <w:b/>
                <w:noProof/>
                <w:sz w:val="32"/>
                <w:szCs w:val="32"/>
                <w:lang w:eastAsia="ru-RU"/>
              </w:rPr>
              <w:drawing>
                <wp:anchor distT="0" distB="0" distL="114935" distR="114935" simplePos="0" relativeHeight="251663360" behindDoc="1" locked="0" layoutInCell="1" allowOverlap="1" wp14:anchorId="54540C6F" wp14:editId="376DE7C0">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C534DC" w:rsidRPr="00C534DC" w:rsidRDefault="00C534DC" w:rsidP="00C534DC">
            <w:pPr>
              <w:autoSpaceDE/>
              <w:jc w:val="center"/>
              <w:rPr>
                <w:b/>
                <w:sz w:val="32"/>
                <w:szCs w:val="32"/>
              </w:rPr>
            </w:pPr>
          </w:p>
        </w:tc>
      </w:tr>
      <w:tr w:rsidR="00C534DC" w:rsidRPr="00C534DC" w:rsidTr="00B67E4B">
        <w:tc>
          <w:tcPr>
            <w:tcW w:w="10004" w:type="dxa"/>
            <w:gridSpan w:val="3"/>
          </w:tcPr>
          <w:p w:rsidR="00C534DC" w:rsidRPr="00C534DC" w:rsidRDefault="00C534DC" w:rsidP="00C534DC">
            <w:pPr>
              <w:keepNext/>
              <w:tabs>
                <w:tab w:val="num" w:pos="2130"/>
              </w:tabs>
              <w:autoSpaceDE/>
              <w:ind w:right="-117"/>
              <w:contextualSpacing/>
              <w:jc w:val="center"/>
              <w:outlineLvl w:val="0"/>
              <w:rPr>
                <w:b/>
                <w:sz w:val="26"/>
                <w:szCs w:val="26"/>
              </w:rPr>
            </w:pPr>
            <w:r w:rsidRPr="00C534DC">
              <w:rPr>
                <w:b/>
                <w:sz w:val="26"/>
                <w:szCs w:val="26"/>
              </w:rPr>
              <w:t xml:space="preserve">Администрация муниципального образования </w:t>
            </w:r>
          </w:p>
          <w:p w:rsidR="00C534DC" w:rsidRPr="00C534DC" w:rsidRDefault="00C534DC" w:rsidP="00C534DC">
            <w:pPr>
              <w:keepNext/>
              <w:tabs>
                <w:tab w:val="num" w:pos="2130"/>
              </w:tabs>
              <w:autoSpaceDE/>
              <w:ind w:right="-117"/>
              <w:contextualSpacing/>
              <w:jc w:val="center"/>
              <w:outlineLvl w:val="0"/>
              <w:rPr>
                <w:b/>
                <w:sz w:val="26"/>
                <w:szCs w:val="26"/>
              </w:rPr>
            </w:pPr>
            <w:r w:rsidRPr="00C534DC">
              <w:rPr>
                <w:b/>
                <w:sz w:val="26"/>
                <w:szCs w:val="26"/>
              </w:rPr>
              <w:t xml:space="preserve">«Муниципальный округ </w:t>
            </w:r>
            <w:proofErr w:type="spellStart"/>
            <w:r w:rsidRPr="00C534DC">
              <w:rPr>
                <w:b/>
                <w:sz w:val="26"/>
                <w:szCs w:val="26"/>
              </w:rPr>
              <w:t>Якшур-Бодьинский</w:t>
            </w:r>
            <w:proofErr w:type="spellEnd"/>
            <w:r w:rsidRPr="00C534DC">
              <w:rPr>
                <w:b/>
                <w:sz w:val="26"/>
                <w:szCs w:val="26"/>
              </w:rPr>
              <w:t xml:space="preserve"> район Удмуртской Республики»</w:t>
            </w:r>
          </w:p>
          <w:p w:rsidR="00C534DC" w:rsidRPr="00C534DC" w:rsidRDefault="00C534DC" w:rsidP="00C534DC">
            <w:pPr>
              <w:autoSpaceDE/>
              <w:snapToGrid w:val="0"/>
              <w:spacing w:line="192" w:lineRule="auto"/>
              <w:jc w:val="center"/>
              <w:rPr>
                <w:b/>
                <w:sz w:val="32"/>
                <w:szCs w:val="32"/>
              </w:rPr>
            </w:pPr>
          </w:p>
        </w:tc>
      </w:tr>
      <w:tr w:rsidR="00C534DC" w:rsidRPr="00C534DC" w:rsidTr="00B67E4B">
        <w:tc>
          <w:tcPr>
            <w:tcW w:w="10004" w:type="dxa"/>
            <w:gridSpan w:val="3"/>
          </w:tcPr>
          <w:p w:rsidR="00C534DC" w:rsidRPr="00C534DC" w:rsidRDefault="00C534DC" w:rsidP="00C534DC">
            <w:pPr>
              <w:autoSpaceDE/>
              <w:snapToGrid w:val="0"/>
              <w:spacing w:line="192" w:lineRule="auto"/>
              <w:jc w:val="center"/>
              <w:rPr>
                <w:b/>
                <w:sz w:val="32"/>
                <w:szCs w:val="32"/>
              </w:rPr>
            </w:pPr>
            <w:r w:rsidRPr="00C534DC">
              <w:rPr>
                <w:b/>
                <w:sz w:val="26"/>
                <w:szCs w:val="26"/>
                <w:lang w:eastAsia="zh-CN"/>
              </w:rPr>
              <w:t xml:space="preserve">«Удмурт </w:t>
            </w:r>
            <w:proofErr w:type="spellStart"/>
            <w:r w:rsidRPr="00C534DC">
              <w:rPr>
                <w:b/>
                <w:sz w:val="26"/>
                <w:szCs w:val="26"/>
                <w:lang w:eastAsia="zh-CN"/>
              </w:rPr>
              <w:t>Элькунысь</w:t>
            </w:r>
            <w:proofErr w:type="spellEnd"/>
            <w:r w:rsidRPr="00C534DC">
              <w:rPr>
                <w:b/>
                <w:sz w:val="26"/>
                <w:szCs w:val="26"/>
                <w:lang w:eastAsia="zh-CN"/>
              </w:rPr>
              <w:t xml:space="preserve"> </w:t>
            </w:r>
            <w:proofErr w:type="spellStart"/>
            <w:r w:rsidRPr="00C534DC">
              <w:rPr>
                <w:b/>
                <w:sz w:val="26"/>
                <w:szCs w:val="26"/>
                <w:lang w:eastAsia="zh-CN"/>
              </w:rPr>
              <w:t>Якшур-Бӧдья</w:t>
            </w:r>
            <w:proofErr w:type="spellEnd"/>
            <w:r w:rsidRPr="00C534DC">
              <w:rPr>
                <w:b/>
                <w:sz w:val="26"/>
                <w:szCs w:val="26"/>
                <w:lang w:eastAsia="zh-CN"/>
              </w:rPr>
              <w:t xml:space="preserve"> </w:t>
            </w:r>
            <w:proofErr w:type="spellStart"/>
            <w:r w:rsidRPr="00C534DC">
              <w:rPr>
                <w:b/>
                <w:sz w:val="26"/>
                <w:szCs w:val="26"/>
                <w:lang w:eastAsia="zh-CN"/>
              </w:rPr>
              <w:t>ёрос</w:t>
            </w:r>
            <w:proofErr w:type="spellEnd"/>
            <w:r w:rsidRPr="00C534DC">
              <w:rPr>
                <w:b/>
                <w:sz w:val="26"/>
                <w:szCs w:val="26"/>
                <w:lang w:eastAsia="zh-CN"/>
              </w:rPr>
              <w:t xml:space="preserve"> муниципал  округ» муниципал </w:t>
            </w:r>
            <w:proofErr w:type="spellStart"/>
            <w:r w:rsidRPr="00C534DC">
              <w:rPr>
                <w:b/>
                <w:sz w:val="26"/>
                <w:szCs w:val="26"/>
                <w:lang w:eastAsia="zh-CN"/>
              </w:rPr>
              <w:t>кылдытэтлэн</w:t>
            </w:r>
            <w:proofErr w:type="spellEnd"/>
            <w:r w:rsidRPr="00C534DC">
              <w:rPr>
                <w:b/>
                <w:sz w:val="26"/>
                <w:szCs w:val="26"/>
                <w:lang w:eastAsia="zh-CN"/>
              </w:rPr>
              <w:t xml:space="preserve"> </w:t>
            </w:r>
            <w:proofErr w:type="spellStart"/>
            <w:r w:rsidRPr="00C534DC">
              <w:rPr>
                <w:b/>
                <w:sz w:val="26"/>
                <w:szCs w:val="26"/>
                <w:lang w:eastAsia="zh-CN"/>
              </w:rPr>
              <w:t>Администрациез</w:t>
            </w:r>
            <w:proofErr w:type="spellEnd"/>
          </w:p>
        </w:tc>
      </w:tr>
    </w:tbl>
    <w:p w:rsidR="00C534DC" w:rsidRPr="00C534DC" w:rsidRDefault="00C534DC" w:rsidP="00C534DC">
      <w:pPr>
        <w:autoSpaceDE/>
        <w:rPr>
          <w:sz w:val="20"/>
          <w:szCs w:val="20"/>
        </w:rPr>
      </w:pPr>
    </w:p>
    <w:p w:rsidR="00C534DC" w:rsidRPr="00C534DC" w:rsidRDefault="00C534DC" w:rsidP="00C534DC">
      <w:pPr>
        <w:autoSpaceDE/>
        <w:jc w:val="center"/>
        <w:rPr>
          <w:b/>
          <w:sz w:val="44"/>
          <w:szCs w:val="44"/>
        </w:rPr>
      </w:pPr>
    </w:p>
    <w:p w:rsidR="00C534DC" w:rsidRPr="00C534DC" w:rsidRDefault="00C534DC" w:rsidP="00C534DC">
      <w:pPr>
        <w:autoSpaceDE/>
        <w:ind w:left="-567"/>
        <w:jc w:val="center"/>
        <w:rPr>
          <w:b/>
          <w:sz w:val="44"/>
          <w:szCs w:val="44"/>
        </w:rPr>
      </w:pPr>
      <w:proofErr w:type="gramStart"/>
      <w:r w:rsidRPr="00C534DC">
        <w:rPr>
          <w:b/>
          <w:sz w:val="44"/>
          <w:szCs w:val="44"/>
        </w:rPr>
        <w:t>П</w:t>
      </w:r>
      <w:proofErr w:type="gramEnd"/>
      <w:r w:rsidRPr="00C534DC">
        <w:rPr>
          <w:b/>
          <w:sz w:val="44"/>
          <w:szCs w:val="44"/>
        </w:rPr>
        <w:t xml:space="preserve"> О С Т А Н О В Л Е Н И Е</w:t>
      </w:r>
    </w:p>
    <w:p w:rsidR="00C534DC" w:rsidRPr="00C534DC" w:rsidRDefault="00C534DC" w:rsidP="00C534DC">
      <w:pPr>
        <w:autoSpaceDE/>
        <w:ind w:left="-567"/>
        <w:jc w:val="center"/>
        <w:rPr>
          <w:b/>
          <w:sz w:val="28"/>
          <w:szCs w:val="28"/>
        </w:rPr>
      </w:pPr>
    </w:p>
    <w:p w:rsidR="00C534DC" w:rsidRPr="00C534DC" w:rsidRDefault="00C534DC" w:rsidP="00C534DC">
      <w:pPr>
        <w:autoSpaceDE/>
        <w:ind w:left="-567"/>
        <w:jc w:val="both"/>
        <w:rPr>
          <w:b/>
          <w:bCs/>
          <w:sz w:val="28"/>
          <w:szCs w:val="28"/>
        </w:rPr>
      </w:pPr>
      <w:r w:rsidRPr="00C534DC">
        <w:rPr>
          <w:b/>
          <w:bCs/>
          <w:sz w:val="28"/>
          <w:szCs w:val="28"/>
        </w:rPr>
        <w:t xml:space="preserve">от «24»  июня  2025 года                                                   </w:t>
      </w:r>
      <w:r w:rsidR="006531C8">
        <w:rPr>
          <w:b/>
          <w:bCs/>
          <w:sz w:val="28"/>
          <w:szCs w:val="28"/>
        </w:rPr>
        <w:t xml:space="preserve">               </w:t>
      </w:r>
      <w:r w:rsidRPr="00C534DC">
        <w:rPr>
          <w:b/>
          <w:bCs/>
          <w:sz w:val="28"/>
          <w:szCs w:val="28"/>
        </w:rPr>
        <w:t xml:space="preserve">       № 962</w:t>
      </w:r>
    </w:p>
    <w:p w:rsidR="00C534DC" w:rsidRPr="00C534DC" w:rsidRDefault="00C534DC" w:rsidP="00C534DC">
      <w:pPr>
        <w:autoSpaceDE/>
        <w:ind w:left="-567"/>
        <w:jc w:val="center"/>
        <w:rPr>
          <w:b/>
          <w:bCs/>
          <w:sz w:val="28"/>
          <w:szCs w:val="28"/>
        </w:rPr>
      </w:pPr>
      <w:proofErr w:type="gramStart"/>
      <w:r w:rsidRPr="00C534DC">
        <w:rPr>
          <w:b/>
          <w:bCs/>
          <w:sz w:val="28"/>
          <w:szCs w:val="28"/>
        </w:rPr>
        <w:t>с</w:t>
      </w:r>
      <w:proofErr w:type="gramEnd"/>
      <w:r w:rsidRPr="00C534DC">
        <w:rPr>
          <w:b/>
          <w:bCs/>
          <w:sz w:val="28"/>
          <w:szCs w:val="28"/>
        </w:rPr>
        <w:t>. Якшур-Бодья</w:t>
      </w:r>
    </w:p>
    <w:p w:rsidR="00C534DC" w:rsidRPr="00C534DC" w:rsidRDefault="00C534DC" w:rsidP="00C534DC">
      <w:pPr>
        <w:keepNext/>
        <w:autoSpaceDE/>
        <w:ind w:left="-567"/>
        <w:outlineLvl w:val="0"/>
        <w:rPr>
          <w:b/>
          <w:sz w:val="28"/>
          <w:szCs w:val="20"/>
        </w:rPr>
      </w:pPr>
    </w:p>
    <w:p w:rsidR="00C534DC" w:rsidRPr="00C534DC" w:rsidRDefault="00C534DC" w:rsidP="00C534DC">
      <w:pPr>
        <w:autoSpaceDE/>
        <w:ind w:left="-567"/>
        <w:rPr>
          <w:sz w:val="20"/>
          <w:szCs w:val="20"/>
        </w:rPr>
      </w:pPr>
    </w:p>
    <w:p w:rsidR="00C534DC" w:rsidRPr="00C534DC" w:rsidRDefault="00C534DC" w:rsidP="00C534DC">
      <w:pPr>
        <w:tabs>
          <w:tab w:val="left" w:pos="1800"/>
        </w:tabs>
        <w:autoSpaceDE/>
        <w:ind w:left="-567"/>
        <w:jc w:val="center"/>
        <w:rPr>
          <w:b/>
          <w:sz w:val="20"/>
          <w:szCs w:val="20"/>
        </w:rPr>
      </w:pPr>
      <w:r w:rsidRPr="00C534DC">
        <w:rPr>
          <w:b/>
          <w:sz w:val="28"/>
          <w:szCs w:val="28"/>
        </w:rPr>
        <w:t xml:space="preserve">О рабочей группе межведомственной комиссии Удмуртской Республики </w:t>
      </w:r>
      <w:r w:rsidRPr="00C534DC">
        <w:rPr>
          <w:rFonts w:ascii="PT Astra Serif" w:eastAsia="Calibri" w:hAnsi="PT Astra Serif"/>
          <w:b/>
          <w:sz w:val="28"/>
          <w:szCs w:val="28"/>
          <w:lang w:eastAsia="en-US"/>
        </w:rPr>
        <w:t>по противодействию формированию просроченной задолженности по заработной плате</w:t>
      </w:r>
      <w:r w:rsidRPr="00C534DC">
        <w:rPr>
          <w:b/>
          <w:sz w:val="28"/>
          <w:szCs w:val="28"/>
        </w:rPr>
        <w:t xml:space="preserve"> в муниципальном образовании «Муниципальный округ </w:t>
      </w:r>
      <w:proofErr w:type="spellStart"/>
      <w:r w:rsidRPr="00C534DC">
        <w:rPr>
          <w:b/>
          <w:sz w:val="28"/>
          <w:szCs w:val="28"/>
        </w:rPr>
        <w:t>Якшур-Бодьинский</w:t>
      </w:r>
      <w:proofErr w:type="spellEnd"/>
      <w:r w:rsidRPr="00C534DC">
        <w:rPr>
          <w:b/>
          <w:sz w:val="28"/>
          <w:szCs w:val="28"/>
        </w:rPr>
        <w:t xml:space="preserve"> район Удмуртской Республики»</w:t>
      </w:r>
    </w:p>
    <w:p w:rsidR="00C534DC" w:rsidRPr="00C534DC" w:rsidRDefault="00C534DC" w:rsidP="00C534DC">
      <w:pPr>
        <w:ind w:left="-567" w:firstLine="585"/>
        <w:jc w:val="both"/>
        <w:rPr>
          <w:sz w:val="28"/>
          <w:szCs w:val="28"/>
        </w:rPr>
      </w:pPr>
    </w:p>
    <w:p w:rsidR="00C534DC" w:rsidRPr="00C534DC" w:rsidRDefault="00C534DC" w:rsidP="00C534DC">
      <w:pPr>
        <w:ind w:left="-567" w:firstLine="585"/>
        <w:jc w:val="both"/>
        <w:rPr>
          <w:sz w:val="28"/>
          <w:szCs w:val="28"/>
        </w:rPr>
      </w:pPr>
      <w:proofErr w:type="gramStart"/>
      <w:r w:rsidRPr="00C534DC">
        <w:rPr>
          <w:rFonts w:ascii="PT Astra Serif" w:eastAsia="PT Astra Serif" w:hAnsi="PT Astra Serif" w:cs="PT Astra Serif"/>
          <w:sz w:val="28"/>
          <w:szCs w:val="28"/>
          <w:lang w:eastAsia="en-US"/>
        </w:rPr>
        <w:t>В соответствии со статьей 158.1 Трудового кодекса Российской Федерации, постановлением Правительства Российской Федерации от 25 февраля 2025 года № 219 «Об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а также принятия ими решений</w:t>
      </w:r>
      <w:r w:rsidRPr="00C534DC">
        <w:rPr>
          <w:spacing w:val="-2"/>
          <w:sz w:val="28"/>
          <w:szCs w:val="28"/>
          <w:lang w:eastAsia="en-US"/>
        </w:rPr>
        <w:t>»</w:t>
      </w:r>
      <w:r w:rsidRPr="00C534DC">
        <w:rPr>
          <w:sz w:val="28"/>
          <w:szCs w:val="28"/>
        </w:rPr>
        <w:t xml:space="preserve">, </w:t>
      </w:r>
      <w:r w:rsidRPr="00C534DC">
        <w:rPr>
          <w:rFonts w:ascii="PT Astra Serif" w:hAnsi="PT Astra Serif"/>
          <w:sz w:val="28"/>
          <w:szCs w:val="28"/>
          <w:lang w:eastAsia="zh-CN"/>
        </w:rPr>
        <w:t>постановлением Правительства Удмуртской Республики от 28 мая 2025 года № 295 «О межведомственной комиссии Удмуртской Республики по противодействию</w:t>
      </w:r>
      <w:proofErr w:type="gramEnd"/>
      <w:r w:rsidRPr="00C534DC">
        <w:rPr>
          <w:rFonts w:ascii="PT Astra Serif" w:hAnsi="PT Astra Serif"/>
          <w:sz w:val="28"/>
          <w:szCs w:val="28"/>
          <w:lang w:eastAsia="zh-CN"/>
        </w:rPr>
        <w:t xml:space="preserve"> формированию просроченной задолженности по заработной плате»,</w:t>
      </w:r>
      <w:r w:rsidRPr="00C534DC">
        <w:rPr>
          <w:sz w:val="28"/>
          <w:szCs w:val="28"/>
        </w:rPr>
        <w:t xml:space="preserve"> </w:t>
      </w:r>
      <w:proofErr w:type="gramStart"/>
      <w:r w:rsidRPr="00C534DC">
        <w:rPr>
          <w:sz w:val="28"/>
          <w:szCs w:val="28"/>
        </w:rPr>
        <w:t>согласно статей</w:t>
      </w:r>
      <w:proofErr w:type="gramEnd"/>
      <w:r w:rsidRPr="00C534DC">
        <w:rPr>
          <w:sz w:val="28"/>
          <w:szCs w:val="28"/>
        </w:rPr>
        <w:t xml:space="preserve"> 30, 32, части 4 статьи 38 Устава муниципального образования «Муниципальный округ </w:t>
      </w:r>
      <w:proofErr w:type="spellStart"/>
      <w:r w:rsidRPr="00C534DC">
        <w:rPr>
          <w:sz w:val="28"/>
          <w:szCs w:val="28"/>
        </w:rPr>
        <w:t>Якшур-Бодьинский</w:t>
      </w:r>
      <w:proofErr w:type="spellEnd"/>
      <w:r w:rsidRPr="00C534DC">
        <w:rPr>
          <w:sz w:val="28"/>
          <w:szCs w:val="28"/>
        </w:rPr>
        <w:t xml:space="preserve"> район Удмуртской Республики» Администрация муниципального образования «Муниципальный округ </w:t>
      </w:r>
      <w:proofErr w:type="spellStart"/>
      <w:r w:rsidRPr="00C534DC">
        <w:rPr>
          <w:sz w:val="28"/>
          <w:szCs w:val="28"/>
        </w:rPr>
        <w:t>Якшур-Бодьинский</w:t>
      </w:r>
      <w:proofErr w:type="spellEnd"/>
      <w:r w:rsidRPr="00C534DC">
        <w:rPr>
          <w:sz w:val="28"/>
          <w:szCs w:val="28"/>
        </w:rPr>
        <w:t xml:space="preserve"> район Удмуртской Республики»   </w:t>
      </w:r>
      <w:r w:rsidRPr="00C534DC">
        <w:rPr>
          <w:rFonts w:eastAsia="Arial"/>
          <w:b/>
          <w:bCs/>
          <w:sz w:val="28"/>
          <w:szCs w:val="28"/>
          <w:u w:val="single"/>
        </w:rPr>
        <w:t>ПОСТАНОВЛЯЕТ</w:t>
      </w:r>
      <w:r w:rsidRPr="00C534DC">
        <w:rPr>
          <w:rFonts w:eastAsia="Arial"/>
          <w:b/>
          <w:bCs/>
          <w:sz w:val="28"/>
          <w:szCs w:val="28"/>
        </w:rPr>
        <w:t>:</w:t>
      </w:r>
    </w:p>
    <w:p w:rsidR="00C534DC" w:rsidRPr="00C534DC" w:rsidRDefault="00C534DC" w:rsidP="00C534DC">
      <w:pPr>
        <w:ind w:left="-567" w:firstLine="585"/>
        <w:jc w:val="both"/>
        <w:rPr>
          <w:rFonts w:eastAsia="Arial"/>
          <w:b/>
          <w:bCs/>
          <w:sz w:val="28"/>
          <w:szCs w:val="28"/>
        </w:rPr>
      </w:pPr>
    </w:p>
    <w:p w:rsidR="00C534DC" w:rsidRPr="00C534DC" w:rsidRDefault="00C534DC" w:rsidP="00C534DC">
      <w:pPr>
        <w:autoSpaceDE/>
        <w:spacing w:line="276" w:lineRule="auto"/>
        <w:ind w:left="-567" w:firstLine="585"/>
        <w:jc w:val="both"/>
        <w:rPr>
          <w:sz w:val="28"/>
          <w:szCs w:val="28"/>
        </w:rPr>
      </w:pPr>
      <w:r w:rsidRPr="00C534DC">
        <w:rPr>
          <w:sz w:val="28"/>
          <w:szCs w:val="28"/>
        </w:rPr>
        <w:t xml:space="preserve">1. Создать рабочую группу межведомственной комиссии Удмуртской Республики по противодействию формированию </w:t>
      </w:r>
      <w:r w:rsidRPr="00C534DC">
        <w:rPr>
          <w:rFonts w:ascii="PT Astra Serif" w:eastAsia="Calibri" w:hAnsi="PT Astra Serif"/>
          <w:sz w:val="28"/>
          <w:szCs w:val="28"/>
          <w:lang w:eastAsia="en-US"/>
        </w:rPr>
        <w:t>просроченной задолженности по заработной плате</w:t>
      </w:r>
      <w:r w:rsidRPr="00C534DC">
        <w:rPr>
          <w:sz w:val="28"/>
          <w:szCs w:val="28"/>
        </w:rPr>
        <w:t xml:space="preserve"> в муниципальном образовании «Муниципальный округ </w:t>
      </w:r>
      <w:proofErr w:type="spellStart"/>
      <w:r w:rsidRPr="00C534DC">
        <w:rPr>
          <w:sz w:val="28"/>
          <w:szCs w:val="28"/>
        </w:rPr>
        <w:t>Якшур-Бодьинский</w:t>
      </w:r>
      <w:proofErr w:type="spellEnd"/>
      <w:r w:rsidRPr="00C534DC">
        <w:rPr>
          <w:sz w:val="28"/>
          <w:szCs w:val="28"/>
        </w:rPr>
        <w:t xml:space="preserve"> район Удмуртской Республики».</w:t>
      </w:r>
    </w:p>
    <w:p w:rsidR="00C534DC" w:rsidRPr="00C534DC" w:rsidRDefault="00C534DC" w:rsidP="00C534DC">
      <w:pPr>
        <w:autoSpaceDE/>
        <w:spacing w:line="276" w:lineRule="auto"/>
        <w:ind w:left="-567" w:firstLine="585"/>
        <w:jc w:val="both"/>
        <w:rPr>
          <w:sz w:val="28"/>
          <w:szCs w:val="28"/>
        </w:rPr>
      </w:pPr>
      <w:r w:rsidRPr="00C534DC">
        <w:rPr>
          <w:sz w:val="28"/>
          <w:szCs w:val="28"/>
        </w:rPr>
        <w:t>2. Утвердить:</w:t>
      </w:r>
    </w:p>
    <w:p w:rsidR="00C534DC" w:rsidRPr="00C534DC" w:rsidRDefault="00C534DC" w:rsidP="00C534DC">
      <w:pPr>
        <w:autoSpaceDE/>
        <w:spacing w:line="276" w:lineRule="auto"/>
        <w:ind w:left="-567" w:firstLine="585"/>
        <w:jc w:val="both"/>
        <w:rPr>
          <w:sz w:val="28"/>
          <w:szCs w:val="28"/>
        </w:rPr>
      </w:pPr>
      <w:r w:rsidRPr="00C534DC">
        <w:rPr>
          <w:sz w:val="28"/>
          <w:szCs w:val="28"/>
        </w:rPr>
        <w:t xml:space="preserve"> 2.1. Положение о рабочей группе межведомственной комиссии Удмуртской Республики по противодействию  формированию </w:t>
      </w:r>
      <w:r w:rsidRPr="00C534DC">
        <w:rPr>
          <w:rFonts w:ascii="PT Astra Serif" w:eastAsia="Calibri" w:hAnsi="PT Astra Serif"/>
          <w:sz w:val="28"/>
          <w:szCs w:val="28"/>
          <w:lang w:eastAsia="en-US"/>
        </w:rPr>
        <w:t xml:space="preserve">просроченной задолженности </w:t>
      </w:r>
      <w:r w:rsidRPr="00C534DC">
        <w:rPr>
          <w:rFonts w:ascii="PT Astra Serif" w:eastAsia="Calibri" w:hAnsi="PT Astra Serif"/>
          <w:sz w:val="28"/>
          <w:szCs w:val="28"/>
          <w:lang w:eastAsia="en-US"/>
        </w:rPr>
        <w:lastRenderedPageBreak/>
        <w:t>по заработной плате</w:t>
      </w:r>
      <w:r w:rsidRPr="00C534DC">
        <w:rPr>
          <w:sz w:val="28"/>
          <w:szCs w:val="28"/>
        </w:rPr>
        <w:t xml:space="preserve"> в муниципальном образовании «Муниципальный округ </w:t>
      </w:r>
      <w:proofErr w:type="spellStart"/>
      <w:r w:rsidRPr="00C534DC">
        <w:rPr>
          <w:sz w:val="28"/>
          <w:szCs w:val="28"/>
        </w:rPr>
        <w:t>Якшур-Бодьинский</w:t>
      </w:r>
      <w:proofErr w:type="spellEnd"/>
      <w:r w:rsidRPr="00C534DC">
        <w:rPr>
          <w:sz w:val="28"/>
          <w:szCs w:val="28"/>
        </w:rPr>
        <w:t xml:space="preserve"> район Удмуртской Республики»  согласно приложению 1 к настоящему постановлению;</w:t>
      </w:r>
    </w:p>
    <w:p w:rsidR="00C534DC" w:rsidRPr="00C534DC" w:rsidRDefault="00C534DC" w:rsidP="00C534DC">
      <w:pPr>
        <w:autoSpaceDE/>
        <w:spacing w:line="276" w:lineRule="auto"/>
        <w:ind w:left="-567" w:firstLine="585"/>
        <w:jc w:val="both"/>
        <w:rPr>
          <w:sz w:val="28"/>
          <w:szCs w:val="28"/>
        </w:rPr>
      </w:pPr>
      <w:r w:rsidRPr="00C534DC">
        <w:rPr>
          <w:sz w:val="28"/>
          <w:szCs w:val="28"/>
        </w:rPr>
        <w:t xml:space="preserve">2.2. состав рабочей группы межведомственной комиссии Удмуртской Республики по противодействию формированию </w:t>
      </w:r>
      <w:r w:rsidRPr="00C534DC">
        <w:rPr>
          <w:rFonts w:ascii="PT Astra Serif" w:eastAsia="Calibri" w:hAnsi="PT Astra Serif"/>
          <w:sz w:val="28"/>
          <w:szCs w:val="28"/>
          <w:lang w:eastAsia="en-US"/>
        </w:rPr>
        <w:t>просроченной задолженности по заработной плате</w:t>
      </w:r>
      <w:r w:rsidRPr="00C534DC">
        <w:rPr>
          <w:sz w:val="28"/>
          <w:szCs w:val="28"/>
        </w:rPr>
        <w:t xml:space="preserve"> в муниципальном образовании «Муниципальный округ </w:t>
      </w:r>
      <w:proofErr w:type="spellStart"/>
      <w:r w:rsidRPr="00C534DC">
        <w:rPr>
          <w:sz w:val="28"/>
          <w:szCs w:val="28"/>
        </w:rPr>
        <w:t>Якшур-Бодьинский</w:t>
      </w:r>
      <w:proofErr w:type="spellEnd"/>
      <w:r w:rsidRPr="00C534DC">
        <w:rPr>
          <w:sz w:val="28"/>
          <w:szCs w:val="28"/>
        </w:rPr>
        <w:t xml:space="preserve"> район Удмуртской Республики» согласно приложению 2 к настоящему постановлению.</w:t>
      </w:r>
    </w:p>
    <w:p w:rsidR="00C534DC" w:rsidRPr="00C534DC" w:rsidRDefault="00C534DC" w:rsidP="00C534DC">
      <w:pPr>
        <w:widowControl w:val="0"/>
        <w:tabs>
          <w:tab w:val="left" w:pos="1214"/>
        </w:tabs>
        <w:ind w:left="-567"/>
        <w:jc w:val="both"/>
        <w:rPr>
          <w:sz w:val="28"/>
          <w:szCs w:val="28"/>
        </w:rPr>
      </w:pPr>
      <w:r w:rsidRPr="00C534DC">
        <w:rPr>
          <w:sz w:val="28"/>
          <w:szCs w:val="28"/>
        </w:rPr>
        <w:t xml:space="preserve">        3. Опубликовать настоящее постановление в Вестнике правовых актов муниципального образования «Муниципальный округ </w:t>
      </w:r>
      <w:proofErr w:type="spellStart"/>
      <w:r w:rsidRPr="00C534DC">
        <w:rPr>
          <w:sz w:val="28"/>
          <w:szCs w:val="28"/>
        </w:rPr>
        <w:t>Якшур-Бодьинский</w:t>
      </w:r>
      <w:proofErr w:type="spellEnd"/>
      <w:r w:rsidRPr="00C534DC">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sidRPr="00C534DC">
        <w:rPr>
          <w:sz w:val="28"/>
          <w:szCs w:val="28"/>
        </w:rPr>
        <w:t>Якшур-Бодьинский</w:t>
      </w:r>
      <w:proofErr w:type="spellEnd"/>
      <w:r w:rsidRPr="00C534DC">
        <w:rPr>
          <w:sz w:val="28"/>
          <w:szCs w:val="28"/>
        </w:rPr>
        <w:t xml:space="preserve"> район Удмуртской Республики» в информационно-телекоммуникационной сети «Интернет».</w:t>
      </w:r>
    </w:p>
    <w:p w:rsidR="00C534DC" w:rsidRPr="00C534DC" w:rsidRDefault="00C534DC" w:rsidP="00C534DC">
      <w:pPr>
        <w:autoSpaceDE/>
        <w:spacing w:line="276" w:lineRule="auto"/>
        <w:ind w:left="-567" w:firstLine="585"/>
        <w:jc w:val="both"/>
        <w:rPr>
          <w:sz w:val="28"/>
          <w:szCs w:val="28"/>
        </w:rPr>
      </w:pPr>
    </w:p>
    <w:p w:rsidR="00C534DC" w:rsidRPr="00C534DC" w:rsidRDefault="00C534DC" w:rsidP="00C534DC">
      <w:pPr>
        <w:autoSpaceDE/>
        <w:ind w:left="-567" w:right="990"/>
        <w:rPr>
          <w:b/>
          <w:sz w:val="28"/>
          <w:szCs w:val="28"/>
        </w:rPr>
      </w:pPr>
    </w:p>
    <w:p w:rsidR="00C534DC" w:rsidRPr="00C534DC" w:rsidRDefault="00C534DC" w:rsidP="00C534DC">
      <w:pPr>
        <w:autoSpaceDE/>
        <w:ind w:left="-567" w:right="990"/>
        <w:rPr>
          <w:b/>
          <w:sz w:val="28"/>
          <w:szCs w:val="28"/>
        </w:rPr>
      </w:pPr>
    </w:p>
    <w:p w:rsidR="00C534DC" w:rsidRPr="00C534DC" w:rsidRDefault="00C534DC" w:rsidP="00C534DC">
      <w:pPr>
        <w:autoSpaceDE/>
        <w:ind w:left="-567" w:right="990"/>
        <w:rPr>
          <w:b/>
          <w:sz w:val="28"/>
          <w:szCs w:val="28"/>
        </w:rPr>
      </w:pPr>
    </w:p>
    <w:p w:rsidR="00C534DC" w:rsidRPr="00C534DC" w:rsidRDefault="00C534DC" w:rsidP="00C534DC">
      <w:pPr>
        <w:autoSpaceDE/>
        <w:ind w:left="-567" w:right="990"/>
        <w:rPr>
          <w:b/>
          <w:sz w:val="28"/>
          <w:szCs w:val="28"/>
        </w:rPr>
      </w:pPr>
      <w:r w:rsidRPr="00C534DC">
        <w:rPr>
          <w:b/>
          <w:sz w:val="28"/>
          <w:szCs w:val="28"/>
        </w:rPr>
        <w:t>Глава муниципального образования</w:t>
      </w:r>
    </w:p>
    <w:p w:rsidR="00C534DC" w:rsidRPr="00C534DC" w:rsidRDefault="00C534DC" w:rsidP="00C534DC">
      <w:pPr>
        <w:tabs>
          <w:tab w:val="left" w:pos="9639"/>
        </w:tabs>
        <w:autoSpaceDE/>
        <w:ind w:left="-567" w:right="-2"/>
        <w:rPr>
          <w:b/>
          <w:sz w:val="28"/>
          <w:szCs w:val="28"/>
        </w:rPr>
      </w:pPr>
      <w:r w:rsidRPr="00C534DC">
        <w:rPr>
          <w:b/>
          <w:sz w:val="28"/>
          <w:szCs w:val="28"/>
        </w:rPr>
        <w:t xml:space="preserve">«Муниципальный округ </w:t>
      </w:r>
    </w:p>
    <w:p w:rsidR="00C534DC" w:rsidRPr="00C534DC" w:rsidRDefault="00C534DC" w:rsidP="00C534DC">
      <w:pPr>
        <w:tabs>
          <w:tab w:val="left" w:pos="9639"/>
        </w:tabs>
        <w:autoSpaceDE/>
        <w:ind w:left="-567" w:right="-2"/>
        <w:rPr>
          <w:b/>
          <w:sz w:val="28"/>
          <w:szCs w:val="28"/>
        </w:rPr>
      </w:pPr>
      <w:proofErr w:type="spellStart"/>
      <w:r w:rsidRPr="00C534DC">
        <w:rPr>
          <w:b/>
          <w:sz w:val="28"/>
          <w:szCs w:val="28"/>
        </w:rPr>
        <w:t>Якшур-Бодьинский</w:t>
      </w:r>
      <w:proofErr w:type="spellEnd"/>
      <w:r w:rsidRPr="00C534DC">
        <w:rPr>
          <w:b/>
          <w:sz w:val="28"/>
          <w:szCs w:val="28"/>
        </w:rPr>
        <w:t xml:space="preserve"> район</w:t>
      </w:r>
    </w:p>
    <w:p w:rsidR="00C534DC" w:rsidRPr="00C534DC" w:rsidRDefault="00C534DC" w:rsidP="00C534DC">
      <w:pPr>
        <w:tabs>
          <w:tab w:val="left" w:pos="9639"/>
        </w:tabs>
        <w:autoSpaceDE/>
        <w:ind w:left="-567" w:right="-2"/>
        <w:rPr>
          <w:b/>
          <w:sz w:val="28"/>
          <w:szCs w:val="20"/>
        </w:rPr>
      </w:pPr>
      <w:r w:rsidRPr="00C534DC">
        <w:rPr>
          <w:b/>
          <w:sz w:val="28"/>
          <w:szCs w:val="28"/>
        </w:rPr>
        <w:t xml:space="preserve">Удмуртской Республики»                                             </w:t>
      </w:r>
      <w:r>
        <w:rPr>
          <w:b/>
          <w:sz w:val="28"/>
          <w:szCs w:val="28"/>
        </w:rPr>
        <w:t xml:space="preserve">            </w:t>
      </w:r>
      <w:r w:rsidRPr="00C534DC">
        <w:rPr>
          <w:b/>
          <w:sz w:val="28"/>
          <w:szCs w:val="28"/>
        </w:rPr>
        <w:t xml:space="preserve">          </w:t>
      </w:r>
      <w:proofErr w:type="spellStart"/>
      <w:r w:rsidRPr="00C534DC">
        <w:rPr>
          <w:b/>
          <w:sz w:val="28"/>
          <w:szCs w:val="28"/>
        </w:rPr>
        <w:t>А.В.Леконцев</w:t>
      </w:r>
      <w:proofErr w:type="spellEnd"/>
    </w:p>
    <w:p w:rsidR="00C534DC" w:rsidRPr="00C534DC" w:rsidRDefault="00C534DC" w:rsidP="00C534DC">
      <w:pPr>
        <w:autoSpaceDE/>
        <w:ind w:left="-567" w:right="-2"/>
        <w:jc w:val="both"/>
        <w:rPr>
          <w:sz w:val="18"/>
          <w:szCs w:val="20"/>
          <w:highlight w:val="yellow"/>
        </w:rPr>
      </w:pPr>
    </w:p>
    <w:p w:rsidR="00C534DC" w:rsidRPr="00C534DC" w:rsidRDefault="00C534DC" w:rsidP="00C534DC">
      <w:pPr>
        <w:autoSpaceDE/>
        <w:ind w:left="-567" w:right="-2"/>
        <w:jc w:val="both"/>
        <w:rPr>
          <w:sz w:val="18"/>
          <w:szCs w:val="20"/>
          <w:highlight w:val="yellow"/>
        </w:rPr>
      </w:pPr>
    </w:p>
    <w:p w:rsidR="00C534DC" w:rsidRPr="00C534DC" w:rsidRDefault="00C534DC" w:rsidP="00C534DC">
      <w:pPr>
        <w:autoSpaceDE/>
        <w:ind w:left="-567" w:right="-2"/>
        <w:jc w:val="both"/>
        <w:rPr>
          <w:sz w:val="18"/>
          <w:szCs w:val="20"/>
          <w:highlight w:val="yellow"/>
        </w:rPr>
      </w:pPr>
    </w:p>
    <w:p w:rsidR="00C534DC" w:rsidRPr="00C534DC" w:rsidRDefault="00C534DC" w:rsidP="00C534DC">
      <w:pPr>
        <w:autoSpaceDE/>
        <w:ind w:left="-567" w:right="-2"/>
        <w:jc w:val="both"/>
        <w:rPr>
          <w:sz w:val="18"/>
          <w:szCs w:val="20"/>
          <w:highlight w:val="yellow"/>
        </w:rPr>
      </w:pPr>
    </w:p>
    <w:p w:rsidR="00C534DC" w:rsidRPr="00C534DC" w:rsidRDefault="00C534DC" w:rsidP="00C534DC">
      <w:pPr>
        <w:autoSpaceDE/>
        <w:ind w:left="-567" w:right="-2"/>
        <w:jc w:val="both"/>
        <w:rPr>
          <w:sz w:val="18"/>
          <w:szCs w:val="20"/>
        </w:rPr>
      </w:pPr>
      <w:r w:rsidRPr="00C534DC">
        <w:rPr>
          <w:sz w:val="18"/>
          <w:szCs w:val="20"/>
        </w:rPr>
        <w:t>Вахрушева Надежда Геннадьевна</w:t>
      </w:r>
    </w:p>
    <w:p w:rsidR="00C534DC" w:rsidRPr="00C534DC" w:rsidRDefault="00C534DC" w:rsidP="00C534DC">
      <w:pPr>
        <w:autoSpaceDE/>
        <w:ind w:left="-567" w:right="-2"/>
        <w:jc w:val="both"/>
        <w:rPr>
          <w:sz w:val="18"/>
          <w:szCs w:val="20"/>
        </w:rPr>
      </w:pPr>
      <w:r w:rsidRPr="00C534DC">
        <w:rPr>
          <w:sz w:val="16"/>
          <w:szCs w:val="16"/>
        </w:rPr>
        <w:t xml:space="preserve">(834162)4-10-04                                                                                                                      </w:t>
      </w:r>
    </w:p>
    <w:p w:rsidR="00C534DC" w:rsidRPr="00C534DC" w:rsidRDefault="00C534DC" w:rsidP="00C534DC">
      <w:pPr>
        <w:autoSpaceDE/>
        <w:ind w:left="-567"/>
        <w:rPr>
          <w:lang w:eastAsia="zh-CN"/>
        </w:rPr>
      </w:pPr>
    </w:p>
    <w:p w:rsidR="00C534DC" w:rsidRPr="00C534DC" w:rsidRDefault="00C534DC" w:rsidP="00C534DC">
      <w:pPr>
        <w:autoSpaceDE/>
        <w:ind w:left="-567"/>
        <w:rPr>
          <w:lang w:eastAsia="zh-CN"/>
        </w:rPr>
      </w:pPr>
    </w:p>
    <w:p w:rsidR="00C534DC" w:rsidRPr="00C534DC" w:rsidRDefault="00C534DC" w:rsidP="00C534DC">
      <w:pPr>
        <w:autoSpaceDE/>
        <w:ind w:left="-567"/>
        <w:rPr>
          <w:lang w:eastAsia="zh-CN"/>
        </w:rPr>
      </w:pPr>
    </w:p>
    <w:p w:rsidR="00C534DC" w:rsidRPr="00C534DC" w:rsidRDefault="00C534DC" w:rsidP="00C534DC">
      <w:pPr>
        <w:autoSpaceDE/>
        <w:ind w:left="-567"/>
        <w:rPr>
          <w:lang w:eastAsia="zh-CN"/>
        </w:rPr>
      </w:pPr>
    </w:p>
    <w:p w:rsidR="00C534DC" w:rsidRPr="00C534DC" w:rsidRDefault="00C534DC" w:rsidP="00C534DC">
      <w:pPr>
        <w:autoSpaceDE/>
        <w:ind w:left="-567"/>
        <w:rPr>
          <w:lang w:eastAsia="zh-CN"/>
        </w:rPr>
      </w:pPr>
    </w:p>
    <w:p w:rsidR="00C534DC" w:rsidRPr="00C534DC" w:rsidRDefault="00C534DC" w:rsidP="00C534DC">
      <w:pPr>
        <w:autoSpaceDE/>
        <w:ind w:left="-567"/>
        <w:rPr>
          <w:lang w:eastAsia="zh-CN"/>
        </w:rPr>
      </w:pPr>
    </w:p>
    <w:p w:rsidR="00C534DC" w:rsidRPr="00C534DC" w:rsidRDefault="00C534DC" w:rsidP="00C534DC">
      <w:pPr>
        <w:autoSpaceDE/>
        <w:rPr>
          <w:lang w:eastAsia="zh-CN"/>
        </w:rPr>
      </w:pPr>
    </w:p>
    <w:p w:rsidR="00C534DC" w:rsidRPr="00C534DC" w:rsidRDefault="00C534DC" w:rsidP="00C534DC">
      <w:pPr>
        <w:autoSpaceDE/>
        <w:rPr>
          <w:lang w:eastAsia="zh-CN"/>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B67E4B" w:rsidRDefault="00B67E4B" w:rsidP="00C55772">
      <w:pPr>
        <w:tabs>
          <w:tab w:val="left" w:pos="9639"/>
        </w:tabs>
        <w:ind w:right="-2"/>
        <w:rPr>
          <w:sz w:val="28"/>
          <w:szCs w:val="28"/>
        </w:rPr>
      </w:pPr>
    </w:p>
    <w:p w:rsidR="006531C8" w:rsidRDefault="006531C8" w:rsidP="00C55772">
      <w:pPr>
        <w:tabs>
          <w:tab w:val="left" w:pos="9639"/>
        </w:tabs>
        <w:ind w:right="-2"/>
        <w:rPr>
          <w:sz w:val="28"/>
          <w:szCs w:val="28"/>
        </w:rPr>
      </w:pPr>
    </w:p>
    <w:p w:rsidR="006531C8" w:rsidRDefault="006531C8" w:rsidP="00C55772">
      <w:pPr>
        <w:tabs>
          <w:tab w:val="left" w:pos="9639"/>
        </w:tabs>
        <w:ind w:right="-2"/>
        <w:rPr>
          <w:sz w:val="28"/>
          <w:szCs w:val="28"/>
        </w:rPr>
      </w:pPr>
    </w:p>
    <w:p w:rsidR="006531C8" w:rsidRDefault="006531C8" w:rsidP="00C55772">
      <w:pPr>
        <w:tabs>
          <w:tab w:val="left" w:pos="9639"/>
        </w:tabs>
        <w:ind w:right="-2"/>
        <w:rPr>
          <w:sz w:val="28"/>
          <w:szCs w:val="28"/>
        </w:rPr>
      </w:pPr>
    </w:p>
    <w:p w:rsidR="006531C8" w:rsidRDefault="006531C8" w:rsidP="00C55772">
      <w:pPr>
        <w:tabs>
          <w:tab w:val="left" w:pos="9639"/>
        </w:tabs>
        <w:ind w:right="-2"/>
        <w:rPr>
          <w:sz w:val="28"/>
          <w:szCs w:val="28"/>
        </w:rPr>
      </w:pPr>
    </w:p>
    <w:p w:rsidR="00C534DC" w:rsidRPr="00C534DC" w:rsidRDefault="00C534DC" w:rsidP="00C534DC">
      <w:pPr>
        <w:autoSpaceDE/>
        <w:ind w:left="-567"/>
        <w:jc w:val="right"/>
        <w:rPr>
          <w:lang w:eastAsia="zh-CN"/>
        </w:rPr>
      </w:pPr>
      <w:r w:rsidRPr="00C534DC">
        <w:rPr>
          <w:lang w:eastAsia="zh-CN"/>
        </w:rPr>
        <w:lastRenderedPageBreak/>
        <w:t>Приложение 1</w:t>
      </w:r>
    </w:p>
    <w:p w:rsidR="00C534DC" w:rsidRPr="00C534DC" w:rsidRDefault="00C534DC" w:rsidP="00C534DC">
      <w:pPr>
        <w:autoSpaceDE/>
        <w:ind w:left="-567"/>
        <w:jc w:val="right"/>
        <w:rPr>
          <w:lang w:eastAsia="zh-CN"/>
        </w:rPr>
      </w:pPr>
      <w:r w:rsidRPr="00C534DC">
        <w:rPr>
          <w:lang w:eastAsia="zh-CN"/>
        </w:rPr>
        <w:t xml:space="preserve">к постановлению Администрации </w:t>
      </w:r>
    </w:p>
    <w:p w:rsidR="00C534DC" w:rsidRPr="00C534DC" w:rsidRDefault="00C534DC" w:rsidP="00C534DC">
      <w:pPr>
        <w:autoSpaceDE/>
        <w:ind w:left="-567"/>
        <w:jc w:val="right"/>
        <w:rPr>
          <w:lang w:eastAsia="zh-CN"/>
        </w:rPr>
      </w:pPr>
      <w:r w:rsidRPr="00C534DC">
        <w:rPr>
          <w:lang w:eastAsia="zh-CN"/>
        </w:rPr>
        <w:t xml:space="preserve">муниципального образования </w:t>
      </w:r>
    </w:p>
    <w:p w:rsidR="00C534DC" w:rsidRPr="00C534DC" w:rsidRDefault="00C534DC" w:rsidP="00C534DC">
      <w:pPr>
        <w:autoSpaceDE/>
        <w:ind w:left="-567"/>
        <w:jc w:val="right"/>
        <w:rPr>
          <w:lang w:eastAsia="zh-CN"/>
        </w:rPr>
      </w:pPr>
      <w:r w:rsidRPr="00C534DC">
        <w:rPr>
          <w:lang w:eastAsia="zh-CN"/>
        </w:rPr>
        <w:t xml:space="preserve">«Муниципальный округ </w:t>
      </w:r>
    </w:p>
    <w:p w:rsidR="00C534DC" w:rsidRPr="00C534DC" w:rsidRDefault="00C534DC" w:rsidP="00C534DC">
      <w:pPr>
        <w:autoSpaceDE/>
        <w:ind w:left="-567"/>
        <w:jc w:val="right"/>
        <w:rPr>
          <w:lang w:eastAsia="zh-CN"/>
        </w:rPr>
      </w:pPr>
      <w:proofErr w:type="spellStart"/>
      <w:r w:rsidRPr="00C534DC">
        <w:rPr>
          <w:lang w:eastAsia="zh-CN"/>
        </w:rPr>
        <w:t>Якшур-Бодьинский</w:t>
      </w:r>
      <w:proofErr w:type="spellEnd"/>
      <w:r w:rsidRPr="00C534DC">
        <w:rPr>
          <w:lang w:eastAsia="zh-CN"/>
        </w:rPr>
        <w:t xml:space="preserve"> район </w:t>
      </w:r>
    </w:p>
    <w:p w:rsidR="00C534DC" w:rsidRPr="00C534DC" w:rsidRDefault="00C534DC" w:rsidP="00C534DC">
      <w:pPr>
        <w:autoSpaceDE/>
        <w:ind w:left="-567"/>
        <w:jc w:val="right"/>
        <w:rPr>
          <w:lang w:eastAsia="zh-CN"/>
        </w:rPr>
      </w:pPr>
      <w:r w:rsidRPr="00C534DC">
        <w:rPr>
          <w:lang w:eastAsia="zh-CN"/>
        </w:rPr>
        <w:t>Удмуртской Республики»</w:t>
      </w:r>
    </w:p>
    <w:p w:rsidR="00C534DC" w:rsidRPr="00C534DC" w:rsidRDefault="00C534DC" w:rsidP="00C534DC">
      <w:pPr>
        <w:autoSpaceDE/>
        <w:ind w:left="-567"/>
        <w:jc w:val="right"/>
        <w:rPr>
          <w:lang w:eastAsia="zh-CN"/>
        </w:rPr>
      </w:pPr>
      <w:r w:rsidRPr="00C534DC">
        <w:rPr>
          <w:lang w:eastAsia="zh-CN"/>
        </w:rPr>
        <w:t>от «24» июня  2025 года № 962</w:t>
      </w:r>
    </w:p>
    <w:p w:rsidR="00C534DC" w:rsidRPr="00C534DC" w:rsidRDefault="00C534DC" w:rsidP="00C534DC">
      <w:pPr>
        <w:autoSpaceDE/>
        <w:ind w:left="-567"/>
        <w:jc w:val="center"/>
        <w:rPr>
          <w:lang w:eastAsia="zh-CN"/>
        </w:rPr>
      </w:pP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jc w:val="center"/>
        <w:rPr>
          <w:rFonts w:ascii="PT Astra Serif" w:eastAsia="Arial" w:hAnsi="PT Astra Serif" w:cs="PT Astra Serif"/>
          <w:b/>
          <w:sz w:val="28"/>
          <w:szCs w:val="28"/>
          <w:lang w:eastAsia="zh-CN"/>
        </w:rPr>
      </w:pPr>
      <w:r w:rsidRPr="00C534DC">
        <w:rPr>
          <w:rFonts w:ascii="PT Astra Serif" w:eastAsia="PT Astra Serif" w:hAnsi="PT Astra Serif" w:cs="PT Astra Serif"/>
          <w:b/>
          <w:sz w:val="28"/>
          <w:szCs w:val="28"/>
          <w:lang w:eastAsia="zh-CN"/>
        </w:rPr>
        <w:t>ПОЛОЖЕНИЕ</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jc w:val="center"/>
        <w:rPr>
          <w:rFonts w:ascii="PT Astra Serif" w:eastAsia="Arial" w:hAnsi="PT Astra Serif" w:cs="PT Astra Serif"/>
          <w:b/>
          <w:sz w:val="28"/>
          <w:szCs w:val="28"/>
          <w:lang w:eastAsia="zh-CN"/>
        </w:rPr>
      </w:pPr>
      <w:r w:rsidRPr="00C534DC">
        <w:rPr>
          <w:rFonts w:ascii="PT Astra Serif" w:eastAsia="PT Astra Serif" w:hAnsi="PT Astra Serif" w:cs="PT Astra Serif"/>
          <w:b/>
          <w:sz w:val="28"/>
          <w:szCs w:val="28"/>
          <w:lang w:eastAsia="zh-CN"/>
        </w:rPr>
        <w:t>о рабочей группе</w:t>
      </w:r>
      <w:r w:rsidRPr="00C534DC">
        <w:rPr>
          <w:rFonts w:ascii="PT Astra Serif" w:eastAsia="Arial" w:hAnsi="PT Astra Serif" w:cs="PT Astra Serif"/>
          <w:b/>
          <w:sz w:val="28"/>
          <w:szCs w:val="28"/>
          <w:lang w:eastAsia="zh-CN"/>
        </w:rPr>
        <w:t xml:space="preserve"> </w:t>
      </w:r>
      <w:r w:rsidRPr="00C534DC">
        <w:rPr>
          <w:rFonts w:ascii="PT Astra Serif" w:eastAsia="PT Astra Serif" w:hAnsi="PT Astra Serif" w:cs="PT Astra Serif"/>
          <w:b/>
          <w:sz w:val="28"/>
          <w:szCs w:val="28"/>
          <w:lang w:eastAsia="zh-CN"/>
        </w:rPr>
        <w:t>межведомственной комиссии Удмуртской Республики по противодействию формированию просроченной задолженности по заработной плате в муниципальном образовании «Муниципальный округ</w:t>
      </w:r>
      <w:r w:rsidRPr="00C534DC">
        <w:rPr>
          <w:rFonts w:ascii="PT Astra Serif" w:eastAsia="Arial" w:hAnsi="PT Astra Serif" w:cs="PT Astra Serif"/>
          <w:b/>
          <w:sz w:val="28"/>
          <w:szCs w:val="28"/>
          <w:lang w:eastAsia="zh-CN"/>
        </w:rPr>
        <w:t xml:space="preserve"> </w:t>
      </w:r>
      <w:r w:rsidRPr="00C534DC">
        <w:rPr>
          <w:rFonts w:ascii="PT Astra Serif" w:eastAsia="PT Astra Serif" w:hAnsi="PT Astra Serif" w:cs="PT Astra Serif"/>
          <w:b/>
          <w:sz w:val="28"/>
          <w:szCs w:val="28"/>
          <w:lang w:eastAsia="zh-CN"/>
        </w:rPr>
        <w:t xml:space="preserve"> «</w:t>
      </w:r>
      <w:proofErr w:type="spellStart"/>
      <w:r w:rsidRPr="00C534DC">
        <w:rPr>
          <w:rFonts w:ascii="PT Astra Serif" w:eastAsia="PT Astra Serif" w:hAnsi="PT Astra Serif" w:cs="PT Astra Serif"/>
          <w:b/>
          <w:sz w:val="28"/>
          <w:szCs w:val="28"/>
          <w:lang w:eastAsia="zh-CN"/>
        </w:rPr>
        <w:t>Якшур-Бодьинский</w:t>
      </w:r>
      <w:proofErr w:type="spellEnd"/>
      <w:r w:rsidRPr="00C534DC">
        <w:rPr>
          <w:rFonts w:ascii="PT Astra Serif" w:eastAsia="PT Astra Serif" w:hAnsi="PT Astra Serif" w:cs="PT Astra Serif"/>
          <w:b/>
          <w:sz w:val="28"/>
          <w:szCs w:val="28"/>
          <w:lang w:eastAsia="zh-CN"/>
        </w:rPr>
        <w:t xml:space="preserve"> район Удмуртской Республики»</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jc w:val="both"/>
        <w:rPr>
          <w:rFonts w:ascii="PT Astra Serif" w:hAnsi="PT Astra Serif" w:cs="PT Astra Serif"/>
          <w:sz w:val="28"/>
          <w:szCs w:val="28"/>
          <w:lang w:eastAsia="zh-CN"/>
        </w:rPr>
      </w:pP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jc w:val="center"/>
        <w:outlineLvl w:val="1"/>
        <w:rPr>
          <w:rFonts w:ascii="PT Astra Serif" w:eastAsia="Arial" w:hAnsi="PT Astra Serif" w:cs="PT Astra Serif"/>
          <w:sz w:val="28"/>
          <w:szCs w:val="28"/>
          <w:lang w:eastAsia="zh-CN"/>
        </w:rPr>
      </w:pPr>
      <w:r w:rsidRPr="00C534DC">
        <w:rPr>
          <w:rFonts w:ascii="PT Astra Serif" w:eastAsia="PT Astra Serif" w:hAnsi="PT Astra Serif" w:cs="PT Astra Serif"/>
          <w:sz w:val="28"/>
          <w:szCs w:val="28"/>
          <w:lang w:val="en-US" w:eastAsia="zh-CN"/>
        </w:rPr>
        <w:t>I</w:t>
      </w:r>
      <w:r w:rsidRPr="00C534DC">
        <w:rPr>
          <w:rFonts w:ascii="PT Astra Serif" w:eastAsia="PT Astra Serif" w:hAnsi="PT Astra Serif" w:cs="PT Astra Serif"/>
          <w:sz w:val="28"/>
          <w:szCs w:val="28"/>
          <w:lang w:eastAsia="zh-CN"/>
        </w:rPr>
        <w:t>. Общие положения</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8"/>
        <w:jc w:val="both"/>
        <w:rPr>
          <w:rFonts w:ascii="PT Astra Serif" w:eastAsia="Arial" w:hAnsi="PT Astra Serif" w:cs="PT Astra Serif"/>
          <w:sz w:val="28"/>
          <w:szCs w:val="28"/>
          <w:lang w:eastAsia="zh-CN"/>
        </w:rPr>
      </w:pPr>
      <w:r w:rsidRPr="00C534DC">
        <w:rPr>
          <w:rFonts w:ascii="PT Astra Serif" w:eastAsia="PT Astra Serif" w:hAnsi="PT Astra Serif" w:cs="PT Astra Serif"/>
          <w:sz w:val="28"/>
          <w:szCs w:val="28"/>
          <w:lang w:eastAsia="zh-CN"/>
        </w:rPr>
        <w:t xml:space="preserve">1. </w:t>
      </w:r>
      <w:proofErr w:type="gramStart"/>
      <w:r w:rsidRPr="00C534DC">
        <w:rPr>
          <w:rFonts w:ascii="PT Astra Serif" w:eastAsia="PT Astra Serif" w:hAnsi="PT Astra Serif" w:cs="PT Astra Serif"/>
          <w:sz w:val="28"/>
          <w:szCs w:val="28"/>
          <w:lang w:eastAsia="zh-CN"/>
        </w:rPr>
        <w:t>Рабочая группа межведомственной комиссии Удмуртской Республики по противодействию формированию просроченной задолженности по заработной плате в муниципальном образовании «Муниципальный округ</w:t>
      </w:r>
      <w:r w:rsidRPr="00C534DC">
        <w:rPr>
          <w:rFonts w:ascii="PT Astra Serif" w:eastAsia="Arial" w:hAnsi="PT Astra Serif" w:cs="PT Astra Serif"/>
          <w:sz w:val="28"/>
          <w:szCs w:val="28"/>
          <w:lang w:eastAsia="zh-CN"/>
        </w:rPr>
        <w:t xml:space="preserve"> </w:t>
      </w:r>
      <w:r w:rsidRPr="00C534DC">
        <w:rPr>
          <w:rFonts w:ascii="PT Astra Serif" w:eastAsia="PT Astra Serif" w:hAnsi="PT Astra Serif" w:cs="PT Astra Serif"/>
          <w:sz w:val="28"/>
          <w:szCs w:val="28"/>
          <w:lang w:eastAsia="zh-CN"/>
        </w:rPr>
        <w:t>«</w:t>
      </w:r>
      <w:proofErr w:type="spellStart"/>
      <w:r w:rsidRPr="00C534DC">
        <w:rPr>
          <w:rFonts w:ascii="PT Astra Serif" w:eastAsia="PT Astra Serif" w:hAnsi="PT Astra Serif" w:cs="PT Astra Serif"/>
          <w:sz w:val="28"/>
          <w:szCs w:val="28"/>
          <w:lang w:eastAsia="zh-CN"/>
        </w:rPr>
        <w:t>Якшур-Бодьинский</w:t>
      </w:r>
      <w:proofErr w:type="spellEnd"/>
      <w:r w:rsidRPr="00C534DC">
        <w:rPr>
          <w:rFonts w:ascii="PT Astra Serif" w:eastAsia="PT Astra Serif" w:hAnsi="PT Astra Serif" w:cs="PT Astra Serif"/>
          <w:sz w:val="28"/>
          <w:szCs w:val="28"/>
          <w:lang w:eastAsia="zh-CN"/>
        </w:rPr>
        <w:t xml:space="preserve"> район Удмуртской Республики» (далее - рабочая группа) является постоянно действующим коллегиальным органом, созданным в целях координации деятельности территориальных органов федеральных органов исполнительной власти, исполнительных органов Удмуртской Республики, государственных внебюджетных фондов, а также профессиональных союзов и их объединений, работодателей и их объединений</w:t>
      </w:r>
      <w:proofErr w:type="gramEnd"/>
      <w:r w:rsidRPr="00C534DC">
        <w:rPr>
          <w:rFonts w:ascii="PT Astra Serif" w:eastAsia="PT Astra Serif" w:hAnsi="PT Astra Serif" w:cs="PT Astra Serif"/>
          <w:sz w:val="28"/>
          <w:szCs w:val="28"/>
          <w:lang w:eastAsia="zh-CN"/>
        </w:rPr>
        <w:t xml:space="preserve"> в муниципальном образовании «Муниципальный округ</w:t>
      </w:r>
      <w:r w:rsidRPr="00C534DC">
        <w:rPr>
          <w:rFonts w:ascii="PT Astra Serif" w:eastAsia="Arial" w:hAnsi="PT Astra Serif" w:cs="PT Astra Serif"/>
          <w:sz w:val="28"/>
          <w:szCs w:val="28"/>
          <w:lang w:eastAsia="zh-CN"/>
        </w:rPr>
        <w:t xml:space="preserve"> </w:t>
      </w:r>
      <w:r w:rsidRPr="00C534DC">
        <w:rPr>
          <w:rFonts w:ascii="PT Astra Serif" w:eastAsia="PT Astra Serif" w:hAnsi="PT Astra Serif" w:cs="PT Astra Serif"/>
          <w:sz w:val="28"/>
          <w:szCs w:val="28"/>
          <w:lang w:eastAsia="zh-CN"/>
        </w:rPr>
        <w:t>«</w:t>
      </w:r>
      <w:proofErr w:type="spellStart"/>
      <w:r w:rsidRPr="00C534DC">
        <w:rPr>
          <w:rFonts w:ascii="PT Astra Serif" w:eastAsia="PT Astra Serif" w:hAnsi="PT Astra Serif" w:cs="PT Astra Serif"/>
          <w:sz w:val="28"/>
          <w:szCs w:val="28"/>
          <w:lang w:eastAsia="zh-CN"/>
        </w:rPr>
        <w:t>Якшур-Бодьинский</w:t>
      </w:r>
      <w:proofErr w:type="spellEnd"/>
      <w:r w:rsidRPr="00C534DC">
        <w:rPr>
          <w:rFonts w:ascii="PT Astra Serif" w:eastAsia="PT Astra Serif" w:hAnsi="PT Astra Serif" w:cs="PT Astra Serif"/>
          <w:sz w:val="28"/>
          <w:szCs w:val="28"/>
          <w:lang w:eastAsia="zh-CN"/>
        </w:rPr>
        <w:t xml:space="preserve"> район Удмуртской Республики».</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2. Рабочая группа является неотъемлемой частью межведомственной комиссии Удмуртской Республики по противодействию формированию просроченной задолженности по заработной плате.</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3. </w:t>
      </w:r>
      <w:proofErr w:type="gramStart"/>
      <w:r w:rsidRPr="00C534DC">
        <w:rPr>
          <w:rFonts w:ascii="PT Astra Serif" w:eastAsia="PT Astra Serif" w:hAnsi="PT Astra Serif" w:cs="PT Astra Serif"/>
          <w:sz w:val="28"/>
          <w:szCs w:val="28"/>
          <w:lang w:eastAsia="zh-CN"/>
        </w:rPr>
        <w:t xml:space="preserve">В состав рабочей группы включаются представители Администрации муниципального образования «Муниципальный округ </w:t>
      </w:r>
      <w:proofErr w:type="spellStart"/>
      <w:r w:rsidRPr="00C534DC">
        <w:rPr>
          <w:rFonts w:ascii="PT Astra Serif" w:eastAsia="PT Astra Serif" w:hAnsi="PT Astra Serif" w:cs="PT Astra Serif"/>
          <w:sz w:val="28"/>
          <w:szCs w:val="28"/>
          <w:lang w:eastAsia="zh-CN"/>
        </w:rPr>
        <w:t>Якшур-Бодьинский</w:t>
      </w:r>
      <w:proofErr w:type="spellEnd"/>
      <w:r w:rsidRPr="00C534DC">
        <w:rPr>
          <w:rFonts w:ascii="PT Astra Serif" w:eastAsia="PT Astra Serif" w:hAnsi="PT Astra Serif" w:cs="PT Astra Serif"/>
          <w:sz w:val="28"/>
          <w:szCs w:val="28"/>
          <w:lang w:eastAsia="zh-CN"/>
        </w:rPr>
        <w:t xml:space="preserve"> район Удмуртской Республики»,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профессиональных союзов, их объединений (по согласованию) и работодателей, их объединений (по согласованию), представители иных заинтересованных органов и организаций (по согласованию), члены межведомственной комиссии Удмуртской Республики по противодействию формированию просроченной задолженности по</w:t>
      </w:r>
      <w:proofErr w:type="gramEnd"/>
      <w:r w:rsidRPr="00C534DC">
        <w:rPr>
          <w:rFonts w:ascii="PT Astra Serif" w:eastAsia="PT Astra Serif" w:hAnsi="PT Astra Serif" w:cs="PT Astra Serif"/>
          <w:sz w:val="28"/>
          <w:szCs w:val="28"/>
          <w:lang w:eastAsia="zh-CN"/>
        </w:rPr>
        <w:t xml:space="preserve"> заработной плате.</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eastAsia="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В  рассмотрении вопросов, относящихся к привлечению к уголовной ответственности за невыплату заработной платы, по приглашению председателя (заместителя председателя) рабочей группы в заседаниях рабочей группы без вхождения в ее состав могут принять участие представители </w:t>
      </w:r>
      <w:r w:rsidRPr="00C534DC">
        <w:rPr>
          <w:rFonts w:ascii="PT Astra Serif" w:eastAsia="PT Astra Serif" w:hAnsi="PT Astra Serif" w:cs="PT Astra Serif"/>
          <w:color w:val="000000" w:themeColor="text1"/>
          <w:sz w:val="28"/>
          <w:szCs w:val="28"/>
          <w:lang w:eastAsia="zh-CN"/>
        </w:rPr>
        <w:t>п</w:t>
      </w:r>
      <w:r w:rsidRPr="00C534DC">
        <w:rPr>
          <w:rFonts w:ascii="PT Astra Serif" w:eastAsia="PT Astra Serif" w:hAnsi="PT Astra Serif" w:cs="PT Astra Serif"/>
          <w:sz w:val="28"/>
          <w:szCs w:val="28"/>
          <w:lang w:eastAsia="zh-CN"/>
        </w:rPr>
        <w:t xml:space="preserve">рокуратуры </w:t>
      </w:r>
      <w:proofErr w:type="spellStart"/>
      <w:r w:rsidRPr="00C534DC">
        <w:rPr>
          <w:rFonts w:ascii="PT Astra Serif" w:eastAsia="PT Astra Serif" w:hAnsi="PT Astra Serif" w:cs="PT Astra Serif"/>
          <w:sz w:val="28"/>
          <w:szCs w:val="28"/>
          <w:lang w:eastAsia="zh-CN"/>
        </w:rPr>
        <w:t>Якшур-Бодьинского</w:t>
      </w:r>
      <w:proofErr w:type="spellEnd"/>
      <w:r w:rsidRPr="00C534DC">
        <w:rPr>
          <w:rFonts w:ascii="PT Astra Serif" w:eastAsia="PT Astra Serif" w:hAnsi="PT Astra Serif" w:cs="PT Astra Serif"/>
          <w:sz w:val="28"/>
          <w:szCs w:val="28"/>
          <w:lang w:eastAsia="zh-CN"/>
        </w:rPr>
        <w:t xml:space="preserve"> района Удмуртской Республики и </w:t>
      </w:r>
      <w:r w:rsidRPr="00C534DC">
        <w:rPr>
          <w:rFonts w:ascii="PT Astra Serif" w:eastAsia="PT Astra Serif" w:hAnsi="PT Astra Serif" w:cs="PT Astra Serif"/>
          <w:color w:val="000000" w:themeColor="text1"/>
          <w:sz w:val="28"/>
          <w:szCs w:val="28"/>
          <w:lang w:eastAsia="zh-CN"/>
        </w:rPr>
        <w:t xml:space="preserve">следственного управления Следственного комитета Российской Федерации по Удмуртской Республике. </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4. В своей деятельности рабочая группа руководствуется Конституцией Российской Федерации, федеральными законами, нормативными правовыми </w:t>
      </w:r>
      <w:r w:rsidRPr="00C534DC">
        <w:rPr>
          <w:rFonts w:ascii="PT Astra Serif" w:eastAsia="PT Astra Serif" w:hAnsi="PT Astra Serif" w:cs="PT Astra Serif"/>
          <w:sz w:val="28"/>
          <w:szCs w:val="28"/>
          <w:lang w:eastAsia="zh-CN"/>
        </w:rPr>
        <w:lastRenderedPageBreak/>
        <w:t>актами Президента Российской Федерации, Правительства Российской Федерации, законами и иными нормативными правовыми актами Удмуртской Республики, а также настоящим Положением.</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jc w:val="center"/>
        <w:outlineLvl w:val="1"/>
        <w:rPr>
          <w:rFonts w:ascii="PT Astra Serif" w:eastAsia="Arial" w:hAnsi="PT Astra Serif" w:cs="PT Astra Serif"/>
          <w:sz w:val="28"/>
          <w:szCs w:val="28"/>
          <w:lang w:eastAsia="zh-CN"/>
        </w:rPr>
      </w:pPr>
      <w:r w:rsidRPr="00C534DC">
        <w:rPr>
          <w:rFonts w:ascii="PT Astra Serif" w:eastAsia="PT Astra Serif" w:hAnsi="PT Astra Serif" w:cs="PT Astra Serif"/>
          <w:sz w:val="28"/>
          <w:szCs w:val="28"/>
          <w:lang w:val="en-US" w:eastAsia="zh-CN"/>
        </w:rPr>
        <w:t>II</w:t>
      </w:r>
      <w:r w:rsidRPr="00C534DC">
        <w:rPr>
          <w:rFonts w:ascii="PT Astra Serif" w:eastAsia="PT Astra Serif" w:hAnsi="PT Astra Serif" w:cs="PT Astra Serif"/>
          <w:sz w:val="28"/>
          <w:szCs w:val="28"/>
          <w:lang w:eastAsia="zh-CN"/>
        </w:rPr>
        <w:t>. Организационные основы деятельности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5. Рабочая группа формируется в составе председателя рабочей группы, заместителя председателя рабочей группы, секретаря рабочей группы и членов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Председатель рабочей группы, заместитель председателя рабочей группы и секретарь рабочей группы назначаются из числа представителей Администрации муниципального образования «Муниципальный округ </w:t>
      </w:r>
      <w:proofErr w:type="spellStart"/>
      <w:r w:rsidRPr="00C534DC">
        <w:rPr>
          <w:rFonts w:ascii="PT Astra Serif" w:eastAsia="PT Astra Serif" w:hAnsi="PT Astra Serif" w:cs="PT Astra Serif"/>
          <w:sz w:val="28"/>
          <w:szCs w:val="28"/>
          <w:lang w:eastAsia="zh-CN"/>
        </w:rPr>
        <w:t>Якшур-Бодьинский</w:t>
      </w:r>
      <w:proofErr w:type="spellEnd"/>
      <w:r w:rsidRPr="00C534DC">
        <w:rPr>
          <w:rFonts w:ascii="PT Astra Serif" w:eastAsia="PT Astra Serif" w:hAnsi="PT Astra Serif" w:cs="PT Astra Serif"/>
          <w:sz w:val="28"/>
          <w:szCs w:val="28"/>
          <w:lang w:eastAsia="zh-CN"/>
        </w:rPr>
        <w:t xml:space="preserve"> район Удмуртской Республики».</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Председатель рабочей группы является членом межведомственной комиссии Удмуртской Республики по противодействию формированию просроченной задолженности по заработной плате.</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6. Состав рабочей группы утверждается постановлением Администрации муниципального образования «Муниципальный округ </w:t>
      </w:r>
      <w:proofErr w:type="spellStart"/>
      <w:r w:rsidRPr="00C534DC">
        <w:rPr>
          <w:rFonts w:ascii="PT Astra Serif" w:eastAsia="PT Astra Serif" w:hAnsi="PT Astra Serif" w:cs="PT Astra Serif"/>
          <w:sz w:val="28"/>
          <w:szCs w:val="28"/>
          <w:lang w:eastAsia="zh-CN"/>
        </w:rPr>
        <w:t>Якшур-Бодьинский</w:t>
      </w:r>
      <w:proofErr w:type="spellEnd"/>
      <w:r w:rsidRPr="00C534DC">
        <w:rPr>
          <w:rFonts w:ascii="PT Astra Serif" w:eastAsia="PT Astra Serif" w:hAnsi="PT Astra Serif" w:cs="PT Astra Serif"/>
          <w:sz w:val="28"/>
          <w:szCs w:val="28"/>
          <w:lang w:eastAsia="zh-CN"/>
        </w:rPr>
        <w:t xml:space="preserve"> район Удмуртской Республики».</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7. Председатель рабочей группы руководит деятельностью рабочей группы и несет ответственность за выполнение возложенных на рабочую группу задач.</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В случае отсутствия председателя рабочей группы его полномочия осуществляет заместитель председателя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8. Члены рабочей группы не вправе разглашать сведения, составляющие служебную, коммерческую или налоговую тайну, ставшие им известными в ходе работы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9. Деятельность рабочей группы осуществляется в форме заседаний, которые могут быть проведены в очном формате или в формате видео-конференц-связи, а также в формате выездных мероприятий. Решение о форме проведения заседания рабочей группы принимает председатель рабочей группы или его заместитель при формировании повестки заседания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Заседания рабочей группы проводятся по мере необходимости, но не реже одного раза в год.</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Заседания рабочей группы ведет председатель рабочей группы, в случае его отсутствия - заместитель председателя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Дата и время проведения заседания рабочей группы назначаются председателем рабочей группы, в случае его отсутствия - заместителем председателя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Повестку заседания рабочей группы определяет председатель рабочей группы, в случае его отсутствия - заместитель председателя рабочей группы, по собственной инициативе и (или) по предложениям членов рабочей группы. Предложения для включения в повестку заседания рабочей группы направляются секретарю рабочей группы в срок не позднее десяти рабочих дней до даты очередного заседания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10. Решения рабочей группы принимаются большинством голосов присутствующих на заседании членов рабочей группы. В случае равенства </w:t>
      </w:r>
      <w:r w:rsidRPr="00C534DC">
        <w:rPr>
          <w:rFonts w:ascii="PT Astra Serif" w:eastAsia="PT Astra Serif" w:hAnsi="PT Astra Serif" w:cs="PT Astra Serif"/>
          <w:sz w:val="28"/>
          <w:szCs w:val="28"/>
          <w:lang w:eastAsia="zh-CN"/>
        </w:rPr>
        <w:lastRenderedPageBreak/>
        <w:t>голосов решающим является голос председателя рабочей группы или лица, его замещающего.</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11. Подготовка и организация проведения заседаний рабочей группы осуществляются секретарем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Секретарь рабочей группы осуществляет подготовку повестки заседания рабочей группы и ее согласование с председателем рабочей группы, в случае его отсутствия – с заместителем председателя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Секретарь рабочей группы уведомляет членов рабочей группы и приглашенных для участия в заседании рабочей группы лиц о дате, месте, времени, повестке и форме проведения заседания рабочей группы не </w:t>
      </w:r>
      <w:proofErr w:type="gramStart"/>
      <w:r w:rsidRPr="00C534DC">
        <w:rPr>
          <w:rFonts w:ascii="PT Astra Serif" w:eastAsia="PT Astra Serif" w:hAnsi="PT Astra Serif" w:cs="PT Astra Serif"/>
          <w:sz w:val="28"/>
          <w:szCs w:val="28"/>
          <w:lang w:eastAsia="zh-CN"/>
        </w:rPr>
        <w:t>позднее</w:t>
      </w:r>
      <w:proofErr w:type="gramEnd"/>
      <w:r w:rsidRPr="00C534DC">
        <w:rPr>
          <w:rFonts w:ascii="PT Astra Serif" w:eastAsia="PT Astra Serif" w:hAnsi="PT Astra Serif" w:cs="PT Astra Serif"/>
          <w:sz w:val="28"/>
          <w:szCs w:val="28"/>
          <w:lang w:eastAsia="zh-CN"/>
        </w:rPr>
        <w:t xml:space="preserve"> чем за три рабочих дня до дня его проведения.</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12. Решения рабочей группы, принятые в пределах ее компетенции, оформляются протоколом, который подписывает председатель рабочей группы, а в его отсутствие – заместитель председателя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Решения рабочей группы в течение пяти рабочих дней со дня проведения заседания рабочей группы направляются членам рабочей группы, а также приглашенным и (или) заслушанным на заседаниях рабочей группы работодателям и (или) учредителям организаций в части, их касающейся.</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Ведение и направление протоколов заседаний рабочей группы осуществляет секретарь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Протоколы заседаний рабочей группы также направляются через систему электронного документооборота в Министерство социальной политики и труда Удмуртской Республики в течение семи рабочих дней после их подписания (утверждения).</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13. </w:t>
      </w:r>
      <w:proofErr w:type="gramStart"/>
      <w:r w:rsidRPr="00C534DC">
        <w:rPr>
          <w:rFonts w:ascii="PT Astra Serif" w:eastAsia="PT Astra Serif" w:hAnsi="PT Astra Serif" w:cs="PT Astra Serif"/>
          <w:sz w:val="28"/>
          <w:szCs w:val="28"/>
          <w:lang w:eastAsia="zh-CN"/>
        </w:rPr>
        <w:t>Контроль за</w:t>
      </w:r>
      <w:proofErr w:type="gramEnd"/>
      <w:r w:rsidRPr="00C534DC">
        <w:rPr>
          <w:rFonts w:ascii="PT Astra Serif" w:eastAsia="PT Astra Serif" w:hAnsi="PT Astra Serif" w:cs="PT Astra Serif"/>
          <w:sz w:val="28"/>
          <w:szCs w:val="28"/>
          <w:lang w:eastAsia="zh-CN"/>
        </w:rPr>
        <w:t xml:space="preserve"> исполнением решений рабочей группы осуществляет председатель (заместитель председателя)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В случае неисполнения работодателями и (или) учредителями организаций</w:t>
      </w:r>
      <w:r w:rsidRPr="00C534DC">
        <w:rPr>
          <w:rFonts w:ascii="PT Astra Serif" w:eastAsia="PT Astra Serif" w:hAnsi="PT Astra Serif" w:cs="PT Astra Serif"/>
          <w:color w:val="000000" w:themeColor="text1"/>
          <w:sz w:val="28"/>
          <w:szCs w:val="28"/>
          <w:lang w:eastAsia="zh-CN"/>
        </w:rPr>
        <w:t>, указанными</w:t>
      </w:r>
      <w:r w:rsidRPr="00C534DC">
        <w:rPr>
          <w:rFonts w:ascii="PT Astra Serif" w:eastAsia="PT Astra Serif" w:hAnsi="PT Astra Serif" w:cs="PT Astra Serif"/>
          <w:sz w:val="28"/>
          <w:szCs w:val="28"/>
          <w:lang w:eastAsia="zh-CN"/>
        </w:rPr>
        <w:t xml:space="preserve"> в абзаце втором пункта 12  настоящего Положения, решений рабочей группы, данная информация направляется председателем (заместителем председателя) рабочей группы в Государственную инспекцию труда в Удмуртской Республике и органы прокуратуры для принятия мер реагирования.</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jc w:val="center"/>
        <w:outlineLvl w:val="1"/>
        <w:rPr>
          <w:rFonts w:ascii="PT Astra Serif" w:eastAsia="Arial" w:hAnsi="PT Astra Serif" w:cs="PT Astra Serif"/>
          <w:sz w:val="28"/>
          <w:szCs w:val="28"/>
          <w:lang w:eastAsia="zh-CN"/>
        </w:rPr>
      </w:pPr>
      <w:r w:rsidRPr="00C534DC">
        <w:rPr>
          <w:rFonts w:ascii="PT Astra Serif" w:eastAsia="PT Astra Serif" w:hAnsi="PT Astra Serif" w:cs="PT Astra Serif"/>
          <w:sz w:val="28"/>
          <w:szCs w:val="28"/>
          <w:lang w:val="en-US" w:eastAsia="zh-CN"/>
        </w:rPr>
        <w:t>III</w:t>
      </w:r>
      <w:r w:rsidRPr="00C534DC">
        <w:rPr>
          <w:rFonts w:ascii="PT Astra Serif" w:eastAsia="PT Astra Serif" w:hAnsi="PT Astra Serif" w:cs="PT Astra Serif"/>
          <w:sz w:val="28"/>
          <w:szCs w:val="28"/>
          <w:lang w:eastAsia="zh-CN"/>
        </w:rPr>
        <w:t>. Задачи и функции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14. Основными задачами рабочей группы являются:</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eastAsia="PT Astra Serif" w:hAnsi="PT Astra Serif" w:cs="PT Astra Serif"/>
          <w:color w:val="000000" w:themeColor="text1"/>
          <w:sz w:val="28"/>
          <w:szCs w:val="28"/>
          <w:lang w:eastAsia="zh-CN"/>
        </w:rPr>
      </w:pPr>
      <w:proofErr w:type="gramStart"/>
      <w:r w:rsidRPr="00C534DC">
        <w:rPr>
          <w:rFonts w:ascii="PT Astra Serif" w:eastAsia="PT Astra Serif" w:hAnsi="PT Astra Serif" w:cs="PT Astra Serif"/>
          <w:color w:val="000000" w:themeColor="text1"/>
          <w:sz w:val="28"/>
          <w:szCs w:val="28"/>
          <w:lang w:eastAsia="zh-CN"/>
        </w:rPr>
        <w:t xml:space="preserve">1) обеспечение взаимодействия и координации деятельности органов местного самоуправления  муниципального образования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 контрольно-надзорных органов, филиалов центра занятости населения,  государственных внебюджетных фондов, организаций и граждан в целях выявления фактов формирования просроченной задолженности по заработной плате, организаций, находящихся в зоне риска по формированию просроченной задолженности по заработной плате, в муниципальном образовании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proofErr w:type="gramEnd"/>
      <w:r w:rsidRPr="00C534DC">
        <w:rPr>
          <w:rFonts w:ascii="PT Astra Serif" w:eastAsia="PT Astra Serif" w:hAnsi="PT Astra Serif" w:cs="PT Astra Serif"/>
          <w:color w:val="000000" w:themeColor="text1"/>
          <w:sz w:val="28"/>
          <w:szCs w:val="28"/>
          <w:lang w:eastAsia="zh-CN"/>
        </w:rPr>
        <w:t>»;</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eastAsia="PT Astra Serif" w:hAnsi="PT Astra Serif" w:cs="PT Astra Serif"/>
          <w:color w:val="000000" w:themeColor="text1"/>
          <w:sz w:val="28"/>
          <w:szCs w:val="28"/>
          <w:lang w:eastAsia="zh-CN"/>
        </w:rPr>
      </w:pPr>
      <w:r w:rsidRPr="00C534DC">
        <w:rPr>
          <w:rFonts w:ascii="PT Astra Serif" w:eastAsia="PT Astra Serif" w:hAnsi="PT Astra Serif" w:cs="PT Astra Serif"/>
          <w:color w:val="000000" w:themeColor="text1"/>
          <w:sz w:val="28"/>
          <w:szCs w:val="28"/>
          <w:lang w:eastAsia="zh-CN"/>
        </w:rPr>
        <w:t xml:space="preserve">2) динамический анализ информации о фактах наличия просроченной задолженности по заработной плате, о финансово-экономическом состоянии </w:t>
      </w:r>
      <w:r w:rsidRPr="00C534DC">
        <w:rPr>
          <w:rFonts w:ascii="PT Astra Serif" w:eastAsia="PT Astra Serif" w:hAnsi="PT Astra Serif" w:cs="PT Astra Serif"/>
          <w:color w:val="000000" w:themeColor="text1"/>
          <w:sz w:val="28"/>
          <w:szCs w:val="28"/>
          <w:lang w:eastAsia="zh-CN"/>
        </w:rPr>
        <w:lastRenderedPageBreak/>
        <w:t>организаций, находя</w:t>
      </w:r>
      <w:r w:rsidRPr="00C534DC">
        <w:rPr>
          <w:rFonts w:ascii="PT Astra Serif" w:eastAsia="PT Astra Serif" w:hAnsi="PT Astra Serif" w:cs="PT Astra Serif"/>
          <w:sz w:val="28"/>
          <w:szCs w:val="28"/>
          <w:lang w:eastAsia="zh-CN"/>
        </w:rPr>
        <w:t xml:space="preserve">щихся в зоне риска по формированию просроченной задолженности по заработной плате, </w:t>
      </w:r>
      <w:r w:rsidRPr="00C534DC">
        <w:rPr>
          <w:rFonts w:ascii="PT Astra Serif" w:eastAsia="PT Astra Serif" w:hAnsi="PT Astra Serif" w:cs="PT Astra Serif"/>
          <w:color w:val="000000" w:themeColor="text1"/>
          <w:sz w:val="28"/>
          <w:szCs w:val="28"/>
          <w:lang w:eastAsia="zh-CN"/>
        </w:rPr>
        <w:t xml:space="preserve">в муниципальном образовании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eastAsia="PT Astra Serif" w:hAnsi="PT Astra Serif" w:cs="PT Astra Serif"/>
          <w:color w:val="000000" w:themeColor="text1"/>
          <w:sz w:val="28"/>
          <w:szCs w:val="28"/>
          <w:lang w:eastAsia="zh-CN"/>
        </w:rPr>
      </w:pPr>
      <w:r w:rsidRPr="00C534DC">
        <w:rPr>
          <w:rFonts w:ascii="PT Astra Serif" w:eastAsia="PT Astra Serif" w:hAnsi="PT Astra Serif" w:cs="PT Astra Serif"/>
          <w:sz w:val="28"/>
          <w:szCs w:val="28"/>
          <w:lang w:eastAsia="zh-CN"/>
        </w:rPr>
        <w:t xml:space="preserve">3) разработка комплекса мер и принятие решений, направленных на предупреждение возникновения и на содействие скорейшему погашению задолженности по заработной плате </w:t>
      </w:r>
      <w:r w:rsidRPr="00C534DC">
        <w:rPr>
          <w:rFonts w:ascii="PT Astra Serif" w:eastAsia="PT Astra Serif" w:hAnsi="PT Astra Serif" w:cs="PT Astra Serif"/>
          <w:color w:val="000000" w:themeColor="text1"/>
          <w:sz w:val="28"/>
          <w:szCs w:val="28"/>
          <w:lang w:eastAsia="zh-CN"/>
        </w:rPr>
        <w:t xml:space="preserve">в муниципальном образовании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eastAsia="PT Astra Serif" w:hAnsi="PT Astra Serif" w:cs="PT Astra Serif"/>
          <w:color w:val="000000" w:themeColor="text1"/>
          <w:sz w:val="28"/>
          <w:szCs w:val="28"/>
          <w:lang w:eastAsia="zh-CN"/>
        </w:rPr>
      </w:pPr>
      <w:r w:rsidRPr="00C534DC">
        <w:rPr>
          <w:rFonts w:ascii="PT Astra Serif" w:eastAsia="PT Astra Serif" w:hAnsi="PT Astra Serif" w:cs="PT Astra Serif"/>
          <w:sz w:val="28"/>
          <w:szCs w:val="28"/>
          <w:lang w:eastAsia="zh-CN"/>
        </w:rPr>
        <w:t>4) анализ результатов работы рабочей группы в</w:t>
      </w:r>
      <w:r w:rsidRPr="00C534DC">
        <w:rPr>
          <w:rFonts w:ascii="PT Astra Serif" w:eastAsia="PT Astra Serif" w:hAnsi="PT Astra Serif" w:cs="PT Astra Serif"/>
          <w:color w:val="000000" w:themeColor="text1"/>
          <w:sz w:val="28"/>
          <w:szCs w:val="28"/>
          <w:lang w:eastAsia="zh-CN"/>
        </w:rPr>
        <w:t xml:space="preserve"> муниципальном образовании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15. Рабочая группа для выполнения возложенных на нее задач осуществляет следующие функции:</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1) выявление на территории муниципального образования </w:t>
      </w:r>
      <w:r w:rsidRPr="00C534DC">
        <w:rPr>
          <w:rFonts w:ascii="PT Astra Serif" w:eastAsia="PT Astra Serif" w:hAnsi="PT Astra Serif" w:cs="PT Astra Serif"/>
          <w:color w:val="000000" w:themeColor="text1"/>
          <w:sz w:val="28"/>
          <w:szCs w:val="28"/>
          <w:lang w:eastAsia="zh-CN"/>
        </w:rPr>
        <w:t xml:space="preserve">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 </w:t>
      </w:r>
      <w:r w:rsidRPr="00C534DC">
        <w:rPr>
          <w:rFonts w:ascii="PT Astra Serif" w:eastAsia="PT Astra Serif" w:hAnsi="PT Astra Serif" w:cs="PT Astra Serif"/>
          <w:sz w:val="28"/>
          <w:szCs w:val="28"/>
          <w:lang w:eastAsia="zh-CN"/>
        </w:rPr>
        <w:t>хозяйствующих субъектов, имеющих просроченную задолженность по заработной плате, находящихся в зоне риска по формированию просроченной задолженности по заработной плате;</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color w:val="000000" w:themeColor="text1"/>
          <w:sz w:val="28"/>
          <w:szCs w:val="28"/>
          <w:lang w:eastAsia="zh-CN"/>
        </w:rPr>
        <w:t>2) приг</w:t>
      </w:r>
      <w:r w:rsidRPr="00C534DC">
        <w:rPr>
          <w:rFonts w:ascii="PT Astra Serif" w:eastAsia="PT Astra Serif" w:hAnsi="PT Astra Serif" w:cs="PT Astra Serif"/>
          <w:sz w:val="28"/>
          <w:szCs w:val="28"/>
          <w:lang w:eastAsia="zh-CN"/>
        </w:rPr>
        <w:t>лашение на заседания рабочей группы и заслушивание руководителей хозяйствующих субъектов (работодателей), имеющих просроченную задолженность по заработной плате, находящихся в зоне риска по формированию просроченной задолженности по заработной плате;</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3) содействие организациям по взысканию дебиторской задолженности, по финансовому оздоровлению, сохранению действующих производств, поиску потенциальных инвесторов и предупреждению  несостоятельности (банкротства);</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4) содействие работодателям в разработке дорожных карт погашения просроченной задолженности по заработной плате конкретных организаций, в том числе для организаций, находящихся в конкурсном производстве; </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5) контроль над реализацией решений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eastAsia="PT Astra Serif" w:hAnsi="PT Astra Serif" w:cs="PT Astra Serif"/>
          <w:color w:val="000000" w:themeColor="text1"/>
          <w:sz w:val="28"/>
          <w:szCs w:val="28"/>
          <w:lang w:eastAsia="zh-CN"/>
        </w:rPr>
      </w:pPr>
      <w:proofErr w:type="gramStart"/>
      <w:r w:rsidRPr="00C534DC">
        <w:rPr>
          <w:rFonts w:ascii="PT Astra Serif" w:eastAsia="PT Astra Serif" w:hAnsi="PT Astra Serif" w:cs="PT Astra Serif"/>
          <w:sz w:val="28"/>
          <w:szCs w:val="28"/>
          <w:lang w:eastAsia="zh-CN"/>
        </w:rPr>
        <w:t xml:space="preserve">6) организация работы по проведению профилактических мероприятий,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а также проведение разъяснительной работы с работодателями и гражданами по обеспечению трудовых прав работников </w:t>
      </w:r>
      <w:r w:rsidRPr="00C534DC">
        <w:rPr>
          <w:rFonts w:ascii="PT Astra Serif" w:eastAsia="PT Astra Serif" w:hAnsi="PT Astra Serif" w:cs="PT Astra Serif"/>
          <w:color w:val="000000" w:themeColor="text1"/>
          <w:sz w:val="28"/>
          <w:szCs w:val="28"/>
          <w:lang w:eastAsia="zh-CN"/>
        </w:rPr>
        <w:t xml:space="preserve">в муниципальном образовании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proofErr w:type="gramEnd"/>
    </w:p>
    <w:p w:rsid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eastAsia="PT Astra Serif" w:hAnsi="PT Astra Serif" w:cs="PT Astra Serif"/>
          <w:color w:val="000000" w:themeColor="text1"/>
          <w:sz w:val="28"/>
          <w:szCs w:val="28"/>
          <w:lang w:eastAsia="zh-CN"/>
        </w:rPr>
      </w:pPr>
      <w:r w:rsidRPr="00C534DC">
        <w:rPr>
          <w:rFonts w:ascii="PT Astra Serif" w:eastAsia="PT Astra Serif" w:hAnsi="PT Astra Serif" w:cs="PT Astra Serif"/>
          <w:sz w:val="28"/>
          <w:szCs w:val="28"/>
          <w:lang w:eastAsia="zh-CN"/>
        </w:rPr>
        <w:t xml:space="preserve">7) организация «горячей линии» по приему обращений граждан по фактам нарушения их трудовых прав в части несвоевременной и не в полном объеме выплаты заработной платы </w:t>
      </w:r>
      <w:r w:rsidRPr="00C534DC">
        <w:rPr>
          <w:rFonts w:ascii="PT Astra Serif" w:eastAsia="PT Astra Serif" w:hAnsi="PT Astra Serif" w:cs="PT Astra Serif"/>
          <w:color w:val="000000" w:themeColor="text1"/>
          <w:sz w:val="28"/>
          <w:szCs w:val="28"/>
          <w:lang w:eastAsia="zh-CN"/>
        </w:rPr>
        <w:t xml:space="preserve">в муниципальном образовании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p>
    <w:p w:rsidR="00DA5E66" w:rsidRPr="00C534DC" w:rsidRDefault="00DA5E66"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eastAsia="PT Astra Serif" w:hAnsi="PT Astra Serif" w:cs="PT Astra Serif"/>
          <w:color w:val="000000" w:themeColor="text1"/>
          <w:sz w:val="28"/>
          <w:szCs w:val="28"/>
          <w:lang w:eastAsia="zh-CN"/>
        </w:rPr>
      </w:pP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jc w:val="center"/>
        <w:outlineLvl w:val="1"/>
        <w:rPr>
          <w:rFonts w:ascii="PT Astra Serif" w:eastAsia="Arial" w:hAnsi="PT Astra Serif" w:cs="PT Astra Serif"/>
          <w:sz w:val="28"/>
          <w:szCs w:val="28"/>
          <w:lang w:eastAsia="zh-CN"/>
        </w:rPr>
      </w:pPr>
      <w:r w:rsidRPr="00C534DC">
        <w:rPr>
          <w:rFonts w:ascii="PT Astra Serif" w:eastAsia="PT Astra Serif" w:hAnsi="PT Astra Serif" w:cs="PT Astra Serif"/>
          <w:sz w:val="28"/>
          <w:szCs w:val="28"/>
          <w:lang w:val="en-US" w:eastAsia="zh-CN"/>
        </w:rPr>
        <w:t>IV</w:t>
      </w:r>
      <w:r w:rsidRPr="00C534DC">
        <w:rPr>
          <w:rFonts w:ascii="PT Astra Serif" w:eastAsia="PT Astra Serif" w:hAnsi="PT Astra Serif" w:cs="PT Astra Serif"/>
          <w:sz w:val="28"/>
          <w:szCs w:val="28"/>
          <w:lang w:eastAsia="zh-CN"/>
        </w:rPr>
        <w:t>. Права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16. Рабочая группа имеет право:</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1)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proofErr w:type="gramStart"/>
      <w:r w:rsidRPr="00C534DC">
        <w:rPr>
          <w:rFonts w:ascii="PT Astra Serif" w:eastAsia="PT Astra Serif" w:hAnsi="PT Astra Serif" w:cs="PT Astra Serif"/>
          <w:sz w:val="28"/>
          <w:szCs w:val="28"/>
          <w:lang w:eastAsia="zh-CN"/>
        </w:rPr>
        <w:lastRenderedPageBreak/>
        <w:t xml:space="preserve">2) запрашивать у территориальных органов федеральных органов исполнительной власти, исполнительных органов Удмуртской Республики, органов местного самоуправления </w:t>
      </w:r>
      <w:r w:rsidRPr="00C534DC">
        <w:rPr>
          <w:rFonts w:ascii="PT Astra Serif" w:eastAsia="PT Astra Serif" w:hAnsi="PT Astra Serif" w:cs="PT Astra Serif"/>
          <w:color w:val="000000" w:themeColor="text1"/>
          <w:sz w:val="28"/>
          <w:szCs w:val="28"/>
          <w:lang w:eastAsia="zh-CN"/>
        </w:rPr>
        <w:t xml:space="preserve">муниципального образования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r w:rsidRPr="00C534DC">
        <w:rPr>
          <w:rFonts w:ascii="PT Astra Serif" w:eastAsia="PT Astra Serif" w:hAnsi="PT Astra Serif" w:cs="PT Astra Serif"/>
          <w:sz w:val="28"/>
          <w:szCs w:val="28"/>
          <w:lang w:eastAsia="zh-CN"/>
        </w:rPr>
        <w:t>, государственных внебюджетных фондов, организаций, информацию, включая персональные данные и сведения, относящуюся к вопросам принятия мер по содействию скорейшему погашению просроченной задолженности по заработной плате и предупреждению ее формирования;</w:t>
      </w:r>
      <w:proofErr w:type="gramEnd"/>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eastAsia="PT Astra Serif" w:hAnsi="PT Astra Serif" w:cs="PT Astra Serif"/>
          <w:color w:val="000000" w:themeColor="text1"/>
          <w:sz w:val="28"/>
          <w:szCs w:val="28"/>
          <w:lang w:eastAsia="zh-CN"/>
        </w:rPr>
      </w:pPr>
      <w:r w:rsidRPr="00C534DC">
        <w:rPr>
          <w:rFonts w:ascii="PT Astra Serif" w:eastAsia="PT Astra Serif" w:hAnsi="PT Astra Serif" w:cs="PT Astra Serif"/>
          <w:sz w:val="28"/>
          <w:szCs w:val="28"/>
          <w:lang w:eastAsia="zh-CN"/>
        </w:rPr>
        <w:t xml:space="preserve">3) рассматривать на заседаниях рабочей группы ситуации, связанные с наличием и риском формирования просроченной задолженности по заработной плате </w:t>
      </w:r>
      <w:r w:rsidRPr="00C534DC">
        <w:rPr>
          <w:rFonts w:ascii="PT Astra Serif" w:eastAsia="PT Astra Serif" w:hAnsi="PT Astra Serif" w:cs="PT Astra Serif"/>
          <w:color w:val="000000" w:themeColor="text1"/>
          <w:sz w:val="28"/>
          <w:szCs w:val="28"/>
          <w:lang w:eastAsia="zh-CN"/>
        </w:rPr>
        <w:t xml:space="preserve">в муниципальном образовании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r w:rsidRPr="00C534DC">
        <w:rPr>
          <w:rFonts w:ascii="PT Astra Serif" w:eastAsia="PT Astra Serif" w:hAnsi="PT Astra Serif" w:cs="PT Astra Serif"/>
          <w:sz w:val="28"/>
          <w:szCs w:val="28"/>
          <w:lang w:eastAsia="zh-CN"/>
        </w:rPr>
        <w:t>, в том числе ситуации в организациях, находящихся в конкурсном производстве, имеющих большие объемы просроченной дебиторской задолженности, имеющих задолженность по обязательным платежам и сборам;</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eastAsia="PT Astra Serif" w:hAnsi="PT Astra Serif" w:cs="PT Astra Serif"/>
          <w:color w:val="000000" w:themeColor="text1"/>
          <w:sz w:val="28"/>
          <w:szCs w:val="28"/>
          <w:lang w:eastAsia="zh-CN"/>
        </w:rPr>
      </w:pPr>
      <w:r w:rsidRPr="00C534DC">
        <w:rPr>
          <w:rFonts w:ascii="PT Astra Serif" w:eastAsia="PT Astra Serif" w:hAnsi="PT Astra Serif" w:cs="PT Astra Serif"/>
          <w:sz w:val="28"/>
          <w:szCs w:val="28"/>
          <w:lang w:eastAsia="zh-CN"/>
        </w:rPr>
        <w:t>4) осуществлять информирование граждан в средствах массовой информации о работе «горячей линии» по приему обращений граждан по фактам нарушения их трудовых прав в части несвоевременной и не в полном объеме выплаты заработной платы</w:t>
      </w:r>
      <w:r w:rsidRPr="00C534DC">
        <w:rPr>
          <w:rFonts w:ascii="PT Astra Serif" w:eastAsia="PT Astra Serif" w:hAnsi="PT Astra Serif" w:cs="PT Astra Serif"/>
          <w:color w:val="000000" w:themeColor="text1"/>
          <w:sz w:val="28"/>
          <w:szCs w:val="28"/>
          <w:lang w:eastAsia="zh-CN"/>
        </w:rPr>
        <w:t xml:space="preserve"> в муниципальном образовании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r w:rsidRPr="00C534DC">
        <w:rPr>
          <w:rFonts w:ascii="PT Astra Serif" w:eastAsia="PT Astra Serif" w:hAnsi="PT Astra Serif" w:cs="PT Astra Serif"/>
          <w:sz w:val="28"/>
          <w:szCs w:val="28"/>
          <w:lang w:eastAsia="zh-CN"/>
        </w:rPr>
        <w:t>;</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r w:rsidRPr="00C534DC">
        <w:rPr>
          <w:rFonts w:ascii="PT Astra Serif" w:eastAsia="PT Astra Serif" w:hAnsi="PT Astra Serif" w:cs="PT Astra Serif"/>
          <w:sz w:val="28"/>
          <w:szCs w:val="28"/>
          <w:lang w:eastAsia="zh-CN"/>
        </w:rPr>
        <w:t xml:space="preserve">5) размещать на официальном сайте </w:t>
      </w:r>
      <w:r w:rsidRPr="00C534DC">
        <w:rPr>
          <w:rFonts w:ascii="PT Astra Serif" w:eastAsia="PT Astra Serif" w:hAnsi="PT Astra Serif" w:cs="PT Astra Serif"/>
          <w:color w:val="000000" w:themeColor="text1"/>
          <w:sz w:val="28"/>
          <w:szCs w:val="28"/>
          <w:lang w:eastAsia="zh-CN"/>
        </w:rPr>
        <w:t xml:space="preserve">муниципального образования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r w:rsidRPr="00C534DC">
        <w:rPr>
          <w:rFonts w:ascii="PT Astra Serif" w:eastAsia="PT Astra Serif" w:hAnsi="PT Astra Serif" w:cs="PT Astra Serif"/>
          <w:sz w:val="28"/>
          <w:szCs w:val="28"/>
          <w:lang w:eastAsia="zh-CN"/>
        </w:rPr>
        <w:t xml:space="preserve"> в информационно-телекоммуникационной сети «Интернет» актуальную информацию о деятельности рабочей группы;</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proofErr w:type="gramStart"/>
      <w:r w:rsidRPr="00C534DC">
        <w:rPr>
          <w:rFonts w:ascii="PT Astra Serif" w:eastAsia="PT Astra Serif" w:hAnsi="PT Astra Serif" w:cs="PT Astra Serif"/>
          <w:sz w:val="28"/>
          <w:szCs w:val="28"/>
          <w:lang w:eastAsia="zh-CN"/>
        </w:rPr>
        <w:t xml:space="preserve">6) направлять в межведомственную комиссию Удмуртской Республики по противодействию формированию просроченной задолженности по заработной плате информацию о фактах наличия просроченной задолженности по заработной плате </w:t>
      </w:r>
      <w:r w:rsidRPr="00C534DC">
        <w:rPr>
          <w:rFonts w:ascii="PT Astra Serif" w:eastAsia="PT Astra Serif" w:hAnsi="PT Astra Serif" w:cs="PT Astra Serif"/>
          <w:color w:val="000000" w:themeColor="text1"/>
          <w:sz w:val="28"/>
          <w:szCs w:val="28"/>
          <w:lang w:eastAsia="zh-CN"/>
        </w:rPr>
        <w:t>в хозяйствующих субъектах</w:t>
      </w:r>
      <w:r w:rsidRPr="00C534DC">
        <w:rPr>
          <w:rFonts w:ascii="PT Astra Serif" w:eastAsia="PT Astra Serif" w:hAnsi="PT Astra Serif" w:cs="PT Astra Serif"/>
          <w:sz w:val="28"/>
          <w:szCs w:val="28"/>
          <w:lang w:eastAsia="zh-CN"/>
        </w:rPr>
        <w:t xml:space="preserve"> и об организациях, находящихся в зоне риска по формированию просроченной задолженности по заработной плате, в </w:t>
      </w:r>
      <w:r w:rsidRPr="00C534DC">
        <w:rPr>
          <w:rFonts w:ascii="PT Astra Serif" w:eastAsia="PT Astra Serif" w:hAnsi="PT Astra Serif" w:cs="PT Astra Serif"/>
          <w:color w:val="000000" w:themeColor="text1"/>
          <w:sz w:val="28"/>
          <w:szCs w:val="28"/>
          <w:lang w:eastAsia="zh-CN"/>
        </w:rPr>
        <w:t xml:space="preserve">муниципальном образовании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r w:rsidRPr="00C534DC">
        <w:rPr>
          <w:rFonts w:ascii="PT Astra Serif" w:eastAsia="PT Astra Serif" w:hAnsi="PT Astra Serif" w:cs="PT Astra Serif"/>
          <w:sz w:val="28"/>
          <w:szCs w:val="28"/>
          <w:lang w:eastAsia="zh-CN"/>
        </w:rPr>
        <w:t>, а также предложения по перечню мер, направленных на содействие погашению</w:t>
      </w:r>
      <w:proofErr w:type="gramEnd"/>
      <w:r w:rsidRPr="00C534DC">
        <w:rPr>
          <w:rFonts w:ascii="PT Astra Serif" w:eastAsia="PT Astra Serif" w:hAnsi="PT Astra Serif" w:cs="PT Astra Serif"/>
          <w:sz w:val="28"/>
          <w:szCs w:val="28"/>
          <w:lang w:eastAsia="zh-CN"/>
        </w:rPr>
        <w:t xml:space="preserve"> имеющейся просроченной задолженности по заработной плате и недопущению ее образования в хозяйствующих субъектах на территории Удмуртской Республики;</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firstLine="709"/>
        <w:jc w:val="both"/>
        <w:rPr>
          <w:rFonts w:ascii="PT Astra Serif" w:hAnsi="PT Astra Serif" w:cs="PT Astra Serif"/>
          <w:sz w:val="28"/>
          <w:szCs w:val="28"/>
          <w:lang w:eastAsia="zh-CN"/>
        </w:rPr>
      </w:pPr>
      <w:proofErr w:type="gramStart"/>
      <w:r w:rsidRPr="00C534DC">
        <w:rPr>
          <w:rFonts w:ascii="PT Astra Serif" w:eastAsia="PT Astra Serif" w:hAnsi="PT Astra Serif" w:cs="PT Astra Serif"/>
          <w:sz w:val="28"/>
          <w:szCs w:val="28"/>
          <w:lang w:eastAsia="zh-CN"/>
        </w:rPr>
        <w:t xml:space="preserve">7) проводить анализ письменных обращений граждан и юридических лиц, поступивших в органы местного самоуправления </w:t>
      </w:r>
      <w:r w:rsidRPr="00C534DC">
        <w:rPr>
          <w:rFonts w:ascii="PT Astra Serif" w:eastAsia="PT Astra Serif" w:hAnsi="PT Astra Serif" w:cs="PT Astra Serif"/>
          <w:color w:val="000000" w:themeColor="text1"/>
          <w:sz w:val="28"/>
          <w:szCs w:val="28"/>
          <w:lang w:eastAsia="zh-CN"/>
        </w:rPr>
        <w:t xml:space="preserve">муниципального образования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r w:rsidRPr="00C534DC">
        <w:rPr>
          <w:rFonts w:ascii="PT Astra Serif" w:eastAsia="PT Astra Serif" w:hAnsi="PT Astra Serif" w:cs="PT Astra Serif"/>
          <w:sz w:val="28"/>
          <w:szCs w:val="28"/>
          <w:lang w:eastAsia="zh-CN"/>
        </w:rPr>
        <w:t xml:space="preserve">, должностным лицам органов местного самоуправления </w:t>
      </w:r>
      <w:r w:rsidRPr="00C534DC">
        <w:rPr>
          <w:rFonts w:ascii="PT Astra Serif" w:eastAsia="PT Astra Serif" w:hAnsi="PT Astra Serif" w:cs="PT Astra Serif"/>
          <w:color w:val="000000" w:themeColor="text1"/>
          <w:sz w:val="28"/>
          <w:szCs w:val="28"/>
          <w:lang w:eastAsia="zh-CN"/>
        </w:rPr>
        <w:t xml:space="preserve">муниципального образования «Муниципальный округ </w:t>
      </w:r>
      <w:proofErr w:type="spellStart"/>
      <w:r w:rsidRPr="00C534DC">
        <w:rPr>
          <w:rFonts w:ascii="PT Astra Serif" w:eastAsia="PT Astra Serif" w:hAnsi="PT Astra Serif" w:cs="PT Astra Serif"/>
          <w:color w:val="000000" w:themeColor="text1"/>
          <w:sz w:val="28"/>
          <w:szCs w:val="28"/>
          <w:lang w:eastAsia="zh-CN"/>
        </w:rPr>
        <w:t>Якшур-Бодьинский</w:t>
      </w:r>
      <w:proofErr w:type="spellEnd"/>
      <w:r w:rsidRPr="00C534DC">
        <w:rPr>
          <w:rFonts w:ascii="PT Astra Serif" w:eastAsia="PT Astra Serif" w:hAnsi="PT Astra Serif" w:cs="PT Astra Serif"/>
          <w:color w:val="000000" w:themeColor="text1"/>
          <w:sz w:val="28"/>
          <w:szCs w:val="28"/>
          <w:lang w:eastAsia="zh-CN"/>
        </w:rPr>
        <w:t xml:space="preserve"> район Удмуртской Республики»</w:t>
      </w:r>
      <w:r w:rsidRPr="00C534DC">
        <w:rPr>
          <w:rFonts w:ascii="PT Astra Serif" w:eastAsia="PT Astra Serif" w:hAnsi="PT Astra Serif" w:cs="PT Astra Serif"/>
          <w:sz w:val="28"/>
          <w:szCs w:val="28"/>
          <w:lang w:eastAsia="zh-CN"/>
        </w:rPr>
        <w:t>,  содержащих информацию о фактах наличия просроченной задолженности по заработной плате.</w:t>
      </w:r>
      <w:proofErr w:type="gramEnd"/>
    </w:p>
    <w:p w:rsidR="00C534DC" w:rsidRPr="00C534DC" w:rsidRDefault="00C534DC" w:rsidP="00C534DC">
      <w:pPr>
        <w:autoSpaceDE/>
        <w:ind w:left="-567"/>
        <w:rPr>
          <w:lang w:eastAsia="zh-CN"/>
        </w:rPr>
      </w:pPr>
    </w:p>
    <w:p w:rsidR="00C534DC" w:rsidRPr="00C534DC" w:rsidRDefault="00C534DC" w:rsidP="00C534DC">
      <w:pPr>
        <w:autoSpaceDE/>
        <w:ind w:left="-567"/>
        <w:rPr>
          <w:lang w:eastAsia="zh-CN"/>
        </w:rPr>
      </w:pPr>
    </w:p>
    <w:p w:rsidR="00C534DC" w:rsidRPr="00C534DC" w:rsidRDefault="00C534DC" w:rsidP="00C534DC">
      <w:pPr>
        <w:autoSpaceDE/>
        <w:ind w:left="-567"/>
        <w:rPr>
          <w:lang w:eastAsia="zh-CN"/>
        </w:rPr>
      </w:pPr>
    </w:p>
    <w:p w:rsidR="00C534DC" w:rsidRPr="00C534DC" w:rsidRDefault="00C534DC" w:rsidP="00C534DC">
      <w:pPr>
        <w:autoSpaceDE/>
        <w:ind w:left="-567"/>
        <w:rPr>
          <w:lang w:eastAsia="zh-CN"/>
        </w:rPr>
      </w:pPr>
    </w:p>
    <w:p w:rsidR="00C534DC" w:rsidRPr="00C534DC" w:rsidRDefault="00C534DC" w:rsidP="00C534DC">
      <w:pPr>
        <w:autoSpaceDE/>
        <w:ind w:left="-567"/>
        <w:rPr>
          <w:lang w:eastAsia="zh-CN"/>
        </w:rPr>
      </w:pPr>
    </w:p>
    <w:p w:rsidR="00C534DC" w:rsidRPr="00C534DC" w:rsidRDefault="00C534DC" w:rsidP="00C534DC">
      <w:pPr>
        <w:autoSpaceDE/>
        <w:ind w:left="-567"/>
        <w:jc w:val="right"/>
        <w:rPr>
          <w:lang w:eastAsia="zh-CN"/>
        </w:rPr>
      </w:pPr>
      <w:r w:rsidRPr="00C534DC">
        <w:rPr>
          <w:lang w:eastAsia="zh-CN"/>
        </w:rPr>
        <w:lastRenderedPageBreak/>
        <w:t>Приложение 2</w:t>
      </w:r>
    </w:p>
    <w:p w:rsidR="00C534DC" w:rsidRPr="00C534DC" w:rsidRDefault="00C534DC" w:rsidP="00C534DC">
      <w:pPr>
        <w:autoSpaceDE/>
        <w:ind w:left="-567"/>
        <w:jc w:val="right"/>
        <w:rPr>
          <w:lang w:eastAsia="zh-CN"/>
        </w:rPr>
      </w:pPr>
      <w:r w:rsidRPr="00C534DC">
        <w:rPr>
          <w:lang w:eastAsia="zh-CN"/>
        </w:rPr>
        <w:t xml:space="preserve">к постановлению Администрации </w:t>
      </w:r>
    </w:p>
    <w:p w:rsidR="00C534DC" w:rsidRPr="00C534DC" w:rsidRDefault="00C534DC" w:rsidP="00C534DC">
      <w:pPr>
        <w:autoSpaceDE/>
        <w:ind w:left="-567"/>
        <w:jc w:val="right"/>
        <w:rPr>
          <w:lang w:eastAsia="zh-CN"/>
        </w:rPr>
      </w:pPr>
      <w:r w:rsidRPr="00C534DC">
        <w:rPr>
          <w:lang w:eastAsia="zh-CN"/>
        </w:rPr>
        <w:t xml:space="preserve">муниципального образования </w:t>
      </w:r>
    </w:p>
    <w:p w:rsidR="00C534DC" w:rsidRPr="00C534DC" w:rsidRDefault="00C534DC" w:rsidP="00C534DC">
      <w:pPr>
        <w:autoSpaceDE/>
        <w:ind w:left="-567"/>
        <w:jc w:val="right"/>
        <w:rPr>
          <w:lang w:eastAsia="zh-CN"/>
        </w:rPr>
      </w:pPr>
      <w:r w:rsidRPr="00C534DC">
        <w:rPr>
          <w:lang w:eastAsia="zh-CN"/>
        </w:rPr>
        <w:t xml:space="preserve">«Муниципальный округ </w:t>
      </w:r>
    </w:p>
    <w:p w:rsidR="00C534DC" w:rsidRPr="00C534DC" w:rsidRDefault="00C534DC" w:rsidP="00C534DC">
      <w:pPr>
        <w:autoSpaceDE/>
        <w:ind w:left="-567"/>
        <w:jc w:val="right"/>
        <w:rPr>
          <w:lang w:eastAsia="zh-CN"/>
        </w:rPr>
      </w:pPr>
      <w:proofErr w:type="spellStart"/>
      <w:r w:rsidRPr="00C534DC">
        <w:rPr>
          <w:lang w:eastAsia="zh-CN"/>
        </w:rPr>
        <w:t>Якшур-Бодьинский</w:t>
      </w:r>
      <w:proofErr w:type="spellEnd"/>
      <w:r w:rsidRPr="00C534DC">
        <w:rPr>
          <w:lang w:eastAsia="zh-CN"/>
        </w:rPr>
        <w:t xml:space="preserve"> район </w:t>
      </w:r>
    </w:p>
    <w:p w:rsidR="00C534DC" w:rsidRPr="00C534DC" w:rsidRDefault="00C534DC" w:rsidP="00C534DC">
      <w:pPr>
        <w:autoSpaceDE/>
        <w:ind w:left="-567"/>
        <w:jc w:val="right"/>
        <w:rPr>
          <w:lang w:eastAsia="zh-CN"/>
        </w:rPr>
      </w:pPr>
      <w:r w:rsidRPr="00C534DC">
        <w:rPr>
          <w:lang w:eastAsia="zh-CN"/>
        </w:rPr>
        <w:t>Удмуртской Республики»</w:t>
      </w:r>
    </w:p>
    <w:p w:rsidR="00C534DC" w:rsidRPr="00C534DC" w:rsidRDefault="00C534DC" w:rsidP="00C534DC">
      <w:pPr>
        <w:autoSpaceDE/>
        <w:ind w:left="-567"/>
        <w:jc w:val="right"/>
        <w:rPr>
          <w:lang w:eastAsia="zh-CN"/>
        </w:rPr>
      </w:pPr>
      <w:r w:rsidRPr="00C534DC">
        <w:rPr>
          <w:lang w:eastAsia="zh-CN"/>
        </w:rPr>
        <w:t>от «24» июня 2025 года № 960</w:t>
      </w:r>
    </w:p>
    <w:p w:rsidR="00C534DC" w:rsidRPr="00C534DC" w:rsidRDefault="00C534DC" w:rsidP="00C534DC">
      <w:pPr>
        <w:autoSpaceDE/>
        <w:ind w:left="-567"/>
        <w:jc w:val="center"/>
        <w:rPr>
          <w:lang w:eastAsia="zh-CN"/>
        </w:rPr>
      </w:pP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jc w:val="center"/>
        <w:rPr>
          <w:rFonts w:eastAsia="Arial"/>
          <w:b/>
          <w:sz w:val="28"/>
          <w:szCs w:val="28"/>
          <w:lang w:eastAsia="zh-CN"/>
        </w:rPr>
      </w:pPr>
      <w:r w:rsidRPr="00C534DC">
        <w:rPr>
          <w:rFonts w:eastAsia="Arial"/>
          <w:b/>
          <w:sz w:val="28"/>
          <w:szCs w:val="28"/>
        </w:rPr>
        <w:t xml:space="preserve"> </w:t>
      </w:r>
      <w:r w:rsidRPr="00C534DC">
        <w:rPr>
          <w:rFonts w:eastAsia="Arial"/>
          <w:b/>
          <w:sz w:val="28"/>
          <w:szCs w:val="28"/>
          <w:lang w:eastAsia="zh-CN"/>
        </w:rPr>
        <w:t xml:space="preserve">Состав </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jc w:val="center"/>
        <w:rPr>
          <w:rFonts w:eastAsia="PT Astra Serif"/>
          <w:b/>
          <w:sz w:val="28"/>
          <w:szCs w:val="28"/>
          <w:lang w:eastAsia="zh-CN"/>
        </w:rPr>
      </w:pPr>
      <w:r w:rsidRPr="00C534DC">
        <w:rPr>
          <w:rFonts w:eastAsia="PT Astra Serif"/>
          <w:b/>
          <w:sz w:val="28"/>
          <w:szCs w:val="28"/>
          <w:lang w:eastAsia="zh-CN"/>
        </w:rPr>
        <w:t>рабочей группы</w:t>
      </w:r>
      <w:r w:rsidRPr="00C534DC">
        <w:rPr>
          <w:rFonts w:eastAsia="Arial"/>
          <w:b/>
          <w:sz w:val="28"/>
          <w:szCs w:val="28"/>
          <w:lang w:eastAsia="zh-CN"/>
        </w:rPr>
        <w:t xml:space="preserve"> </w:t>
      </w:r>
      <w:r w:rsidRPr="00C534DC">
        <w:rPr>
          <w:rFonts w:eastAsia="PT Astra Serif"/>
          <w:b/>
          <w:sz w:val="28"/>
          <w:szCs w:val="28"/>
          <w:lang w:eastAsia="zh-CN"/>
        </w:rPr>
        <w:t xml:space="preserve">межведомственной комиссии Удмуртской </w:t>
      </w:r>
    </w:p>
    <w:p w:rsidR="00C534DC" w:rsidRPr="00C534DC" w:rsidRDefault="00C534DC" w:rsidP="00C534DC">
      <w:pPr>
        <w:pBdr>
          <w:top w:val="none" w:sz="4" w:space="0" w:color="000000"/>
          <w:left w:val="none" w:sz="4" w:space="0" w:color="000000"/>
          <w:bottom w:val="none" w:sz="4" w:space="0" w:color="000000"/>
          <w:right w:val="none" w:sz="4" w:space="0" w:color="000000"/>
          <w:between w:val="none" w:sz="4" w:space="0" w:color="000000"/>
        </w:pBdr>
        <w:suppressAutoHyphens w:val="0"/>
        <w:autoSpaceDE/>
        <w:ind w:left="-567"/>
        <w:jc w:val="center"/>
        <w:rPr>
          <w:rFonts w:eastAsia="Arial"/>
          <w:b/>
          <w:sz w:val="28"/>
          <w:szCs w:val="28"/>
          <w:lang w:eastAsia="zh-CN"/>
        </w:rPr>
      </w:pPr>
      <w:r w:rsidRPr="00C534DC">
        <w:rPr>
          <w:rFonts w:eastAsia="PT Astra Serif"/>
          <w:b/>
          <w:sz w:val="28"/>
          <w:szCs w:val="28"/>
          <w:lang w:eastAsia="zh-CN"/>
        </w:rPr>
        <w:t>Республики</w:t>
      </w:r>
      <w:r w:rsidRPr="00C534DC">
        <w:rPr>
          <w:rFonts w:eastAsia="Arial"/>
          <w:b/>
          <w:sz w:val="28"/>
          <w:szCs w:val="28"/>
          <w:lang w:eastAsia="zh-CN"/>
        </w:rPr>
        <w:t xml:space="preserve"> </w:t>
      </w:r>
      <w:r w:rsidRPr="00C534DC">
        <w:rPr>
          <w:rFonts w:eastAsia="PT Astra Serif"/>
          <w:b/>
          <w:sz w:val="28"/>
          <w:szCs w:val="28"/>
          <w:lang w:eastAsia="zh-CN"/>
        </w:rPr>
        <w:t xml:space="preserve">по противодействию формированию просроченной </w:t>
      </w:r>
    </w:p>
    <w:p w:rsidR="00C534DC" w:rsidRPr="00C534DC" w:rsidRDefault="00C534DC" w:rsidP="00C534DC">
      <w:pPr>
        <w:autoSpaceDE/>
        <w:spacing w:line="276" w:lineRule="auto"/>
        <w:ind w:left="-567" w:firstLine="585"/>
        <w:jc w:val="center"/>
        <w:rPr>
          <w:b/>
          <w:sz w:val="28"/>
          <w:szCs w:val="28"/>
        </w:rPr>
      </w:pPr>
      <w:r w:rsidRPr="00C534DC">
        <w:rPr>
          <w:rFonts w:eastAsia="PT Astra Serif"/>
          <w:b/>
          <w:color w:val="000000"/>
          <w:sz w:val="28"/>
          <w:szCs w:val="28"/>
          <w:lang w:eastAsia="ru-RU" w:bidi="ru-RU"/>
        </w:rPr>
        <w:t>задолженности по заработной плате в</w:t>
      </w:r>
      <w:r w:rsidRPr="00C534DC">
        <w:rPr>
          <w:rFonts w:eastAsia="PT Astra Serif"/>
          <w:color w:val="000000"/>
          <w:sz w:val="28"/>
          <w:szCs w:val="28"/>
          <w:lang w:eastAsia="ru-RU" w:bidi="ru-RU"/>
        </w:rPr>
        <w:t xml:space="preserve"> </w:t>
      </w:r>
      <w:r w:rsidRPr="00C534DC">
        <w:rPr>
          <w:b/>
          <w:sz w:val="28"/>
          <w:szCs w:val="28"/>
        </w:rPr>
        <w:t xml:space="preserve">муниципальном образовании «Муниципальный округ </w:t>
      </w:r>
      <w:proofErr w:type="spellStart"/>
      <w:r w:rsidRPr="00C534DC">
        <w:rPr>
          <w:b/>
          <w:sz w:val="28"/>
          <w:szCs w:val="28"/>
        </w:rPr>
        <w:t>Якшур-Бодьинский</w:t>
      </w:r>
      <w:proofErr w:type="spellEnd"/>
      <w:r w:rsidRPr="00C534DC">
        <w:rPr>
          <w:b/>
          <w:sz w:val="28"/>
          <w:szCs w:val="28"/>
        </w:rPr>
        <w:t xml:space="preserve"> район Удмуртской Республики»</w:t>
      </w:r>
    </w:p>
    <w:p w:rsidR="00C534DC" w:rsidRPr="00C534DC" w:rsidRDefault="00C534DC" w:rsidP="00C534DC">
      <w:pPr>
        <w:autoSpaceDE/>
        <w:spacing w:line="276" w:lineRule="auto"/>
        <w:ind w:left="-567"/>
        <w:rPr>
          <w:b/>
          <w:sz w:val="28"/>
          <w:szCs w:val="28"/>
        </w:rPr>
      </w:pPr>
    </w:p>
    <w:p w:rsidR="00C534DC" w:rsidRPr="00C534DC" w:rsidRDefault="00C534DC" w:rsidP="00C534DC">
      <w:pPr>
        <w:suppressAutoHyphens w:val="0"/>
        <w:autoSpaceDE/>
        <w:spacing w:line="360" w:lineRule="auto"/>
        <w:ind w:left="-567" w:firstLine="680"/>
        <w:jc w:val="both"/>
        <w:rPr>
          <w:sz w:val="28"/>
          <w:szCs w:val="20"/>
          <w:lang w:eastAsia="ru-RU"/>
        </w:rPr>
      </w:pPr>
      <w:r w:rsidRPr="00C534DC">
        <w:rPr>
          <w:sz w:val="28"/>
          <w:szCs w:val="28"/>
          <w:lang w:eastAsia="zh-CN"/>
        </w:rPr>
        <w:t xml:space="preserve">1. </w:t>
      </w:r>
      <w:proofErr w:type="spellStart"/>
      <w:r w:rsidRPr="00C534DC">
        <w:rPr>
          <w:sz w:val="28"/>
          <w:szCs w:val="28"/>
          <w:lang w:eastAsia="zh-CN"/>
        </w:rPr>
        <w:t>Широбоков</w:t>
      </w:r>
      <w:proofErr w:type="spellEnd"/>
      <w:r w:rsidRPr="00C534DC">
        <w:rPr>
          <w:sz w:val="28"/>
          <w:szCs w:val="28"/>
          <w:lang w:eastAsia="zh-CN"/>
        </w:rPr>
        <w:t xml:space="preserve"> Сергей Дмитриевич, первый заместитель главы Администрации</w:t>
      </w:r>
      <w:r w:rsidRPr="00C534DC">
        <w:rPr>
          <w:sz w:val="28"/>
          <w:szCs w:val="20"/>
          <w:lang w:eastAsia="ru-RU"/>
        </w:rPr>
        <w:t xml:space="preserve"> муниципального образования «Муниципальный округ </w:t>
      </w:r>
      <w:proofErr w:type="spellStart"/>
      <w:r w:rsidRPr="00C534DC">
        <w:rPr>
          <w:sz w:val="28"/>
          <w:szCs w:val="20"/>
          <w:lang w:eastAsia="ru-RU"/>
        </w:rPr>
        <w:t>Якшур-Бодьинский</w:t>
      </w:r>
      <w:proofErr w:type="spellEnd"/>
      <w:r w:rsidRPr="00C534DC">
        <w:rPr>
          <w:sz w:val="28"/>
          <w:szCs w:val="20"/>
          <w:lang w:eastAsia="ru-RU"/>
        </w:rPr>
        <w:t xml:space="preserve"> район Удмуртской Республики», председатель рабочей группы;</w:t>
      </w:r>
    </w:p>
    <w:p w:rsidR="00C534DC" w:rsidRPr="00C534DC" w:rsidRDefault="00C534DC" w:rsidP="00C534DC">
      <w:pPr>
        <w:suppressAutoHyphens w:val="0"/>
        <w:autoSpaceDE/>
        <w:spacing w:line="360" w:lineRule="auto"/>
        <w:ind w:left="-567" w:firstLine="680"/>
        <w:jc w:val="both"/>
        <w:rPr>
          <w:sz w:val="28"/>
          <w:szCs w:val="20"/>
          <w:lang w:eastAsia="ru-RU"/>
        </w:rPr>
      </w:pPr>
      <w:r w:rsidRPr="00C534DC">
        <w:rPr>
          <w:sz w:val="28"/>
          <w:szCs w:val="20"/>
          <w:lang w:eastAsia="ru-RU"/>
        </w:rPr>
        <w:t xml:space="preserve">2. Митрофанова Татьяна Геннадьевна, начальник Управления по развитию территории Администрации муниципального образования «Муниципальный округ </w:t>
      </w:r>
      <w:proofErr w:type="spellStart"/>
      <w:r w:rsidRPr="00C534DC">
        <w:rPr>
          <w:sz w:val="28"/>
          <w:szCs w:val="20"/>
          <w:lang w:eastAsia="ru-RU"/>
        </w:rPr>
        <w:t>Якшур-Бодьинский</w:t>
      </w:r>
      <w:proofErr w:type="spellEnd"/>
      <w:r w:rsidRPr="00C534DC">
        <w:rPr>
          <w:sz w:val="28"/>
          <w:szCs w:val="20"/>
          <w:lang w:eastAsia="ru-RU"/>
        </w:rPr>
        <w:t xml:space="preserve"> район Удмуртской Республики», заместитель председателя рабочей группы;</w:t>
      </w:r>
    </w:p>
    <w:p w:rsidR="00C534DC" w:rsidRPr="00C534DC" w:rsidRDefault="00C534DC" w:rsidP="00C534DC">
      <w:pPr>
        <w:suppressAutoHyphens w:val="0"/>
        <w:autoSpaceDE/>
        <w:spacing w:line="360" w:lineRule="auto"/>
        <w:ind w:left="-567" w:firstLine="680"/>
        <w:jc w:val="both"/>
        <w:rPr>
          <w:sz w:val="28"/>
          <w:szCs w:val="20"/>
          <w:lang w:eastAsia="ru-RU"/>
        </w:rPr>
      </w:pPr>
      <w:r w:rsidRPr="00C534DC">
        <w:rPr>
          <w:sz w:val="28"/>
          <w:szCs w:val="20"/>
          <w:lang w:eastAsia="ru-RU"/>
        </w:rPr>
        <w:t xml:space="preserve">3. Вахрушева Надежда Геннадьевна, заместитель начальника Управления по развитию территории Администрации муниципального образования «Муниципальный округ </w:t>
      </w:r>
      <w:proofErr w:type="spellStart"/>
      <w:r w:rsidRPr="00C534DC">
        <w:rPr>
          <w:sz w:val="28"/>
          <w:szCs w:val="20"/>
          <w:lang w:eastAsia="ru-RU"/>
        </w:rPr>
        <w:t>Якшур-Бодьинский</w:t>
      </w:r>
      <w:proofErr w:type="spellEnd"/>
      <w:r w:rsidRPr="00C534DC">
        <w:rPr>
          <w:sz w:val="28"/>
          <w:szCs w:val="20"/>
          <w:lang w:eastAsia="ru-RU"/>
        </w:rPr>
        <w:t xml:space="preserve"> район Удмуртской Республики», секретарь рабочей группы;</w:t>
      </w:r>
    </w:p>
    <w:p w:rsidR="00C534DC" w:rsidRPr="00C534DC" w:rsidRDefault="00C534DC" w:rsidP="00C534DC">
      <w:pPr>
        <w:suppressAutoHyphens w:val="0"/>
        <w:autoSpaceDE/>
        <w:spacing w:line="360" w:lineRule="auto"/>
        <w:ind w:left="-567" w:firstLine="680"/>
        <w:jc w:val="both"/>
        <w:rPr>
          <w:sz w:val="28"/>
          <w:szCs w:val="20"/>
          <w:lang w:eastAsia="ru-RU"/>
        </w:rPr>
      </w:pPr>
      <w:r w:rsidRPr="00C534DC">
        <w:rPr>
          <w:sz w:val="28"/>
          <w:szCs w:val="20"/>
          <w:lang w:eastAsia="ru-RU"/>
        </w:rPr>
        <w:t xml:space="preserve">4.  </w:t>
      </w:r>
      <w:proofErr w:type="spellStart"/>
      <w:r w:rsidRPr="00C534DC">
        <w:rPr>
          <w:sz w:val="28"/>
          <w:szCs w:val="20"/>
          <w:lang w:eastAsia="ru-RU"/>
        </w:rPr>
        <w:t>Шулепова</w:t>
      </w:r>
      <w:proofErr w:type="spellEnd"/>
      <w:r w:rsidRPr="00C534DC">
        <w:rPr>
          <w:sz w:val="28"/>
          <w:szCs w:val="20"/>
          <w:lang w:eastAsia="ru-RU"/>
        </w:rPr>
        <w:t xml:space="preserve"> Лариса Петровна, начальник Управления финансов Администрации муниципального образования «Муниципальный округ </w:t>
      </w:r>
      <w:proofErr w:type="spellStart"/>
      <w:r w:rsidRPr="00C534DC">
        <w:rPr>
          <w:sz w:val="28"/>
          <w:szCs w:val="20"/>
          <w:lang w:eastAsia="ru-RU"/>
        </w:rPr>
        <w:t>Якшур-Бодьинский</w:t>
      </w:r>
      <w:proofErr w:type="spellEnd"/>
      <w:r w:rsidRPr="00C534DC">
        <w:rPr>
          <w:sz w:val="28"/>
          <w:szCs w:val="20"/>
          <w:lang w:eastAsia="ru-RU"/>
        </w:rPr>
        <w:t xml:space="preserve"> район Удмуртской Республики», член рабочей группы;</w:t>
      </w:r>
    </w:p>
    <w:p w:rsidR="00C534DC" w:rsidRPr="00C534DC" w:rsidRDefault="00C534DC" w:rsidP="00C534DC">
      <w:pPr>
        <w:suppressAutoHyphens w:val="0"/>
        <w:autoSpaceDE/>
        <w:spacing w:line="360" w:lineRule="auto"/>
        <w:ind w:left="-567" w:firstLine="680"/>
        <w:jc w:val="both"/>
        <w:rPr>
          <w:sz w:val="28"/>
          <w:szCs w:val="20"/>
          <w:lang w:eastAsia="ru-RU"/>
        </w:rPr>
      </w:pPr>
      <w:r w:rsidRPr="00C534DC">
        <w:rPr>
          <w:sz w:val="28"/>
          <w:szCs w:val="20"/>
          <w:lang w:eastAsia="ru-RU"/>
        </w:rPr>
        <w:t>5. П</w:t>
      </w:r>
      <w:r w:rsidRPr="00C534DC">
        <w:rPr>
          <w:sz w:val="28"/>
          <w:szCs w:val="28"/>
          <w:lang w:eastAsia="zh-CN"/>
        </w:rPr>
        <w:t>редставитель ОСФР по УР</w:t>
      </w:r>
      <w:r w:rsidRPr="00C534DC">
        <w:rPr>
          <w:sz w:val="28"/>
          <w:szCs w:val="20"/>
          <w:lang w:eastAsia="ru-RU"/>
        </w:rPr>
        <w:t>, член рабочей группы (по согласованию);</w:t>
      </w:r>
    </w:p>
    <w:p w:rsidR="00C534DC" w:rsidRPr="00C534DC" w:rsidRDefault="00C534DC" w:rsidP="00C534DC">
      <w:pPr>
        <w:suppressAutoHyphens w:val="0"/>
        <w:autoSpaceDE/>
        <w:spacing w:line="360" w:lineRule="auto"/>
        <w:ind w:left="-567" w:firstLine="680"/>
        <w:jc w:val="both"/>
        <w:rPr>
          <w:sz w:val="28"/>
          <w:szCs w:val="20"/>
          <w:lang w:eastAsia="ru-RU"/>
        </w:rPr>
      </w:pPr>
      <w:r w:rsidRPr="00C534DC">
        <w:rPr>
          <w:sz w:val="28"/>
          <w:szCs w:val="20"/>
          <w:lang w:eastAsia="ru-RU"/>
        </w:rPr>
        <w:t>6. П</w:t>
      </w:r>
      <w:r w:rsidRPr="00C534DC">
        <w:rPr>
          <w:sz w:val="28"/>
          <w:szCs w:val="28"/>
          <w:lang w:eastAsia="zh-CN"/>
        </w:rPr>
        <w:t xml:space="preserve">редставитель филиала казенного учреждения Удмуртской Республики «Республиканский центр занятости населения» «Центр занятости населения </w:t>
      </w:r>
      <w:proofErr w:type="spellStart"/>
      <w:r w:rsidRPr="00C534DC">
        <w:rPr>
          <w:sz w:val="28"/>
          <w:szCs w:val="28"/>
          <w:lang w:eastAsia="zh-CN"/>
        </w:rPr>
        <w:t>Якшур-Бодьинского</w:t>
      </w:r>
      <w:proofErr w:type="spellEnd"/>
      <w:r w:rsidRPr="00C534DC">
        <w:rPr>
          <w:sz w:val="28"/>
          <w:szCs w:val="28"/>
          <w:lang w:eastAsia="zh-CN"/>
        </w:rPr>
        <w:t xml:space="preserve"> района»</w:t>
      </w:r>
      <w:r w:rsidRPr="00C534DC">
        <w:rPr>
          <w:sz w:val="28"/>
          <w:szCs w:val="20"/>
          <w:lang w:eastAsia="ru-RU"/>
        </w:rPr>
        <w:t>, член рабочей группы (по согласованию);</w:t>
      </w:r>
    </w:p>
    <w:p w:rsidR="00C534DC" w:rsidRPr="00C534DC" w:rsidRDefault="00C534DC" w:rsidP="00C534DC">
      <w:pPr>
        <w:suppressAutoHyphens w:val="0"/>
        <w:autoSpaceDE/>
        <w:spacing w:line="360" w:lineRule="auto"/>
        <w:ind w:left="-567" w:firstLine="680"/>
        <w:jc w:val="both"/>
        <w:rPr>
          <w:sz w:val="28"/>
          <w:szCs w:val="20"/>
          <w:lang w:eastAsia="ru-RU"/>
        </w:rPr>
      </w:pPr>
      <w:r w:rsidRPr="00C534DC">
        <w:rPr>
          <w:sz w:val="28"/>
          <w:szCs w:val="20"/>
          <w:lang w:eastAsia="ru-RU"/>
        </w:rPr>
        <w:t>7.</w:t>
      </w:r>
      <w:r w:rsidRPr="00C534DC">
        <w:rPr>
          <w:rFonts w:ascii="PT Astra Serif" w:hAnsi="PT Astra Serif"/>
          <w:color w:val="000000"/>
          <w:sz w:val="28"/>
          <w:szCs w:val="28"/>
          <w:shd w:val="clear" w:color="auto" w:fill="FFFFFF"/>
          <w:lang w:eastAsia="zh-CN"/>
        </w:rPr>
        <w:t xml:space="preserve">  Представитель Управления ФНС России по Удмуртской Республике (по согласованию).</w:t>
      </w:r>
    </w:p>
    <w:p w:rsidR="00C534DC" w:rsidRPr="00C534DC" w:rsidRDefault="00C534DC" w:rsidP="00C534DC">
      <w:pPr>
        <w:suppressAutoHyphens w:val="0"/>
        <w:autoSpaceDE/>
        <w:spacing w:line="360" w:lineRule="auto"/>
        <w:ind w:firstLine="680"/>
        <w:jc w:val="both"/>
        <w:rPr>
          <w:sz w:val="28"/>
          <w:szCs w:val="20"/>
          <w:lang w:eastAsia="ru-RU"/>
        </w:rPr>
      </w:pPr>
    </w:p>
    <w:p w:rsidR="00C534DC" w:rsidRPr="00C534DC" w:rsidRDefault="00C534DC" w:rsidP="00C534DC">
      <w:pPr>
        <w:suppressAutoHyphens w:val="0"/>
        <w:autoSpaceDE/>
        <w:spacing w:line="360" w:lineRule="auto"/>
        <w:ind w:firstLine="680"/>
        <w:jc w:val="both"/>
        <w:rPr>
          <w:sz w:val="28"/>
          <w:szCs w:val="20"/>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B46B2F" w:rsidRPr="00B46B2F" w:rsidTr="00B939FB">
        <w:trPr>
          <w:trHeight w:val="1700"/>
        </w:trPr>
        <w:tc>
          <w:tcPr>
            <w:tcW w:w="4244" w:type="dxa"/>
          </w:tcPr>
          <w:p w:rsidR="00B46B2F" w:rsidRPr="00B46B2F" w:rsidRDefault="00B46B2F" w:rsidP="00B46B2F">
            <w:pPr>
              <w:suppressAutoHyphens w:val="0"/>
              <w:autoSpaceDE/>
              <w:snapToGrid w:val="0"/>
              <w:spacing w:after="200" w:line="192" w:lineRule="auto"/>
              <w:jc w:val="center"/>
              <w:rPr>
                <w:rFonts w:eastAsiaTheme="minorHAnsi"/>
                <w:b/>
                <w:sz w:val="30"/>
                <w:szCs w:val="30"/>
              </w:rPr>
            </w:pPr>
          </w:p>
          <w:p w:rsidR="00B46B2F" w:rsidRPr="00B46B2F" w:rsidRDefault="00B46B2F" w:rsidP="00B46B2F">
            <w:pPr>
              <w:suppressAutoHyphens w:val="0"/>
              <w:autoSpaceDE/>
              <w:spacing w:after="200" w:line="276" w:lineRule="auto"/>
              <w:ind w:right="-117"/>
              <w:jc w:val="center"/>
              <w:rPr>
                <w:rFonts w:eastAsiaTheme="minorHAnsi"/>
                <w:b/>
                <w:sz w:val="30"/>
                <w:szCs w:val="30"/>
              </w:rPr>
            </w:pPr>
            <w:r w:rsidRPr="00B46B2F">
              <w:rPr>
                <w:rFonts w:eastAsiaTheme="minorHAnsi"/>
                <w:b/>
                <w:sz w:val="30"/>
                <w:szCs w:val="30"/>
              </w:rPr>
              <w:t xml:space="preserve"> </w:t>
            </w:r>
          </w:p>
        </w:tc>
        <w:tc>
          <w:tcPr>
            <w:tcW w:w="1723" w:type="dxa"/>
          </w:tcPr>
          <w:p w:rsidR="00B46B2F" w:rsidRPr="00B46B2F" w:rsidRDefault="00B46B2F" w:rsidP="00B46B2F">
            <w:pPr>
              <w:suppressAutoHyphens w:val="0"/>
              <w:autoSpaceDE/>
              <w:snapToGrid w:val="0"/>
              <w:spacing w:after="200" w:line="96" w:lineRule="auto"/>
              <w:jc w:val="center"/>
              <w:rPr>
                <w:rFonts w:eastAsiaTheme="minorHAnsi"/>
                <w:b/>
                <w:sz w:val="30"/>
                <w:szCs w:val="30"/>
                <w:lang w:val="en-US"/>
              </w:rPr>
            </w:pPr>
            <w:r w:rsidRPr="00B46B2F">
              <w:rPr>
                <w:rFonts w:eastAsiaTheme="minorHAnsi"/>
                <w:b/>
                <w:noProof/>
                <w:sz w:val="30"/>
                <w:szCs w:val="30"/>
                <w:lang w:eastAsia="ru-RU"/>
              </w:rPr>
              <w:drawing>
                <wp:anchor distT="0" distB="0" distL="114935" distR="114935" simplePos="0" relativeHeight="251665408" behindDoc="1" locked="0" layoutInCell="1" allowOverlap="1" wp14:anchorId="4505CCAE" wp14:editId="0A8A06E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B46B2F" w:rsidRPr="00B46B2F" w:rsidRDefault="00B46B2F" w:rsidP="00B46B2F">
            <w:pPr>
              <w:suppressAutoHyphens w:val="0"/>
              <w:autoSpaceDE/>
              <w:spacing w:after="200" w:line="276" w:lineRule="auto"/>
              <w:jc w:val="center"/>
              <w:rPr>
                <w:rFonts w:eastAsiaTheme="minorHAnsi"/>
                <w:b/>
                <w:sz w:val="30"/>
                <w:szCs w:val="30"/>
              </w:rPr>
            </w:pPr>
          </w:p>
        </w:tc>
      </w:tr>
      <w:tr w:rsidR="00B46B2F" w:rsidRPr="00B46B2F" w:rsidTr="00B939FB">
        <w:tc>
          <w:tcPr>
            <w:tcW w:w="10004" w:type="dxa"/>
            <w:gridSpan w:val="3"/>
          </w:tcPr>
          <w:p w:rsidR="00B46B2F" w:rsidRPr="00B46B2F" w:rsidRDefault="00B46B2F" w:rsidP="00B46B2F">
            <w:pPr>
              <w:keepNext/>
              <w:tabs>
                <w:tab w:val="num" w:pos="2130"/>
              </w:tabs>
              <w:suppressAutoHyphens w:val="0"/>
              <w:autoSpaceDE/>
              <w:spacing w:after="200" w:line="276" w:lineRule="auto"/>
              <w:ind w:right="-117"/>
              <w:contextualSpacing/>
              <w:jc w:val="center"/>
              <w:outlineLvl w:val="0"/>
              <w:rPr>
                <w:rFonts w:eastAsiaTheme="minorHAnsi"/>
                <w:b/>
                <w:sz w:val="26"/>
                <w:szCs w:val="26"/>
              </w:rPr>
            </w:pPr>
            <w:r w:rsidRPr="00B46B2F">
              <w:rPr>
                <w:rFonts w:eastAsiaTheme="minorHAnsi"/>
                <w:b/>
                <w:sz w:val="26"/>
                <w:szCs w:val="26"/>
              </w:rPr>
              <w:t xml:space="preserve">Администрация муниципального образования </w:t>
            </w:r>
          </w:p>
          <w:p w:rsidR="00B46B2F" w:rsidRPr="00B46B2F" w:rsidRDefault="00B46B2F" w:rsidP="00B46B2F">
            <w:pPr>
              <w:keepNext/>
              <w:tabs>
                <w:tab w:val="num" w:pos="2130"/>
              </w:tabs>
              <w:suppressAutoHyphens w:val="0"/>
              <w:autoSpaceDE/>
              <w:spacing w:after="200" w:line="276" w:lineRule="auto"/>
              <w:ind w:right="-117"/>
              <w:contextualSpacing/>
              <w:jc w:val="center"/>
              <w:outlineLvl w:val="0"/>
              <w:rPr>
                <w:rFonts w:eastAsiaTheme="minorHAnsi"/>
                <w:b/>
                <w:sz w:val="26"/>
                <w:szCs w:val="26"/>
              </w:rPr>
            </w:pPr>
            <w:r w:rsidRPr="00B46B2F">
              <w:rPr>
                <w:rFonts w:eastAsiaTheme="minorHAnsi"/>
                <w:b/>
                <w:sz w:val="26"/>
                <w:szCs w:val="26"/>
              </w:rPr>
              <w:t xml:space="preserve">«Муниципальный округ </w:t>
            </w:r>
            <w:proofErr w:type="spellStart"/>
            <w:r w:rsidRPr="00B46B2F">
              <w:rPr>
                <w:rFonts w:eastAsiaTheme="minorHAnsi"/>
                <w:b/>
                <w:sz w:val="26"/>
                <w:szCs w:val="26"/>
              </w:rPr>
              <w:t>Якшур-Бодьинский</w:t>
            </w:r>
            <w:proofErr w:type="spellEnd"/>
            <w:r w:rsidRPr="00B46B2F">
              <w:rPr>
                <w:rFonts w:eastAsiaTheme="minorHAnsi"/>
                <w:b/>
                <w:sz w:val="26"/>
                <w:szCs w:val="26"/>
              </w:rPr>
              <w:t xml:space="preserve"> район Удмуртской Республики»</w:t>
            </w:r>
          </w:p>
          <w:p w:rsidR="00B46B2F" w:rsidRPr="00B46B2F" w:rsidRDefault="00B46B2F" w:rsidP="00B46B2F">
            <w:pPr>
              <w:suppressAutoHyphens w:val="0"/>
              <w:autoSpaceDE/>
              <w:snapToGrid w:val="0"/>
              <w:spacing w:after="200" w:line="192" w:lineRule="auto"/>
              <w:jc w:val="center"/>
              <w:rPr>
                <w:rFonts w:eastAsiaTheme="minorHAnsi"/>
                <w:b/>
                <w:sz w:val="32"/>
                <w:szCs w:val="32"/>
              </w:rPr>
            </w:pPr>
          </w:p>
        </w:tc>
      </w:tr>
      <w:tr w:rsidR="00B46B2F" w:rsidRPr="00B46B2F" w:rsidTr="00B939FB">
        <w:tc>
          <w:tcPr>
            <w:tcW w:w="10004" w:type="dxa"/>
            <w:gridSpan w:val="3"/>
          </w:tcPr>
          <w:p w:rsidR="00B46B2F" w:rsidRPr="00B46B2F" w:rsidRDefault="00B46B2F" w:rsidP="00B46B2F">
            <w:pPr>
              <w:suppressAutoHyphens w:val="0"/>
              <w:autoSpaceDE/>
              <w:snapToGrid w:val="0"/>
              <w:spacing w:after="200" w:line="192" w:lineRule="auto"/>
              <w:jc w:val="center"/>
              <w:rPr>
                <w:rFonts w:eastAsiaTheme="minorHAnsi"/>
                <w:b/>
                <w:sz w:val="32"/>
                <w:szCs w:val="32"/>
              </w:rPr>
            </w:pPr>
            <w:r w:rsidRPr="00B46B2F">
              <w:rPr>
                <w:rFonts w:eastAsiaTheme="minorHAnsi"/>
                <w:b/>
                <w:sz w:val="26"/>
                <w:szCs w:val="26"/>
                <w:lang w:eastAsia="en-US"/>
              </w:rPr>
              <w:t xml:space="preserve">«Удмурт </w:t>
            </w:r>
            <w:proofErr w:type="spellStart"/>
            <w:r w:rsidRPr="00B46B2F">
              <w:rPr>
                <w:rFonts w:eastAsiaTheme="minorHAnsi"/>
                <w:b/>
                <w:sz w:val="26"/>
                <w:szCs w:val="26"/>
                <w:lang w:eastAsia="en-US"/>
              </w:rPr>
              <w:t>Элькунысь</w:t>
            </w:r>
            <w:proofErr w:type="spellEnd"/>
            <w:r w:rsidRPr="00B46B2F">
              <w:rPr>
                <w:rFonts w:eastAsiaTheme="minorHAnsi"/>
                <w:b/>
                <w:sz w:val="26"/>
                <w:szCs w:val="26"/>
                <w:lang w:eastAsia="en-US"/>
              </w:rPr>
              <w:t xml:space="preserve"> </w:t>
            </w:r>
            <w:proofErr w:type="spellStart"/>
            <w:r w:rsidRPr="00B46B2F">
              <w:rPr>
                <w:rFonts w:eastAsiaTheme="minorHAnsi"/>
                <w:b/>
                <w:sz w:val="26"/>
                <w:szCs w:val="26"/>
                <w:lang w:eastAsia="en-US"/>
              </w:rPr>
              <w:t>Якшур-Бӧдья</w:t>
            </w:r>
            <w:proofErr w:type="spellEnd"/>
            <w:r w:rsidRPr="00B46B2F">
              <w:rPr>
                <w:rFonts w:eastAsiaTheme="minorHAnsi"/>
                <w:b/>
                <w:sz w:val="26"/>
                <w:szCs w:val="26"/>
                <w:lang w:eastAsia="en-US"/>
              </w:rPr>
              <w:t xml:space="preserve"> </w:t>
            </w:r>
            <w:proofErr w:type="spellStart"/>
            <w:r w:rsidRPr="00B46B2F">
              <w:rPr>
                <w:rFonts w:eastAsiaTheme="minorHAnsi"/>
                <w:b/>
                <w:sz w:val="26"/>
                <w:szCs w:val="26"/>
                <w:lang w:eastAsia="en-US"/>
              </w:rPr>
              <w:t>ёрос</w:t>
            </w:r>
            <w:proofErr w:type="spellEnd"/>
            <w:r w:rsidRPr="00B46B2F">
              <w:rPr>
                <w:rFonts w:eastAsiaTheme="minorHAnsi"/>
                <w:b/>
                <w:sz w:val="26"/>
                <w:szCs w:val="26"/>
                <w:lang w:eastAsia="en-US"/>
              </w:rPr>
              <w:t xml:space="preserve"> муниципал  округ» муниципал </w:t>
            </w:r>
            <w:proofErr w:type="spellStart"/>
            <w:r w:rsidRPr="00B46B2F">
              <w:rPr>
                <w:rFonts w:eastAsiaTheme="minorHAnsi"/>
                <w:b/>
                <w:sz w:val="26"/>
                <w:szCs w:val="26"/>
                <w:lang w:eastAsia="en-US"/>
              </w:rPr>
              <w:t>кылдытэтлэн</w:t>
            </w:r>
            <w:proofErr w:type="spellEnd"/>
            <w:r w:rsidRPr="00B46B2F">
              <w:rPr>
                <w:rFonts w:eastAsiaTheme="minorHAnsi"/>
                <w:b/>
                <w:sz w:val="26"/>
                <w:szCs w:val="26"/>
                <w:lang w:eastAsia="en-US"/>
              </w:rPr>
              <w:t xml:space="preserve"> </w:t>
            </w:r>
            <w:proofErr w:type="spellStart"/>
            <w:r w:rsidRPr="00B46B2F">
              <w:rPr>
                <w:rFonts w:eastAsiaTheme="minorHAnsi"/>
                <w:b/>
                <w:sz w:val="26"/>
                <w:szCs w:val="26"/>
                <w:lang w:eastAsia="en-US"/>
              </w:rPr>
              <w:t>Администрациез</w:t>
            </w:r>
            <w:proofErr w:type="spellEnd"/>
          </w:p>
        </w:tc>
      </w:tr>
    </w:tbl>
    <w:p w:rsidR="00B46B2F" w:rsidRPr="00B46B2F" w:rsidRDefault="00B46B2F" w:rsidP="00B46B2F">
      <w:pPr>
        <w:pBdr>
          <w:top w:val="none" w:sz="4" w:space="0" w:color="000000"/>
          <w:left w:val="none" w:sz="4" w:space="0" w:color="000000"/>
          <w:bottom w:val="none" w:sz="4" w:space="0" w:color="000000"/>
          <w:right w:val="none" w:sz="4" w:space="0" w:color="000000"/>
        </w:pBdr>
        <w:suppressAutoHyphens w:val="0"/>
        <w:autoSpaceDE/>
        <w:spacing w:line="276" w:lineRule="auto"/>
        <w:jc w:val="center"/>
        <w:rPr>
          <w:rFonts w:asciiTheme="minorHAnsi" w:eastAsiaTheme="minorHAnsi" w:hAnsiTheme="minorHAnsi" w:cstheme="minorBidi"/>
          <w:sz w:val="22"/>
          <w:szCs w:val="22"/>
          <w:lang w:eastAsia="en-US"/>
        </w:rPr>
      </w:pPr>
      <w:proofErr w:type="gramStart"/>
      <w:r w:rsidRPr="00B46B2F">
        <w:rPr>
          <w:b/>
          <w:color w:val="000000"/>
          <w:sz w:val="44"/>
          <w:szCs w:val="22"/>
          <w:lang w:eastAsia="en-US"/>
        </w:rPr>
        <w:t>П</w:t>
      </w:r>
      <w:proofErr w:type="gramEnd"/>
      <w:r w:rsidRPr="00B46B2F">
        <w:rPr>
          <w:b/>
          <w:color w:val="000000"/>
          <w:sz w:val="44"/>
          <w:szCs w:val="22"/>
          <w:lang w:eastAsia="en-US"/>
        </w:rPr>
        <w:t xml:space="preserve"> О С Т А Н О В Л Е Н И Е</w:t>
      </w:r>
    </w:p>
    <w:p w:rsidR="00B46B2F" w:rsidRPr="00B46B2F" w:rsidRDefault="00B46B2F" w:rsidP="00B46B2F">
      <w:pPr>
        <w:pBdr>
          <w:top w:val="none" w:sz="4" w:space="0" w:color="000000"/>
          <w:left w:val="none" w:sz="4" w:space="0" w:color="000000"/>
          <w:bottom w:val="none" w:sz="4" w:space="0" w:color="000000"/>
          <w:right w:val="none" w:sz="4" w:space="0" w:color="000000"/>
        </w:pBdr>
        <w:suppressAutoHyphens w:val="0"/>
        <w:autoSpaceDE/>
        <w:spacing w:line="276" w:lineRule="auto"/>
        <w:jc w:val="center"/>
        <w:rPr>
          <w:rFonts w:asciiTheme="minorHAnsi" w:eastAsiaTheme="minorHAnsi" w:hAnsiTheme="minorHAnsi" w:cstheme="minorBidi"/>
          <w:sz w:val="22"/>
          <w:szCs w:val="22"/>
          <w:lang w:eastAsia="en-US"/>
        </w:rPr>
      </w:pPr>
      <w:r w:rsidRPr="00B46B2F">
        <w:rPr>
          <w:b/>
          <w:color w:val="000000"/>
          <w:sz w:val="28"/>
          <w:szCs w:val="22"/>
          <w:lang w:eastAsia="en-US"/>
        </w:rPr>
        <w:t> </w:t>
      </w:r>
    </w:p>
    <w:p w:rsidR="00B46B2F" w:rsidRPr="00B46B2F" w:rsidRDefault="00B46B2F" w:rsidP="00B46B2F">
      <w:pPr>
        <w:pBdr>
          <w:top w:val="none" w:sz="4" w:space="0" w:color="000000"/>
          <w:left w:val="none" w:sz="4" w:space="0" w:color="000000"/>
          <w:bottom w:val="none" w:sz="4" w:space="0" w:color="000000"/>
          <w:right w:val="none" w:sz="4" w:space="0" w:color="000000"/>
        </w:pBdr>
        <w:suppressAutoHyphens w:val="0"/>
        <w:autoSpaceDE/>
        <w:spacing w:line="276" w:lineRule="auto"/>
        <w:jc w:val="both"/>
        <w:rPr>
          <w:rFonts w:asciiTheme="minorHAnsi" w:eastAsiaTheme="minorHAnsi" w:hAnsiTheme="minorHAnsi" w:cstheme="minorBidi"/>
          <w:sz w:val="22"/>
          <w:szCs w:val="22"/>
          <w:lang w:eastAsia="en-US"/>
        </w:rPr>
      </w:pPr>
      <w:r w:rsidRPr="00B46B2F">
        <w:rPr>
          <w:b/>
          <w:color w:val="000000"/>
          <w:sz w:val="28"/>
          <w:szCs w:val="22"/>
          <w:lang w:eastAsia="en-US"/>
        </w:rPr>
        <w:t>от «27»  июня 2025 года</w:t>
      </w:r>
      <w:r w:rsidRPr="00B46B2F">
        <w:rPr>
          <w:b/>
          <w:color w:val="000000"/>
          <w:sz w:val="28"/>
          <w:szCs w:val="22"/>
          <w:lang w:eastAsia="en-US"/>
        </w:rPr>
        <w:tab/>
      </w:r>
      <w:r w:rsidRPr="00B46B2F">
        <w:rPr>
          <w:b/>
          <w:color w:val="000000"/>
          <w:sz w:val="28"/>
          <w:szCs w:val="22"/>
          <w:lang w:eastAsia="en-US"/>
        </w:rPr>
        <w:tab/>
      </w:r>
      <w:r w:rsidRPr="00B46B2F">
        <w:rPr>
          <w:b/>
          <w:color w:val="000000"/>
          <w:sz w:val="28"/>
          <w:szCs w:val="22"/>
          <w:lang w:eastAsia="en-US"/>
        </w:rPr>
        <w:tab/>
      </w:r>
      <w:r w:rsidRPr="00B46B2F">
        <w:rPr>
          <w:b/>
          <w:color w:val="000000"/>
          <w:sz w:val="28"/>
          <w:szCs w:val="22"/>
          <w:lang w:eastAsia="en-US"/>
        </w:rPr>
        <w:tab/>
      </w:r>
      <w:r w:rsidRPr="00B46B2F">
        <w:rPr>
          <w:b/>
          <w:color w:val="000000"/>
          <w:sz w:val="28"/>
          <w:szCs w:val="22"/>
          <w:lang w:eastAsia="en-US"/>
        </w:rPr>
        <w:tab/>
      </w:r>
      <w:r w:rsidRPr="00B46B2F">
        <w:rPr>
          <w:b/>
          <w:color w:val="000000"/>
          <w:sz w:val="28"/>
          <w:szCs w:val="22"/>
          <w:lang w:eastAsia="en-US"/>
        </w:rPr>
        <w:tab/>
      </w:r>
      <w:r w:rsidRPr="00B46B2F">
        <w:rPr>
          <w:b/>
          <w:color w:val="000000"/>
          <w:sz w:val="28"/>
          <w:szCs w:val="22"/>
          <w:lang w:eastAsia="en-US"/>
        </w:rPr>
        <w:tab/>
        <w:t>№ 973</w:t>
      </w:r>
    </w:p>
    <w:p w:rsidR="00B46B2F" w:rsidRPr="00B46B2F" w:rsidRDefault="00B46B2F" w:rsidP="00B46B2F">
      <w:pPr>
        <w:pBdr>
          <w:top w:val="none" w:sz="4" w:space="0" w:color="000000"/>
          <w:left w:val="none" w:sz="4" w:space="0" w:color="000000"/>
          <w:bottom w:val="none" w:sz="4" w:space="0" w:color="000000"/>
          <w:right w:val="none" w:sz="4" w:space="0" w:color="000000"/>
        </w:pBdr>
        <w:suppressAutoHyphens w:val="0"/>
        <w:autoSpaceDE/>
        <w:spacing w:line="276" w:lineRule="auto"/>
        <w:jc w:val="center"/>
        <w:rPr>
          <w:rFonts w:asciiTheme="minorHAnsi" w:eastAsiaTheme="minorHAnsi" w:hAnsiTheme="minorHAnsi" w:cstheme="minorBidi"/>
          <w:sz w:val="22"/>
          <w:szCs w:val="22"/>
          <w:lang w:eastAsia="en-US"/>
        </w:rPr>
      </w:pPr>
      <w:proofErr w:type="gramStart"/>
      <w:r w:rsidRPr="00B46B2F">
        <w:rPr>
          <w:b/>
          <w:color w:val="000000"/>
          <w:sz w:val="28"/>
          <w:szCs w:val="22"/>
          <w:lang w:eastAsia="en-US"/>
        </w:rPr>
        <w:t>с</w:t>
      </w:r>
      <w:proofErr w:type="gramEnd"/>
      <w:r w:rsidRPr="00B46B2F">
        <w:rPr>
          <w:b/>
          <w:color w:val="000000"/>
          <w:sz w:val="28"/>
          <w:szCs w:val="22"/>
          <w:lang w:eastAsia="en-US"/>
        </w:rPr>
        <w:t>. Якшур-Бодья</w:t>
      </w:r>
    </w:p>
    <w:p w:rsidR="00B46B2F" w:rsidRPr="00B46B2F" w:rsidRDefault="00B46B2F" w:rsidP="00DA5E66">
      <w:pPr>
        <w:pBdr>
          <w:top w:val="none" w:sz="4" w:space="0" w:color="000000"/>
          <w:left w:val="none" w:sz="4" w:space="0" w:color="000000"/>
          <w:bottom w:val="none" w:sz="4" w:space="0" w:color="000000"/>
          <w:right w:val="none" w:sz="4" w:space="0" w:color="000000"/>
        </w:pBdr>
        <w:suppressAutoHyphens w:val="0"/>
        <w:autoSpaceDE/>
        <w:spacing w:line="276" w:lineRule="auto"/>
        <w:ind w:left="-567"/>
        <w:rPr>
          <w:rFonts w:asciiTheme="minorHAnsi" w:eastAsiaTheme="minorHAnsi" w:hAnsiTheme="minorHAnsi" w:cstheme="minorBidi"/>
          <w:sz w:val="22"/>
          <w:szCs w:val="22"/>
          <w:lang w:eastAsia="en-US"/>
        </w:rPr>
      </w:pPr>
      <w:r w:rsidRPr="00B46B2F">
        <w:rPr>
          <w:b/>
          <w:color w:val="000000"/>
          <w:sz w:val="28"/>
          <w:szCs w:val="22"/>
          <w:lang w:eastAsia="en-US"/>
        </w:rPr>
        <w:t> </w:t>
      </w:r>
      <w:r w:rsidRPr="00B46B2F">
        <w:rPr>
          <w:color w:val="000000"/>
          <w:sz w:val="20"/>
          <w:szCs w:val="22"/>
          <w:lang w:eastAsia="en-US"/>
        </w:rPr>
        <w:t> </w:t>
      </w:r>
    </w:p>
    <w:p w:rsidR="00B46B2F" w:rsidRPr="00B46B2F" w:rsidRDefault="00B46B2F" w:rsidP="00DA5E66">
      <w:pPr>
        <w:widowControl w:val="0"/>
        <w:tabs>
          <w:tab w:val="left" w:pos="765"/>
          <w:tab w:val="center" w:pos="4677"/>
        </w:tabs>
        <w:suppressAutoHyphens w:val="0"/>
        <w:autoSpaceDN w:val="0"/>
        <w:ind w:left="-567"/>
        <w:jc w:val="center"/>
        <w:rPr>
          <w:b/>
          <w:bCs/>
          <w:sz w:val="28"/>
          <w:szCs w:val="28"/>
          <w:lang w:eastAsia="ru-RU"/>
        </w:rPr>
      </w:pPr>
      <w:proofErr w:type="gramStart"/>
      <w:r w:rsidRPr="00B46B2F">
        <w:rPr>
          <w:b/>
          <w:bCs/>
          <w:sz w:val="28"/>
          <w:szCs w:val="28"/>
          <w:lang w:eastAsia="ru-RU"/>
        </w:rPr>
        <w:t xml:space="preserve">О внесении изменений в постановление Администрации муниципального образования «Муниципальный округ </w:t>
      </w:r>
      <w:proofErr w:type="spellStart"/>
      <w:r w:rsidRPr="00B46B2F">
        <w:rPr>
          <w:b/>
          <w:bCs/>
          <w:sz w:val="28"/>
          <w:szCs w:val="28"/>
          <w:lang w:eastAsia="ru-RU"/>
        </w:rPr>
        <w:t>Якшур-Бодьинский</w:t>
      </w:r>
      <w:proofErr w:type="spellEnd"/>
      <w:r w:rsidRPr="00B46B2F">
        <w:rPr>
          <w:b/>
          <w:bCs/>
          <w:sz w:val="28"/>
          <w:szCs w:val="28"/>
          <w:lang w:eastAsia="ru-RU"/>
        </w:rPr>
        <w:t xml:space="preserve"> район Удмуртской Республики» от 24.07.2023 года № 1152 «О Порядке формирования муниципальных социальных заказов на оказание </w:t>
      </w:r>
      <w:r w:rsidRPr="00B46B2F">
        <w:rPr>
          <w:b/>
          <w:bCs/>
          <w:iCs/>
          <w:sz w:val="28"/>
          <w:szCs w:val="28"/>
          <w:lang w:eastAsia="ru-RU"/>
        </w:rPr>
        <w:t xml:space="preserve">муниципальных </w:t>
      </w:r>
      <w:r w:rsidRPr="00B46B2F">
        <w:rPr>
          <w:b/>
          <w:bCs/>
          <w:sz w:val="28"/>
          <w:szCs w:val="28"/>
          <w:lang w:eastAsia="ru-RU"/>
        </w:rPr>
        <w:t xml:space="preserve">услуг в социальной сфере, отнесенных к полномочиям органов местного самоуправления </w:t>
      </w:r>
      <w:r w:rsidRPr="00B46B2F">
        <w:rPr>
          <w:rFonts w:eastAsiaTheme="minorHAnsi"/>
          <w:b/>
          <w:sz w:val="28"/>
          <w:szCs w:val="28"/>
          <w:lang w:eastAsia="en-US"/>
        </w:rPr>
        <w:t xml:space="preserve">муниципального образования «Муниципальный округ </w:t>
      </w:r>
      <w:proofErr w:type="spellStart"/>
      <w:r w:rsidRPr="00B46B2F">
        <w:rPr>
          <w:rFonts w:eastAsiaTheme="minorHAnsi"/>
          <w:b/>
          <w:sz w:val="28"/>
          <w:szCs w:val="28"/>
          <w:lang w:eastAsia="en-US"/>
        </w:rPr>
        <w:t>Якшур-Бодьинский</w:t>
      </w:r>
      <w:proofErr w:type="spellEnd"/>
      <w:r w:rsidRPr="00B46B2F">
        <w:rPr>
          <w:rFonts w:eastAsiaTheme="minorHAnsi"/>
          <w:b/>
          <w:sz w:val="28"/>
          <w:szCs w:val="28"/>
          <w:lang w:eastAsia="en-US"/>
        </w:rPr>
        <w:t xml:space="preserve"> район Удмуртской Республики», </w:t>
      </w:r>
      <w:r w:rsidRPr="00B46B2F">
        <w:rPr>
          <w:b/>
          <w:bCs/>
          <w:sz w:val="28"/>
          <w:szCs w:val="28"/>
          <w:lang w:eastAsia="ru-RU"/>
        </w:rPr>
        <w:t>о форме и сроках формирования отчета об их исполнении»</w:t>
      </w:r>
      <w:proofErr w:type="gramEnd"/>
    </w:p>
    <w:p w:rsidR="00B46B2F" w:rsidRPr="00B46B2F" w:rsidRDefault="00B46B2F" w:rsidP="00DA5E66">
      <w:pPr>
        <w:pBdr>
          <w:top w:val="none" w:sz="4" w:space="0" w:color="000000"/>
          <w:left w:val="none" w:sz="4" w:space="0" w:color="000000"/>
          <w:bottom w:val="none" w:sz="4" w:space="0" w:color="000000"/>
          <w:right w:val="none" w:sz="4" w:space="0" w:color="000000"/>
        </w:pBdr>
        <w:suppressAutoHyphens w:val="0"/>
        <w:autoSpaceDE/>
        <w:spacing w:line="276" w:lineRule="auto"/>
        <w:ind w:left="-567"/>
        <w:jc w:val="center"/>
        <w:rPr>
          <w:rFonts w:asciiTheme="minorHAnsi" w:eastAsiaTheme="minorHAnsi" w:hAnsiTheme="minorHAnsi" w:cstheme="minorBidi"/>
          <w:sz w:val="22"/>
          <w:szCs w:val="22"/>
          <w:lang w:eastAsia="en-US"/>
        </w:rPr>
      </w:pPr>
      <w:r w:rsidRPr="00B46B2F">
        <w:rPr>
          <w:b/>
          <w:color w:val="000000"/>
          <w:sz w:val="28"/>
          <w:szCs w:val="22"/>
          <w:lang w:eastAsia="en-US"/>
        </w:rPr>
        <w:t> </w:t>
      </w:r>
    </w:p>
    <w:p w:rsidR="00B46B2F" w:rsidRPr="00B46B2F" w:rsidRDefault="00B46B2F" w:rsidP="00DA5E66">
      <w:pPr>
        <w:suppressAutoHyphens w:val="0"/>
        <w:autoSpaceDE/>
        <w:spacing w:after="200"/>
        <w:ind w:left="-567"/>
        <w:contextualSpacing/>
        <w:jc w:val="both"/>
        <w:rPr>
          <w:b/>
          <w:color w:val="000000"/>
          <w:sz w:val="28"/>
          <w:szCs w:val="28"/>
          <w:u w:val="single"/>
          <w:lang w:eastAsia="en-US"/>
        </w:rPr>
      </w:pPr>
      <w:proofErr w:type="gramStart"/>
      <w:r w:rsidRPr="00B46B2F">
        <w:rPr>
          <w:rFonts w:eastAsiaTheme="minorHAnsi"/>
          <w:sz w:val="28"/>
          <w:szCs w:val="28"/>
          <w:lang w:eastAsia="en-US"/>
        </w:rPr>
        <w:t xml:space="preserve">В соответствии с Федеральным законом от 26.12.2024 года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w:t>
      </w:r>
      <w:r w:rsidRPr="00B46B2F">
        <w:rPr>
          <w:color w:val="000000"/>
          <w:sz w:val="28"/>
          <w:szCs w:val="28"/>
          <w:lang w:eastAsia="en-US"/>
        </w:rPr>
        <w:t>руководствуясь статьями</w:t>
      </w:r>
      <w:r w:rsidRPr="00B46B2F">
        <w:rPr>
          <w:rFonts w:eastAsia="Calibri"/>
          <w:color w:val="000000"/>
          <w:sz w:val="28"/>
          <w:szCs w:val="28"/>
          <w:lang w:eastAsia="en-US"/>
        </w:rPr>
        <w:t xml:space="preserve"> </w:t>
      </w:r>
      <w:r w:rsidRPr="00B46B2F">
        <w:rPr>
          <w:color w:val="000000"/>
          <w:sz w:val="28"/>
          <w:szCs w:val="28"/>
          <w:lang w:eastAsia="en-US"/>
        </w:rPr>
        <w:t xml:space="preserve">30, 32, частью 4 статьи 38 Устава муниципального образования «Муниципальный округ </w:t>
      </w:r>
      <w:proofErr w:type="spellStart"/>
      <w:r w:rsidRPr="00B46B2F">
        <w:rPr>
          <w:color w:val="000000"/>
          <w:sz w:val="28"/>
          <w:szCs w:val="28"/>
          <w:lang w:eastAsia="en-US"/>
        </w:rPr>
        <w:t>Якшур-Бодьинский</w:t>
      </w:r>
      <w:proofErr w:type="spellEnd"/>
      <w:r w:rsidRPr="00B46B2F">
        <w:rPr>
          <w:color w:val="000000"/>
          <w:sz w:val="28"/>
          <w:szCs w:val="28"/>
          <w:lang w:eastAsia="en-US"/>
        </w:rPr>
        <w:t xml:space="preserve"> район Удмуртской Республики», Администрация муниципального образования «Муниципальный округ </w:t>
      </w:r>
      <w:proofErr w:type="spellStart"/>
      <w:r w:rsidRPr="00B46B2F">
        <w:rPr>
          <w:color w:val="000000"/>
          <w:sz w:val="28"/>
          <w:szCs w:val="28"/>
          <w:lang w:eastAsia="en-US"/>
        </w:rPr>
        <w:t>Якшур-Бодьинский</w:t>
      </w:r>
      <w:proofErr w:type="spellEnd"/>
      <w:r w:rsidRPr="00B46B2F">
        <w:rPr>
          <w:color w:val="000000"/>
          <w:sz w:val="28"/>
          <w:szCs w:val="28"/>
          <w:lang w:eastAsia="en-US"/>
        </w:rPr>
        <w:t xml:space="preserve"> район Удмуртской Республики</w:t>
      </w:r>
      <w:proofErr w:type="gramEnd"/>
      <w:r w:rsidRPr="00B46B2F">
        <w:rPr>
          <w:color w:val="000000"/>
          <w:sz w:val="28"/>
          <w:szCs w:val="28"/>
          <w:lang w:eastAsia="en-US"/>
        </w:rPr>
        <w:t>»</w:t>
      </w:r>
      <w:r w:rsidRPr="00B46B2F">
        <w:rPr>
          <w:b/>
          <w:color w:val="000000"/>
          <w:sz w:val="28"/>
          <w:szCs w:val="28"/>
          <w:u w:val="single"/>
          <w:lang w:eastAsia="en-US"/>
        </w:rPr>
        <w:t xml:space="preserve"> ПОСТАНОВЛЯЕТ: </w:t>
      </w:r>
    </w:p>
    <w:p w:rsidR="00B46B2F" w:rsidRPr="00B46B2F" w:rsidRDefault="00B46B2F" w:rsidP="00DA5E66">
      <w:pPr>
        <w:suppressAutoHyphens w:val="0"/>
        <w:autoSpaceDE/>
        <w:spacing w:after="200"/>
        <w:ind w:left="-567"/>
        <w:contextualSpacing/>
        <w:jc w:val="both"/>
        <w:rPr>
          <w:b/>
          <w:color w:val="000000"/>
          <w:sz w:val="28"/>
          <w:szCs w:val="28"/>
          <w:u w:val="single"/>
          <w:lang w:eastAsia="en-US"/>
        </w:rPr>
      </w:pPr>
    </w:p>
    <w:p w:rsidR="00B46B2F" w:rsidRPr="00B46B2F" w:rsidRDefault="00DA5E66" w:rsidP="00DA5E66">
      <w:pPr>
        <w:suppressAutoHyphens w:val="0"/>
        <w:autoSpaceDE/>
        <w:spacing w:after="200"/>
        <w:ind w:left="-567"/>
        <w:contextualSpacing/>
        <w:jc w:val="both"/>
        <w:rPr>
          <w:bCs/>
          <w:sz w:val="28"/>
          <w:szCs w:val="28"/>
          <w:lang w:eastAsia="ru-RU"/>
        </w:rPr>
      </w:pPr>
      <w:r>
        <w:rPr>
          <w:color w:val="000000"/>
          <w:sz w:val="28"/>
          <w:szCs w:val="28"/>
          <w:lang w:eastAsia="en-US"/>
        </w:rPr>
        <w:t xml:space="preserve">          </w:t>
      </w:r>
      <w:r w:rsidR="00B46B2F" w:rsidRPr="00B46B2F">
        <w:rPr>
          <w:color w:val="000000"/>
          <w:sz w:val="28"/>
          <w:szCs w:val="28"/>
          <w:lang w:eastAsia="en-US"/>
        </w:rPr>
        <w:t>1</w:t>
      </w:r>
      <w:r w:rsidR="00B46B2F" w:rsidRPr="00B46B2F">
        <w:rPr>
          <w:b/>
          <w:color w:val="000000"/>
          <w:sz w:val="28"/>
          <w:szCs w:val="28"/>
          <w:lang w:eastAsia="en-US"/>
        </w:rPr>
        <w:t xml:space="preserve">. </w:t>
      </w:r>
      <w:proofErr w:type="gramStart"/>
      <w:r w:rsidR="00B46B2F" w:rsidRPr="00B46B2F">
        <w:rPr>
          <w:color w:val="000000"/>
          <w:sz w:val="28"/>
          <w:szCs w:val="28"/>
          <w:lang w:eastAsia="en-US"/>
        </w:rPr>
        <w:t xml:space="preserve">Внести в постановление </w:t>
      </w:r>
      <w:r w:rsidR="00B46B2F" w:rsidRPr="00B46B2F">
        <w:rPr>
          <w:bCs/>
          <w:sz w:val="28"/>
          <w:szCs w:val="28"/>
          <w:lang w:eastAsia="ru-RU"/>
        </w:rPr>
        <w:t xml:space="preserve">Администрации муниципального «Муниципальный округ </w:t>
      </w:r>
      <w:proofErr w:type="spellStart"/>
      <w:r w:rsidR="00B46B2F" w:rsidRPr="00B46B2F">
        <w:rPr>
          <w:bCs/>
          <w:sz w:val="28"/>
          <w:szCs w:val="28"/>
          <w:lang w:eastAsia="ru-RU"/>
        </w:rPr>
        <w:t>Якшур-Бодьинский</w:t>
      </w:r>
      <w:proofErr w:type="spellEnd"/>
      <w:r w:rsidR="00B46B2F" w:rsidRPr="00B46B2F">
        <w:rPr>
          <w:bCs/>
          <w:sz w:val="28"/>
          <w:szCs w:val="28"/>
          <w:lang w:eastAsia="ru-RU"/>
        </w:rPr>
        <w:t xml:space="preserve"> район Удмуртской Республики» от 24.07.2023 года № 1152 «О Порядке формирования муниципальных социальных заказов на оказание </w:t>
      </w:r>
      <w:r w:rsidR="00B46B2F" w:rsidRPr="00B46B2F">
        <w:rPr>
          <w:bCs/>
          <w:iCs/>
          <w:sz w:val="28"/>
          <w:szCs w:val="28"/>
          <w:lang w:eastAsia="ru-RU"/>
        </w:rPr>
        <w:t xml:space="preserve">муниципальных </w:t>
      </w:r>
      <w:r w:rsidR="00B46B2F" w:rsidRPr="00B46B2F">
        <w:rPr>
          <w:bCs/>
          <w:sz w:val="28"/>
          <w:szCs w:val="28"/>
          <w:lang w:eastAsia="ru-RU"/>
        </w:rPr>
        <w:t xml:space="preserve">услуг в социальной сфере, отнесенных к полномочиям органов местного самоуправления </w:t>
      </w:r>
      <w:r w:rsidR="00B46B2F" w:rsidRPr="00B46B2F">
        <w:rPr>
          <w:rFonts w:eastAsiaTheme="minorHAnsi"/>
          <w:sz w:val="28"/>
          <w:szCs w:val="28"/>
          <w:lang w:eastAsia="en-US"/>
        </w:rPr>
        <w:t xml:space="preserve">муниципального образования «Муниципальный округ </w:t>
      </w:r>
      <w:proofErr w:type="spellStart"/>
      <w:r w:rsidR="00B46B2F" w:rsidRPr="00B46B2F">
        <w:rPr>
          <w:rFonts w:eastAsiaTheme="minorHAnsi"/>
          <w:sz w:val="28"/>
          <w:szCs w:val="28"/>
          <w:lang w:eastAsia="en-US"/>
        </w:rPr>
        <w:t>Якшур-Бодьинский</w:t>
      </w:r>
      <w:proofErr w:type="spellEnd"/>
      <w:r w:rsidR="00B46B2F" w:rsidRPr="00B46B2F">
        <w:rPr>
          <w:rFonts w:eastAsiaTheme="minorHAnsi"/>
          <w:sz w:val="28"/>
          <w:szCs w:val="28"/>
          <w:lang w:eastAsia="en-US"/>
        </w:rPr>
        <w:t xml:space="preserve"> район Удмуртской Республики», </w:t>
      </w:r>
      <w:r w:rsidR="00B46B2F" w:rsidRPr="00B46B2F">
        <w:rPr>
          <w:bCs/>
          <w:sz w:val="28"/>
          <w:szCs w:val="28"/>
          <w:lang w:eastAsia="ru-RU"/>
        </w:rPr>
        <w:t>о форме и сроках формирования отчета об их исполнении» следующие изменения:</w:t>
      </w:r>
      <w:proofErr w:type="gramEnd"/>
    </w:p>
    <w:p w:rsidR="00B46B2F" w:rsidRPr="00B46B2F" w:rsidRDefault="00DA5E66" w:rsidP="00DA5E66">
      <w:pPr>
        <w:suppressAutoHyphens w:val="0"/>
        <w:autoSpaceDE/>
        <w:spacing w:after="200"/>
        <w:ind w:left="-567"/>
        <w:contextualSpacing/>
        <w:jc w:val="both"/>
        <w:rPr>
          <w:bCs/>
          <w:sz w:val="28"/>
          <w:szCs w:val="28"/>
          <w:lang w:eastAsia="ru-RU"/>
        </w:rPr>
      </w:pPr>
      <w:r>
        <w:rPr>
          <w:bCs/>
          <w:sz w:val="28"/>
          <w:szCs w:val="28"/>
          <w:lang w:eastAsia="ru-RU"/>
        </w:rPr>
        <w:t xml:space="preserve">        </w:t>
      </w:r>
      <w:r w:rsidR="00B46B2F" w:rsidRPr="00B46B2F">
        <w:rPr>
          <w:bCs/>
          <w:sz w:val="28"/>
          <w:szCs w:val="28"/>
          <w:lang w:eastAsia="ru-RU"/>
        </w:rPr>
        <w:t>1) пункт 1 дополнить подпунктом 1.4 следующего содержания:</w:t>
      </w:r>
    </w:p>
    <w:p w:rsidR="00B46B2F" w:rsidRPr="00B46B2F" w:rsidRDefault="00B46B2F" w:rsidP="00DA5E66">
      <w:pPr>
        <w:suppressAutoHyphens w:val="0"/>
        <w:autoSpaceDE/>
        <w:spacing w:after="200"/>
        <w:ind w:left="-567"/>
        <w:contextualSpacing/>
        <w:jc w:val="both"/>
        <w:rPr>
          <w:b/>
          <w:color w:val="000000"/>
          <w:sz w:val="28"/>
          <w:szCs w:val="28"/>
          <w:u w:val="single"/>
          <w:lang w:eastAsia="en-US"/>
        </w:rPr>
      </w:pPr>
      <w:r w:rsidRPr="00B46B2F">
        <w:rPr>
          <w:bCs/>
          <w:sz w:val="28"/>
          <w:szCs w:val="28"/>
          <w:lang w:eastAsia="ru-RU"/>
        </w:rPr>
        <w:lastRenderedPageBreak/>
        <w:t xml:space="preserve">«1.4)  </w:t>
      </w:r>
      <w:r w:rsidRPr="00B46B2F">
        <w:rPr>
          <w:color w:val="000000"/>
          <w:sz w:val="28"/>
          <w:szCs w:val="28"/>
          <w:lang w:eastAsia="en-US"/>
        </w:rPr>
        <w:t>П</w:t>
      </w:r>
      <w:r w:rsidRPr="00B46B2F">
        <w:rPr>
          <w:rFonts w:eastAsiaTheme="minorHAnsi"/>
          <w:sz w:val="28"/>
          <w:szCs w:val="28"/>
          <w:lang w:eastAsia="en-US"/>
        </w:rPr>
        <w:t xml:space="preserve">еречень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муниципального образования «Муниципальный округ </w:t>
      </w:r>
      <w:proofErr w:type="spellStart"/>
      <w:r w:rsidRPr="00B46B2F">
        <w:rPr>
          <w:rFonts w:eastAsiaTheme="minorHAnsi"/>
          <w:sz w:val="28"/>
          <w:szCs w:val="28"/>
          <w:lang w:eastAsia="en-US"/>
        </w:rPr>
        <w:t>Якшур-Бодьинский</w:t>
      </w:r>
      <w:proofErr w:type="spellEnd"/>
      <w:r w:rsidRPr="00B46B2F">
        <w:rPr>
          <w:rFonts w:eastAsiaTheme="minorHAnsi"/>
          <w:sz w:val="28"/>
          <w:szCs w:val="28"/>
          <w:lang w:eastAsia="en-US"/>
        </w:rPr>
        <w:t xml:space="preserve"> район Удмуртской Республики», в соответствии с приложением к настоящему постановлению (далее – Перечень услуг).</w:t>
      </w:r>
    </w:p>
    <w:p w:rsidR="00B46B2F" w:rsidRPr="00B46B2F" w:rsidRDefault="00DA5E66" w:rsidP="00DA5E66">
      <w:pPr>
        <w:suppressAutoHyphens w:val="0"/>
        <w:autoSpaceDE/>
        <w:spacing w:after="200"/>
        <w:ind w:left="-567"/>
        <w:contextualSpacing/>
        <w:jc w:val="both"/>
        <w:rPr>
          <w:b/>
          <w:color w:val="000000"/>
          <w:sz w:val="28"/>
          <w:szCs w:val="28"/>
          <w:u w:val="single"/>
          <w:lang w:eastAsia="en-US"/>
        </w:rPr>
      </w:pPr>
      <w:r>
        <w:rPr>
          <w:color w:val="000000"/>
          <w:sz w:val="28"/>
          <w:szCs w:val="28"/>
          <w:lang w:eastAsia="en-US"/>
        </w:rPr>
        <w:t xml:space="preserve">         </w:t>
      </w:r>
      <w:r w:rsidR="00B46B2F" w:rsidRPr="00B46B2F">
        <w:rPr>
          <w:color w:val="000000"/>
          <w:sz w:val="28"/>
          <w:szCs w:val="28"/>
          <w:lang w:eastAsia="en-US"/>
        </w:rPr>
        <w:t xml:space="preserve">2) </w:t>
      </w:r>
      <w:r w:rsidR="00B46B2F" w:rsidRPr="00B46B2F">
        <w:rPr>
          <w:rFonts w:eastAsiaTheme="minorHAnsi"/>
          <w:sz w:val="28"/>
          <w:szCs w:val="28"/>
          <w:lang w:eastAsia="en-US"/>
        </w:rPr>
        <w:t xml:space="preserve"> в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образования «Муниципальный округ </w:t>
      </w:r>
      <w:proofErr w:type="spellStart"/>
      <w:r w:rsidR="00B46B2F" w:rsidRPr="00B46B2F">
        <w:rPr>
          <w:rFonts w:eastAsiaTheme="minorHAnsi"/>
          <w:sz w:val="28"/>
          <w:szCs w:val="28"/>
          <w:lang w:eastAsia="en-US"/>
        </w:rPr>
        <w:t>Якшур-Бодьинский</w:t>
      </w:r>
      <w:proofErr w:type="spellEnd"/>
      <w:r w:rsidR="00B46B2F" w:rsidRPr="00B46B2F">
        <w:rPr>
          <w:rFonts w:eastAsiaTheme="minorHAnsi"/>
          <w:sz w:val="28"/>
          <w:szCs w:val="28"/>
          <w:lang w:eastAsia="en-US"/>
        </w:rPr>
        <w:t xml:space="preserve"> район Удмуртской Республики» (далее – Порядок):</w:t>
      </w:r>
    </w:p>
    <w:p w:rsidR="00B46B2F" w:rsidRPr="00B46B2F" w:rsidRDefault="00DA5E66" w:rsidP="00DA5E66">
      <w:pPr>
        <w:suppressAutoHyphens w:val="0"/>
        <w:autoSpaceDE/>
        <w:spacing w:after="200"/>
        <w:ind w:left="-567"/>
        <w:contextualSpacing/>
        <w:jc w:val="both"/>
        <w:rPr>
          <w:rFonts w:eastAsiaTheme="minorHAnsi"/>
          <w:sz w:val="28"/>
          <w:szCs w:val="28"/>
          <w:lang w:eastAsia="en-US"/>
        </w:rPr>
      </w:pPr>
      <w:r>
        <w:rPr>
          <w:color w:val="000000"/>
          <w:sz w:val="28"/>
          <w:szCs w:val="28"/>
          <w:lang w:eastAsia="en-US"/>
        </w:rPr>
        <w:t xml:space="preserve">        </w:t>
      </w:r>
      <w:r w:rsidR="00B46B2F" w:rsidRPr="00B46B2F">
        <w:rPr>
          <w:color w:val="000000"/>
          <w:sz w:val="28"/>
          <w:szCs w:val="28"/>
          <w:lang w:eastAsia="en-US"/>
        </w:rPr>
        <w:t xml:space="preserve">а) </w:t>
      </w:r>
      <w:r w:rsidR="00B46B2F" w:rsidRPr="00B46B2F">
        <w:rPr>
          <w:rFonts w:eastAsiaTheme="minorHAnsi"/>
          <w:sz w:val="28"/>
          <w:szCs w:val="28"/>
          <w:lang w:eastAsia="en-US"/>
        </w:rPr>
        <w:t>абзац 6 пункта 1 Порядка изложить в следующей редакции:</w:t>
      </w:r>
    </w:p>
    <w:p w:rsidR="00B46B2F" w:rsidRPr="00B46B2F" w:rsidRDefault="00B46B2F" w:rsidP="00DA5E66">
      <w:pPr>
        <w:suppressAutoHyphens w:val="0"/>
        <w:autoSpaceDE/>
        <w:spacing w:after="200"/>
        <w:ind w:left="-567"/>
        <w:contextualSpacing/>
        <w:jc w:val="both"/>
        <w:rPr>
          <w:b/>
          <w:color w:val="000000"/>
          <w:sz w:val="28"/>
          <w:szCs w:val="28"/>
          <w:u w:val="single"/>
          <w:lang w:eastAsia="en-US"/>
        </w:rPr>
      </w:pPr>
      <w:proofErr w:type="gramStart"/>
      <w:r w:rsidRPr="00B46B2F">
        <w:rPr>
          <w:rFonts w:eastAsiaTheme="minorHAnsi"/>
          <w:sz w:val="28"/>
          <w:szCs w:val="28"/>
          <w:lang w:eastAsia="en-US"/>
        </w:rPr>
        <w:t>«правила выбора способа (способов) определения исполнителя услуг из числа способов, установленных частью 3 статьи 7 Федерального закона от 13.07.2020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том числе определения объема оказания муниципальных услуг в социальной сфере на основании муниципального задания на оказание муниципальных услуг (выполнение работ), включаемого</w:t>
      </w:r>
      <w:proofErr w:type="gramEnd"/>
      <w:r w:rsidRPr="00B46B2F">
        <w:rPr>
          <w:rFonts w:eastAsiaTheme="minorHAnsi"/>
          <w:sz w:val="28"/>
          <w:szCs w:val="28"/>
          <w:lang w:eastAsia="en-US"/>
        </w:rPr>
        <w:t xml:space="preserve"> </w:t>
      </w:r>
      <w:proofErr w:type="gramStart"/>
      <w:r w:rsidRPr="00B46B2F">
        <w:rPr>
          <w:rFonts w:eastAsiaTheme="minorHAnsi"/>
          <w:sz w:val="28"/>
          <w:szCs w:val="28"/>
          <w:lang w:eastAsia="en-US"/>
        </w:rPr>
        <w:t>в муниципальный социальный заказ, если способ (способы) определения исполнителей услуг не определен (не определены) федеральными законами;»;</w:t>
      </w:r>
      <w:proofErr w:type="gramEnd"/>
    </w:p>
    <w:p w:rsidR="00B46B2F" w:rsidRPr="00B46B2F" w:rsidRDefault="00DA5E66" w:rsidP="00DA5E66">
      <w:pPr>
        <w:suppressAutoHyphens w:val="0"/>
        <w:autoSpaceDE/>
        <w:spacing w:after="200"/>
        <w:ind w:left="-567"/>
        <w:contextualSpacing/>
        <w:jc w:val="both"/>
        <w:rPr>
          <w:rFonts w:eastAsiaTheme="minorHAnsi"/>
          <w:sz w:val="28"/>
          <w:szCs w:val="28"/>
          <w:lang w:eastAsia="en-US"/>
        </w:rPr>
      </w:pPr>
      <w:r>
        <w:rPr>
          <w:color w:val="000000"/>
          <w:sz w:val="28"/>
          <w:szCs w:val="28"/>
          <w:lang w:eastAsia="en-US"/>
        </w:rPr>
        <w:t xml:space="preserve">       </w:t>
      </w:r>
      <w:r w:rsidR="00B46B2F" w:rsidRPr="00B46B2F">
        <w:rPr>
          <w:color w:val="000000"/>
          <w:sz w:val="28"/>
          <w:szCs w:val="28"/>
          <w:lang w:eastAsia="en-US"/>
        </w:rPr>
        <w:t xml:space="preserve">б) </w:t>
      </w:r>
      <w:r w:rsidR="00B46B2F" w:rsidRPr="00B46B2F">
        <w:rPr>
          <w:rFonts w:eastAsiaTheme="minorHAnsi"/>
          <w:sz w:val="28"/>
          <w:szCs w:val="28"/>
          <w:lang w:eastAsia="en-US"/>
        </w:rPr>
        <w:t xml:space="preserve">пункт 1 Порядка после абзаца 8 дополнить абзацем 9 следующего содержания: </w:t>
      </w:r>
    </w:p>
    <w:p w:rsidR="00B46B2F" w:rsidRPr="00B46B2F" w:rsidRDefault="00B46B2F" w:rsidP="00DA5E66">
      <w:pPr>
        <w:suppressAutoHyphens w:val="0"/>
        <w:autoSpaceDE/>
        <w:spacing w:after="200"/>
        <w:ind w:left="-567"/>
        <w:contextualSpacing/>
        <w:jc w:val="both"/>
        <w:rPr>
          <w:rFonts w:eastAsiaTheme="minorHAnsi"/>
          <w:sz w:val="28"/>
          <w:szCs w:val="28"/>
          <w:lang w:eastAsia="en-US"/>
        </w:rPr>
      </w:pPr>
      <w:r w:rsidRPr="00B46B2F">
        <w:rPr>
          <w:rFonts w:eastAsiaTheme="minorHAnsi"/>
          <w:sz w:val="28"/>
          <w:szCs w:val="28"/>
          <w:lang w:eastAsia="en-US"/>
        </w:rPr>
        <w:t xml:space="preserve">«показатели эффективности организации оказания муниципальных услуг в социальной сфере, при </w:t>
      </w:r>
      <w:proofErr w:type="gramStart"/>
      <w:r w:rsidRPr="00B46B2F">
        <w:rPr>
          <w:rFonts w:eastAsiaTheme="minorHAnsi"/>
          <w:sz w:val="28"/>
          <w:szCs w:val="28"/>
          <w:lang w:eastAsia="en-US"/>
        </w:rPr>
        <w:t>организации</w:t>
      </w:r>
      <w:proofErr w:type="gramEnd"/>
      <w:r w:rsidRPr="00B46B2F">
        <w:rPr>
          <w:rFonts w:eastAsiaTheme="minorHAnsi"/>
          <w:sz w:val="28"/>
          <w:szCs w:val="28"/>
          <w:lang w:eastAsia="en-US"/>
        </w:rPr>
        <w:t xml:space="preserve"> оказания которых планируется определять исполнителей услуг по результатам отбора исполнителей услуг, значения таких показателей и план достижения таких показателей с учетом особенностей, установленных частью 8 статьи 6 Федерального закона № 189-ФЗ»;</w:t>
      </w:r>
    </w:p>
    <w:p w:rsidR="00B46B2F" w:rsidRPr="00B46B2F" w:rsidRDefault="00DA5E66" w:rsidP="00DA5E66">
      <w:pPr>
        <w:suppressAutoHyphens w:val="0"/>
        <w:autoSpaceDE/>
        <w:spacing w:after="200"/>
        <w:ind w:left="-567"/>
        <w:contextualSpacing/>
        <w:jc w:val="both"/>
        <w:rPr>
          <w:rFonts w:eastAsiaTheme="minorHAnsi"/>
          <w:sz w:val="28"/>
          <w:szCs w:val="28"/>
          <w:lang w:eastAsia="en-US"/>
        </w:rPr>
      </w:pPr>
      <w:r>
        <w:rPr>
          <w:rFonts w:eastAsiaTheme="minorHAnsi"/>
          <w:sz w:val="28"/>
          <w:szCs w:val="28"/>
          <w:lang w:eastAsia="en-US"/>
        </w:rPr>
        <w:t xml:space="preserve">     </w:t>
      </w:r>
      <w:r w:rsidR="00B46B2F" w:rsidRPr="00B46B2F">
        <w:rPr>
          <w:rFonts w:eastAsiaTheme="minorHAnsi"/>
          <w:sz w:val="28"/>
          <w:szCs w:val="28"/>
          <w:lang w:eastAsia="en-US"/>
        </w:rPr>
        <w:t>в) абзацы 9 и 10 пункта 1 Порядка считать абзацами 10 и 11 соответственно;</w:t>
      </w:r>
    </w:p>
    <w:p w:rsidR="00B46B2F" w:rsidRPr="00B46B2F" w:rsidRDefault="00DA5E66" w:rsidP="00DA5E66">
      <w:pPr>
        <w:suppressAutoHyphens w:val="0"/>
        <w:autoSpaceDE/>
        <w:spacing w:after="200"/>
        <w:ind w:left="-567"/>
        <w:contextualSpacing/>
        <w:jc w:val="both"/>
        <w:rPr>
          <w:rFonts w:eastAsiaTheme="minorHAnsi"/>
          <w:sz w:val="28"/>
          <w:szCs w:val="28"/>
          <w:lang w:eastAsia="en-US"/>
        </w:rPr>
      </w:pPr>
      <w:r>
        <w:rPr>
          <w:rFonts w:eastAsiaTheme="minorHAnsi"/>
          <w:sz w:val="28"/>
          <w:szCs w:val="28"/>
          <w:lang w:eastAsia="en-US"/>
        </w:rPr>
        <w:t xml:space="preserve">     </w:t>
      </w:r>
      <w:r w:rsidR="00B46B2F" w:rsidRPr="00B46B2F">
        <w:rPr>
          <w:rFonts w:eastAsiaTheme="minorHAnsi"/>
          <w:sz w:val="28"/>
          <w:szCs w:val="28"/>
          <w:lang w:eastAsia="en-US"/>
        </w:rPr>
        <w:t>г) в абзаце 1 пункта 12 Порядка слова «если такой способ не определен федеральными законами, решениями Президента Российской Федерации, Правительства Российской Федерации, законами Удмуртской Республики, нормативными правовыми актами Правительства Удмуртской Республики» заменить словами «если способ (</w:t>
      </w:r>
      <w:proofErr w:type="gramStart"/>
      <w:r w:rsidR="00B46B2F" w:rsidRPr="00B46B2F">
        <w:rPr>
          <w:rFonts w:eastAsiaTheme="minorHAnsi"/>
          <w:sz w:val="28"/>
          <w:szCs w:val="28"/>
          <w:lang w:eastAsia="en-US"/>
        </w:rPr>
        <w:t xml:space="preserve">способы) </w:t>
      </w:r>
      <w:proofErr w:type="gramEnd"/>
      <w:r w:rsidR="00B46B2F" w:rsidRPr="00B46B2F">
        <w:rPr>
          <w:rFonts w:eastAsiaTheme="minorHAnsi"/>
          <w:sz w:val="28"/>
          <w:szCs w:val="28"/>
          <w:lang w:eastAsia="en-US"/>
        </w:rPr>
        <w:t>определения исполнителей услуг не определен (не определены) федеральными законами»;</w:t>
      </w:r>
    </w:p>
    <w:p w:rsidR="00B46B2F" w:rsidRPr="00B46B2F" w:rsidRDefault="00DA5E66" w:rsidP="00DA5E66">
      <w:pPr>
        <w:suppressAutoHyphens w:val="0"/>
        <w:autoSpaceDE/>
        <w:spacing w:after="200"/>
        <w:ind w:left="-567"/>
        <w:contextualSpacing/>
        <w:jc w:val="both"/>
        <w:rPr>
          <w:rFonts w:eastAsiaTheme="minorHAnsi"/>
          <w:sz w:val="28"/>
          <w:szCs w:val="28"/>
          <w:lang w:eastAsia="en-US"/>
        </w:rPr>
      </w:pPr>
      <w:r>
        <w:rPr>
          <w:rFonts w:eastAsiaTheme="minorHAnsi"/>
          <w:sz w:val="28"/>
          <w:szCs w:val="28"/>
          <w:lang w:eastAsia="en-US"/>
        </w:rPr>
        <w:t xml:space="preserve">      </w:t>
      </w:r>
      <w:proofErr w:type="gramStart"/>
      <w:r w:rsidR="00B46B2F" w:rsidRPr="00B46B2F">
        <w:rPr>
          <w:rFonts w:eastAsiaTheme="minorHAnsi"/>
          <w:sz w:val="28"/>
          <w:szCs w:val="28"/>
          <w:lang w:eastAsia="en-US"/>
        </w:rPr>
        <w:t>д) в пункте 16 Порядка слова «в порядке, установленном Министерством финансов Российской Федерации» заменить словами «в соответствии с порядком размещения такой информации,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roofErr w:type="gramEnd"/>
    </w:p>
    <w:p w:rsidR="00B46B2F" w:rsidRPr="00B46B2F" w:rsidRDefault="00DA5E66" w:rsidP="00DA5E66">
      <w:pPr>
        <w:suppressAutoHyphens w:val="0"/>
        <w:autoSpaceDE/>
        <w:spacing w:after="200"/>
        <w:ind w:left="-567"/>
        <w:contextualSpacing/>
        <w:jc w:val="both"/>
        <w:rPr>
          <w:rFonts w:eastAsiaTheme="minorHAnsi"/>
          <w:sz w:val="28"/>
          <w:szCs w:val="28"/>
          <w:lang w:eastAsia="en-US"/>
        </w:rPr>
      </w:pPr>
      <w:r>
        <w:rPr>
          <w:rFonts w:eastAsiaTheme="minorHAnsi"/>
          <w:sz w:val="28"/>
          <w:szCs w:val="28"/>
          <w:lang w:eastAsia="en-US"/>
        </w:rPr>
        <w:t xml:space="preserve">      </w:t>
      </w:r>
      <w:r w:rsidR="00B46B2F" w:rsidRPr="00B46B2F">
        <w:rPr>
          <w:rFonts w:eastAsiaTheme="minorHAnsi"/>
          <w:sz w:val="28"/>
          <w:szCs w:val="28"/>
          <w:lang w:eastAsia="en-US"/>
        </w:rPr>
        <w:t>е) дополнить Порядок  пунктом 34 следующего содержания:</w:t>
      </w:r>
    </w:p>
    <w:p w:rsidR="00B46B2F" w:rsidRPr="00B46B2F" w:rsidRDefault="00B46B2F" w:rsidP="00DA5E66">
      <w:pPr>
        <w:suppressAutoHyphens w:val="0"/>
        <w:autoSpaceDE/>
        <w:spacing w:after="200"/>
        <w:ind w:left="-567"/>
        <w:contextualSpacing/>
        <w:jc w:val="both"/>
        <w:rPr>
          <w:rFonts w:eastAsiaTheme="minorHAnsi"/>
          <w:sz w:val="28"/>
          <w:szCs w:val="28"/>
          <w:lang w:eastAsia="en-US"/>
        </w:rPr>
      </w:pPr>
      <w:r w:rsidRPr="00B46B2F">
        <w:rPr>
          <w:rFonts w:eastAsiaTheme="minorHAnsi"/>
          <w:sz w:val="28"/>
          <w:szCs w:val="28"/>
          <w:lang w:eastAsia="en-US"/>
        </w:rPr>
        <w:t xml:space="preserve">«34. Показатели эффективности организации оказания муниципальных услуг в социальной сфере, при </w:t>
      </w:r>
      <w:proofErr w:type="gramStart"/>
      <w:r w:rsidRPr="00B46B2F">
        <w:rPr>
          <w:rFonts w:eastAsiaTheme="minorHAnsi"/>
          <w:sz w:val="28"/>
          <w:szCs w:val="28"/>
          <w:lang w:eastAsia="en-US"/>
        </w:rPr>
        <w:t>организации</w:t>
      </w:r>
      <w:proofErr w:type="gramEnd"/>
      <w:r w:rsidRPr="00B46B2F">
        <w:rPr>
          <w:rFonts w:eastAsiaTheme="minorHAnsi"/>
          <w:sz w:val="28"/>
          <w:szCs w:val="28"/>
          <w:lang w:eastAsia="en-US"/>
        </w:rPr>
        <w:t xml:space="preserve"> оказания которых планируется определять исполнителей услуг по результатам отбора исполнителей услуг, значения таких </w:t>
      </w:r>
      <w:r w:rsidRPr="00B46B2F">
        <w:rPr>
          <w:rFonts w:eastAsiaTheme="minorHAnsi"/>
          <w:sz w:val="28"/>
          <w:szCs w:val="28"/>
          <w:lang w:eastAsia="en-US"/>
        </w:rPr>
        <w:lastRenderedPageBreak/>
        <w:t>показателей и план достижения по годам исполнения муниципального социального заказа устанавливаются в соответствии с приложением к настоящему Порядку и подлежат размещению на едином портале бюджетной системы Российской Федерации в информационно-телекоммуникационной сети «Интернет»;</w:t>
      </w:r>
    </w:p>
    <w:p w:rsidR="00B46B2F" w:rsidRPr="00B46B2F" w:rsidRDefault="00DA5E66" w:rsidP="00DA5E66">
      <w:pPr>
        <w:suppressAutoHyphens w:val="0"/>
        <w:autoSpaceDE/>
        <w:spacing w:after="200"/>
        <w:ind w:left="-567"/>
        <w:contextualSpacing/>
        <w:jc w:val="both"/>
        <w:rPr>
          <w:rFonts w:eastAsiaTheme="minorHAnsi"/>
          <w:sz w:val="28"/>
          <w:szCs w:val="28"/>
          <w:lang w:eastAsia="en-US"/>
        </w:rPr>
      </w:pPr>
      <w:r>
        <w:rPr>
          <w:rFonts w:eastAsiaTheme="minorHAnsi"/>
          <w:sz w:val="28"/>
          <w:szCs w:val="28"/>
          <w:lang w:eastAsia="en-US"/>
        </w:rPr>
        <w:t xml:space="preserve">       </w:t>
      </w:r>
      <w:r w:rsidR="00B46B2F" w:rsidRPr="00B46B2F">
        <w:rPr>
          <w:rFonts w:eastAsiaTheme="minorHAnsi"/>
          <w:sz w:val="28"/>
          <w:szCs w:val="28"/>
          <w:lang w:eastAsia="en-US"/>
        </w:rPr>
        <w:t>ж) дополнить Порядок П</w:t>
      </w:r>
      <w:r w:rsidR="00B46B2F" w:rsidRPr="00B46B2F">
        <w:rPr>
          <w:rFonts w:eastAsia="Calibri"/>
          <w:bCs/>
          <w:iCs/>
          <w:sz w:val="28"/>
          <w:szCs w:val="28"/>
          <w:lang w:eastAsia="en-US"/>
        </w:rPr>
        <w:t>оказателями эффективности</w:t>
      </w:r>
      <w:r w:rsidR="00B46B2F" w:rsidRPr="00B46B2F">
        <w:rPr>
          <w:rFonts w:eastAsia="Calibri"/>
          <w:iCs/>
          <w:sz w:val="28"/>
          <w:szCs w:val="28"/>
          <w:lang w:eastAsia="en-US"/>
        </w:rPr>
        <w:t xml:space="preserve"> </w:t>
      </w:r>
      <w:r w:rsidR="00B46B2F" w:rsidRPr="00B46B2F">
        <w:rPr>
          <w:rFonts w:eastAsiaTheme="minorHAnsi"/>
          <w:sz w:val="28"/>
          <w:szCs w:val="28"/>
          <w:lang w:eastAsia="en-US"/>
        </w:rPr>
        <w:t xml:space="preserve">организации оказания муниципальных услуг в социальной сфере, при </w:t>
      </w:r>
      <w:proofErr w:type="gramStart"/>
      <w:r w:rsidR="00B46B2F" w:rsidRPr="00B46B2F">
        <w:rPr>
          <w:rFonts w:eastAsiaTheme="minorHAnsi"/>
          <w:sz w:val="28"/>
          <w:szCs w:val="28"/>
          <w:lang w:eastAsia="en-US"/>
        </w:rPr>
        <w:t>организации</w:t>
      </w:r>
      <w:proofErr w:type="gramEnd"/>
      <w:r w:rsidR="00B46B2F" w:rsidRPr="00B46B2F">
        <w:rPr>
          <w:rFonts w:eastAsiaTheme="minorHAnsi"/>
          <w:sz w:val="28"/>
          <w:szCs w:val="28"/>
          <w:lang w:eastAsia="en-US"/>
        </w:rPr>
        <w:t xml:space="preserve"> оказания которых планируется определять исполнителей услуг по результатам отбора исполнителей услуг, значения таких показателей и план достижения по годам исполнения муниципального социального заказа в редакции согласно приложению № 1 к настоящему постановлению;</w:t>
      </w:r>
    </w:p>
    <w:p w:rsidR="00B46B2F" w:rsidRPr="00B46B2F" w:rsidRDefault="00DA5E66" w:rsidP="00DA5E66">
      <w:pPr>
        <w:suppressAutoHyphens w:val="0"/>
        <w:autoSpaceDE/>
        <w:spacing w:after="200"/>
        <w:ind w:left="-567"/>
        <w:contextualSpacing/>
        <w:jc w:val="both"/>
        <w:rPr>
          <w:rFonts w:eastAsiaTheme="minorHAnsi"/>
          <w:sz w:val="28"/>
          <w:szCs w:val="28"/>
          <w:lang w:eastAsia="en-US"/>
        </w:rPr>
      </w:pPr>
      <w:r>
        <w:rPr>
          <w:rFonts w:eastAsiaTheme="minorHAnsi"/>
          <w:sz w:val="28"/>
          <w:szCs w:val="28"/>
          <w:lang w:eastAsia="en-US"/>
        </w:rPr>
        <w:t xml:space="preserve">       </w:t>
      </w:r>
      <w:r w:rsidR="00B46B2F" w:rsidRPr="00B46B2F">
        <w:rPr>
          <w:rFonts w:eastAsiaTheme="minorHAnsi"/>
          <w:sz w:val="28"/>
          <w:szCs w:val="28"/>
          <w:lang w:eastAsia="en-US"/>
        </w:rPr>
        <w:t xml:space="preserve">3) дополнить </w:t>
      </w:r>
      <w:r w:rsidR="00B46B2F" w:rsidRPr="00B46B2F">
        <w:rPr>
          <w:color w:val="000000"/>
          <w:sz w:val="28"/>
          <w:szCs w:val="28"/>
          <w:lang w:eastAsia="en-US"/>
        </w:rPr>
        <w:t>П</w:t>
      </w:r>
      <w:r w:rsidR="00B46B2F" w:rsidRPr="00B46B2F">
        <w:rPr>
          <w:rFonts w:eastAsiaTheme="minorHAnsi"/>
          <w:sz w:val="28"/>
          <w:szCs w:val="28"/>
          <w:lang w:eastAsia="en-US"/>
        </w:rPr>
        <w:t xml:space="preserve">еречнем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муниципального образования «Муниципальный округ </w:t>
      </w:r>
      <w:proofErr w:type="spellStart"/>
      <w:r w:rsidR="00B46B2F" w:rsidRPr="00B46B2F">
        <w:rPr>
          <w:rFonts w:eastAsiaTheme="minorHAnsi"/>
          <w:sz w:val="28"/>
          <w:szCs w:val="28"/>
          <w:lang w:eastAsia="en-US"/>
        </w:rPr>
        <w:t>Якшур-Бодьинский</w:t>
      </w:r>
      <w:proofErr w:type="spellEnd"/>
      <w:r w:rsidR="00B46B2F" w:rsidRPr="00B46B2F">
        <w:rPr>
          <w:rFonts w:eastAsiaTheme="minorHAnsi"/>
          <w:sz w:val="28"/>
          <w:szCs w:val="28"/>
          <w:lang w:eastAsia="en-US"/>
        </w:rPr>
        <w:t xml:space="preserve"> район Удмуртской Республики», в редакции согласно приложению № 2 к настоящему постановлению.</w:t>
      </w:r>
    </w:p>
    <w:p w:rsidR="00B46B2F" w:rsidRPr="00B46B2F" w:rsidRDefault="00DA5E66" w:rsidP="00DA5E66">
      <w:pPr>
        <w:suppressAutoHyphens w:val="0"/>
        <w:autoSpaceDE/>
        <w:spacing w:after="200"/>
        <w:ind w:left="-567"/>
        <w:contextualSpacing/>
        <w:jc w:val="both"/>
        <w:rPr>
          <w:rFonts w:eastAsiaTheme="minorHAnsi"/>
          <w:sz w:val="28"/>
          <w:szCs w:val="28"/>
          <w:lang w:eastAsia="en-US"/>
        </w:rPr>
      </w:pPr>
      <w:r>
        <w:rPr>
          <w:rFonts w:eastAsiaTheme="minorHAnsi"/>
          <w:sz w:val="28"/>
          <w:szCs w:val="28"/>
          <w:lang w:eastAsia="en-US"/>
        </w:rPr>
        <w:t xml:space="preserve">          </w:t>
      </w:r>
      <w:r w:rsidR="00B46B2F" w:rsidRPr="00B46B2F">
        <w:rPr>
          <w:rFonts w:eastAsiaTheme="minorHAnsi"/>
          <w:sz w:val="28"/>
          <w:szCs w:val="28"/>
          <w:lang w:eastAsia="en-US"/>
        </w:rPr>
        <w:t>2.</w:t>
      </w:r>
      <w:r w:rsidR="00B46B2F" w:rsidRPr="00B46B2F">
        <w:rPr>
          <w:rFonts w:eastAsiaTheme="minorHAnsi"/>
          <w:sz w:val="28"/>
          <w:szCs w:val="28"/>
          <w:lang w:eastAsia="en-US"/>
        </w:rPr>
        <w:tab/>
        <w:t xml:space="preserve">Управлению народного образования Администрации муниципального образования «Муниципальный округ </w:t>
      </w:r>
      <w:proofErr w:type="spellStart"/>
      <w:r w:rsidR="00B46B2F" w:rsidRPr="00B46B2F">
        <w:rPr>
          <w:rFonts w:eastAsiaTheme="minorHAnsi"/>
          <w:sz w:val="28"/>
          <w:szCs w:val="28"/>
          <w:lang w:eastAsia="en-US"/>
        </w:rPr>
        <w:t>Якшур-Бодьинский</w:t>
      </w:r>
      <w:proofErr w:type="spellEnd"/>
      <w:r w:rsidR="00B46B2F" w:rsidRPr="00B46B2F">
        <w:rPr>
          <w:rFonts w:eastAsiaTheme="minorHAnsi"/>
          <w:sz w:val="28"/>
          <w:szCs w:val="28"/>
          <w:lang w:eastAsia="en-US"/>
        </w:rPr>
        <w:t xml:space="preserve"> район Удмуртской Республики» обеспечить размещение информации о Перечне услуг на едином портале бюджетной системы Российской Федерации в информационно-телекоммуникационной сети «Интернет».</w:t>
      </w:r>
    </w:p>
    <w:p w:rsidR="00B46B2F" w:rsidRPr="00B46B2F" w:rsidRDefault="00DA5E66" w:rsidP="00DA5E66">
      <w:pPr>
        <w:suppressAutoHyphens w:val="0"/>
        <w:autoSpaceDE/>
        <w:spacing w:before="240" w:after="200"/>
        <w:ind w:left="-567"/>
        <w:contextualSpacing/>
        <w:jc w:val="both"/>
        <w:rPr>
          <w:rFonts w:eastAsiaTheme="minorHAnsi"/>
          <w:sz w:val="28"/>
          <w:szCs w:val="28"/>
          <w:lang w:eastAsia="en-US"/>
        </w:rPr>
      </w:pPr>
      <w:r>
        <w:rPr>
          <w:rFonts w:eastAsiaTheme="minorHAnsi"/>
          <w:sz w:val="28"/>
          <w:szCs w:val="28"/>
          <w:lang w:eastAsia="en-US"/>
        </w:rPr>
        <w:t xml:space="preserve">         </w:t>
      </w:r>
      <w:r w:rsidR="00B46B2F" w:rsidRPr="00B46B2F">
        <w:rPr>
          <w:rFonts w:eastAsiaTheme="minorHAnsi"/>
          <w:sz w:val="28"/>
          <w:szCs w:val="28"/>
          <w:lang w:eastAsia="en-US"/>
        </w:rPr>
        <w:t xml:space="preserve">3. Опубликовать настоящее постановление в Вестнике правовых актов муниципального образования «Муниципальный округ </w:t>
      </w:r>
      <w:proofErr w:type="spellStart"/>
      <w:r w:rsidR="00B46B2F" w:rsidRPr="00B46B2F">
        <w:rPr>
          <w:rFonts w:eastAsiaTheme="minorHAnsi"/>
          <w:sz w:val="28"/>
          <w:szCs w:val="28"/>
          <w:lang w:eastAsia="en-US"/>
        </w:rPr>
        <w:t>Якшур-Бодьинский</w:t>
      </w:r>
      <w:proofErr w:type="spellEnd"/>
      <w:r w:rsidR="00B46B2F" w:rsidRPr="00B46B2F">
        <w:rPr>
          <w:rFonts w:eastAsiaTheme="minorHAnsi"/>
          <w:sz w:val="28"/>
          <w:szCs w:val="28"/>
          <w:lang w:eastAsia="en-US"/>
        </w:rPr>
        <w:t xml:space="preserve"> район Удмуртской Республики», разместить на официальном сайте муниципального образования «Муниципальный округ </w:t>
      </w:r>
      <w:proofErr w:type="spellStart"/>
      <w:r w:rsidR="00B46B2F" w:rsidRPr="00B46B2F">
        <w:rPr>
          <w:rFonts w:eastAsiaTheme="minorHAnsi"/>
          <w:sz w:val="28"/>
          <w:szCs w:val="28"/>
          <w:lang w:eastAsia="en-US"/>
        </w:rPr>
        <w:t>Якшур-Бодьинский</w:t>
      </w:r>
      <w:proofErr w:type="spellEnd"/>
      <w:r w:rsidR="00B46B2F" w:rsidRPr="00B46B2F">
        <w:rPr>
          <w:rFonts w:eastAsiaTheme="minorHAnsi"/>
          <w:sz w:val="28"/>
          <w:szCs w:val="28"/>
          <w:lang w:eastAsia="en-US"/>
        </w:rPr>
        <w:t xml:space="preserve"> район Удмуртской Республики» в информационно-телекоммуникационной сети «Интернет». </w:t>
      </w:r>
    </w:p>
    <w:p w:rsidR="00B46B2F" w:rsidRPr="00B46B2F" w:rsidRDefault="00DA5E66" w:rsidP="00DA5E66">
      <w:pPr>
        <w:suppressAutoHyphens w:val="0"/>
        <w:autoSpaceDE/>
        <w:spacing w:before="240" w:after="200"/>
        <w:ind w:left="-567"/>
        <w:contextualSpacing/>
        <w:jc w:val="both"/>
        <w:rPr>
          <w:rFonts w:eastAsiaTheme="minorHAnsi"/>
          <w:sz w:val="28"/>
          <w:szCs w:val="28"/>
          <w:lang w:eastAsia="en-US"/>
        </w:rPr>
      </w:pPr>
      <w:r>
        <w:rPr>
          <w:rFonts w:eastAsiaTheme="minorHAnsi"/>
          <w:sz w:val="28"/>
          <w:szCs w:val="28"/>
          <w:lang w:eastAsia="en-US"/>
        </w:rPr>
        <w:t xml:space="preserve">         </w:t>
      </w:r>
      <w:r w:rsidR="00B46B2F" w:rsidRPr="00B46B2F">
        <w:rPr>
          <w:rFonts w:eastAsiaTheme="minorHAnsi"/>
          <w:sz w:val="28"/>
          <w:szCs w:val="28"/>
          <w:lang w:eastAsia="en-US"/>
        </w:rPr>
        <w:t xml:space="preserve">4. </w:t>
      </w:r>
      <w:proofErr w:type="gramStart"/>
      <w:r w:rsidR="00B46B2F" w:rsidRPr="00B46B2F">
        <w:rPr>
          <w:rFonts w:eastAsiaTheme="minorHAnsi"/>
          <w:sz w:val="28"/>
          <w:szCs w:val="28"/>
          <w:lang w:eastAsia="en-US"/>
        </w:rPr>
        <w:t>Контроль за</w:t>
      </w:r>
      <w:proofErr w:type="gramEnd"/>
      <w:r w:rsidR="00B46B2F" w:rsidRPr="00B46B2F">
        <w:rPr>
          <w:rFonts w:eastAsiaTheme="minorHAnsi"/>
          <w:sz w:val="28"/>
          <w:szCs w:val="28"/>
          <w:lang w:eastAsia="en-US"/>
        </w:rPr>
        <w:t xml:space="preserve"> исполнением настоящего постановления возложить на заместителя главы Администрации муниципального образования «Муниципальный округ </w:t>
      </w:r>
      <w:proofErr w:type="spellStart"/>
      <w:r w:rsidR="00B46B2F" w:rsidRPr="00B46B2F">
        <w:rPr>
          <w:rFonts w:eastAsiaTheme="minorHAnsi"/>
          <w:sz w:val="28"/>
          <w:szCs w:val="28"/>
          <w:lang w:eastAsia="en-US"/>
        </w:rPr>
        <w:t>Якшур-Бодьинский</w:t>
      </w:r>
      <w:proofErr w:type="spellEnd"/>
      <w:r w:rsidR="00B46B2F" w:rsidRPr="00B46B2F">
        <w:rPr>
          <w:rFonts w:eastAsiaTheme="minorHAnsi"/>
          <w:sz w:val="28"/>
          <w:szCs w:val="28"/>
          <w:lang w:eastAsia="en-US"/>
        </w:rPr>
        <w:t xml:space="preserve"> район Удмуртской Республики», курирующего социальную сферу. </w:t>
      </w:r>
    </w:p>
    <w:p w:rsidR="00B46B2F" w:rsidRPr="00B46B2F" w:rsidRDefault="00B46B2F" w:rsidP="00DA5E66">
      <w:pPr>
        <w:suppressAutoHyphens w:val="0"/>
        <w:autoSpaceDN w:val="0"/>
        <w:adjustRightInd w:val="0"/>
        <w:ind w:left="-567"/>
        <w:contextualSpacing/>
        <w:jc w:val="both"/>
        <w:rPr>
          <w:rFonts w:asciiTheme="minorHAnsi" w:eastAsiaTheme="minorHAnsi" w:hAnsiTheme="minorHAnsi"/>
          <w:sz w:val="28"/>
          <w:szCs w:val="28"/>
          <w:lang w:eastAsia="en-US"/>
        </w:rPr>
      </w:pPr>
    </w:p>
    <w:p w:rsidR="00B46B2F" w:rsidRPr="00B46B2F" w:rsidRDefault="00B46B2F" w:rsidP="00DA5E66">
      <w:pPr>
        <w:suppressAutoHyphens w:val="0"/>
        <w:autoSpaceDN w:val="0"/>
        <w:adjustRightInd w:val="0"/>
        <w:ind w:left="-567"/>
        <w:contextualSpacing/>
        <w:jc w:val="both"/>
        <w:rPr>
          <w:rFonts w:asciiTheme="minorHAnsi" w:eastAsiaTheme="minorHAnsi" w:hAnsiTheme="minorHAnsi"/>
          <w:sz w:val="28"/>
          <w:szCs w:val="28"/>
          <w:lang w:eastAsia="en-US"/>
        </w:rPr>
      </w:pPr>
    </w:p>
    <w:p w:rsidR="00B46B2F" w:rsidRPr="00B46B2F" w:rsidRDefault="00B46B2F" w:rsidP="00DA5E66">
      <w:pPr>
        <w:suppressAutoHyphens w:val="0"/>
        <w:autoSpaceDN w:val="0"/>
        <w:adjustRightInd w:val="0"/>
        <w:ind w:left="-567"/>
        <w:contextualSpacing/>
        <w:jc w:val="both"/>
        <w:rPr>
          <w:rFonts w:asciiTheme="minorHAnsi" w:eastAsiaTheme="minorHAnsi" w:hAnsiTheme="minorHAnsi"/>
          <w:sz w:val="28"/>
          <w:szCs w:val="28"/>
          <w:lang w:eastAsia="en-US"/>
        </w:rPr>
      </w:pPr>
    </w:p>
    <w:p w:rsidR="00B46B2F" w:rsidRPr="00B46B2F" w:rsidRDefault="00B46B2F" w:rsidP="00DA5E66">
      <w:pPr>
        <w:pBdr>
          <w:top w:val="none" w:sz="4" w:space="0" w:color="000000"/>
          <w:left w:val="none" w:sz="4" w:space="0" w:color="000000"/>
          <w:bottom w:val="none" w:sz="4" w:space="0" w:color="000000"/>
          <w:right w:val="none" w:sz="4" w:space="0" w:color="000000"/>
        </w:pBdr>
        <w:suppressAutoHyphens w:val="0"/>
        <w:autoSpaceDE/>
        <w:ind w:left="-567" w:right="990"/>
        <w:rPr>
          <w:rFonts w:asciiTheme="minorHAnsi" w:eastAsiaTheme="minorHAnsi" w:hAnsiTheme="minorHAnsi" w:cstheme="minorBidi"/>
          <w:sz w:val="22"/>
          <w:szCs w:val="22"/>
          <w:lang w:eastAsia="en-US"/>
        </w:rPr>
      </w:pPr>
      <w:r w:rsidRPr="00B46B2F">
        <w:rPr>
          <w:b/>
          <w:color w:val="000000"/>
          <w:sz w:val="28"/>
          <w:szCs w:val="22"/>
          <w:lang w:eastAsia="en-US"/>
        </w:rPr>
        <w:t>Глава муниципального образования</w:t>
      </w:r>
    </w:p>
    <w:p w:rsidR="00B46B2F" w:rsidRPr="00B46B2F" w:rsidRDefault="00B46B2F" w:rsidP="00DA5E66">
      <w:pPr>
        <w:pBdr>
          <w:top w:val="none" w:sz="4" w:space="0" w:color="000000"/>
          <w:left w:val="none" w:sz="4" w:space="0" w:color="000000"/>
          <w:bottom w:val="none" w:sz="4" w:space="0" w:color="000000"/>
          <w:right w:val="none" w:sz="4" w:space="0" w:color="000000"/>
        </w:pBdr>
        <w:tabs>
          <w:tab w:val="left" w:pos="9638"/>
        </w:tabs>
        <w:suppressAutoHyphens w:val="0"/>
        <w:autoSpaceDE/>
        <w:ind w:left="-567" w:right="-2"/>
        <w:rPr>
          <w:rFonts w:asciiTheme="minorHAnsi" w:eastAsiaTheme="minorHAnsi" w:hAnsiTheme="minorHAnsi" w:cstheme="minorBidi"/>
          <w:sz w:val="22"/>
          <w:szCs w:val="22"/>
          <w:lang w:eastAsia="en-US"/>
        </w:rPr>
      </w:pPr>
      <w:r w:rsidRPr="00B46B2F">
        <w:rPr>
          <w:b/>
          <w:color w:val="000000"/>
          <w:sz w:val="28"/>
          <w:szCs w:val="22"/>
          <w:lang w:eastAsia="en-US"/>
        </w:rPr>
        <w:t xml:space="preserve">«Муниципальный округ </w:t>
      </w:r>
    </w:p>
    <w:p w:rsidR="00B46B2F" w:rsidRPr="00B46B2F" w:rsidRDefault="00B46B2F" w:rsidP="00DA5E66">
      <w:pPr>
        <w:pBdr>
          <w:top w:val="none" w:sz="4" w:space="0" w:color="000000"/>
          <w:left w:val="none" w:sz="4" w:space="0" w:color="000000"/>
          <w:bottom w:val="none" w:sz="4" w:space="0" w:color="000000"/>
          <w:right w:val="none" w:sz="4" w:space="0" w:color="000000"/>
        </w:pBdr>
        <w:tabs>
          <w:tab w:val="left" w:pos="9638"/>
        </w:tabs>
        <w:suppressAutoHyphens w:val="0"/>
        <w:autoSpaceDE/>
        <w:ind w:left="-567" w:right="-2"/>
        <w:rPr>
          <w:rFonts w:asciiTheme="minorHAnsi" w:eastAsiaTheme="minorHAnsi" w:hAnsiTheme="minorHAnsi" w:cstheme="minorBidi"/>
          <w:sz w:val="22"/>
          <w:szCs w:val="22"/>
          <w:lang w:eastAsia="en-US"/>
        </w:rPr>
      </w:pPr>
      <w:proofErr w:type="spellStart"/>
      <w:r w:rsidRPr="00B46B2F">
        <w:rPr>
          <w:b/>
          <w:color w:val="000000"/>
          <w:sz w:val="28"/>
          <w:szCs w:val="22"/>
          <w:lang w:eastAsia="en-US"/>
        </w:rPr>
        <w:t>Якшур-Бодьинский</w:t>
      </w:r>
      <w:proofErr w:type="spellEnd"/>
      <w:r w:rsidRPr="00B46B2F">
        <w:rPr>
          <w:b/>
          <w:color w:val="000000"/>
          <w:sz w:val="28"/>
          <w:szCs w:val="22"/>
          <w:lang w:eastAsia="en-US"/>
        </w:rPr>
        <w:t xml:space="preserve"> район</w:t>
      </w:r>
    </w:p>
    <w:p w:rsidR="00B46B2F" w:rsidRPr="00B46B2F" w:rsidRDefault="00B46B2F" w:rsidP="00DA5E66">
      <w:pPr>
        <w:pBdr>
          <w:top w:val="none" w:sz="4" w:space="0" w:color="000000"/>
          <w:left w:val="none" w:sz="4" w:space="0" w:color="000000"/>
          <w:bottom w:val="none" w:sz="4" w:space="0" w:color="000000"/>
          <w:right w:val="none" w:sz="4" w:space="0" w:color="000000"/>
        </w:pBdr>
        <w:tabs>
          <w:tab w:val="left" w:pos="9638"/>
        </w:tabs>
        <w:suppressAutoHyphens w:val="0"/>
        <w:autoSpaceDE/>
        <w:ind w:left="-567" w:right="-2"/>
        <w:rPr>
          <w:rFonts w:asciiTheme="minorHAnsi" w:eastAsiaTheme="minorHAnsi" w:hAnsiTheme="minorHAnsi" w:cstheme="minorBidi"/>
          <w:sz w:val="22"/>
          <w:szCs w:val="22"/>
          <w:lang w:eastAsia="en-US"/>
        </w:rPr>
      </w:pPr>
      <w:r w:rsidRPr="00B46B2F">
        <w:rPr>
          <w:b/>
          <w:color w:val="000000"/>
          <w:sz w:val="28"/>
          <w:szCs w:val="22"/>
          <w:lang w:eastAsia="en-US"/>
        </w:rPr>
        <w:t xml:space="preserve">Удмуртской Республики»                                                 </w:t>
      </w:r>
      <w:r w:rsidR="00DA5E66">
        <w:rPr>
          <w:b/>
          <w:color w:val="000000"/>
          <w:sz w:val="28"/>
          <w:szCs w:val="22"/>
          <w:lang w:eastAsia="en-US"/>
        </w:rPr>
        <w:t xml:space="preserve">               </w:t>
      </w:r>
      <w:r w:rsidRPr="00B46B2F">
        <w:rPr>
          <w:b/>
          <w:color w:val="000000"/>
          <w:sz w:val="28"/>
          <w:szCs w:val="22"/>
          <w:lang w:eastAsia="en-US"/>
        </w:rPr>
        <w:t xml:space="preserve">    А.В. </w:t>
      </w:r>
      <w:proofErr w:type="spellStart"/>
      <w:r w:rsidRPr="00B46B2F">
        <w:rPr>
          <w:b/>
          <w:color w:val="000000"/>
          <w:sz w:val="28"/>
          <w:szCs w:val="22"/>
          <w:lang w:eastAsia="en-US"/>
        </w:rPr>
        <w:t>Леконцев</w:t>
      </w:r>
      <w:proofErr w:type="spellEnd"/>
    </w:p>
    <w:p w:rsidR="00B46B2F" w:rsidRPr="00B46B2F" w:rsidRDefault="00B46B2F" w:rsidP="00DA5E66">
      <w:pPr>
        <w:pBdr>
          <w:top w:val="none" w:sz="4" w:space="0" w:color="000000"/>
          <w:left w:val="none" w:sz="4" w:space="0" w:color="000000"/>
          <w:bottom w:val="none" w:sz="4" w:space="0" w:color="000000"/>
          <w:right w:val="none" w:sz="4" w:space="0" w:color="000000"/>
        </w:pBdr>
        <w:suppressAutoHyphens w:val="0"/>
        <w:autoSpaceDE/>
        <w:spacing w:line="276" w:lineRule="auto"/>
        <w:ind w:left="-567" w:right="-2"/>
        <w:jc w:val="both"/>
        <w:rPr>
          <w:rFonts w:asciiTheme="minorHAnsi" w:eastAsiaTheme="minorHAnsi" w:hAnsiTheme="minorHAnsi" w:cstheme="minorBidi"/>
          <w:sz w:val="22"/>
          <w:szCs w:val="22"/>
          <w:lang w:eastAsia="en-US"/>
        </w:rPr>
      </w:pPr>
      <w:r w:rsidRPr="00B46B2F">
        <w:rPr>
          <w:b/>
          <w:color w:val="000000"/>
          <w:sz w:val="2"/>
          <w:szCs w:val="22"/>
          <w:lang w:eastAsia="en-US"/>
        </w:rPr>
        <w:t> </w:t>
      </w:r>
    </w:p>
    <w:p w:rsidR="00B46B2F" w:rsidRPr="00B46B2F" w:rsidRDefault="00B46B2F" w:rsidP="00DA5E66">
      <w:pPr>
        <w:pBdr>
          <w:top w:val="none" w:sz="4" w:space="0" w:color="000000"/>
          <w:left w:val="none" w:sz="4" w:space="0" w:color="000000"/>
          <w:bottom w:val="none" w:sz="4" w:space="0" w:color="000000"/>
          <w:right w:val="none" w:sz="4" w:space="0" w:color="000000"/>
        </w:pBdr>
        <w:suppressAutoHyphens w:val="0"/>
        <w:autoSpaceDE/>
        <w:spacing w:line="276" w:lineRule="auto"/>
        <w:ind w:left="-567" w:right="-2"/>
        <w:jc w:val="both"/>
        <w:rPr>
          <w:color w:val="000000"/>
          <w:sz w:val="18"/>
          <w:szCs w:val="22"/>
          <w:lang w:eastAsia="en-US"/>
        </w:rPr>
      </w:pPr>
      <w:r w:rsidRPr="00B46B2F">
        <w:rPr>
          <w:color w:val="000000"/>
          <w:sz w:val="18"/>
          <w:szCs w:val="22"/>
          <w:lang w:eastAsia="en-US"/>
        </w:rPr>
        <w:t> </w:t>
      </w:r>
    </w:p>
    <w:p w:rsidR="00B46B2F" w:rsidRPr="00B46B2F" w:rsidRDefault="00B46B2F" w:rsidP="00DA5E66">
      <w:pPr>
        <w:pBdr>
          <w:top w:val="none" w:sz="4" w:space="0" w:color="000000"/>
          <w:left w:val="none" w:sz="4" w:space="0" w:color="000000"/>
          <w:bottom w:val="none" w:sz="4" w:space="0" w:color="000000"/>
          <w:right w:val="none" w:sz="4" w:space="0" w:color="000000"/>
        </w:pBdr>
        <w:suppressAutoHyphens w:val="0"/>
        <w:autoSpaceDE/>
        <w:spacing w:line="276" w:lineRule="auto"/>
        <w:ind w:left="-567" w:right="-2"/>
        <w:jc w:val="both"/>
        <w:rPr>
          <w:color w:val="000000"/>
          <w:sz w:val="18"/>
          <w:szCs w:val="22"/>
          <w:lang w:eastAsia="en-US"/>
        </w:rPr>
      </w:pPr>
    </w:p>
    <w:p w:rsidR="00B46B2F" w:rsidRPr="00B46B2F" w:rsidRDefault="00B46B2F" w:rsidP="00DA5E66">
      <w:pPr>
        <w:pBdr>
          <w:top w:val="none" w:sz="4" w:space="0" w:color="000000"/>
          <w:left w:val="none" w:sz="4" w:space="0" w:color="000000"/>
          <w:bottom w:val="none" w:sz="4" w:space="0" w:color="000000"/>
          <w:right w:val="none" w:sz="4" w:space="0" w:color="000000"/>
        </w:pBdr>
        <w:suppressAutoHyphens w:val="0"/>
        <w:autoSpaceDE/>
        <w:spacing w:line="276" w:lineRule="auto"/>
        <w:ind w:left="-567" w:right="-2"/>
        <w:jc w:val="both"/>
        <w:rPr>
          <w:color w:val="000000"/>
          <w:sz w:val="18"/>
          <w:szCs w:val="22"/>
          <w:lang w:eastAsia="en-US"/>
        </w:rPr>
      </w:pPr>
      <w:r w:rsidRPr="00B46B2F">
        <w:rPr>
          <w:color w:val="000000"/>
          <w:lang w:eastAsia="ru-RU"/>
        </w:rPr>
        <w:t>Богданова Ирина Владимировна</w:t>
      </w:r>
    </w:p>
    <w:p w:rsidR="00B46B2F" w:rsidRPr="00B46B2F" w:rsidRDefault="00B46B2F" w:rsidP="00DA5E66">
      <w:pPr>
        <w:pBdr>
          <w:top w:val="none" w:sz="4" w:space="0" w:color="000000"/>
          <w:left w:val="none" w:sz="4" w:space="0" w:color="000000"/>
          <w:bottom w:val="none" w:sz="4" w:space="0" w:color="000000"/>
          <w:right w:val="none" w:sz="4" w:space="0" w:color="000000"/>
        </w:pBdr>
        <w:suppressAutoHyphens w:val="0"/>
        <w:autoSpaceDE/>
        <w:spacing w:line="276" w:lineRule="auto"/>
        <w:ind w:left="-567" w:right="-2"/>
        <w:jc w:val="both"/>
        <w:rPr>
          <w:color w:val="000000"/>
          <w:szCs w:val="22"/>
          <w:lang w:eastAsia="en-US"/>
        </w:rPr>
        <w:sectPr w:rsidR="00B46B2F" w:rsidRPr="00B46B2F" w:rsidSect="00DA5E66">
          <w:footerReference w:type="default" r:id="rId11"/>
          <w:pgSz w:w="11906" w:h="16838"/>
          <w:pgMar w:top="851" w:right="851" w:bottom="851" w:left="1701" w:header="709" w:footer="709" w:gutter="0"/>
          <w:pgNumType w:start="1"/>
          <w:cols w:space="708"/>
          <w:docGrid w:linePitch="299"/>
        </w:sectPr>
      </w:pPr>
      <w:r w:rsidRPr="00B46B2F">
        <w:rPr>
          <w:color w:val="000000"/>
          <w:lang w:eastAsia="ru-RU"/>
        </w:rPr>
        <w:t>8(34162)4-11-92 </w:t>
      </w:r>
      <w:r w:rsidRPr="00B46B2F">
        <w:rPr>
          <w:color w:val="000000"/>
          <w:szCs w:val="22"/>
          <w:lang w:eastAsia="en-US"/>
        </w:rPr>
        <w:br w:type="page"/>
      </w:r>
    </w:p>
    <w:p w:rsidR="00B46B2F" w:rsidRPr="00B46B2F" w:rsidRDefault="00B46B2F" w:rsidP="00B46B2F">
      <w:pPr>
        <w:widowControl w:val="0"/>
        <w:suppressAutoHyphens w:val="0"/>
        <w:autoSpaceDN w:val="0"/>
        <w:adjustRightInd w:val="0"/>
        <w:contextualSpacing/>
        <w:jc w:val="right"/>
        <w:outlineLvl w:val="0"/>
        <w:rPr>
          <w:color w:val="000000"/>
          <w:lang w:eastAsia="en-US"/>
        </w:rPr>
      </w:pPr>
      <w:r w:rsidRPr="00B46B2F">
        <w:rPr>
          <w:color w:val="000000"/>
          <w:lang w:eastAsia="en-US"/>
        </w:rPr>
        <w:lastRenderedPageBreak/>
        <w:t xml:space="preserve">                                                                     Приложение № 1 </w:t>
      </w:r>
    </w:p>
    <w:p w:rsidR="00B46B2F" w:rsidRPr="00B46B2F" w:rsidRDefault="00B46B2F" w:rsidP="00B46B2F">
      <w:pPr>
        <w:widowControl w:val="0"/>
        <w:suppressAutoHyphens w:val="0"/>
        <w:autoSpaceDN w:val="0"/>
        <w:adjustRightInd w:val="0"/>
        <w:contextualSpacing/>
        <w:jc w:val="right"/>
        <w:outlineLvl w:val="0"/>
        <w:rPr>
          <w:color w:val="000000"/>
          <w:lang w:eastAsia="en-US"/>
        </w:rPr>
      </w:pPr>
      <w:r w:rsidRPr="00B46B2F">
        <w:rPr>
          <w:color w:val="000000"/>
          <w:lang w:eastAsia="en-US"/>
        </w:rPr>
        <w:t>к постановлению Администрации МО «Муниципальный округ</w:t>
      </w:r>
    </w:p>
    <w:p w:rsidR="00B46B2F" w:rsidRPr="00B46B2F" w:rsidRDefault="00B46B2F" w:rsidP="00B46B2F">
      <w:pPr>
        <w:widowControl w:val="0"/>
        <w:suppressAutoHyphens w:val="0"/>
        <w:autoSpaceDN w:val="0"/>
        <w:adjustRightInd w:val="0"/>
        <w:contextualSpacing/>
        <w:jc w:val="right"/>
        <w:outlineLvl w:val="0"/>
        <w:rPr>
          <w:color w:val="000000"/>
          <w:lang w:eastAsia="en-US"/>
        </w:rPr>
      </w:pPr>
      <w:proofErr w:type="spellStart"/>
      <w:r w:rsidRPr="00B46B2F">
        <w:rPr>
          <w:color w:val="000000"/>
          <w:lang w:eastAsia="en-US"/>
        </w:rPr>
        <w:t>Якшур-Бодьинский</w:t>
      </w:r>
      <w:proofErr w:type="spellEnd"/>
      <w:r w:rsidRPr="00B46B2F">
        <w:rPr>
          <w:color w:val="000000"/>
          <w:lang w:eastAsia="en-US"/>
        </w:rPr>
        <w:t xml:space="preserve"> район Удмуртской Республики»</w:t>
      </w:r>
    </w:p>
    <w:p w:rsidR="00B46B2F" w:rsidRPr="00B46B2F" w:rsidRDefault="00B46B2F" w:rsidP="00B46B2F">
      <w:pPr>
        <w:widowControl w:val="0"/>
        <w:suppressAutoHyphens w:val="0"/>
        <w:autoSpaceDN w:val="0"/>
        <w:adjustRightInd w:val="0"/>
        <w:contextualSpacing/>
        <w:jc w:val="right"/>
        <w:outlineLvl w:val="0"/>
        <w:rPr>
          <w:color w:val="000000"/>
          <w:lang w:eastAsia="en-US"/>
        </w:rPr>
      </w:pPr>
      <w:r w:rsidRPr="00B46B2F">
        <w:rPr>
          <w:color w:val="000000"/>
          <w:lang w:eastAsia="en-US"/>
        </w:rPr>
        <w:t>от «27» июня 2025 года № 973</w:t>
      </w:r>
    </w:p>
    <w:p w:rsidR="00B46B2F" w:rsidRPr="00B46B2F" w:rsidRDefault="00B46B2F" w:rsidP="00B46B2F">
      <w:pPr>
        <w:widowControl w:val="0"/>
        <w:suppressAutoHyphens w:val="0"/>
        <w:autoSpaceDN w:val="0"/>
        <w:adjustRightInd w:val="0"/>
        <w:contextualSpacing/>
        <w:jc w:val="right"/>
        <w:outlineLvl w:val="0"/>
        <w:rPr>
          <w:color w:val="000000"/>
          <w:lang w:eastAsia="en-US"/>
        </w:rPr>
      </w:pPr>
      <w:r w:rsidRPr="00B46B2F">
        <w:rPr>
          <w:color w:val="000000"/>
          <w:lang w:eastAsia="en-US"/>
        </w:rPr>
        <w:t xml:space="preserve">    </w:t>
      </w:r>
      <w:r w:rsidRPr="00B46B2F">
        <w:rPr>
          <w:color w:val="000000"/>
          <w:lang w:eastAsia="en-US"/>
        </w:rPr>
        <w:tab/>
      </w:r>
      <w:r w:rsidRPr="00B46B2F">
        <w:rPr>
          <w:color w:val="000000"/>
          <w:lang w:eastAsia="en-US"/>
        </w:rPr>
        <w:tab/>
      </w:r>
      <w:bookmarkStart w:id="1" w:name="Par36"/>
      <w:bookmarkEnd w:id="1"/>
    </w:p>
    <w:p w:rsidR="00B46B2F" w:rsidRPr="00B46B2F" w:rsidRDefault="00B46B2F" w:rsidP="00B46B2F">
      <w:pPr>
        <w:widowControl w:val="0"/>
        <w:suppressAutoHyphens w:val="0"/>
        <w:autoSpaceDN w:val="0"/>
        <w:adjustRightInd w:val="0"/>
        <w:contextualSpacing/>
        <w:jc w:val="right"/>
        <w:outlineLvl w:val="0"/>
        <w:rPr>
          <w:rFonts w:eastAsiaTheme="minorHAnsi"/>
          <w:lang w:eastAsia="en-US"/>
        </w:rPr>
      </w:pPr>
      <w:r w:rsidRPr="00B46B2F">
        <w:rPr>
          <w:rFonts w:eastAsiaTheme="minorHAnsi"/>
          <w:lang w:eastAsia="en-US"/>
        </w:rPr>
        <w:t xml:space="preserve">«Приложение </w:t>
      </w:r>
    </w:p>
    <w:p w:rsidR="00B46B2F" w:rsidRPr="00B46B2F" w:rsidRDefault="00B46B2F" w:rsidP="00B46B2F">
      <w:pPr>
        <w:widowControl w:val="0"/>
        <w:suppressAutoHyphens w:val="0"/>
        <w:autoSpaceDN w:val="0"/>
        <w:adjustRightInd w:val="0"/>
        <w:contextualSpacing/>
        <w:jc w:val="right"/>
        <w:outlineLvl w:val="0"/>
        <w:rPr>
          <w:rFonts w:eastAsiaTheme="minorHAnsi"/>
          <w:lang w:eastAsia="en-US"/>
        </w:rPr>
      </w:pPr>
      <w:r w:rsidRPr="00B46B2F">
        <w:rPr>
          <w:rFonts w:eastAsiaTheme="minorHAnsi"/>
          <w:lang w:eastAsia="en-US"/>
        </w:rPr>
        <w:t xml:space="preserve">к порядку формирования муниципальных социальных заказов </w:t>
      </w:r>
    </w:p>
    <w:p w:rsidR="00B46B2F" w:rsidRPr="00B46B2F" w:rsidRDefault="00B46B2F" w:rsidP="00B46B2F">
      <w:pPr>
        <w:widowControl w:val="0"/>
        <w:suppressAutoHyphens w:val="0"/>
        <w:autoSpaceDN w:val="0"/>
        <w:adjustRightInd w:val="0"/>
        <w:contextualSpacing/>
        <w:jc w:val="right"/>
        <w:outlineLvl w:val="0"/>
        <w:rPr>
          <w:rFonts w:eastAsiaTheme="minorHAnsi"/>
          <w:lang w:eastAsia="en-US"/>
        </w:rPr>
      </w:pPr>
      <w:r w:rsidRPr="00B46B2F">
        <w:rPr>
          <w:rFonts w:eastAsiaTheme="minorHAnsi"/>
          <w:lang w:eastAsia="en-US"/>
        </w:rPr>
        <w:t xml:space="preserve">на оказание муниципальных услуг в социальной сфере, отнесенных </w:t>
      </w:r>
    </w:p>
    <w:p w:rsidR="00B46B2F" w:rsidRPr="00B46B2F" w:rsidRDefault="00B46B2F" w:rsidP="00B46B2F">
      <w:pPr>
        <w:widowControl w:val="0"/>
        <w:suppressAutoHyphens w:val="0"/>
        <w:autoSpaceDN w:val="0"/>
        <w:adjustRightInd w:val="0"/>
        <w:contextualSpacing/>
        <w:jc w:val="right"/>
        <w:outlineLvl w:val="0"/>
        <w:rPr>
          <w:rFonts w:eastAsiaTheme="minorHAnsi"/>
          <w:lang w:eastAsia="en-US"/>
        </w:rPr>
      </w:pPr>
      <w:r w:rsidRPr="00B46B2F">
        <w:rPr>
          <w:rFonts w:eastAsiaTheme="minorHAnsi"/>
          <w:lang w:eastAsia="en-US"/>
        </w:rPr>
        <w:t xml:space="preserve">к полномочиям органов местного самоуправления муниципального образования </w:t>
      </w:r>
    </w:p>
    <w:p w:rsidR="00B46B2F" w:rsidRPr="00B46B2F" w:rsidRDefault="00B46B2F" w:rsidP="00B46B2F">
      <w:pPr>
        <w:widowControl w:val="0"/>
        <w:suppressAutoHyphens w:val="0"/>
        <w:autoSpaceDN w:val="0"/>
        <w:adjustRightInd w:val="0"/>
        <w:contextualSpacing/>
        <w:jc w:val="right"/>
        <w:outlineLvl w:val="0"/>
        <w:rPr>
          <w:rFonts w:eastAsiaTheme="minorHAnsi"/>
          <w:lang w:eastAsia="en-US"/>
        </w:rPr>
      </w:pPr>
      <w:r w:rsidRPr="00B46B2F">
        <w:rPr>
          <w:rFonts w:eastAsiaTheme="minorHAnsi"/>
          <w:lang w:eastAsia="en-US"/>
        </w:rPr>
        <w:t xml:space="preserve">«Муниципальный округ </w:t>
      </w:r>
      <w:proofErr w:type="spellStart"/>
      <w:r w:rsidRPr="00B46B2F">
        <w:rPr>
          <w:rFonts w:eastAsiaTheme="minorHAnsi"/>
          <w:lang w:eastAsia="en-US"/>
        </w:rPr>
        <w:t>Якшур-Бодьинский</w:t>
      </w:r>
      <w:proofErr w:type="spellEnd"/>
      <w:r w:rsidRPr="00B46B2F">
        <w:rPr>
          <w:rFonts w:eastAsiaTheme="minorHAnsi"/>
          <w:lang w:eastAsia="en-US"/>
        </w:rPr>
        <w:t xml:space="preserve"> район Удмуртской Республики»</w:t>
      </w:r>
    </w:p>
    <w:p w:rsidR="00B46B2F" w:rsidRPr="00B46B2F" w:rsidRDefault="00B46B2F" w:rsidP="00B46B2F">
      <w:pPr>
        <w:suppressAutoHyphens w:val="0"/>
        <w:autoSpaceDE/>
        <w:jc w:val="center"/>
        <w:rPr>
          <w:rFonts w:eastAsia="Calibri"/>
          <w:bCs/>
          <w:iCs/>
          <w:lang w:eastAsia="en-US"/>
        </w:rPr>
      </w:pPr>
    </w:p>
    <w:p w:rsidR="00B46B2F" w:rsidRPr="00B46B2F" w:rsidRDefault="00B46B2F" w:rsidP="00B46B2F">
      <w:pPr>
        <w:suppressAutoHyphens w:val="0"/>
        <w:autoSpaceDE/>
        <w:jc w:val="center"/>
        <w:rPr>
          <w:rFonts w:eastAsia="Calibri"/>
          <w:lang w:eastAsia="en-US"/>
        </w:rPr>
      </w:pPr>
      <w:r w:rsidRPr="00B46B2F">
        <w:rPr>
          <w:rFonts w:eastAsia="Calibri"/>
          <w:bCs/>
          <w:iCs/>
          <w:lang w:eastAsia="en-US"/>
        </w:rPr>
        <w:t>Показатели эффективности</w:t>
      </w:r>
      <w:r w:rsidRPr="00B46B2F">
        <w:rPr>
          <w:rFonts w:eastAsia="Calibri"/>
          <w:iCs/>
          <w:lang w:eastAsia="en-US"/>
        </w:rPr>
        <w:t xml:space="preserve"> </w:t>
      </w:r>
      <w:r w:rsidRPr="00B46B2F">
        <w:rPr>
          <w:rFonts w:eastAsiaTheme="minorHAnsi"/>
          <w:lang w:eastAsia="en-US"/>
        </w:rPr>
        <w:t xml:space="preserve">организации оказания муниципальных услуг в социальной сфере, при </w:t>
      </w:r>
      <w:proofErr w:type="gramStart"/>
      <w:r w:rsidRPr="00B46B2F">
        <w:rPr>
          <w:rFonts w:eastAsiaTheme="minorHAnsi"/>
          <w:lang w:eastAsia="en-US"/>
        </w:rPr>
        <w:t>организации</w:t>
      </w:r>
      <w:proofErr w:type="gramEnd"/>
      <w:r w:rsidRPr="00B46B2F">
        <w:rPr>
          <w:rFonts w:eastAsiaTheme="minorHAnsi"/>
          <w:lang w:eastAsia="en-US"/>
        </w:rPr>
        <w:t xml:space="preserve"> оказания которых планируется определять исполнителей услуг по результатам отбора исполнителей услуг, значения таких показателей и план достижения по годам исполнения муниципального социального заказа</w:t>
      </w:r>
    </w:p>
    <w:p w:rsidR="00B46B2F" w:rsidRPr="00B46B2F" w:rsidRDefault="00B46B2F" w:rsidP="00B46B2F">
      <w:pPr>
        <w:suppressAutoHyphens w:val="0"/>
        <w:autoSpaceDE/>
        <w:jc w:val="center"/>
        <w:rPr>
          <w:rFonts w:eastAsia="Calibri"/>
          <w:b/>
          <w:lang w:eastAsia="en-US"/>
        </w:rPr>
      </w:pPr>
    </w:p>
    <w:tbl>
      <w:tblPr>
        <w:tblStyle w:val="114"/>
        <w:tblW w:w="15500" w:type="dxa"/>
        <w:tblInd w:w="-5" w:type="dxa"/>
        <w:tblLook w:val="04A0" w:firstRow="1" w:lastRow="0" w:firstColumn="1" w:lastColumn="0" w:noHBand="0" w:noVBand="1"/>
      </w:tblPr>
      <w:tblGrid>
        <w:gridCol w:w="853"/>
        <w:gridCol w:w="7068"/>
        <w:gridCol w:w="2965"/>
        <w:gridCol w:w="1540"/>
        <w:gridCol w:w="1540"/>
        <w:gridCol w:w="1534"/>
      </w:tblGrid>
      <w:tr w:rsidR="00B46B2F" w:rsidRPr="00B46B2F" w:rsidTr="00B939FB">
        <w:trPr>
          <w:tblHeader/>
        </w:trPr>
        <w:tc>
          <w:tcPr>
            <w:tcW w:w="853" w:type="dxa"/>
            <w:vMerge w:val="restart"/>
          </w:tcPr>
          <w:p w:rsidR="00B46B2F" w:rsidRPr="00B46B2F" w:rsidRDefault="00B46B2F" w:rsidP="00B46B2F">
            <w:pPr>
              <w:suppressAutoHyphens w:val="0"/>
              <w:autoSpaceDE/>
              <w:jc w:val="center"/>
              <w:rPr>
                <w:rFonts w:eastAsia="Calibri"/>
                <w:lang w:eastAsia="en-US"/>
              </w:rPr>
            </w:pPr>
            <w:r w:rsidRPr="00B46B2F">
              <w:rPr>
                <w:rFonts w:eastAsia="Calibri"/>
                <w:lang w:eastAsia="en-US"/>
              </w:rPr>
              <w:t xml:space="preserve">№ </w:t>
            </w:r>
            <w:proofErr w:type="gramStart"/>
            <w:r w:rsidRPr="00B46B2F">
              <w:rPr>
                <w:rFonts w:eastAsia="Calibri"/>
                <w:lang w:eastAsia="en-US"/>
              </w:rPr>
              <w:t>п</w:t>
            </w:r>
            <w:proofErr w:type="gramEnd"/>
            <w:r w:rsidRPr="00B46B2F">
              <w:rPr>
                <w:rFonts w:eastAsia="Calibri"/>
                <w:lang w:eastAsia="en-US"/>
              </w:rPr>
              <w:t>/п</w:t>
            </w:r>
          </w:p>
        </w:tc>
        <w:tc>
          <w:tcPr>
            <w:tcW w:w="7068" w:type="dxa"/>
            <w:vMerge w:val="restart"/>
          </w:tcPr>
          <w:p w:rsidR="00B46B2F" w:rsidRPr="00B46B2F" w:rsidRDefault="00B46B2F" w:rsidP="00B46B2F">
            <w:pPr>
              <w:suppressAutoHyphens w:val="0"/>
              <w:autoSpaceDE/>
              <w:jc w:val="center"/>
              <w:rPr>
                <w:rFonts w:eastAsia="Calibri"/>
                <w:lang w:eastAsia="en-US"/>
              </w:rPr>
            </w:pPr>
            <w:r w:rsidRPr="00B46B2F">
              <w:rPr>
                <w:rFonts w:eastAsia="Calibri"/>
                <w:lang w:eastAsia="en-US"/>
              </w:rPr>
              <w:t>Наименование показателя</w:t>
            </w:r>
          </w:p>
        </w:tc>
        <w:tc>
          <w:tcPr>
            <w:tcW w:w="2965" w:type="dxa"/>
            <w:vMerge w:val="restart"/>
          </w:tcPr>
          <w:p w:rsidR="00B46B2F" w:rsidRPr="00B46B2F" w:rsidRDefault="00B46B2F" w:rsidP="00B46B2F">
            <w:pPr>
              <w:suppressAutoHyphens w:val="0"/>
              <w:autoSpaceDE/>
              <w:jc w:val="center"/>
              <w:rPr>
                <w:rFonts w:eastAsia="Calibri"/>
                <w:lang w:eastAsia="en-US"/>
              </w:rPr>
            </w:pPr>
            <w:r w:rsidRPr="00B46B2F">
              <w:rPr>
                <w:rFonts w:eastAsia="Calibri"/>
                <w:lang w:eastAsia="en-US"/>
              </w:rPr>
              <w:t>Ответственный исполнитель</w:t>
            </w:r>
          </w:p>
        </w:tc>
        <w:tc>
          <w:tcPr>
            <w:tcW w:w="4614" w:type="dxa"/>
            <w:gridSpan w:val="3"/>
          </w:tcPr>
          <w:p w:rsidR="00B46B2F" w:rsidRPr="00B46B2F" w:rsidRDefault="00B46B2F" w:rsidP="00B46B2F">
            <w:pPr>
              <w:suppressAutoHyphens w:val="0"/>
              <w:autoSpaceDE/>
              <w:jc w:val="center"/>
              <w:rPr>
                <w:rFonts w:eastAsia="Calibri"/>
                <w:lang w:eastAsia="en-US"/>
              </w:rPr>
            </w:pPr>
            <w:r w:rsidRPr="00B46B2F">
              <w:rPr>
                <w:rFonts w:eastAsia="Calibri"/>
                <w:lang w:eastAsia="en-US"/>
              </w:rPr>
              <w:t>Значение показателя</w:t>
            </w:r>
          </w:p>
        </w:tc>
      </w:tr>
      <w:tr w:rsidR="00B46B2F" w:rsidRPr="00B46B2F" w:rsidTr="00B939FB">
        <w:trPr>
          <w:tblHeader/>
        </w:trPr>
        <w:tc>
          <w:tcPr>
            <w:tcW w:w="853" w:type="dxa"/>
            <w:vMerge/>
          </w:tcPr>
          <w:p w:rsidR="00B46B2F" w:rsidRPr="00B46B2F" w:rsidRDefault="00B46B2F" w:rsidP="00B46B2F">
            <w:pPr>
              <w:suppressAutoHyphens w:val="0"/>
              <w:autoSpaceDE/>
              <w:jc w:val="center"/>
              <w:rPr>
                <w:rFonts w:eastAsia="Calibri"/>
                <w:lang w:eastAsia="en-US"/>
              </w:rPr>
            </w:pPr>
          </w:p>
        </w:tc>
        <w:tc>
          <w:tcPr>
            <w:tcW w:w="7068" w:type="dxa"/>
            <w:vMerge/>
          </w:tcPr>
          <w:p w:rsidR="00B46B2F" w:rsidRPr="00B46B2F" w:rsidRDefault="00B46B2F" w:rsidP="00B46B2F">
            <w:pPr>
              <w:suppressAutoHyphens w:val="0"/>
              <w:autoSpaceDE/>
              <w:jc w:val="center"/>
              <w:rPr>
                <w:rFonts w:eastAsia="Calibri"/>
                <w:lang w:eastAsia="en-US"/>
              </w:rPr>
            </w:pPr>
          </w:p>
        </w:tc>
        <w:tc>
          <w:tcPr>
            <w:tcW w:w="2965" w:type="dxa"/>
            <w:vMerge/>
          </w:tcPr>
          <w:p w:rsidR="00B46B2F" w:rsidRPr="00B46B2F" w:rsidRDefault="00B46B2F" w:rsidP="00B46B2F">
            <w:pPr>
              <w:suppressAutoHyphens w:val="0"/>
              <w:autoSpaceDE/>
              <w:jc w:val="center"/>
              <w:rPr>
                <w:rFonts w:eastAsia="Calibri"/>
                <w:lang w:eastAsia="en-US"/>
              </w:rPr>
            </w:pPr>
          </w:p>
        </w:tc>
        <w:tc>
          <w:tcPr>
            <w:tcW w:w="1540" w:type="dxa"/>
          </w:tcPr>
          <w:p w:rsidR="00B46B2F" w:rsidRPr="00B46B2F" w:rsidRDefault="00B46B2F" w:rsidP="00B46B2F">
            <w:pPr>
              <w:suppressAutoHyphens w:val="0"/>
              <w:autoSpaceDE/>
              <w:jc w:val="center"/>
              <w:rPr>
                <w:rFonts w:eastAsia="Calibri"/>
                <w:lang w:eastAsia="en-US"/>
              </w:rPr>
            </w:pPr>
            <w:r w:rsidRPr="00B46B2F">
              <w:rPr>
                <w:rFonts w:eastAsia="Calibri"/>
                <w:lang w:eastAsia="en-US"/>
              </w:rPr>
              <w:t>2025 год</w:t>
            </w:r>
          </w:p>
        </w:tc>
        <w:tc>
          <w:tcPr>
            <w:tcW w:w="1540" w:type="dxa"/>
          </w:tcPr>
          <w:p w:rsidR="00B46B2F" w:rsidRPr="00B46B2F" w:rsidRDefault="00B46B2F" w:rsidP="00B46B2F">
            <w:pPr>
              <w:suppressAutoHyphens w:val="0"/>
              <w:autoSpaceDE/>
              <w:jc w:val="center"/>
              <w:rPr>
                <w:rFonts w:eastAsia="Calibri"/>
                <w:lang w:eastAsia="en-US"/>
              </w:rPr>
            </w:pPr>
            <w:r w:rsidRPr="00B46B2F">
              <w:rPr>
                <w:rFonts w:eastAsia="Calibri"/>
                <w:lang w:eastAsia="en-US"/>
              </w:rPr>
              <w:t>2026 год</w:t>
            </w:r>
          </w:p>
        </w:tc>
        <w:tc>
          <w:tcPr>
            <w:tcW w:w="1534" w:type="dxa"/>
          </w:tcPr>
          <w:p w:rsidR="00B46B2F" w:rsidRPr="00B46B2F" w:rsidRDefault="00B46B2F" w:rsidP="00B46B2F">
            <w:pPr>
              <w:suppressAutoHyphens w:val="0"/>
              <w:autoSpaceDE/>
              <w:jc w:val="center"/>
              <w:rPr>
                <w:rFonts w:eastAsia="Calibri"/>
                <w:lang w:eastAsia="en-US"/>
              </w:rPr>
            </w:pPr>
            <w:r w:rsidRPr="00B46B2F">
              <w:rPr>
                <w:rFonts w:eastAsia="Calibri"/>
                <w:lang w:eastAsia="en-US"/>
              </w:rPr>
              <w:t>2027 год</w:t>
            </w:r>
          </w:p>
        </w:tc>
      </w:tr>
      <w:tr w:rsidR="00B46B2F" w:rsidRPr="00B46B2F" w:rsidTr="00B939FB">
        <w:tc>
          <w:tcPr>
            <w:tcW w:w="853" w:type="dxa"/>
          </w:tcPr>
          <w:p w:rsidR="00B46B2F" w:rsidRPr="00B46B2F" w:rsidRDefault="00B46B2F" w:rsidP="00B46B2F">
            <w:pPr>
              <w:suppressAutoHyphens w:val="0"/>
              <w:autoSpaceDE/>
              <w:jc w:val="center"/>
              <w:rPr>
                <w:rFonts w:eastAsia="Calibri"/>
                <w:lang w:eastAsia="en-US"/>
              </w:rPr>
            </w:pPr>
            <w:r w:rsidRPr="00B46B2F">
              <w:rPr>
                <w:rFonts w:eastAsia="Calibri"/>
                <w:lang w:eastAsia="en-US"/>
              </w:rPr>
              <w:t>1</w:t>
            </w:r>
          </w:p>
        </w:tc>
        <w:tc>
          <w:tcPr>
            <w:tcW w:w="7068" w:type="dxa"/>
          </w:tcPr>
          <w:p w:rsidR="00B46B2F" w:rsidRPr="00B46B2F" w:rsidRDefault="00B46B2F" w:rsidP="00B46B2F">
            <w:pPr>
              <w:suppressAutoHyphens w:val="0"/>
              <w:autoSpaceDE/>
              <w:jc w:val="center"/>
              <w:rPr>
                <w:rFonts w:eastAsia="Calibri"/>
                <w:lang w:eastAsia="en-US"/>
              </w:rPr>
            </w:pPr>
            <w:r w:rsidRPr="00B46B2F">
              <w:rPr>
                <w:rFonts w:eastAsia="Calibri"/>
                <w:lang w:eastAsia="en-US"/>
              </w:rPr>
              <w:t>2</w:t>
            </w:r>
          </w:p>
        </w:tc>
        <w:tc>
          <w:tcPr>
            <w:tcW w:w="2965" w:type="dxa"/>
          </w:tcPr>
          <w:p w:rsidR="00B46B2F" w:rsidRPr="00B46B2F" w:rsidRDefault="00B46B2F" w:rsidP="00B46B2F">
            <w:pPr>
              <w:suppressAutoHyphens w:val="0"/>
              <w:autoSpaceDE/>
              <w:jc w:val="center"/>
              <w:rPr>
                <w:rFonts w:eastAsia="Calibri"/>
                <w:lang w:eastAsia="en-US"/>
              </w:rPr>
            </w:pPr>
            <w:r w:rsidRPr="00B46B2F">
              <w:rPr>
                <w:rFonts w:eastAsia="Calibri"/>
                <w:lang w:eastAsia="en-US"/>
              </w:rPr>
              <w:t>3</w:t>
            </w:r>
          </w:p>
        </w:tc>
        <w:tc>
          <w:tcPr>
            <w:tcW w:w="1540" w:type="dxa"/>
          </w:tcPr>
          <w:p w:rsidR="00B46B2F" w:rsidRPr="00B46B2F" w:rsidRDefault="00B46B2F" w:rsidP="00B46B2F">
            <w:pPr>
              <w:suppressAutoHyphens w:val="0"/>
              <w:autoSpaceDE/>
              <w:jc w:val="center"/>
              <w:rPr>
                <w:rFonts w:eastAsia="Calibri"/>
                <w:lang w:eastAsia="en-US"/>
              </w:rPr>
            </w:pPr>
            <w:r w:rsidRPr="00B46B2F">
              <w:rPr>
                <w:rFonts w:eastAsia="Calibri"/>
                <w:lang w:eastAsia="en-US"/>
              </w:rPr>
              <w:t>4</w:t>
            </w:r>
          </w:p>
        </w:tc>
        <w:tc>
          <w:tcPr>
            <w:tcW w:w="1540" w:type="dxa"/>
          </w:tcPr>
          <w:p w:rsidR="00B46B2F" w:rsidRPr="00B46B2F" w:rsidRDefault="00B46B2F" w:rsidP="00B46B2F">
            <w:pPr>
              <w:suppressAutoHyphens w:val="0"/>
              <w:autoSpaceDE/>
              <w:jc w:val="center"/>
              <w:rPr>
                <w:rFonts w:eastAsia="Calibri"/>
                <w:lang w:eastAsia="en-US"/>
              </w:rPr>
            </w:pPr>
            <w:r w:rsidRPr="00B46B2F">
              <w:rPr>
                <w:rFonts w:eastAsia="Calibri"/>
                <w:lang w:eastAsia="en-US"/>
              </w:rPr>
              <w:t>5</w:t>
            </w:r>
          </w:p>
        </w:tc>
        <w:tc>
          <w:tcPr>
            <w:tcW w:w="1534" w:type="dxa"/>
          </w:tcPr>
          <w:p w:rsidR="00B46B2F" w:rsidRPr="00B46B2F" w:rsidRDefault="00B46B2F" w:rsidP="00B46B2F">
            <w:pPr>
              <w:suppressAutoHyphens w:val="0"/>
              <w:autoSpaceDE/>
              <w:jc w:val="center"/>
              <w:rPr>
                <w:rFonts w:eastAsia="Calibri"/>
                <w:lang w:eastAsia="en-US"/>
              </w:rPr>
            </w:pPr>
            <w:r w:rsidRPr="00B46B2F">
              <w:rPr>
                <w:rFonts w:eastAsia="Calibri"/>
                <w:lang w:eastAsia="en-US"/>
              </w:rPr>
              <w:t>6</w:t>
            </w:r>
          </w:p>
        </w:tc>
      </w:tr>
      <w:tr w:rsidR="00B46B2F" w:rsidRPr="00B46B2F" w:rsidTr="00B939FB">
        <w:tc>
          <w:tcPr>
            <w:tcW w:w="853" w:type="dxa"/>
          </w:tcPr>
          <w:p w:rsidR="00B46B2F" w:rsidRPr="00B46B2F" w:rsidRDefault="00B46B2F" w:rsidP="00B46B2F">
            <w:pPr>
              <w:numPr>
                <w:ilvl w:val="0"/>
                <w:numId w:val="13"/>
              </w:numPr>
              <w:suppressAutoHyphens w:val="0"/>
              <w:autoSpaceDE/>
              <w:contextualSpacing/>
              <w:jc w:val="center"/>
              <w:rPr>
                <w:rFonts w:eastAsia="Calibri"/>
                <w:lang w:eastAsia="en-US"/>
              </w:rPr>
            </w:pPr>
          </w:p>
        </w:tc>
        <w:tc>
          <w:tcPr>
            <w:tcW w:w="7068" w:type="dxa"/>
          </w:tcPr>
          <w:p w:rsidR="00B46B2F" w:rsidRPr="00B46B2F" w:rsidRDefault="00B46B2F" w:rsidP="00B46B2F">
            <w:pPr>
              <w:suppressAutoHyphens w:val="0"/>
              <w:autoSpaceDE/>
              <w:rPr>
                <w:rFonts w:eastAsia="Calibri"/>
                <w:lang w:eastAsia="en-US"/>
              </w:rPr>
            </w:pPr>
            <w:r w:rsidRPr="00B46B2F">
              <w:rPr>
                <w:rFonts w:eastAsia="Calibri"/>
                <w:lang w:eastAsia="en-US"/>
              </w:rPr>
              <w:t>Доля потребителей услуг, удовлетворенных качеством муниципальных услуг в социальной сфере по направлению деятельности «реализация дополнительных общеразвивающих программ для детей», оказанных исполнителями услуг, от общего числа потребителей услуг, определенный по результатам мониторинга удовлетворенности потребителей услуг, процент</w:t>
            </w:r>
          </w:p>
          <w:p w:rsidR="00B46B2F" w:rsidRPr="00B46B2F" w:rsidRDefault="00B46B2F" w:rsidP="00B46B2F">
            <w:pPr>
              <w:suppressAutoHyphens w:val="0"/>
              <w:autoSpaceDE/>
              <w:rPr>
                <w:rFonts w:eastAsia="Calibri"/>
                <w:lang w:eastAsia="en-US"/>
              </w:rPr>
            </w:pPr>
          </w:p>
        </w:tc>
        <w:tc>
          <w:tcPr>
            <w:tcW w:w="2965" w:type="dxa"/>
            <w:vAlign w:val="center"/>
          </w:tcPr>
          <w:p w:rsidR="00B46B2F" w:rsidRPr="00B46B2F" w:rsidRDefault="00B46B2F" w:rsidP="00B46B2F">
            <w:pPr>
              <w:suppressAutoHyphens w:val="0"/>
              <w:autoSpaceDE/>
              <w:jc w:val="center"/>
              <w:rPr>
                <w:rFonts w:eastAsia="Calibri"/>
                <w:lang w:eastAsia="en-US"/>
              </w:rPr>
            </w:pPr>
            <w:r w:rsidRPr="00B46B2F">
              <w:rPr>
                <w:rFonts w:eastAsia="Calibri"/>
                <w:lang w:eastAsia="en-US"/>
              </w:rPr>
              <w:t xml:space="preserve">Управление народного образования Администрации МО «Муниципальный округ </w:t>
            </w:r>
            <w:proofErr w:type="spellStart"/>
            <w:r w:rsidRPr="00B46B2F">
              <w:rPr>
                <w:rFonts w:eastAsia="Calibri"/>
                <w:lang w:eastAsia="en-US"/>
              </w:rPr>
              <w:t>Якшур-Бодьинский</w:t>
            </w:r>
            <w:proofErr w:type="spellEnd"/>
            <w:r w:rsidRPr="00B46B2F">
              <w:rPr>
                <w:rFonts w:eastAsia="Calibri"/>
                <w:lang w:eastAsia="en-US"/>
              </w:rPr>
              <w:t xml:space="preserve"> район Удмуртской Республики»</w:t>
            </w:r>
          </w:p>
        </w:tc>
        <w:tc>
          <w:tcPr>
            <w:tcW w:w="1540" w:type="dxa"/>
            <w:vAlign w:val="center"/>
          </w:tcPr>
          <w:p w:rsidR="00B46B2F" w:rsidRPr="00B46B2F" w:rsidRDefault="00B46B2F" w:rsidP="00B46B2F">
            <w:pPr>
              <w:suppressAutoHyphens w:val="0"/>
              <w:autoSpaceDE/>
              <w:jc w:val="center"/>
              <w:rPr>
                <w:rFonts w:eastAsia="Calibri"/>
                <w:lang w:eastAsia="en-US"/>
              </w:rPr>
            </w:pPr>
            <w:r w:rsidRPr="00B46B2F">
              <w:rPr>
                <w:rFonts w:eastAsia="Calibri"/>
                <w:lang w:eastAsia="en-US"/>
              </w:rPr>
              <w:t>85</w:t>
            </w:r>
          </w:p>
        </w:tc>
        <w:tc>
          <w:tcPr>
            <w:tcW w:w="1540" w:type="dxa"/>
            <w:vAlign w:val="center"/>
          </w:tcPr>
          <w:p w:rsidR="00B46B2F" w:rsidRPr="00B46B2F" w:rsidRDefault="00B46B2F" w:rsidP="00B46B2F">
            <w:pPr>
              <w:suppressAutoHyphens w:val="0"/>
              <w:autoSpaceDE/>
              <w:jc w:val="center"/>
              <w:rPr>
                <w:rFonts w:eastAsia="Calibri"/>
                <w:lang w:eastAsia="en-US"/>
              </w:rPr>
            </w:pPr>
            <w:r w:rsidRPr="00B46B2F">
              <w:rPr>
                <w:rFonts w:eastAsia="Calibri"/>
                <w:lang w:eastAsia="en-US"/>
              </w:rPr>
              <w:t>85,5</w:t>
            </w:r>
          </w:p>
        </w:tc>
        <w:tc>
          <w:tcPr>
            <w:tcW w:w="1534" w:type="dxa"/>
            <w:vAlign w:val="center"/>
          </w:tcPr>
          <w:p w:rsidR="00B46B2F" w:rsidRPr="00B46B2F" w:rsidRDefault="00B46B2F" w:rsidP="00B46B2F">
            <w:pPr>
              <w:suppressAutoHyphens w:val="0"/>
              <w:autoSpaceDE/>
              <w:jc w:val="center"/>
              <w:rPr>
                <w:rFonts w:eastAsia="Calibri"/>
                <w:lang w:eastAsia="en-US"/>
              </w:rPr>
            </w:pPr>
            <w:r w:rsidRPr="00B46B2F">
              <w:rPr>
                <w:rFonts w:eastAsia="Calibri"/>
                <w:lang w:eastAsia="en-US"/>
              </w:rPr>
              <w:t>85,5</w:t>
            </w:r>
          </w:p>
        </w:tc>
      </w:tr>
    </w:tbl>
    <w:p w:rsidR="00B46B2F" w:rsidRPr="00B46B2F" w:rsidRDefault="00B46B2F" w:rsidP="00B46B2F">
      <w:pPr>
        <w:widowControl w:val="0"/>
        <w:suppressAutoHyphens w:val="0"/>
        <w:autoSpaceDN w:val="0"/>
        <w:outlineLvl w:val="0"/>
        <w:rPr>
          <w:lang w:eastAsia="ru-RU"/>
        </w:rPr>
      </w:pPr>
    </w:p>
    <w:p w:rsidR="00B46B2F" w:rsidRPr="00B46B2F" w:rsidRDefault="00B46B2F" w:rsidP="00B46B2F">
      <w:pPr>
        <w:widowControl w:val="0"/>
        <w:suppressAutoHyphens w:val="0"/>
        <w:autoSpaceDN w:val="0"/>
        <w:outlineLvl w:val="0"/>
        <w:rPr>
          <w:lang w:eastAsia="ru-RU"/>
        </w:rPr>
      </w:pPr>
      <w:r w:rsidRPr="00B46B2F">
        <w:rPr>
          <w:lang w:eastAsia="ru-RU"/>
        </w:rPr>
        <w:t>* допускается отклонение значения показателя в меньшую сторону до 5 %</w:t>
      </w:r>
    </w:p>
    <w:p w:rsidR="00B46B2F" w:rsidRPr="00B46B2F" w:rsidRDefault="00B46B2F" w:rsidP="00B46B2F">
      <w:pPr>
        <w:widowControl w:val="0"/>
        <w:suppressAutoHyphens w:val="0"/>
        <w:autoSpaceDN w:val="0"/>
        <w:jc w:val="right"/>
        <w:outlineLvl w:val="0"/>
        <w:rPr>
          <w:lang w:eastAsia="ru-RU"/>
        </w:rPr>
      </w:pPr>
      <w:r w:rsidRPr="00B46B2F">
        <w:rPr>
          <w:lang w:eastAsia="ru-RU"/>
        </w:rPr>
        <w:t>»</w:t>
      </w:r>
    </w:p>
    <w:p w:rsidR="00B46B2F" w:rsidRPr="00B46B2F" w:rsidRDefault="00B46B2F" w:rsidP="00B46B2F">
      <w:pPr>
        <w:widowControl w:val="0"/>
        <w:suppressAutoHyphens w:val="0"/>
        <w:autoSpaceDN w:val="0"/>
        <w:jc w:val="right"/>
        <w:outlineLvl w:val="0"/>
        <w:rPr>
          <w:lang w:eastAsia="ru-RU"/>
        </w:rPr>
      </w:pPr>
    </w:p>
    <w:p w:rsidR="00B46B2F" w:rsidRPr="00B46B2F" w:rsidRDefault="00B46B2F" w:rsidP="00B46B2F">
      <w:pPr>
        <w:widowControl w:val="0"/>
        <w:suppressAutoHyphens w:val="0"/>
        <w:autoSpaceDN w:val="0"/>
        <w:jc w:val="right"/>
        <w:outlineLvl w:val="0"/>
        <w:rPr>
          <w:lang w:eastAsia="ru-RU"/>
        </w:rPr>
      </w:pPr>
    </w:p>
    <w:p w:rsidR="00B46B2F" w:rsidRPr="00B46B2F" w:rsidRDefault="00B46B2F" w:rsidP="00B46B2F">
      <w:pPr>
        <w:widowControl w:val="0"/>
        <w:suppressAutoHyphens w:val="0"/>
        <w:autoSpaceDN w:val="0"/>
        <w:jc w:val="right"/>
        <w:outlineLvl w:val="0"/>
        <w:rPr>
          <w:lang w:eastAsia="ru-RU"/>
        </w:rPr>
      </w:pPr>
    </w:p>
    <w:p w:rsidR="00B46B2F" w:rsidRPr="00B46B2F" w:rsidRDefault="00B46B2F" w:rsidP="00B46B2F">
      <w:pPr>
        <w:widowControl w:val="0"/>
        <w:suppressAutoHyphens w:val="0"/>
        <w:autoSpaceDN w:val="0"/>
        <w:jc w:val="right"/>
        <w:outlineLvl w:val="0"/>
        <w:rPr>
          <w:lang w:eastAsia="ru-RU"/>
        </w:rPr>
      </w:pPr>
    </w:p>
    <w:p w:rsidR="00B46B2F" w:rsidRPr="00B46B2F" w:rsidRDefault="00B46B2F" w:rsidP="00B46B2F">
      <w:pPr>
        <w:widowControl w:val="0"/>
        <w:suppressAutoHyphens w:val="0"/>
        <w:autoSpaceDN w:val="0"/>
        <w:adjustRightInd w:val="0"/>
        <w:contextualSpacing/>
        <w:jc w:val="right"/>
        <w:outlineLvl w:val="0"/>
        <w:rPr>
          <w:color w:val="000000"/>
          <w:lang w:eastAsia="en-US"/>
        </w:rPr>
      </w:pPr>
      <w:r w:rsidRPr="00B46B2F">
        <w:rPr>
          <w:color w:val="000000"/>
          <w:lang w:eastAsia="en-US"/>
        </w:rPr>
        <w:lastRenderedPageBreak/>
        <w:t xml:space="preserve">Приложение № 2 </w:t>
      </w:r>
    </w:p>
    <w:p w:rsidR="00B46B2F" w:rsidRPr="00B46B2F" w:rsidRDefault="00B46B2F" w:rsidP="00B46B2F">
      <w:pPr>
        <w:widowControl w:val="0"/>
        <w:suppressAutoHyphens w:val="0"/>
        <w:autoSpaceDN w:val="0"/>
        <w:adjustRightInd w:val="0"/>
        <w:contextualSpacing/>
        <w:jc w:val="right"/>
        <w:outlineLvl w:val="0"/>
        <w:rPr>
          <w:color w:val="000000"/>
          <w:lang w:eastAsia="en-US"/>
        </w:rPr>
      </w:pPr>
      <w:r w:rsidRPr="00B46B2F">
        <w:rPr>
          <w:color w:val="000000"/>
          <w:lang w:eastAsia="en-US"/>
        </w:rPr>
        <w:t>к постановлению Администрации МО «Муниципальный округ</w:t>
      </w:r>
    </w:p>
    <w:p w:rsidR="00B46B2F" w:rsidRPr="00B46B2F" w:rsidRDefault="00B46B2F" w:rsidP="00B46B2F">
      <w:pPr>
        <w:widowControl w:val="0"/>
        <w:suppressAutoHyphens w:val="0"/>
        <w:autoSpaceDN w:val="0"/>
        <w:adjustRightInd w:val="0"/>
        <w:contextualSpacing/>
        <w:jc w:val="right"/>
        <w:outlineLvl w:val="0"/>
        <w:rPr>
          <w:color w:val="000000"/>
          <w:lang w:eastAsia="en-US"/>
        </w:rPr>
      </w:pPr>
      <w:proofErr w:type="spellStart"/>
      <w:r w:rsidRPr="00B46B2F">
        <w:rPr>
          <w:color w:val="000000"/>
          <w:lang w:eastAsia="en-US"/>
        </w:rPr>
        <w:t>Якшур-Бодьинский</w:t>
      </w:r>
      <w:proofErr w:type="spellEnd"/>
      <w:r w:rsidRPr="00B46B2F">
        <w:rPr>
          <w:color w:val="000000"/>
          <w:lang w:eastAsia="en-US"/>
        </w:rPr>
        <w:t xml:space="preserve"> район Удмуртской Республики»</w:t>
      </w:r>
    </w:p>
    <w:p w:rsidR="00B46B2F" w:rsidRPr="00B46B2F" w:rsidRDefault="00B46B2F" w:rsidP="00B46B2F">
      <w:pPr>
        <w:widowControl w:val="0"/>
        <w:suppressAutoHyphens w:val="0"/>
        <w:autoSpaceDN w:val="0"/>
        <w:adjustRightInd w:val="0"/>
        <w:contextualSpacing/>
        <w:jc w:val="right"/>
        <w:outlineLvl w:val="0"/>
        <w:rPr>
          <w:color w:val="000000"/>
          <w:lang w:eastAsia="en-US"/>
        </w:rPr>
      </w:pPr>
      <w:r w:rsidRPr="00B46B2F">
        <w:rPr>
          <w:color w:val="000000"/>
          <w:lang w:eastAsia="en-US"/>
        </w:rPr>
        <w:t>от «27» июня 2025 года № 973</w:t>
      </w:r>
    </w:p>
    <w:p w:rsidR="00B46B2F" w:rsidRPr="00B46B2F" w:rsidRDefault="00B46B2F" w:rsidP="00B46B2F">
      <w:pPr>
        <w:widowControl w:val="0"/>
        <w:suppressAutoHyphens w:val="0"/>
        <w:autoSpaceDN w:val="0"/>
        <w:jc w:val="right"/>
        <w:outlineLvl w:val="0"/>
        <w:rPr>
          <w:lang w:eastAsia="ru-RU"/>
        </w:rPr>
      </w:pPr>
      <w:r w:rsidRPr="00B46B2F">
        <w:rPr>
          <w:lang w:eastAsia="ru-RU"/>
        </w:rPr>
        <w:t xml:space="preserve"> </w:t>
      </w:r>
    </w:p>
    <w:p w:rsidR="00B46B2F" w:rsidRPr="00B46B2F" w:rsidRDefault="00B46B2F" w:rsidP="00B46B2F">
      <w:pPr>
        <w:widowControl w:val="0"/>
        <w:suppressAutoHyphens w:val="0"/>
        <w:autoSpaceDN w:val="0"/>
        <w:jc w:val="right"/>
        <w:outlineLvl w:val="0"/>
        <w:rPr>
          <w:lang w:eastAsia="ru-RU"/>
        </w:rPr>
      </w:pPr>
      <w:r w:rsidRPr="00B46B2F">
        <w:rPr>
          <w:lang w:eastAsia="ru-RU"/>
        </w:rPr>
        <w:t xml:space="preserve">«Приложение № 4 </w:t>
      </w:r>
    </w:p>
    <w:p w:rsidR="00B46B2F" w:rsidRPr="00B46B2F" w:rsidRDefault="00B46B2F" w:rsidP="00B46B2F">
      <w:pPr>
        <w:widowControl w:val="0"/>
        <w:suppressAutoHyphens w:val="0"/>
        <w:autoSpaceDN w:val="0"/>
        <w:adjustRightInd w:val="0"/>
        <w:contextualSpacing/>
        <w:jc w:val="right"/>
        <w:outlineLvl w:val="0"/>
        <w:rPr>
          <w:color w:val="000000"/>
          <w:lang w:eastAsia="en-US"/>
        </w:rPr>
      </w:pPr>
      <w:r w:rsidRPr="00B46B2F">
        <w:rPr>
          <w:color w:val="000000"/>
          <w:lang w:eastAsia="en-US"/>
        </w:rPr>
        <w:t>к постановлению Администрации МО «Муниципальный округ</w:t>
      </w:r>
    </w:p>
    <w:p w:rsidR="00B46B2F" w:rsidRPr="00B46B2F" w:rsidRDefault="00B46B2F" w:rsidP="00B46B2F">
      <w:pPr>
        <w:widowControl w:val="0"/>
        <w:suppressAutoHyphens w:val="0"/>
        <w:autoSpaceDN w:val="0"/>
        <w:adjustRightInd w:val="0"/>
        <w:contextualSpacing/>
        <w:jc w:val="right"/>
        <w:outlineLvl w:val="0"/>
        <w:rPr>
          <w:color w:val="000000"/>
          <w:lang w:eastAsia="en-US"/>
        </w:rPr>
      </w:pPr>
      <w:proofErr w:type="spellStart"/>
      <w:r w:rsidRPr="00B46B2F">
        <w:rPr>
          <w:color w:val="000000"/>
          <w:lang w:eastAsia="en-US"/>
        </w:rPr>
        <w:t>Якшур-Бодьинский</w:t>
      </w:r>
      <w:proofErr w:type="spellEnd"/>
      <w:r w:rsidRPr="00B46B2F">
        <w:rPr>
          <w:color w:val="000000"/>
          <w:lang w:eastAsia="en-US"/>
        </w:rPr>
        <w:t xml:space="preserve"> район Удмуртской Республики»</w:t>
      </w:r>
    </w:p>
    <w:p w:rsidR="00B46B2F" w:rsidRPr="00B46B2F" w:rsidRDefault="00B46B2F" w:rsidP="00B46B2F">
      <w:pPr>
        <w:widowControl w:val="0"/>
        <w:suppressAutoHyphens w:val="0"/>
        <w:autoSpaceDN w:val="0"/>
        <w:adjustRightInd w:val="0"/>
        <w:contextualSpacing/>
        <w:jc w:val="right"/>
        <w:outlineLvl w:val="0"/>
        <w:rPr>
          <w:color w:val="000000"/>
          <w:lang w:eastAsia="en-US"/>
        </w:rPr>
      </w:pPr>
      <w:r w:rsidRPr="00B46B2F">
        <w:rPr>
          <w:color w:val="000000"/>
          <w:lang w:eastAsia="en-US"/>
        </w:rPr>
        <w:t>от 24 июля 2025 года № 1152</w:t>
      </w:r>
    </w:p>
    <w:p w:rsidR="00B46B2F" w:rsidRPr="00B46B2F" w:rsidRDefault="00B46B2F" w:rsidP="00B46B2F">
      <w:pPr>
        <w:widowControl w:val="0"/>
        <w:suppressAutoHyphens w:val="0"/>
        <w:autoSpaceDN w:val="0"/>
        <w:jc w:val="right"/>
        <w:outlineLvl w:val="0"/>
        <w:rPr>
          <w:lang w:eastAsia="ru-RU"/>
        </w:rPr>
      </w:pPr>
    </w:p>
    <w:p w:rsidR="00B46B2F" w:rsidRPr="00B46B2F" w:rsidRDefault="00B46B2F" w:rsidP="00B46B2F">
      <w:pPr>
        <w:suppressAutoHyphens w:val="0"/>
        <w:autoSpaceDE/>
        <w:jc w:val="center"/>
        <w:rPr>
          <w:rFonts w:eastAsiaTheme="minorHAnsi"/>
          <w:bCs/>
          <w:lang w:eastAsia="en-US"/>
        </w:rPr>
      </w:pPr>
      <w:r w:rsidRPr="00B46B2F">
        <w:rPr>
          <w:rFonts w:eastAsiaTheme="minorHAnsi"/>
          <w:bCs/>
          <w:lang w:eastAsia="en-US"/>
        </w:rPr>
        <w:t>Перечень</w:t>
      </w:r>
    </w:p>
    <w:p w:rsidR="00B46B2F" w:rsidRPr="00B46B2F" w:rsidRDefault="00B46B2F" w:rsidP="00B46B2F">
      <w:pPr>
        <w:suppressAutoHyphens w:val="0"/>
        <w:autoSpaceDE/>
        <w:jc w:val="center"/>
        <w:rPr>
          <w:rFonts w:eastAsiaTheme="minorHAnsi"/>
          <w:lang w:eastAsia="en-US"/>
        </w:rPr>
      </w:pPr>
      <w:r w:rsidRPr="00B46B2F">
        <w:rPr>
          <w:rFonts w:eastAsiaTheme="minorHAnsi"/>
          <w:bCs/>
          <w:lang w:eastAsia="en-US"/>
        </w:rPr>
        <w:t xml:space="preserve">муниципальных услуг </w:t>
      </w:r>
      <w:r w:rsidRPr="00B46B2F">
        <w:rPr>
          <w:rFonts w:eastAsiaTheme="minorHAnsi"/>
          <w:lang w:eastAsia="en-US"/>
        </w:rPr>
        <w:t xml:space="preserve">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муниципального образования «Муниципальный округ </w:t>
      </w:r>
    </w:p>
    <w:p w:rsidR="00B46B2F" w:rsidRPr="00B46B2F" w:rsidRDefault="00B46B2F" w:rsidP="00B46B2F">
      <w:pPr>
        <w:suppressAutoHyphens w:val="0"/>
        <w:autoSpaceDE/>
        <w:jc w:val="center"/>
        <w:rPr>
          <w:rFonts w:eastAsia="PT Astra Serif"/>
          <w:lang w:eastAsia="en-US"/>
        </w:rPr>
      </w:pPr>
      <w:proofErr w:type="spellStart"/>
      <w:r w:rsidRPr="00B46B2F">
        <w:rPr>
          <w:rFonts w:eastAsiaTheme="minorHAnsi"/>
          <w:lang w:eastAsia="en-US"/>
        </w:rPr>
        <w:t>Якшур-Бодьинский</w:t>
      </w:r>
      <w:proofErr w:type="spellEnd"/>
      <w:r w:rsidRPr="00B46B2F">
        <w:rPr>
          <w:rFonts w:eastAsiaTheme="minorHAnsi"/>
          <w:lang w:eastAsia="en-US"/>
        </w:rPr>
        <w:t xml:space="preserve"> район Удмуртской Республики»</w:t>
      </w:r>
    </w:p>
    <w:p w:rsidR="00B46B2F" w:rsidRPr="00B46B2F" w:rsidRDefault="00B46B2F" w:rsidP="00B46B2F">
      <w:pPr>
        <w:suppressAutoHyphens w:val="0"/>
        <w:autoSpaceDE/>
        <w:jc w:val="center"/>
        <w:rPr>
          <w:rFonts w:eastAsia="PT Astra Serif"/>
          <w:lang w:eastAsia="en-US"/>
        </w:rPr>
      </w:pPr>
    </w:p>
    <w:tbl>
      <w:tblPr>
        <w:tblW w:w="1524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3399"/>
        <w:gridCol w:w="2727"/>
        <w:gridCol w:w="4134"/>
        <w:gridCol w:w="2097"/>
        <w:gridCol w:w="2098"/>
      </w:tblGrid>
      <w:tr w:rsidR="00B46B2F" w:rsidRPr="00B46B2F" w:rsidTr="00B939FB">
        <w:trPr>
          <w:trHeight w:val="3390"/>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 </w:t>
            </w:r>
            <w:proofErr w:type="gramStart"/>
            <w:r w:rsidRPr="00B46B2F">
              <w:rPr>
                <w:color w:val="000000"/>
                <w:lang w:eastAsia="en-US"/>
              </w:rPr>
              <w:t>п</w:t>
            </w:r>
            <w:proofErr w:type="gramEnd"/>
            <w:r w:rsidRPr="00B46B2F">
              <w:rPr>
                <w:color w:val="000000"/>
                <w:lang w:eastAsia="en-US"/>
              </w:rPr>
              <w:t>/п</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Уникальный номер реестровой записи общероссийского базового (отраслевого) перечня (классификатора) государственных и муниципальных услуг, оказываемых физическим лицам</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Наименование муниципальной услуги</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Содержание услуги</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Условие оказания муниципальной услуги</w:t>
            </w:r>
          </w:p>
        </w:tc>
        <w:tc>
          <w:tcPr>
            <w:tcW w:w="2098"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Наименование органа местного самоуправления, осуществляющего организацию оказания муниципальной услуги в социальной сфере</w:t>
            </w:r>
          </w:p>
        </w:tc>
      </w:tr>
      <w:tr w:rsidR="00B46B2F" w:rsidRPr="00B46B2F" w:rsidTr="00B939FB">
        <w:trPr>
          <w:trHeight w:val="2850"/>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804200О.99.0.ББ52АЖ72000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hideMark/>
          </w:tcPr>
          <w:p w:rsidR="00B46B2F" w:rsidRPr="00B46B2F" w:rsidRDefault="00B46B2F" w:rsidP="00B46B2F">
            <w:pPr>
              <w:suppressAutoHyphens w:val="0"/>
              <w:autoSpaceDE/>
              <w:jc w:val="center"/>
              <w:rPr>
                <w:color w:val="000000"/>
                <w:lang w:eastAsia="en-US"/>
              </w:rPr>
            </w:pPr>
            <w:r w:rsidRPr="00B46B2F">
              <w:rPr>
                <w:rFonts w:eastAsia="Calibri"/>
                <w:lang w:eastAsia="en-US"/>
              </w:rPr>
              <w:t xml:space="preserve">Администрация МО «Муниципальный округ </w:t>
            </w:r>
            <w:proofErr w:type="spellStart"/>
            <w:r w:rsidRPr="00B46B2F">
              <w:rPr>
                <w:rFonts w:eastAsia="Calibri"/>
                <w:lang w:eastAsia="en-US"/>
              </w:rPr>
              <w:t>Якшур-Бодьинский</w:t>
            </w:r>
            <w:proofErr w:type="spellEnd"/>
            <w:r w:rsidRPr="00B46B2F">
              <w:rPr>
                <w:rFonts w:eastAsia="Calibri"/>
                <w:lang w:eastAsia="en-US"/>
              </w:rPr>
              <w:t xml:space="preserve"> район Удмуртской Республики» в лице структурного подразделения </w:t>
            </w:r>
            <w:proofErr w:type="gramStart"/>
            <w:r w:rsidRPr="00B46B2F">
              <w:rPr>
                <w:rFonts w:eastAsia="Calibri"/>
                <w:lang w:eastAsia="en-US"/>
              </w:rPr>
              <w:t>-У</w:t>
            </w:r>
            <w:proofErr w:type="gramEnd"/>
            <w:r w:rsidRPr="00B46B2F">
              <w:rPr>
                <w:rFonts w:eastAsia="Calibri"/>
                <w:lang w:eastAsia="en-US"/>
              </w:rPr>
              <w:t xml:space="preserve">правления народного образования </w:t>
            </w:r>
            <w:r w:rsidRPr="00B46B2F">
              <w:rPr>
                <w:color w:val="000000"/>
                <w:lang w:eastAsia="en-US"/>
              </w:rPr>
              <w:t>(далее – УНО)</w:t>
            </w:r>
          </w:p>
        </w:tc>
      </w:tr>
      <w:tr w:rsidR="00B46B2F" w:rsidRPr="00B46B2F" w:rsidTr="00B939FB">
        <w:trPr>
          <w:trHeight w:val="165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804200О.99.0.ББ52АЖ73000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804200О.99.0.ББ52АЖ74000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804200О.99.0.ББ52АЖ75000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804200О.99.0.ББ52АЖ76000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804200О.99.0.ББ52АЖ77000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7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804200О.99.0.ББ52АЖ78000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80"/>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804200О.99.0.ББ52АЖ79000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804200О.99.0.ББ52АЖ84000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804200О.99.0.ББ52АЖ85000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804200О.99.0.ББ52АЖ86000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2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804200О.99.0.ББ52АЖ87000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70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804200О.99.0.ББ52АЖ88000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804200О.99.0.ББ52АЖ89000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804200О.99.0.ББ52АЖ91000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840"/>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804200О.99.0.ББ52АМ76000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804200О.99.0.ББ52АМ77000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804200О.99.0.ББ52АМ78000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804200О.99.0.ББ52АМ79000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804200О.99.0.ББ52АМ80000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804200О.99.0.ББ52АМ81000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804200О.99.0.ББ52АМ82000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804200О.99.0.ББ52АМ83000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804200О.99.0.ББ52АМ88000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804200О.99.0.ББ52АМ89000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82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804200О.99.0.ББ52АМ90000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316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804200О.99.0.ББ52АМ91000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804200О.99.0.ББ52АМ92000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30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804200О.99.0.ББ52АМ93000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31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804200О.99.0.ББ52АМ94000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32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804200О.99.0.ББ52АМ95000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0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33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804200О.99.0.ББ52АА00000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34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804200О.99.0.ББ52АА01000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35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804200О.99.0.ББ52АА02000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36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804200О.99.0.ББ52АА03000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37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804200О.99.0.ББ52АА04000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0"/>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38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804200О.99.0.ББ52АА05000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0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39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804200О.99.0.ББ52АА06000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40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804200О.99.0.ББ52АА07000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39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41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804200О.99.0.ББ52АА12000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8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42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804200О.99.0.ББ52АА13000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43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804200О.99.0.ББ52АА14000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44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804200О.99.0.ББ52АА15000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0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45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804200О.99.0.ББ52АА16000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46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804200О.99.0.ББ52АА17000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47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804200О.99.0.ББ52АА18000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48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804200О.99.0.ББ52АА19000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49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804200О.99.0.ББ52АЗ44000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50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804200О.99.0.ББ52АЗ45000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51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804200О.99.0.ББ52АЗ46000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52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804200О.99.0.ББ52АЗ47000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53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804200О.99.0.ББ52АЗ48000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54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804200О.99.0.ББ52АЗ49000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70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55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804200О.99.0.ББ52АЗ50000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56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804200О.99.0.ББ52АЗ51000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57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804200О.99.0.ББ52АЗ56000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58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804200О.99.0.ББ52АЗ57000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59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804200О.99.0.ББ52АЗ58000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3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60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804200О.99.0.ББ52АЗ59000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61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804200О.99.0.ББ52АЗ60000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62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804200О.99.0.ББ52АЗ61000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63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804200О.99.0.ББ52АЗ62000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3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64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804200О.99.0.ББ52АЗ63000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65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804200О.99.0.ББ52АП16000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66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804200О.99.0.ББ52АП17000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67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804200О.99.0.ББ52АП18000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68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804200О.99.0.ББ52АП19000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69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804200О.99.0.ББ52АП20000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70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804200О.99.0.ББ52АП21000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71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804200О.99.0.ББ52АП22000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72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804200О.99.0.ББ52АП23000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73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804200О.99.0.ББ52АП28000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74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804200О.99.0.ББ52АП29000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75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804200О.99.0.ББ52АП30000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76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804200О.99.0.ББ52АП31000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77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804200О.99.0.ББ52АП32000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78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804200О.99.0.ББ52АП33000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79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804200О.99.0.ББ52АП34000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804200О.99.0.ББ52АП35000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55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804200О.99.0.ББ52АА72000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53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82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804200О.99.0.ББ52АА73000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804200О.99.0.ББ52АА74000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8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804200О.99.0.ББ52АА75000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3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804200О.99.0.ББ52АА76000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804200О.99.0.ББ52АА77000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87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804200О.99.0.ББ52АА78000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804200О.99.0.ББ52АА79000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804200О.99.0.ББ52АА84000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90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804200О.99.0.ББ52АА85000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91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804200О.99.0.ББ52АА86000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40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92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804200О.99.0.ББ52АА87000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6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93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804200О.99.0.ББ52АА88000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94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804200О.99.0.ББ52АА89000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95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804200О.99.0.ББ52АА90000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96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804200О.99.0.ББ52АА91000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97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804200О.99.0.ББ52АЗ92000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98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804200О.99.0.ББ52АЗ93000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99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804200О.99.0.ББ52АЗ94000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12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100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804200О.99.0.ББ52АЗ95000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80"/>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101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804200О.99.0.ББ52АЗ96000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102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804200О.99.0.ББ52АЗ97000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103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804200О.99.0.ББ52АЗ98000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104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804200О.99.0.ББ52АЗ99000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105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804200О.99.0.ББ52АИ04000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106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804200О.99.0.ББ52АИ05000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107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804200О.99.0.ББ52АИ06000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108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804200О.99.0.ББ52АИ07000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109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804200О.99.0.ББ52АИ08000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110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804200О.99.0.ББ52АИ09000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111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804200О.99.0.ББ52АИ10000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112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804200О.99.0.ББ52АИ11000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113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804200О.99.0.ББ52АБ20000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114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804200О.99.0.ББ52АБ21000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115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804200О.99.0.ББ52АБ22000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116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804200О.99.0.ББ52АБ23000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117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804200О.99.0.ББ52АБ24000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118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804200О.99.0.ББ52АБ25000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70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119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804200О.99.0.ББ52АБ26000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120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804200О.99.0.ББ52АБ27000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121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804200О.99.0.ББ52АБ32000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122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804200О.99.0.ББ52АБ33000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123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804200О.99.0.ББ52АБ34000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3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124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804200О.99.0.ББ52АБ35000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125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804200О.99.0.ББ52АБ36000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126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804200О.99.0.ББ52АБ37000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127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804200О.99.0.ББ52АБ38000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3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128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804200О.99.0.ББ52АБ39000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129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804200О.99.0.ББ52АП64000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130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804200О.99.0.ББ52АП65000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131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804200О.99.0.ББ52АП66000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132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804200О.99.0.ББ52АП67000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133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804200О.99.0.ББ52АП68000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134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804200О.99.0.ББ52АП69000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135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804200О.99.0.ББ52АП70000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136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804200О.99.0.ББ52АП71000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137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804200О.99.0.ББ52АП76000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10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138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804200О.99.0.ББ52АП77000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8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139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804200О.99.0.ББ52АП78000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3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140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804200О.99.0.ББ52АП79000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141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804200О.99.0.ББ52АП80000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142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804200О.99.0.ББ52АП81000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143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804200О.99.0.ББ52АП82000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144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804200О.99.0.ББ52АП83000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социально-гуманитарной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145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804200О.99.0.ББ52АЖ96000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146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804200О.99.0.ББ52АЖ97000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7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147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804200О.99.0.ББ52АЖ98000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80"/>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148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804200О.99.0.ББ52АЖ99000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149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804200О.99.0.ББ52АЗ00000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150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804200О.99.0.ББ52АЗ01000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151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804200О.99.0.ББ52АЗ02000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8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152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804200О.99.0.ББ52АЗ03000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153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804200О.99.0.ББ52АЗ08000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154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804200О.99.0.ББ52АЗ09000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155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804200О.99.0.ББ52АЗ10000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521046">
        <w:trPr>
          <w:trHeight w:val="240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156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804200О.99.0.ББ52АЗ11000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157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804200О.99.0.ББ52АЗ12000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158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804200О.99.0.ББ52АЗ13000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159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804200О.99.0.ББ52АЗ14000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160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804200О.99.0.ББ52АЗ15000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161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804200О.99.0.ББ52АО68000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162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804200О.99.0.ББ52АО69000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163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804200О.99.0.ББ52АО70000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164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804200О.99.0.ББ52АО71000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165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804200О.99.0.ББ52АО72000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83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166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804200О.99.0.ББ52АО73000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167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804200О.99.0.ББ52АО74000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168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804200О.99.0.ББ52АО75000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169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804200О.99.0.ББ52АО80000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170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804200О.99.0.ББ52АО81000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171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804200О.99.0.ББ52АО82000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3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172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804200О.99.0.ББ52АО83000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8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173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804200О.99.0.ББ52АО84000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Очно-заочная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174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804200О.99.0.ББ52АО85000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175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804200О.99.0.ББ52АО86000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3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176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804200О.99.0.ББ52АО87000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177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804200О.99.0.ББ52АА24000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39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178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804200О.99.0.ББ52АА25000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179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804200О.99.0.ББ52АА26000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180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804200О.99.0.ББ52АА27000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39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181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804200О.99.0.ББ52АА28000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182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804200О.99.0.ББ52АА29000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0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183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804200О.99.0.ББ52АА30000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184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804200О.99.0.ББ52АА31000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185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804200О.99.0.ББ52АА36000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186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804200О.99.0.ББ52АА37000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700"/>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187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804200О.99.0.ББ52АА38000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3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188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804200О.99.0.ББ52АА39000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41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189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804200О.99.0.ББ52АА40000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190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804200О.99.0.ББ52АА41000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82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191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804200О.99.0.ББ52АА42000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192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804200О.99.0.ББ52АА43000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 xml:space="preserve">Реализация дополнительных общеразвивающих программ </w:t>
            </w:r>
            <w:proofErr w:type="gramStart"/>
            <w:r w:rsidRPr="00B46B2F">
              <w:rPr>
                <w:color w:val="000000"/>
                <w:lang w:eastAsia="en-US"/>
              </w:rPr>
              <w:t>естественно-научной</w:t>
            </w:r>
            <w:proofErr w:type="gramEnd"/>
            <w:r w:rsidRPr="00B46B2F">
              <w:rPr>
                <w:color w:val="000000"/>
                <w:lang w:eastAsia="en-US"/>
              </w:rPr>
              <w:t xml:space="preserve">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8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193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804200О.99.0.ББ52АЗ20000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194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804200О.99.0.ББ52АЗ21000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195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804200О.99.0.ББ52АЗ22000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196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804200О.99.0.ББ52АЗ23000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197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804200О.99.0.ББ52АЗ24000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198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804200О.99.0.ББ52АЗ25000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199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804200О.99.0.ББ52АЗ26000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200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804200О.99.0.ББ52АЗ27000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201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804200О.99.0.ББ52АЗ32000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Очная</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202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804200О.99.0.ББ52АЗ33000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203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804200О.99.0.ББ52АЗ34000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204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804200О.99.0.ББ52АЗ35000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205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804200О.99.0.ББ52АЗ36000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206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804200О.99.0.ББ52АЗ37000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207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804200О.99.0.ББ52АЗ38000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208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804200О.99.0.ББ52АЗ39000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209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804200О.99.0.ББ52АО92000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210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804200О.99.0.ББ52АО93000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211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804200О.99.0.ББ52АО94000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212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804200О.99.0.ББ52АО95000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213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804200О.99.0.ББ52АО96000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214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804200О.99.0.ББ52АО97000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215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804200О.99.0.ББ52АО98000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216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804200О.99.0.ББ52АО99000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217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804200О.99.0.ББ52АП04000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218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804200О.99.0.ББ52АП05000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219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804200О.99.0.ББ52АП06000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220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804200О.99.0.ББ52АП07000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221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804200О.99.0.ББ52АП08000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222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804200О.99.0.ББ52АП09000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223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804200О.99.0.ББ52АП10000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224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804200О.99.0.ББ52АП11000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225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804200О.99.0.ББ52АА48000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226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804200О.99.0.ББ52АА49000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227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804200О.99.0.ББ52АА50000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8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228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804200О.99.0.ББ52АА51000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7"/>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229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804200О.99.0.ББ52АА52000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230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804200О.99.0.ББ52АА53000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231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804200О.99.0.ББ52АА54000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232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804200О.99.0.ББ52АА55000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233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804200О.99.0.ББ52АА60000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234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804200О.99.0.ББ52АА61000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235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804200О.99.0.ББ52АА62000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236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804200О.99.0.ББ52АА63000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237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804200О.99.0.ББ52АА64000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238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804200О.99.0.ББ52АА65000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239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804200О.99.0.ББ52АА66000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240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804200О.99.0.ББ52АА67000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241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804200О.99.0.ББ52АЗ68000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242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804200О.99.0.ББ52АЗ69000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243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804200О.99.0.ББ52АЗ70000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244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804200О.99.0.ББ52АЗ71000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245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804200О.99.0.ББ52АЗ72000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246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804200О.99.0.ББ52АЗ73000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247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804200О.99.0.ББ52АЗ74000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248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804200О.99.0.ББ52АЗ75000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249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804200О.99.0.ББ52АЗ80000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250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804200О.99.0.ББ52АЗ81000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251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804200О.99.0.ББ52АЗ82000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252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804200О.99.0.ББ52АЗ83000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253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804200О.99.0.ББ52АЗ84000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254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804200О.99.0.ББ52АЗ85000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255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804200О.99.0.ББ52АЗ86000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256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804200О.99.0.ББ52АЗ87000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2"/>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257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804200О.99.0.ББ52АП40000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258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804200О.99.0.ББ52АП41000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259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804200О.99.0.ББ52АП42000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260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804200О.99.0.ББ52АП43000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64"/>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261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804200О.99.0.ББ52АП44000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262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804200О.99.0.ББ52АП45000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263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804200О.99.0.ББ52АП46000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3480"/>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264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804200О.99.0.ББ52АП47000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 в рамках персонифицированного финансирования, категория потребите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3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265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804200О.99.0.ББ52АП52000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5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266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804200О.99.0.ББ52АП53000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267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804200О.99.0.ББ52АП54000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268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804200О.99.0.ББ52АП55000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269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804200О.99.0.ББ52АП56000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83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270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804200О.99.0.ББ52АП57000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271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804200О.99.0.ББ52АП58000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272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804200О.99.0.ББ52АП59000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273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804200О.99.0.ББ52АА96000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274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804200О.99.0.ББ52АА97000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275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804200О.99.0.ББ52АА98000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276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804200О.99.0.ББ52АА99000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8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277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804200О.99.0.ББ52АБ00000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278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804200О.99.0.ББ52АБ01000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70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279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804200О.99.0.ББ52АБ02000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9"/>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280</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804200О.99.0.ББ52АБ03000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281</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804200О.99.0.ББ52АБ08000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282</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804200О.99.0.ББ52АБ09000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1"/>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283</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804200О.99.0.ББ52АБ10000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38"/>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284</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804200О.99.0.ББ52АБ11000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proofErr w:type="gramStart"/>
            <w:r w:rsidRPr="00B46B2F">
              <w:rPr>
                <w:color w:val="000000"/>
                <w:lang w:eastAsia="en-US"/>
              </w:rPr>
              <w:t>Очное</w:t>
            </w:r>
            <w:proofErr w:type="gramEnd"/>
            <w:r w:rsidRPr="00B46B2F">
              <w:rPr>
                <w:color w:val="000000"/>
                <w:lang w:eastAsia="en-US"/>
              </w:rPr>
              <w:t xml:space="preserve">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69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285</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804200О.99.0.ББ52АБ12000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97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286</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804200О.99.0.ББ52АБ13000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дистанционных образовательных технологий</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715"/>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lastRenderedPageBreak/>
              <w:t>287</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804200О.99.0.ББ52АБ14000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2546"/>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288</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804200О.99.0.ББ52АБ15000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Очно-заочное с применением сетевой формы реализации, дистанционных образовательных технологий и электронного обучения</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r w:rsidR="00B46B2F" w:rsidRPr="00B46B2F" w:rsidTr="00B939FB">
        <w:trPr>
          <w:trHeight w:val="1783"/>
        </w:trPr>
        <w:tc>
          <w:tcPr>
            <w:tcW w:w="78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289</w:t>
            </w:r>
          </w:p>
        </w:tc>
        <w:tc>
          <w:tcPr>
            <w:tcW w:w="3399"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804200О.99.0.ББ52АО20000</w:t>
            </w:r>
          </w:p>
        </w:tc>
        <w:tc>
          <w:tcPr>
            <w:tcW w:w="272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w:t>
            </w:r>
          </w:p>
        </w:tc>
        <w:tc>
          <w:tcPr>
            <w:tcW w:w="4134"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Реализация дополнительных общеразвивающих программ для детей с ограниченными возможностями здоровья (ОВЗ) (адаптированная образовательная программа)</w:t>
            </w:r>
          </w:p>
        </w:tc>
        <w:tc>
          <w:tcPr>
            <w:tcW w:w="2097" w:type="dxa"/>
            <w:shd w:val="clear" w:color="auto" w:fill="auto"/>
            <w:hideMark/>
          </w:tcPr>
          <w:p w:rsidR="00B46B2F" w:rsidRPr="00B46B2F" w:rsidRDefault="00B46B2F" w:rsidP="00B46B2F">
            <w:pPr>
              <w:suppressAutoHyphens w:val="0"/>
              <w:autoSpaceDE/>
              <w:jc w:val="center"/>
              <w:rPr>
                <w:color w:val="000000"/>
                <w:lang w:eastAsia="en-US"/>
              </w:rPr>
            </w:pPr>
            <w:r w:rsidRPr="00B46B2F">
              <w:rPr>
                <w:color w:val="000000"/>
                <w:lang w:eastAsia="en-US"/>
              </w:rPr>
              <w:t>Очное</w:t>
            </w:r>
          </w:p>
        </w:tc>
        <w:tc>
          <w:tcPr>
            <w:tcW w:w="2098" w:type="dxa"/>
            <w:shd w:val="clear" w:color="auto" w:fill="auto"/>
          </w:tcPr>
          <w:p w:rsidR="00B46B2F" w:rsidRPr="00B46B2F" w:rsidRDefault="00B46B2F" w:rsidP="00B46B2F">
            <w:pPr>
              <w:suppressAutoHyphens w:val="0"/>
              <w:autoSpaceDE/>
              <w:jc w:val="center"/>
              <w:rPr>
                <w:color w:val="000000"/>
                <w:lang w:eastAsia="en-US"/>
              </w:rPr>
            </w:pPr>
            <w:r w:rsidRPr="00B46B2F">
              <w:rPr>
                <w:color w:val="000000"/>
                <w:lang w:eastAsia="en-US"/>
              </w:rPr>
              <w:t>УНО</w:t>
            </w:r>
          </w:p>
        </w:tc>
      </w:tr>
    </w:tbl>
    <w:p w:rsidR="00B46B2F" w:rsidRPr="00B46B2F" w:rsidRDefault="00B46B2F" w:rsidP="00B46B2F">
      <w:pPr>
        <w:widowControl w:val="0"/>
        <w:suppressAutoHyphens w:val="0"/>
        <w:autoSpaceDN w:val="0"/>
        <w:jc w:val="right"/>
        <w:rPr>
          <w:lang w:eastAsia="ru-RU"/>
        </w:rPr>
      </w:pPr>
    </w:p>
    <w:p w:rsidR="00B46B2F" w:rsidRDefault="00B46B2F" w:rsidP="00C55772">
      <w:pPr>
        <w:tabs>
          <w:tab w:val="left" w:pos="9639"/>
        </w:tabs>
        <w:ind w:right="-2"/>
        <w:rPr>
          <w:sz w:val="28"/>
          <w:szCs w:val="28"/>
        </w:rPr>
        <w:sectPr w:rsidR="00B46B2F" w:rsidSect="00B46B2F">
          <w:footerReference w:type="default" r:id="rId12"/>
          <w:pgSz w:w="16838" w:h="11906" w:orient="landscape"/>
          <w:pgMar w:top="1701" w:right="1134" w:bottom="851" w:left="1134" w:header="709" w:footer="709" w:gutter="0"/>
          <w:cols w:space="708"/>
          <w:docGrid w:linePitch="360"/>
        </w:sectPr>
      </w:pPr>
    </w:p>
    <w:p w:rsidR="00B46B2F" w:rsidRDefault="00B46B2F" w:rsidP="00C55772">
      <w:pPr>
        <w:tabs>
          <w:tab w:val="left" w:pos="9639"/>
        </w:tabs>
        <w:ind w:right="-2"/>
        <w:rPr>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B46B2F" w:rsidRPr="00B46B2F" w:rsidTr="00B939FB">
        <w:trPr>
          <w:trHeight w:val="1700"/>
        </w:trPr>
        <w:tc>
          <w:tcPr>
            <w:tcW w:w="4244" w:type="dxa"/>
          </w:tcPr>
          <w:p w:rsidR="00B46B2F" w:rsidRPr="00B46B2F" w:rsidRDefault="00B46B2F" w:rsidP="00B46B2F">
            <w:pPr>
              <w:autoSpaceDE/>
              <w:ind w:right="-117"/>
              <w:jc w:val="center"/>
              <w:rPr>
                <w:b/>
                <w:sz w:val="30"/>
                <w:szCs w:val="30"/>
              </w:rPr>
            </w:pPr>
            <w:r w:rsidRPr="00B46B2F">
              <w:rPr>
                <w:b/>
                <w:sz w:val="30"/>
                <w:szCs w:val="30"/>
              </w:rPr>
              <w:t xml:space="preserve"> </w:t>
            </w:r>
          </w:p>
        </w:tc>
        <w:tc>
          <w:tcPr>
            <w:tcW w:w="1723" w:type="dxa"/>
          </w:tcPr>
          <w:p w:rsidR="00B46B2F" w:rsidRPr="00B46B2F" w:rsidRDefault="00B46B2F" w:rsidP="00B46B2F">
            <w:pPr>
              <w:autoSpaceDE/>
              <w:snapToGrid w:val="0"/>
              <w:spacing w:line="96" w:lineRule="auto"/>
              <w:jc w:val="center"/>
              <w:rPr>
                <w:b/>
                <w:sz w:val="32"/>
                <w:szCs w:val="32"/>
                <w:lang w:val="en-US"/>
              </w:rPr>
            </w:pPr>
            <w:r w:rsidRPr="00B46B2F">
              <w:rPr>
                <w:noProof/>
                <w:lang w:eastAsia="ru-RU"/>
              </w:rPr>
              <w:drawing>
                <wp:anchor distT="0" distB="0" distL="114935" distR="114935" simplePos="0" relativeHeight="251667456" behindDoc="1" locked="0" layoutInCell="1" allowOverlap="1" wp14:anchorId="107195A9" wp14:editId="70873D86">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B46B2F" w:rsidRPr="00B46B2F" w:rsidRDefault="00B46B2F" w:rsidP="00B46B2F">
            <w:pPr>
              <w:autoSpaceDE/>
              <w:jc w:val="center"/>
              <w:rPr>
                <w:b/>
                <w:sz w:val="32"/>
                <w:szCs w:val="32"/>
              </w:rPr>
            </w:pPr>
          </w:p>
        </w:tc>
      </w:tr>
      <w:tr w:rsidR="00B46B2F" w:rsidRPr="00B46B2F" w:rsidTr="00B939FB">
        <w:tc>
          <w:tcPr>
            <w:tcW w:w="10004" w:type="dxa"/>
            <w:gridSpan w:val="3"/>
          </w:tcPr>
          <w:p w:rsidR="00B46B2F" w:rsidRPr="00B46B2F" w:rsidRDefault="00B46B2F" w:rsidP="00B46B2F">
            <w:pPr>
              <w:keepNext/>
              <w:tabs>
                <w:tab w:val="num" w:pos="2130"/>
              </w:tabs>
              <w:autoSpaceDE/>
              <w:ind w:right="-117"/>
              <w:contextualSpacing/>
              <w:jc w:val="center"/>
              <w:outlineLvl w:val="0"/>
              <w:rPr>
                <w:b/>
                <w:sz w:val="26"/>
                <w:szCs w:val="26"/>
              </w:rPr>
            </w:pPr>
            <w:r w:rsidRPr="00B46B2F">
              <w:rPr>
                <w:b/>
                <w:sz w:val="26"/>
                <w:szCs w:val="26"/>
              </w:rPr>
              <w:t xml:space="preserve">Администрация муниципального образования </w:t>
            </w:r>
          </w:p>
          <w:p w:rsidR="00B46B2F" w:rsidRPr="00B46B2F" w:rsidRDefault="00B46B2F" w:rsidP="00B46B2F">
            <w:pPr>
              <w:keepNext/>
              <w:tabs>
                <w:tab w:val="num" w:pos="2130"/>
              </w:tabs>
              <w:autoSpaceDE/>
              <w:ind w:right="-117"/>
              <w:contextualSpacing/>
              <w:jc w:val="center"/>
              <w:outlineLvl w:val="0"/>
              <w:rPr>
                <w:b/>
                <w:sz w:val="26"/>
                <w:szCs w:val="26"/>
              </w:rPr>
            </w:pPr>
            <w:r w:rsidRPr="00B46B2F">
              <w:rPr>
                <w:b/>
                <w:sz w:val="26"/>
                <w:szCs w:val="26"/>
              </w:rPr>
              <w:t xml:space="preserve">«Муниципальный округ </w:t>
            </w:r>
            <w:proofErr w:type="spellStart"/>
            <w:r w:rsidRPr="00B46B2F">
              <w:rPr>
                <w:b/>
                <w:sz w:val="26"/>
                <w:szCs w:val="26"/>
              </w:rPr>
              <w:t>Якшур-Бодьинский</w:t>
            </w:r>
            <w:proofErr w:type="spellEnd"/>
            <w:r w:rsidRPr="00B46B2F">
              <w:rPr>
                <w:b/>
                <w:sz w:val="26"/>
                <w:szCs w:val="26"/>
              </w:rPr>
              <w:t xml:space="preserve"> район Удмуртской Республики»</w:t>
            </w:r>
          </w:p>
          <w:p w:rsidR="00B46B2F" w:rsidRPr="00B46B2F" w:rsidRDefault="00B46B2F" w:rsidP="00B46B2F">
            <w:pPr>
              <w:autoSpaceDE/>
              <w:snapToGrid w:val="0"/>
              <w:spacing w:line="192" w:lineRule="auto"/>
              <w:jc w:val="center"/>
              <w:rPr>
                <w:b/>
                <w:sz w:val="32"/>
                <w:szCs w:val="32"/>
              </w:rPr>
            </w:pPr>
          </w:p>
        </w:tc>
      </w:tr>
      <w:tr w:rsidR="00B46B2F" w:rsidRPr="00B46B2F" w:rsidTr="00B939FB">
        <w:tc>
          <w:tcPr>
            <w:tcW w:w="10004" w:type="dxa"/>
            <w:gridSpan w:val="3"/>
          </w:tcPr>
          <w:p w:rsidR="00B46B2F" w:rsidRPr="00B46B2F" w:rsidRDefault="00B46B2F" w:rsidP="00B46B2F">
            <w:pPr>
              <w:autoSpaceDE/>
              <w:snapToGrid w:val="0"/>
              <w:spacing w:line="192" w:lineRule="auto"/>
              <w:jc w:val="center"/>
              <w:rPr>
                <w:b/>
                <w:sz w:val="32"/>
                <w:szCs w:val="32"/>
              </w:rPr>
            </w:pPr>
            <w:r w:rsidRPr="00B46B2F">
              <w:rPr>
                <w:b/>
                <w:sz w:val="26"/>
                <w:szCs w:val="26"/>
                <w:lang w:eastAsia="zh-CN"/>
              </w:rPr>
              <w:t xml:space="preserve">«Удмурт </w:t>
            </w:r>
            <w:proofErr w:type="spellStart"/>
            <w:r w:rsidRPr="00B46B2F">
              <w:rPr>
                <w:b/>
                <w:sz w:val="26"/>
                <w:szCs w:val="26"/>
                <w:lang w:eastAsia="zh-CN"/>
              </w:rPr>
              <w:t>Элькунысь</w:t>
            </w:r>
            <w:proofErr w:type="spellEnd"/>
            <w:r w:rsidRPr="00B46B2F">
              <w:rPr>
                <w:b/>
                <w:sz w:val="26"/>
                <w:szCs w:val="26"/>
                <w:lang w:eastAsia="zh-CN"/>
              </w:rPr>
              <w:t xml:space="preserve"> </w:t>
            </w:r>
            <w:proofErr w:type="spellStart"/>
            <w:r w:rsidRPr="00B46B2F">
              <w:rPr>
                <w:b/>
                <w:sz w:val="26"/>
                <w:szCs w:val="26"/>
                <w:lang w:eastAsia="zh-CN"/>
              </w:rPr>
              <w:t>Якшур-Бӧдья</w:t>
            </w:r>
            <w:proofErr w:type="spellEnd"/>
            <w:r w:rsidRPr="00B46B2F">
              <w:rPr>
                <w:b/>
                <w:sz w:val="26"/>
                <w:szCs w:val="26"/>
                <w:lang w:eastAsia="zh-CN"/>
              </w:rPr>
              <w:t xml:space="preserve"> </w:t>
            </w:r>
            <w:proofErr w:type="spellStart"/>
            <w:r w:rsidRPr="00B46B2F">
              <w:rPr>
                <w:b/>
                <w:sz w:val="26"/>
                <w:szCs w:val="26"/>
                <w:lang w:eastAsia="zh-CN"/>
              </w:rPr>
              <w:t>ёрос</w:t>
            </w:r>
            <w:proofErr w:type="spellEnd"/>
            <w:r w:rsidRPr="00B46B2F">
              <w:rPr>
                <w:b/>
                <w:sz w:val="26"/>
                <w:szCs w:val="26"/>
                <w:lang w:eastAsia="zh-CN"/>
              </w:rPr>
              <w:t xml:space="preserve"> муниципал  округ» муниципал </w:t>
            </w:r>
            <w:proofErr w:type="spellStart"/>
            <w:r w:rsidRPr="00B46B2F">
              <w:rPr>
                <w:b/>
                <w:sz w:val="26"/>
                <w:szCs w:val="26"/>
                <w:lang w:eastAsia="zh-CN"/>
              </w:rPr>
              <w:t>кылдытэтлэн</w:t>
            </w:r>
            <w:proofErr w:type="spellEnd"/>
            <w:r w:rsidRPr="00B46B2F">
              <w:rPr>
                <w:b/>
                <w:sz w:val="26"/>
                <w:szCs w:val="26"/>
                <w:lang w:eastAsia="zh-CN"/>
              </w:rPr>
              <w:t xml:space="preserve"> </w:t>
            </w:r>
            <w:proofErr w:type="spellStart"/>
            <w:r w:rsidRPr="00B46B2F">
              <w:rPr>
                <w:b/>
                <w:sz w:val="26"/>
                <w:szCs w:val="26"/>
                <w:lang w:eastAsia="zh-CN"/>
              </w:rPr>
              <w:t>Администрациез</w:t>
            </w:r>
            <w:proofErr w:type="spellEnd"/>
          </w:p>
        </w:tc>
      </w:tr>
    </w:tbl>
    <w:p w:rsidR="00B46B2F" w:rsidRPr="00B46B2F" w:rsidRDefault="00B46B2F" w:rsidP="00B46B2F">
      <w:pPr>
        <w:autoSpaceDE/>
        <w:rPr>
          <w:sz w:val="20"/>
          <w:szCs w:val="20"/>
        </w:rPr>
      </w:pPr>
    </w:p>
    <w:p w:rsidR="00B46B2F" w:rsidRPr="00B46B2F" w:rsidRDefault="00B46B2F" w:rsidP="00B46B2F">
      <w:pPr>
        <w:autoSpaceDE/>
        <w:jc w:val="center"/>
        <w:rPr>
          <w:b/>
          <w:sz w:val="44"/>
          <w:szCs w:val="44"/>
        </w:rPr>
      </w:pPr>
    </w:p>
    <w:p w:rsidR="00B46B2F" w:rsidRPr="00B46B2F" w:rsidRDefault="00B46B2F" w:rsidP="00B46B2F">
      <w:pPr>
        <w:autoSpaceDE/>
        <w:jc w:val="center"/>
        <w:rPr>
          <w:b/>
          <w:sz w:val="44"/>
          <w:szCs w:val="44"/>
        </w:rPr>
      </w:pPr>
      <w:proofErr w:type="gramStart"/>
      <w:r w:rsidRPr="00B46B2F">
        <w:rPr>
          <w:b/>
          <w:sz w:val="44"/>
          <w:szCs w:val="44"/>
        </w:rPr>
        <w:t>П</w:t>
      </w:r>
      <w:proofErr w:type="gramEnd"/>
      <w:r w:rsidRPr="00B46B2F">
        <w:rPr>
          <w:b/>
          <w:sz w:val="44"/>
          <w:szCs w:val="44"/>
        </w:rPr>
        <w:t xml:space="preserve"> О С Т А Н О В Л Е Н И Е</w:t>
      </w:r>
    </w:p>
    <w:p w:rsidR="00B46B2F" w:rsidRPr="00B46B2F" w:rsidRDefault="00B46B2F" w:rsidP="00B46B2F">
      <w:pPr>
        <w:autoSpaceDE/>
        <w:jc w:val="center"/>
        <w:rPr>
          <w:b/>
          <w:sz w:val="28"/>
          <w:szCs w:val="28"/>
        </w:rPr>
      </w:pPr>
    </w:p>
    <w:p w:rsidR="00B46B2F" w:rsidRPr="00B46B2F" w:rsidRDefault="00B46B2F" w:rsidP="00B46B2F">
      <w:pPr>
        <w:autoSpaceDE/>
        <w:jc w:val="both"/>
        <w:rPr>
          <w:b/>
          <w:bCs/>
          <w:sz w:val="28"/>
          <w:szCs w:val="28"/>
        </w:rPr>
      </w:pPr>
      <w:r w:rsidRPr="00B46B2F">
        <w:rPr>
          <w:b/>
          <w:bCs/>
          <w:sz w:val="28"/>
          <w:szCs w:val="28"/>
        </w:rPr>
        <w:t>от «27» июня 2025 года                                                               № 974</w:t>
      </w:r>
    </w:p>
    <w:p w:rsidR="00B46B2F" w:rsidRPr="00B46B2F" w:rsidRDefault="00B46B2F" w:rsidP="00B46B2F">
      <w:pPr>
        <w:autoSpaceDE/>
        <w:jc w:val="center"/>
        <w:rPr>
          <w:b/>
          <w:bCs/>
          <w:sz w:val="28"/>
          <w:szCs w:val="28"/>
        </w:rPr>
      </w:pPr>
      <w:proofErr w:type="gramStart"/>
      <w:r w:rsidRPr="00B46B2F">
        <w:rPr>
          <w:b/>
          <w:bCs/>
          <w:sz w:val="28"/>
          <w:szCs w:val="28"/>
        </w:rPr>
        <w:t>с</w:t>
      </w:r>
      <w:proofErr w:type="gramEnd"/>
      <w:r w:rsidRPr="00B46B2F">
        <w:rPr>
          <w:b/>
          <w:bCs/>
          <w:sz w:val="28"/>
          <w:szCs w:val="28"/>
        </w:rPr>
        <w:t>. Якшур-Бодья</w:t>
      </w:r>
    </w:p>
    <w:p w:rsidR="00B46B2F" w:rsidRPr="00B46B2F" w:rsidRDefault="00B46B2F" w:rsidP="00B46B2F">
      <w:pPr>
        <w:autoSpaceDE/>
        <w:rPr>
          <w:sz w:val="20"/>
          <w:szCs w:val="20"/>
        </w:rPr>
      </w:pPr>
    </w:p>
    <w:p w:rsidR="00B46B2F" w:rsidRPr="00B46B2F" w:rsidRDefault="00B46B2F" w:rsidP="00B46B2F">
      <w:pPr>
        <w:autoSpaceDE/>
        <w:jc w:val="center"/>
        <w:rPr>
          <w:b/>
          <w:sz w:val="28"/>
          <w:szCs w:val="28"/>
          <w:lang w:eastAsia="zh-CN"/>
        </w:rPr>
      </w:pPr>
      <w:r w:rsidRPr="00B46B2F">
        <w:rPr>
          <w:b/>
          <w:sz w:val="28"/>
          <w:szCs w:val="28"/>
          <w:lang w:eastAsia="zh-CN"/>
        </w:rPr>
        <w:t xml:space="preserve">О признании </w:t>
      </w:r>
      <w:proofErr w:type="gramStart"/>
      <w:r w:rsidRPr="00B46B2F">
        <w:rPr>
          <w:b/>
          <w:sz w:val="28"/>
          <w:szCs w:val="28"/>
          <w:lang w:eastAsia="zh-CN"/>
        </w:rPr>
        <w:t>утратившими</w:t>
      </w:r>
      <w:proofErr w:type="gramEnd"/>
      <w:r w:rsidRPr="00B46B2F">
        <w:rPr>
          <w:b/>
          <w:sz w:val="28"/>
          <w:szCs w:val="28"/>
          <w:lang w:eastAsia="zh-CN"/>
        </w:rPr>
        <w:t xml:space="preserve"> силу некоторых постановлений </w:t>
      </w:r>
    </w:p>
    <w:p w:rsidR="00B46B2F" w:rsidRPr="00B46B2F" w:rsidRDefault="00B46B2F" w:rsidP="00B46B2F">
      <w:pPr>
        <w:autoSpaceDE/>
        <w:jc w:val="center"/>
        <w:rPr>
          <w:b/>
          <w:sz w:val="28"/>
          <w:szCs w:val="28"/>
          <w:lang w:eastAsia="zh-CN"/>
        </w:rPr>
      </w:pPr>
      <w:r w:rsidRPr="00B46B2F">
        <w:rPr>
          <w:b/>
          <w:sz w:val="28"/>
          <w:szCs w:val="28"/>
          <w:lang w:eastAsia="zh-CN"/>
        </w:rPr>
        <w:t xml:space="preserve">Администрации муниципального образования «Муниципальный округ </w:t>
      </w:r>
      <w:proofErr w:type="spellStart"/>
      <w:r w:rsidRPr="00B46B2F">
        <w:rPr>
          <w:b/>
          <w:sz w:val="28"/>
          <w:szCs w:val="28"/>
          <w:lang w:eastAsia="zh-CN"/>
        </w:rPr>
        <w:t>Якшур-Бодьинский</w:t>
      </w:r>
      <w:proofErr w:type="spellEnd"/>
      <w:r w:rsidRPr="00B46B2F">
        <w:rPr>
          <w:b/>
          <w:sz w:val="28"/>
          <w:szCs w:val="28"/>
          <w:lang w:eastAsia="zh-CN"/>
        </w:rPr>
        <w:t xml:space="preserve"> район Удмуртской Республики» </w:t>
      </w:r>
    </w:p>
    <w:p w:rsidR="00B46B2F" w:rsidRPr="00B46B2F" w:rsidRDefault="00B46B2F" w:rsidP="00B46B2F">
      <w:pPr>
        <w:autoSpaceDE/>
        <w:ind w:right="-81"/>
        <w:jc w:val="center"/>
        <w:rPr>
          <w:b/>
          <w:bCs/>
          <w:sz w:val="28"/>
          <w:lang w:eastAsia="zh-CN"/>
        </w:rPr>
      </w:pPr>
    </w:p>
    <w:p w:rsidR="00B46B2F" w:rsidRPr="00B46B2F" w:rsidRDefault="00B46B2F" w:rsidP="00521046">
      <w:pPr>
        <w:autoSpaceDE/>
        <w:ind w:left="-567" w:firstLine="283"/>
        <w:jc w:val="both"/>
        <w:rPr>
          <w:b/>
          <w:sz w:val="28"/>
          <w:szCs w:val="28"/>
          <w:lang w:eastAsia="zh-CN"/>
        </w:rPr>
      </w:pPr>
      <w:proofErr w:type="gramStart"/>
      <w:r w:rsidRPr="00B46B2F">
        <w:rPr>
          <w:color w:val="000000"/>
          <w:sz w:val="28"/>
          <w:szCs w:val="28"/>
          <w:shd w:val="clear" w:color="auto" w:fill="FFFFFF"/>
          <w:lang w:eastAsia="zh-CN"/>
        </w:rPr>
        <w:t xml:space="preserve">В соответствии с постановлением Администрации муниципального образования «Муниципальный округ </w:t>
      </w:r>
      <w:proofErr w:type="spellStart"/>
      <w:r w:rsidRPr="00B46B2F">
        <w:rPr>
          <w:color w:val="000000"/>
          <w:sz w:val="28"/>
          <w:szCs w:val="28"/>
          <w:shd w:val="clear" w:color="auto" w:fill="FFFFFF"/>
          <w:lang w:eastAsia="zh-CN"/>
        </w:rPr>
        <w:t>Якшур-Бодьинский</w:t>
      </w:r>
      <w:proofErr w:type="spellEnd"/>
      <w:r w:rsidRPr="00B46B2F">
        <w:rPr>
          <w:color w:val="000000"/>
          <w:sz w:val="28"/>
          <w:szCs w:val="28"/>
          <w:shd w:val="clear" w:color="auto" w:fill="FFFFFF"/>
          <w:lang w:eastAsia="zh-CN"/>
        </w:rPr>
        <w:t xml:space="preserve"> район Удмуртской Республики» от 30.04.2025 года № 718 «</w:t>
      </w:r>
      <w:r w:rsidRPr="00B46B2F">
        <w:rPr>
          <w:sz w:val="28"/>
          <w:szCs w:val="28"/>
          <w:lang w:eastAsia="zh-CN"/>
        </w:rPr>
        <w:t xml:space="preserve">Об утверждении Реестра (перечня) муниципальных услуг, предоставляемых Администрацией муниципального образования «Муниципальный округ </w:t>
      </w:r>
      <w:proofErr w:type="spellStart"/>
      <w:r w:rsidRPr="00B46B2F">
        <w:rPr>
          <w:sz w:val="28"/>
          <w:szCs w:val="28"/>
          <w:lang w:eastAsia="zh-CN"/>
        </w:rPr>
        <w:t>Якшур-Бодьинский</w:t>
      </w:r>
      <w:proofErr w:type="spellEnd"/>
      <w:r w:rsidRPr="00B46B2F">
        <w:rPr>
          <w:sz w:val="28"/>
          <w:szCs w:val="28"/>
          <w:lang w:eastAsia="zh-CN"/>
        </w:rPr>
        <w:t xml:space="preserve"> район Удмуртской Республики»</w:t>
      </w:r>
      <w:r w:rsidRPr="00B46B2F">
        <w:rPr>
          <w:color w:val="000000"/>
          <w:sz w:val="28"/>
          <w:szCs w:val="28"/>
          <w:shd w:val="clear" w:color="auto" w:fill="FFFFFF"/>
          <w:lang w:eastAsia="zh-CN"/>
        </w:rPr>
        <w:t xml:space="preserve">, на основании статей 30, 32, части 4 статьи 38 Устава муниципального образования «Муниципальный округ </w:t>
      </w:r>
      <w:proofErr w:type="spellStart"/>
      <w:r w:rsidRPr="00B46B2F">
        <w:rPr>
          <w:color w:val="000000"/>
          <w:sz w:val="28"/>
          <w:szCs w:val="28"/>
          <w:shd w:val="clear" w:color="auto" w:fill="FFFFFF"/>
          <w:lang w:eastAsia="zh-CN"/>
        </w:rPr>
        <w:t>Якшур-Бодьинский</w:t>
      </w:r>
      <w:proofErr w:type="spellEnd"/>
      <w:r w:rsidRPr="00B46B2F">
        <w:rPr>
          <w:color w:val="000000"/>
          <w:sz w:val="28"/>
          <w:szCs w:val="28"/>
          <w:shd w:val="clear" w:color="auto" w:fill="FFFFFF"/>
          <w:lang w:eastAsia="zh-CN"/>
        </w:rPr>
        <w:t xml:space="preserve"> район Удмуртской Республики»</w:t>
      </w:r>
      <w:r w:rsidRPr="00B46B2F">
        <w:rPr>
          <w:sz w:val="28"/>
          <w:szCs w:val="28"/>
          <w:lang w:eastAsia="zh-CN"/>
        </w:rPr>
        <w:t xml:space="preserve"> Администрация муниципального образования «Муниципальный округ </w:t>
      </w:r>
      <w:proofErr w:type="spellStart"/>
      <w:r w:rsidRPr="00B46B2F">
        <w:rPr>
          <w:sz w:val="28"/>
          <w:szCs w:val="28"/>
          <w:lang w:eastAsia="zh-CN"/>
        </w:rPr>
        <w:t>Якшур-Бодьинский</w:t>
      </w:r>
      <w:proofErr w:type="spellEnd"/>
      <w:r w:rsidRPr="00B46B2F">
        <w:rPr>
          <w:sz w:val="28"/>
          <w:szCs w:val="28"/>
          <w:lang w:eastAsia="zh-CN"/>
        </w:rPr>
        <w:t xml:space="preserve"> район Удмуртской Республики</w:t>
      </w:r>
      <w:proofErr w:type="gramEnd"/>
      <w:r w:rsidRPr="00B46B2F">
        <w:rPr>
          <w:sz w:val="28"/>
          <w:szCs w:val="28"/>
          <w:lang w:eastAsia="zh-CN"/>
        </w:rPr>
        <w:t xml:space="preserve">» </w:t>
      </w:r>
      <w:r w:rsidRPr="00B46B2F">
        <w:rPr>
          <w:b/>
          <w:sz w:val="28"/>
          <w:szCs w:val="28"/>
          <w:u w:val="single"/>
          <w:lang w:eastAsia="zh-CN"/>
        </w:rPr>
        <w:t>ПОСТАНОВЛЯЕТ:</w:t>
      </w:r>
    </w:p>
    <w:p w:rsidR="00B46B2F" w:rsidRPr="00B46B2F" w:rsidRDefault="00B46B2F" w:rsidP="00B46B2F">
      <w:pPr>
        <w:autoSpaceDE/>
        <w:ind w:firstLine="709"/>
        <w:rPr>
          <w:b/>
          <w:sz w:val="28"/>
          <w:szCs w:val="28"/>
          <w:lang w:eastAsia="zh-CN"/>
        </w:rPr>
      </w:pPr>
    </w:p>
    <w:p w:rsidR="00B46B2F" w:rsidRPr="00B46B2F" w:rsidRDefault="00B46B2F" w:rsidP="00521046">
      <w:pPr>
        <w:numPr>
          <w:ilvl w:val="0"/>
          <w:numId w:val="14"/>
        </w:numPr>
        <w:autoSpaceDE/>
        <w:ind w:left="-567" w:firstLine="567"/>
        <w:contextualSpacing/>
        <w:jc w:val="both"/>
        <w:rPr>
          <w:color w:val="000000"/>
          <w:sz w:val="28"/>
          <w:szCs w:val="28"/>
        </w:rPr>
      </w:pPr>
      <w:r w:rsidRPr="00B46B2F">
        <w:rPr>
          <w:sz w:val="28"/>
          <w:szCs w:val="28"/>
        </w:rPr>
        <w:t>Признать утратившими силу:</w:t>
      </w:r>
    </w:p>
    <w:p w:rsidR="00B46B2F" w:rsidRPr="00B46B2F" w:rsidRDefault="00B46B2F" w:rsidP="00521046">
      <w:pPr>
        <w:numPr>
          <w:ilvl w:val="0"/>
          <w:numId w:val="15"/>
        </w:numPr>
        <w:autoSpaceDE/>
        <w:ind w:left="-567" w:firstLine="567"/>
        <w:contextualSpacing/>
        <w:jc w:val="both"/>
        <w:rPr>
          <w:sz w:val="28"/>
          <w:szCs w:val="28"/>
        </w:rPr>
      </w:pPr>
      <w:r w:rsidRPr="00B46B2F">
        <w:rPr>
          <w:color w:val="000000"/>
          <w:sz w:val="28"/>
          <w:szCs w:val="28"/>
        </w:rPr>
        <w:t xml:space="preserve">пункт 1 постановления </w:t>
      </w:r>
      <w:r w:rsidRPr="00B46B2F">
        <w:rPr>
          <w:color w:val="000000"/>
          <w:sz w:val="28"/>
          <w:szCs w:val="28"/>
          <w:shd w:val="clear" w:color="auto" w:fill="FFFFFF"/>
        </w:rPr>
        <w:t xml:space="preserve">Администрации муниципального образования «Муниципальный округ </w:t>
      </w:r>
      <w:proofErr w:type="spellStart"/>
      <w:r w:rsidRPr="00B46B2F">
        <w:rPr>
          <w:color w:val="000000"/>
          <w:sz w:val="28"/>
          <w:szCs w:val="28"/>
          <w:shd w:val="clear" w:color="auto" w:fill="FFFFFF"/>
        </w:rPr>
        <w:t>Якшур-Бодьинский</w:t>
      </w:r>
      <w:proofErr w:type="spellEnd"/>
      <w:r w:rsidRPr="00B46B2F">
        <w:rPr>
          <w:color w:val="000000"/>
          <w:sz w:val="28"/>
          <w:szCs w:val="28"/>
          <w:shd w:val="clear" w:color="auto" w:fill="FFFFFF"/>
        </w:rPr>
        <w:t xml:space="preserve"> район Удмуртской Республики» от 06.02.2023 года № 135 «</w:t>
      </w:r>
      <w:r w:rsidRPr="00B46B2F">
        <w:rPr>
          <w:sz w:val="28"/>
          <w:szCs w:val="28"/>
        </w:rPr>
        <w:t xml:space="preserve">Об утверждении Административного регламента Администрации муниципального образования «Муниципальный округ </w:t>
      </w:r>
      <w:proofErr w:type="spellStart"/>
      <w:r w:rsidRPr="00B46B2F">
        <w:rPr>
          <w:sz w:val="28"/>
          <w:szCs w:val="28"/>
        </w:rPr>
        <w:t>Якшур-Бодьинский</w:t>
      </w:r>
      <w:proofErr w:type="spellEnd"/>
      <w:r w:rsidRPr="00B46B2F">
        <w:rPr>
          <w:sz w:val="28"/>
          <w:szCs w:val="28"/>
        </w:rPr>
        <w:t xml:space="preserve"> район Удмуртской Республики» по предоставлению муниципальной услуги </w:t>
      </w:r>
      <w:r w:rsidRPr="00B46B2F">
        <w:rPr>
          <w:bCs/>
          <w:sz w:val="28"/>
          <w:szCs w:val="28"/>
        </w:rPr>
        <w:t>«Выдача разрешения на установку и эксплуатацию рекламных конструкций на территории муниципального образования»;</w:t>
      </w:r>
    </w:p>
    <w:p w:rsidR="00B46B2F" w:rsidRPr="00B46B2F" w:rsidRDefault="00B46B2F" w:rsidP="00521046">
      <w:pPr>
        <w:numPr>
          <w:ilvl w:val="0"/>
          <w:numId w:val="15"/>
        </w:numPr>
        <w:autoSpaceDE/>
        <w:ind w:left="-567" w:firstLine="567"/>
        <w:contextualSpacing/>
        <w:jc w:val="both"/>
        <w:rPr>
          <w:bCs/>
          <w:sz w:val="28"/>
          <w:szCs w:val="28"/>
        </w:rPr>
      </w:pPr>
      <w:proofErr w:type="gramStart"/>
      <w:r w:rsidRPr="00B46B2F">
        <w:rPr>
          <w:color w:val="000000"/>
          <w:sz w:val="28"/>
          <w:szCs w:val="28"/>
        </w:rPr>
        <w:t xml:space="preserve">постановление </w:t>
      </w:r>
      <w:r w:rsidRPr="00B46B2F">
        <w:rPr>
          <w:color w:val="000000"/>
          <w:sz w:val="28"/>
          <w:szCs w:val="28"/>
          <w:shd w:val="clear" w:color="auto" w:fill="FFFFFF"/>
        </w:rPr>
        <w:t xml:space="preserve">Администрации муниципального образования «Муниципальный округ </w:t>
      </w:r>
      <w:proofErr w:type="spellStart"/>
      <w:r w:rsidRPr="00B46B2F">
        <w:rPr>
          <w:color w:val="000000"/>
          <w:sz w:val="28"/>
          <w:szCs w:val="28"/>
          <w:shd w:val="clear" w:color="auto" w:fill="FFFFFF"/>
        </w:rPr>
        <w:t>Якшур-Бодьинский</w:t>
      </w:r>
      <w:proofErr w:type="spellEnd"/>
      <w:r w:rsidRPr="00B46B2F">
        <w:rPr>
          <w:color w:val="000000"/>
          <w:sz w:val="28"/>
          <w:szCs w:val="28"/>
          <w:shd w:val="clear" w:color="auto" w:fill="FFFFFF"/>
        </w:rPr>
        <w:t xml:space="preserve"> район Удмуртской Республики» от 04.12.2023 года № 1970 «</w:t>
      </w:r>
      <w:r w:rsidRPr="00B46B2F">
        <w:rPr>
          <w:sz w:val="28"/>
          <w:szCs w:val="28"/>
          <w:lang w:eastAsia="zh-CN"/>
        </w:rPr>
        <w:t xml:space="preserve">О внесении изменений в Административный регламент Администрации муниципального образования «Муниципальный округ </w:t>
      </w:r>
      <w:proofErr w:type="spellStart"/>
      <w:r w:rsidRPr="00B46B2F">
        <w:rPr>
          <w:sz w:val="28"/>
          <w:szCs w:val="28"/>
          <w:lang w:eastAsia="zh-CN"/>
        </w:rPr>
        <w:t>Якшур-Бодьинский</w:t>
      </w:r>
      <w:proofErr w:type="spellEnd"/>
      <w:r w:rsidRPr="00B46B2F">
        <w:rPr>
          <w:sz w:val="28"/>
          <w:szCs w:val="28"/>
          <w:lang w:eastAsia="zh-CN"/>
        </w:rPr>
        <w:t xml:space="preserve"> район Удмуртской Республики» по предоставлению муниципальной </w:t>
      </w:r>
      <w:r w:rsidRPr="00B46B2F">
        <w:rPr>
          <w:sz w:val="28"/>
          <w:szCs w:val="28"/>
          <w:lang w:eastAsia="zh-CN"/>
        </w:rPr>
        <w:lastRenderedPageBreak/>
        <w:t>услуги</w:t>
      </w:r>
      <w:r w:rsidRPr="00B46B2F">
        <w:rPr>
          <w:sz w:val="28"/>
          <w:szCs w:val="28"/>
        </w:rPr>
        <w:t xml:space="preserve"> </w:t>
      </w:r>
      <w:r w:rsidRPr="00B46B2F">
        <w:rPr>
          <w:bCs/>
          <w:sz w:val="28"/>
          <w:szCs w:val="28"/>
          <w:lang w:eastAsia="zh-CN"/>
        </w:rPr>
        <w:t>«</w:t>
      </w:r>
      <w:r w:rsidRPr="00B46B2F">
        <w:rPr>
          <w:bCs/>
          <w:sz w:val="28"/>
          <w:szCs w:val="28"/>
        </w:rPr>
        <w:t>Выдача разрешения на установку и эксплуатацию рекламных конструкций на территории муниципального образования</w:t>
      </w:r>
      <w:r w:rsidRPr="00B46B2F">
        <w:rPr>
          <w:bCs/>
          <w:sz w:val="28"/>
          <w:szCs w:val="28"/>
          <w:lang w:eastAsia="zh-CN"/>
        </w:rPr>
        <w:t xml:space="preserve">», утвержденный </w:t>
      </w:r>
      <w:r w:rsidRPr="00B46B2F">
        <w:rPr>
          <w:color w:val="000000"/>
          <w:sz w:val="28"/>
          <w:szCs w:val="28"/>
        </w:rPr>
        <w:t xml:space="preserve">постановлением </w:t>
      </w:r>
      <w:r w:rsidRPr="00B46B2F">
        <w:rPr>
          <w:color w:val="000000"/>
          <w:sz w:val="28"/>
          <w:szCs w:val="28"/>
          <w:shd w:val="clear" w:color="auto" w:fill="FFFFFF"/>
        </w:rPr>
        <w:t xml:space="preserve">Администрации муниципального образования «Муниципальный округ </w:t>
      </w:r>
      <w:proofErr w:type="spellStart"/>
      <w:r w:rsidRPr="00B46B2F">
        <w:rPr>
          <w:color w:val="000000"/>
          <w:sz w:val="28"/>
          <w:szCs w:val="28"/>
          <w:shd w:val="clear" w:color="auto" w:fill="FFFFFF"/>
        </w:rPr>
        <w:t>Якшур-Бодьинский</w:t>
      </w:r>
      <w:proofErr w:type="spellEnd"/>
      <w:r w:rsidRPr="00B46B2F">
        <w:rPr>
          <w:color w:val="000000"/>
          <w:sz w:val="28"/>
          <w:szCs w:val="28"/>
          <w:shd w:val="clear" w:color="auto" w:fill="FFFFFF"/>
        </w:rPr>
        <w:t xml:space="preserve"> район Удмуртской Республики» от 06.02.2023 года № 135»</w:t>
      </w:r>
      <w:r w:rsidRPr="00B46B2F">
        <w:rPr>
          <w:bCs/>
          <w:sz w:val="28"/>
          <w:szCs w:val="28"/>
        </w:rPr>
        <w:t>;</w:t>
      </w:r>
      <w:proofErr w:type="gramEnd"/>
    </w:p>
    <w:p w:rsidR="00B46B2F" w:rsidRPr="00B46B2F" w:rsidRDefault="00B46B2F" w:rsidP="00521046">
      <w:pPr>
        <w:numPr>
          <w:ilvl w:val="0"/>
          <w:numId w:val="15"/>
        </w:numPr>
        <w:autoSpaceDE/>
        <w:ind w:left="-567" w:firstLine="567"/>
        <w:contextualSpacing/>
        <w:jc w:val="both"/>
        <w:rPr>
          <w:bCs/>
          <w:sz w:val="28"/>
          <w:szCs w:val="28"/>
        </w:rPr>
      </w:pPr>
      <w:r w:rsidRPr="00B46B2F">
        <w:rPr>
          <w:color w:val="000000"/>
          <w:sz w:val="28"/>
          <w:szCs w:val="28"/>
        </w:rPr>
        <w:t xml:space="preserve">постановление </w:t>
      </w:r>
      <w:r w:rsidRPr="00B46B2F">
        <w:rPr>
          <w:color w:val="000000"/>
          <w:sz w:val="28"/>
          <w:szCs w:val="28"/>
          <w:shd w:val="clear" w:color="auto" w:fill="FFFFFF"/>
        </w:rPr>
        <w:t xml:space="preserve">Администрации муниципального образования «Муниципальный округ </w:t>
      </w:r>
      <w:proofErr w:type="spellStart"/>
      <w:r w:rsidRPr="00B46B2F">
        <w:rPr>
          <w:color w:val="000000"/>
          <w:sz w:val="28"/>
          <w:szCs w:val="28"/>
          <w:shd w:val="clear" w:color="auto" w:fill="FFFFFF"/>
        </w:rPr>
        <w:t>Якшур-Бодьинский</w:t>
      </w:r>
      <w:proofErr w:type="spellEnd"/>
      <w:r w:rsidRPr="00B46B2F">
        <w:rPr>
          <w:color w:val="000000"/>
          <w:sz w:val="28"/>
          <w:szCs w:val="28"/>
          <w:shd w:val="clear" w:color="auto" w:fill="FFFFFF"/>
        </w:rPr>
        <w:t xml:space="preserve"> район Удмуртской Республики» от 04.09.2024 года № 1606 «</w:t>
      </w:r>
      <w:r w:rsidRPr="00B46B2F">
        <w:rPr>
          <w:sz w:val="28"/>
          <w:szCs w:val="28"/>
          <w:lang w:eastAsia="zh-CN"/>
        </w:rPr>
        <w:t xml:space="preserve">О внесении изменений в Административный регламент Администрации муниципального образования «Муниципальный округ </w:t>
      </w:r>
      <w:proofErr w:type="spellStart"/>
      <w:r w:rsidRPr="00B46B2F">
        <w:rPr>
          <w:sz w:val="28"/>
          <w:szCs w:val="28"/>
          <w:lang w:eastAsia="zh-CN"/>
        </w:rPr>
        <w:t>Якшур-Бодьинский</w:t>
      </w:r>
      <w:proofErr w:type="spellEnd"/>
      <w:r w:rsidRPr="00B46B2F">
        <w:rPr>
          <w:sz w:val="28"/>
          <w:szCs w:val="28"/>
          <w:lang w:eastAsia="zh-CN"/>
        </w:rPr>
        <w:t xml:space="preserve"> район Удмуртской Республики» по предоставлению муниципальной услуги</w:t>
      </w:r>
      <w:r w:rsidRPr="00B46B2F">
        <w:rPr>
          <w:sz w:val="28"/>
          <w:szCs w:val="28"/>
        </w:rPr>
        <w:t xml:space="preserve"> </w:t>
      </w:r>
      <w:r w:rsidRPr="00B46B2F">
        <w:rPr>
          <w:bCs/>
          <w:sz w:val="28"/>
          <w:szCs w:val="28"/>
          <w:lang w:eastAsia="zh-CN"/>
        </w:rPr>
        <w:t>«</w:t>
      </w:r>
      <w:r w:rsidRPr="00B46B2F">
        <w:rPr>
          <w:bCs/>
          <w:sz w:val="28"/>
          <w:szCs w:val="28"/>
        </w:rPr>
        <w:t>Выдача разрешения на установку и эксплуатацию рекламных конструкций на территории муниципального образования</w:t>
      </w:r>
      <w:r w:rsidRPr="00B46B2F">
        <w:rPr>
          <w:bCs/>
          <w:sz w:val="28"/>
          <w:szCs w:val="28"/>
          <w:lang w:eastAsia="zh-CN"/>
        </w:rPr>
        <w:t>»</w:t>
      </w:r>
      <w:r w:rsidRPr="00B46B2F">
        <w:rPr>
          <w:bCs/>
          <w:sz w:val="28"/>
          <w:szCs w:val="28"/>
        </w:rPr>
        <w:t>;</w:t>
      </w:r>
    </w:p>
    <w:p w:rsidR="00B46B2F" w:rsidRPr="00B46B2F" w:rsidRDefault="00B46B2F" w:rsidP="00521046">
      <w:pPr>
        <w:numPr>
          <w:ilvl w:val="0"/>
          <w:numId w:val="15"/>
        </w:numPr>
        <w:autoSpaceDE/>
        <w:ind w:left="-567" w:firstLine="567"/>
        <w:contextualSpacing/>
        <w:jc w:val="both"/>
        <w:rPr>
          <w:bCs/>
          <w:sz w:val="28"/>
          <w:szCs w:val="28"/>
        </w:rPr>
      </w:pPr>
      <w:r w:rsidRPr="00B46B2F">
        <w:rPr>
          <w:color w:val="000000"/>
          <w:sz w:val="28"/>
          <w:szCs w:val="28"/>
          <w:shd w:val="clear" w:color="auto" w:fill="FFFFFF"/>
        </w:rPr>
        <w:t xml:space="preserve">пункт 1 </w:t>
      </w:r>
      <w:r w:rsidRPr="00B46B2F">
        <w:rPr>
          <w:color w:val="000000"/>
          <w:sz w:val="28"/>
          <w:szCs w:val="28"/>
        </w:rPr>
        <w:t xml:space="preserve">постановления </w:t>
      </w:r>
      <w:r w:rsidRPr="00B46B2F">
        <w:rPr>
          <w:color w:val="000000"/>
          <w:sz w:val="28"/>
          <w:szCs w:val="28"/>
          <w:shd w:val="clear" w:color="auto" w:fill="FFFFFF"/>
        </w:rPr>
        <w:t xml:space="preserve">Администрации муниципального образования «Муниципальный округ </w:t>
      </w:r>
      <w:proofErr w:type="spellStart"/>
      <w:r w:rsidRPr="00B46B2F">
        <w:rPr>
          <w:color w:val="000000"/>
          <w:sz w:val="28"/>
          <w:szCs w:val="28"/>
          <w:shd w:val="clear" w:color="auto" w:fill="FFFFFF"/>
        </w:rPr>
        <w:t>Якшур-Бодьинский</w:t>
      </w:r>
      <w:proofErr w:type="spellEnd"/>
      <w:r w:rsidRPr="00B46B2F">
        <w:rPr>
          <w:color w:val="000000"/>
          <w:sz w:val="28"/>
          <w:szCs w:val="28"/>
          <w:shd w:val="clear" w:color="auto" w:fill="FFFFFF"/>
        </w:rPr>
        <w:t xml:space="preserve"> район Удмуртской Республики» от 04.04.2024 года № 586 «</w:t>
      </w:r>
      <w:r w:rsidRPr="00B46B2F">
        <w:rPr>
          <w:sz w:val="28"/>
          <w:szCs w:val="28"/>
        </w:rPr>
        <w:t xml:space="preserve">Об утверждении Административного регламента Администрации муниципального образования «Муниципальный округ </w:t>
      </w:r>
      <w:proofErr w:type="spellStart"/>
      <w:r w:rsidRPr="00B46B2F">
        <w:rPr>
          <w:sz w:val="28"/>
          <w:szCs w:val="28"/>
        </w:rPr>
        <w:t>Якшур-Бодьинский</w:t>
      </w:r>
      <w:proofErr w:type="spellEnd"/>
      <w:r w:rsidRPr="00B46B2F">
        <w:rPr>
          <w:sz w:val="28"/>
          <w:szCs w:val="28"/>
        </w:rPr>
        <w:t xml:space="preserve"> район Удмуртской Республики» по предоставлению муниципальной услуги </w:t>
      </w:r>
      <w:r w:rsidRPr="00B46B2F">
        <w:rPr>
          <w:color w:val="000000"/>
          <w:sz w:val="28"/>
          <w:szCs w:val="28"/>
        </w:rPr>
        <w:t>«</w:t>
      </w:r>
      <w:r w:rsidRPr="00B46B2F">
        <w:rPr>
          <w:sz w:val="28"/>
          <w:szCs w:val="28"/>
        </w:rPr>
        <w:t>Аннулирование разрешений на установку и эксплуатацию рекламных конструкций на территории муниципального образования</w:t>
      </w:r>
      <w:r w:rsidRPr="00B46B2F">
        <w:rPr>
          <w:bCs/>
          <w:sz w:val="28"/>
          <w:szCs w:val="28"/>
        </w:rPr>
        <w:t>»;</w:t>
      </w:r>
    </w:p>
    <w:p w:rsidR="00B46B2F" w:rsidRPr="00B46B2F" w:rsidRDefault="00B46B2F" w:rsidP="00521046">
      <w:pPr>
        <w:numPr>
          <w:ilvl w:val="0"/>
          <w:numId w:val="15"/>
        </w:numPr>
        <w:autoSpaceDE/>
        <w:ind w:left="-567" w:firstLine="567"/>
        <w:contextualSpacing/>
        <w:jc w:val="both"/>
        <w:rPr>
          <w:sz w:val="28"/>
          <w:szCs w:val="28"/>
        </w:rPr>
      </w:pPr>
      <w:proofErr w:type="gramStart"/>
      <w:r w:rsidRPr="00B46B2F">
        <w:rPr>
          <w:color w:val="000000"/>
          <w:sz w:val="28"/>
          <w:szCs w:val="28"/>
        </w:rPr>
        <w:t xml:space="preserve">пункт 1 постановления </w:t>
      </w:r>
      <w:r w:rsidRPr="00B46B2F">
        <w:rPr>
          <w:color w:val="000000"/>
          <w:sz w:val="28"/>
          <w:szCs w:val="28"/>
          <w:shd w:val="clear" w:color="auto" w:fill="FFFFFF"/>
        </w:rPr>
        <w:t xml:space="preserve">Администрации муниципального образования «Муниципальный округ </w:t>
      </w:r>
      <w:proofErr w:type="spellStart"/>
      <w:r w:rsidRPr="00B46B2F">
        <w:rPr>
          <w:color w:val="000000"/>
          <w:sz w:val="28"/>
          <w:szCs w:val="28"/>
          <w:shd w:val="clear" w:color="auto" w:fill="FFFFFF"/>
        </w:rPr>
        <w:t>Якшур-Бодьинский</w:t>
      </w:r>
      <w:proofErr w:type="spellEnd"/>
      <w:r w:rsidRPr="00B46B2F">
        <w:rPr>
          <w:color w:val="000000"/>
          <w:sz w:val="28"/>
          <w:szCs w:val="28"/>
          <w:shd w:val="clear" w:color="auto" w:fill="FFFFFF"/>
        </w:rPr>
        <w:t xml:space="preserve"> район Удмуртской Республики» от 22.03.2022 года № 501 «</w:t>
      </w:r>
      <w:r w:rsidRPr="00B46B2F">
        <w:rPr>
          <w:sz w:val="28"/>
          <w:szCs w:val="28"/>
        </w:rPr>
        <w:t xml:space="preserve">Об утверждении Административного регламента Администрации муниципального образования «Муниципальный округ </w:t>
      </w:r>
      <w:proofErr w:type="spellStart"/>
      <w:r w:rsidRPr="00B46B2F">
        <w:rPr>
          <w:sz w:val="28"/>
          <w:szCs w:val="28"/>
        </w:rPr>
        <w:t>Якшур-Бодьинский</w:t>
      </w:r>
      <w:proofErr w:type="spellEnd"/>
      <w:r w:rsidRPr="00B46B2F">
        <w:rPr>
          <w:sz w:val="28"/>
          <w:szCs w:val="28"/>
        </w:rPr>
        <w:t xml:space="preserve"> район Удмуртской Республики» по предоставлению муниципальной услуги </w:t>
      </w:r>
      <w:r w:rsidRPr="00B46B2F">
        <w:rPr>
          <w:bCs/>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roofErr w:type="gramEnd"/>
    </w:p>
    <w:p w:rsidR="00B46B2F" w:rsidRPr="00B46B2F" w:rsidRDefault="00B46B2F" w:rsidP="00521046">
      <w:pPr>
        <w:numPr>
          <w:ilvl w:val="0"/>
          <w:numId w:val="15"/>
        </w:numPr>
        <w:autoSpaceDE/>
        <w:ind w:left="-567" w:firstLine="567"/>
        <w:contextualSpacing/>
        <w:jc w:val="both"/>
        <w:rPr>
          <w:bCs/>
          <w:sz w:val="28"/>
          <w:szCs w:val="28"/>
        </w:rPr>
      </w:pPr>
      <w:proofErr w:type="gramStart"/>
      <w:r w:rsidRPr="00B46B2F">
        <w:rPr>
          <w:color w:val="000000"/>
          <w:sz w:val="28"/>
          <w:szCs w:val="28"/>
        </w:rPr>
        <w:t xml:space="preserve">постановление </w:t>
      </w:r>
      <w:r w:rsidRPr="00B46B2F">
        <w:rPr>
          <w:color w:val="000000"/>
          <w:sz w:val="28"/>
          <w:szCs w:val="28"/>
          <w:shd w:val="clear" w:color="auto" w:fill="FFFFFF"/>
        </w:rPr>
        <w:t xml:space="preserve">Администрации муниципального образования «Муниципальный округ </w:t>
      </w:r>
      <w:proofErr w:type="spellStart"/>
      <w:r w:rsidRPr="00B46B2F">
        <w:rPr>
          <w:color w:val="000000"/>
          <w:sz w:val="28"/>
          <w:szCs w:val="28"/>
          <w:shd w:val="clear" w:color="auto" w:fill="FFFFFF"/>
        </w:rPr>
        <w:t>Якшур-Бодьинский</w:t>
      </w:r>
      <w:proofErr w:type="spellEnd"/>
      <w:r w:rsidRPr="00B46B2F">
        <w:rPr>
          <w:color w:val="000000"/>
          <w:sz w:val="28"/>
          <w:szCs w:val="28"/>
          <w:shd w:val="clear" w:color="auto" w:fill="FFFFFF"/>
        </w:rPr>
        <w:t xml:space="preserve"> район Удмуртской Республики» от 10.04.2023 года № 556 «</w:t>
      </w:r>
      <w:r w:rsidRPr="00B46B2F">
        <w:rPr>
          <w:sz w:val="28"/>
          <w:szCs w:val="28"/>
        </w:rPr>
        <w:t xml:space="preserve">О внесении изменений в Административный регламент Администрации муниципального образования «Муниципальный округ </w:t>
      </w:r>
      <w:proofErr w:type="spellStart"/>
      <w:r w:rsidRPr="00B46B2F">
        <w:rPr>
          <w:sz w:val="28"/>
          <w:szCs w:val="28"/>
        </w:rPr>
        <w:t>Якшур-Бодьинский</w:t>
      </w:r>
      <w:proofErr w:type="spellEnd"/>
      <w:r w:rsidRPr="00B46B2F">
        <w:rPr>
          <w:sz w:val="28"/>
          <w:szCs w:val="28"/>
        </w:rPr>
        <w:t xml:space="preserve"> район Удмуртской Республики» по предоставлению муниципальной услуги</w:t>
      </w:r>
      <w:r w:rsidRPr="00B46B2F">
        <w:rPr>
          <w:color w:val="000000"/>
          <w:sz w:val="28"/>
          <w:szCs w:val="28"/>
        </w:rPr>
        <w:t xml:space="preserve"> «</w:t>
      </w:r>
      <w:r w:rsidRPr="00B46B2F">
        <w:rPr>
          <w:bCs/>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roofErr w:type="gramEnd"/>
    </w:p>
    <w:p w:rsidR="00B46B2F" w:rsidRPr="00B46B2F" w:rsidRDefault="00B46B2F" w:rsidP="00521046">
      <w:pPr>
        <w:numPr>
          <w:ilvl w:val="0"/>
          <w:numId w:val="15"/>
        </w:numPr>
        <w:autoSpaceDE/>
        <w:ind w:left="-567" w:firstLine="567"/>
        <w:contextualSpacing/>
        <w:jc w:val="both"/>
        <w:rPr>
          <w:bCs/>
          <w:sz w:val="28"/>
          <w:szCs w:val="28"/>
        </w:rPr>
      </w:pPr>
      <w:proofErr w:type="gramStart"/>
      <w:r w:rsidRPr="00B46B2F">
        <w:rPr>
          <w:color w:val="000000"/>
          <w:sz w:val="28"/>
          <w:szCs w:val="28"/>
        </w:rPr>
        <w:t xml:space="preserve">постановление </w:t>
      </w:r>
      <w:r w:rsidRPr="00B46B2F">
        <w:rPr>
          <w:color w:val="000000"/>
          <w:sz w:val="28"/>
          <w:szCs w:val="28"/>
          <w:shd w:val="clear" w:color="auto" w:fill="FFFFFF"/>
        </w:rPr>
        <w:t xml:space="preserve">Администрации муниципального образования «Муниципальный округ </w:t>
      </w:r>
      <w:proofErr w:type="spellStart"/>
      <w:r w:rsidRPr="00B46B2F">
        <w:rPr>
          <w:color w:val="000000"/>
          <w:sz w:val="28"/>
          <w:szCs w:val="28"/>
          <w:shd w:val="clear" w:color="auto" w:fill="FFFFFF"/>
        </w:rPr>
        <w:t>Якшур-Бодьинский</w:t>
      </w:r>
      <w:proofErr w:type="spellEnd"/>
      <w:r w:rsidRPr="00B46B2F">
        <w:rPr>
          <w:color w:val="000000"/>
          <w:sz w:val="28"/>
          <w:szCs w:val="28"/>
          <w:shd w:val="clear" w:color="auto" w:fill="FFFFFF"/>
        </w:rPr>
        <w:t xml:space="preserve"> район Удмуртской Республики» от 08.12.2023 года № 2008 «</w:t>
      </w:r>
      <w:r w:rsidRPr="00B46B2F">
        <w:rPr>
          <w:sz w:val="28"/>
          <w:szCs w:val="28"/>
        </w:rPr>
        <w:t xml:space="preserve">О внесении изменений в Административный регламент Администрации муниципального образования «Муниципальный округ </w:t>
      </w:r>
      <w:proofErr w:type="spellStart"/>
      <w:r w:rsidRPr="00B46B2F">
        <w:rPr>
          <w:sz w:val="28"/>
          <w:szCs w:val="28"/>
        </w:rPr>
        <w:t>Якшур-Бодьинский</w:t>
      </w:r>
      <w:proofErr w:type="spellEnd"/>
      <w:r w:rsidRPr="00B46B2F">
        <w:rPr>
          <w:sz w:val="28"/>
          <w:szCs w:val="28"/>
        </w:rPr>
        <w:t xml:space="preserve"> район Удмуртской Республики» по предоставлению муниципальной услуги</w:t>
      </w:r>
      <w:r w:rsidRPr="00B46B2F">
        <w:rPr>
          <w:color w:val="000000"/>
          <w:sz w:val="28"/>
          <w:szCs w:val="28"/>
        </w:rPr>
        <w:t xml:space="preserve"> «</w:t>
      </w:r>
      <w:r w:rsidRPr="00B46B2F">
        <w:rPr>
          <w:bCs/>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roofErr w:type="gramEnd"/>
    </w:p>
    <w:p w:rsidR="00B46B2F" w:rsidRPr="00B46B2F" w:rsidRDefault="00B46B2F" w:rsidP="00521046">
      <w:pPr>
        <w:numPr>
          <w:ilvl w:val="0"/>
          <w:numId w:val="15"/>
        </w:numPr>
        <w:autoSpaceDE/>
        <w:ind w:left="-567" w:firstLine="567"/>
        <w:contextualSpacing/>
        <w:jc w:val="both"/>
        <w:rPr>
          <w:bCs/>
          <w:sz w:val="28"/>
          <w:szCs w:val="28"/>
        </w:rPr>
      </w:pPr>
      <w:proofErr w:type="gramStart"/>
      <w:r w:rsidRPr="00B46B2F">
        <w:rPr>
          <w:color w:val="000000"/>
          <w:sz w:val="28"/>
          <w:szCs w:val="28"/>
        </w:rPr>
        <w:t xml:space="preserve">постановление </w:t>
      </w:r>
      <w:r w:rsidRPr="00B46B2F">
        <w:rPr>
          <w:color w:val="000000"/>
          <w:sz w:val="28"/>
          <w:szCs w:val="28"/>
          <w:shd w:val="clear" w:color="auto" w:fill="FFFFFF"/>
        </w:rPr>
        <w:t xml:space="preserve">Администрации муниципального образования «Муниципальный округ </w:t>
      </w:r>
      <w:proofErr w:type="spellStart"/>
      <w:r w:rsidRPr="00B46B2F">
        <w:rPr>
          <w:color w:val="000000"/>
          <w:sz w:val="28"/>
          <w:szCs w:val="28"/>
          <w:shd w:val="clear" w:color="auto" w:fill="FFFFFF"/>
        </w:rPr>
        <w:t>Якшур-Бодьинский</w:t>
      </w:r>
      <w:proofErr w:type="spellEnd"/>
      <w:r w:rsidRPr="00B46B2F">
        <w:rPr>
          <w:color w:val="000000"/>
          <w:sz w:val="28"/>
          <w:szCs w:val="28"/>
          <w:shd w:val="clear" w:color="auto" w:fill="FFFFFF"/>
        </w:rPr>
        <w:t xml:space="preserve"> район Удмуртской Республики» от 05.06.2024 года № 1040 «</w:t>
      </w:r>
      <w:r w:rsidRPr="00B46B2F">
        <w:rPr>
          <w:sz w:val="28"/>
          <w:szCs w:val="28"/>
        </w:rPr>
        <w:t xml:space="preserve">О внесении изменений в Административный регламент </w:t>
      </w:r>
      <w:r w:rsidRPr="00B46B2F">
        <w:rPr>
          <w:sz w:val="28"/>
          <w:szCs w:val="28"/>
        </w:rPr>
        <w:lastRenderedPageBreak/>
        <w:t xml:space="preserve">Администрации муниципального образования «Муниципальный округ </w:t>
      </w:r>
      <w:proofErr w:type="spellStart"/>
      <w:r w:rsidRPr="00B46B2F">
        <w:rPr>
          <w:sz w:val="28"/>
          <w:szCs w:val="28"/>
        </w:rPr>
        <w:t>Якшур-Бодьинский</w:t>
      </w:r>
      <w:proofErr w:type="spellEnd"/>
      <w:r w:rsidRPr="00B46B2F">
        <w:rPr>
          <w:sz w:val="28"/>
          <w:szCs w:val="28"/>
        </w:rPr>
        <w:t xml:space="preserve"> район Удмуртской Республики» по предоставлению муниципальной услуги</w:t>
      </w:r>
      <w:r w:rsidRPr="00B46B2F">
        <w:rPr>
          <w:color w:val="000000"/>
          <w:sz w:val="28"/>
          <w:szCs w:val="28"/>
        </w:rPr>
        <w:t xml:space="preserve"> «</w:t>
      </w:r>
      <w:r w:rsidRPr="00B46B2F">
        <w:rPr>
          <w:bCs/>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roofErr w:type="gramEnd"/>
    </w:p>
    <w:p w:rsidR="00B46B2F" w:rsidRPr="00B46B2F" w:rsidRDefault="00B46B2F" w:rsidP="00521046">
      <w:pPr>
        <w:numPr>
          <w:ilvl w:val="0"/>
          <w:numId w:val="15"/>
        </w:numPr>
        <w:autoSpaceDE/>
        <w:ind w:left="-567" w:firstLine="567"/>
        <w:contextualSpacing/>
        <w:jc w:val="both"/>
        <w:rPr>
          <w:bCs/>
          <w:sz w:val="28"/>
          <w:szCs w:val="28"/>
        </w:rPr>
      </w:pPr>
      <w:proofErr w:type="gramStart"/>
      <w:r w:rsidRPr="00B46B2F">
        <w:rPr>
          <w:color w:val="000000"/>
          <w:sz w:val="28"/>
          <w:szCs w:val="28"/>
        </w:rPr>
        <w:t xml:space="preserve">постановления </w:t>
      </w:r>
      <w:r w:rsidRPr="00B46B2F">
        <w:rPr>
          <w:color w:val="000000"/>
          <w:sz w:val="28"/>
          <w:szCs w:val="28"/>
          <w:shd w:val="clear" w:color="auto" w:fill="FFFFFF"/>
        </w:rPr>
        <w:t xml:space="preserve">Администрации муниципального образования «Муниципальный округ </w:t>
      </w:r>
      <w:proofErr w:type="spellStart"/>
      <w:r w:rsidRPr="00B46B2F">
        <w:rPr>
          <w:color w:val="000000"/>
          <w:sz w:val="28"/>
          <w:szCs w:val="28"/>
          <w:shd w:val="clear" w:color="auto" w:fill="FFFFFF"/>
        </w:rPr>
        <w:t>Якшур-Бодьинский</w:t>
      </w:r>
      <w:proofErr w:type="spellEnd"/>
      <w:r w:rsidRPr="00B46B2F">
        <w:rPr>
          <w:color w:val="000000"/>
          <w:sz w:val="28"/>
          <w:szCs w:val="28"/>
          <w:shd w:val="clear" w:color="auto" w:fill="FFFFFF"/>
        </w:rPr>
        <w:t xml:space="preserve"> район Удмуртской Республики» от 07.04.2025 года № 551 «</w:t>
      </w:r>
      <w:r w:rsidRPr="00B46B2F">
        <w:rPr>
          <w:sz w:val="28"/>
          <w:szCs w:val="28"/>
        </w:rPr>
        <w:t xml:space="preserve">О внесении изменений в Административный регламент Администрации муниципального образования «Муниципальный округ </w:t>
      </w:r>
      <w:proofErr w:type="spellStart"/>
      <w:r w:rsidRPr="00B46B2F">
        <w:rPr>
          <w:sz w:val="28"/>
          <w:szCs w:val="28"/>
        </w:rPr>
        <w:t>Якшур-Бодьинский</w:t>
      </w:r>
      <w:proofErr w:type="spellEnd"/>
      <w:r w:rsidRPr="00B46B2F">
        <w:rPr>
          <w:sz w:val="28"/>
          <w:szCs w:val="28"/>
        </w:rPr>
        <w:t xml:space="preserve"> район Удмуртской Республики» по предоставлению муниципальной услуги</w:t>
      </w:r>
      <w:r w:rsidRPr="00B46B2F">
        <w:rPr>
          <w:color w:val="000000"/>
          <w:sz w:val="28"/>
          <w:szCs w:val="28"/>
        </w:rPr>
        <w:t xml:space="preserve"> «</w:t>
      </w:r>
      <w:r w:rsidRPr="00B46B2F">
        <w:rPr>
          <w:bCs/>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roofErr w:type="gramEnd"/>
    </w:p>
    <w:p w:rsidR="00B46B2F" w:rsidRPr="00B46B2F" w:rsidRDefault="00B46B2F" w:rsidP="00521046">
      <w:pPr>
        <w:numPr>
          <w:ilvl w:val="0"/>
          <w:numId w:val="14"/>
        </w:numPr>
        <w:autoSpaceDE/>
        <w:ind w:left="-567" w:firstLine="567"/>
        <w:contextualSpacing/>
        <w:jc w:val="both"/>
        <w:rPr>
          <w:sz w:val="28"/>
          <w:szCs w:val="28"/>
        </w:rPr>
      </w:pPr>
      <w:proofErr w:type="gramStart"/>
      <w:r w:rsidRPr="00B46B2F">
        <w:rPr>
          <w:sz w:val="28"/>
          <w:szCs w:val="28"/>
        </w:rPr>
        <w:t>Разместить</w:t>
      </w:r>
      <w:proofErr w:type="gramEnd"/>
      <w:r w:rsidRPr="00B46B2F">
        <w:rPr>
          <w:sz w:val="28"/>
          <w:szCs w:val="28"/>
        </w:rPr>
        <w:t xml:space="preserve"> настоящее постановление на официальном сайте муниципального образования «Муниципальный округ </w:t>
      </w:r>
      <w:proofErr w:type="spellStart"/>
      <w:r w:rsidRPr="00B46B2F">
        <w:rPr>
          <w:sz w:val="28"/>
          <w:szCs w:val="28"/>
        </w:rPr>
        <w:t>Якшур-Бодьинский</w:t>
      </w:r>
      <w:proofErr w:type="spellEnd"/>
      <w:r w:rsidRPr="00B46B2F">
        <w:rPr>
          <w:sz w:val="28"/>
          <w:szCs w:val="28"/>
        </w:rPr>
        <w:t xml:space="preserve"> район Удмуртской Республики» в информационно-телекоммуникационной сети «Интернет» и опубликовать в Вестнике правовых актов муниципального образования «Муниципальный округ </w:t>
      </w:r>
      <w:proofErr w:type="spellStart"/>
      <w:r w:rsidRPr="00B46B2F">
        <w:rPr>
          <w:sz w:val="28"/>
          <w:szCs w:val="28"/>
        </w:rPr>
        <w:t>Якшур-Бодьинский</w:t>
      </w:r>
      <w:proofErr w:type="spellEnd"/>
      <w:r w:rsidRPr="00B46B2F">
        <w:rPr>
          <w:sz w:val="28"/>
          <w:szCs w:val="28"/>
        </w:rPr>
        <w:t xml:space="preserve"> район Удмуртской Республики».</w:t>
      </w:r>
    </w:p>
    <w:p w:rsidR="00B46B2F" w:rsidRPr="00B46B2F" w:rsidRDefault="00B46B2F" w:rsidP="00521046">
      <w:pPr>
        <w:numPr>
          <w:ilvl w:val="0"/>
          <w:numId w:val="14"/>
        </w:numPr>
        <w:autoSpaceDE/>
        <w:ind w:left="-567" w:firstLine="567"/>
        <w:contextualSpacing/>
        <w:jc w:val="both"/>
        <w:rPr>
          <w:sz w:val="28"/>
          <w:szCs w:val="28"/>
        </w:rPr>
      </w:pPr>
      <w:r w:rsidRPr="00B46B2F">
        <w:rPr>
          <w:sz w:val="28"/>
          <w:szCs w:val="28"/>
        </w:rPr>
        <w:t>Настоящее постановление вступает в силу с момента его официального опубликования.</w:t>
      </w:r>
    </w:p>
    <w:p w:rsidR="00B46B2F" w:rsidRPr="00B46B2F" w:rsidRDefault="00B46B2F" w:rsidP="00521046">
      <w:pPr>
        <w:autoSpaceDE/>
        <w:ind w:left="-567" w:firstLine="567"/>
        <w:contextualSpacing/>
        <w:jc w:val="both"/>
        <w:rPr>
          <w:sz w:val="28"/>
          <w:szCs w:val="28"/>
        </w:rPr>
      </w:pPr>
    </w:p>
    <w:p w:rsidR="00B46B2F" w:rsidRPr="00B46B2F" w:rsidRDefault="00B46B2F" w:rsidP="00521046">
      <w:pPr>
        <w:autoSpaceDE/>
        <w:ind w:left="-567" w:firstLine="567"/>
        <w:contextualSpacing/>
        <w:jc w:val="both"/>
        <w:rPr>
          <w:sz w:val="28"/>
          <w:szCs w:val="28"/>
        </w:rPr>
      </w:pPr>
    </w:p>
    <w:p w:rsidR="00B46B2F" w:rsidRPr="00B46B2F" w:rsidRDefault="00B46B2F" w:rsidP="00521046">
      <w:pPr>
        <w:autoSpaceDE/>
        <w:ind w:left="-567" w:firstLine="567"/>
        <w:jc w:val="both"/>
        <w:rPr>
          <w:sz w:val="28"/>
          <w:szCs w:val="28"/>
          <w:lang w:eastAsia="zh-CN"/>
        </w:rPr>
      </w:pPr>
    </w:p>
    <w:p w:rsidR="00B46B2F" w:rsidRPr="00B46B2F" w:rsidRDefault="00B46B2F" w:rsidP="00521046">
      <w:pPr>
        <w:autoSpaceDE/>
        <w:ind w:left="-709"/>
        <w:rPr>
          <w:b/>
          <w:sz w:val="28"/>
          <w:szCs w:val="28"/>
          <w:lang w:eastAsia="zh-CN"/>
        </w:rPr>
      </w:pPr>
      <w:r w:rsidRPr="00B46B2F">
        <w:rPr>
          <w:b/>
          <w:sz w:val="28"/>
          <w:szCs w:val="28"/>
          <w:lang w:eastAsia="zh-CN"/>
        </w:rPr>
        <w:t>Глава муниципального образования</w:t>
      </w:r>
    </w:p>
    <w:p w:rsidR="00B46B2F" w:rsidRPr="00B46B2F" w:rsidRDefault="00B46B2F" w:rsidP="00521046">
      <w:pPr>
        <w:autoSpaceDE/>
        <w:ind w:left="-709"/>
        <w:rPr>
          <w:b/>
          <w:sz w:val="28"/>
          <w:szCs w:val="28"/>
          <w:lang w:eastAsia="zh-CN"/>
        </w:rPr>
      </w:pPr>
      <w:r w:rsidRPr="00B46B2F">
        <w:rPr>
          <w:b/>
          <w:sz w:val="28"/>
          <w:szCs w:val="28"/>
          <w:lang w:eastAsia="zh-CN"/>
        </w:rPr>
        <w:t xml:space="preserve">«Муниципальный округ </w:t>
      </w:r>
    </w:p>
    <w:p w:rsidR="00B46B2F" w:rsidRPr="00B46B2F" w:rsidRDefault="00B46B2F" w:rsidP="00521046">
      <w:pPr>
        <w:autoSpaceDE/>
        <w:ind w:left="-709"/>
        <w:rPr>
          <w:b/>
          <w:sz w:val="28"/>
          <w:szCs w:val="28"/>
          <w:lang w:eastAsia="zh-CN"/>
        </w:rPr>
      </w:pPr>
      <w:proofErr w:type="spellStart"/>
      <w:r w:rsidRPr="00B46B2F">
        <w:rPr>
          <w:b/>
          <w:sz w:val="28"/>
          <w:szCs w:val="28"/>
          <w:lang w:eastAsia="zh-CN"/>
        </w:rPr>
        <w:t>Якшур-Бодьинский</w:t>
      </w:r>
      <w:proofErr w:type="spellEnd"/>
      <w:r w:rsidRPr="00B46B2F">
        <w:rPr>
          <w:b/>
          <w:sz w:val="28"/>
          <w:szCs w:val="28"/>
          <w:lang w:eastAsia="zh-CN"/>
        </w:rPr>
        <w:t xml:space="preserve"> район</w:t>
      </w:r>
    </w:p>
    <w:p w:rsidR="00B46B2F" w:rsidRPr="00B46B2F" w:rsidRDefault="00B46B2F" w:rsidP="00521046">
      <w:pPr>
        <w:autoSpaceDE/>
        <w:ind w:left="-709"/>
        <w:rPr>
          <w:b/>
          <w:sz w:val="28"/>
          <w:szCs w:val="28"/>
          <w:lang w:eastAsia="zh-CN"/>
        </w:rPr>
      </w:pPr>
      <w:r w:rsidRPr="00B46B2F">
        <w:rPr>
          <w:b/>
          <w:sz w:val="28"/>
          <w:szCs w:val="28"/>
          <w:lang w:eastAsia="zh-CN"/>
        </w:rPr>
        <w:t xml:space="preserve">Удмуртской Республики»                                                   </w:t>
      </w:r>
      <w:r w:rsidR="00521046">
        <w:rPr>
          <w:b/>
          <w:sz w:val="28"/>
          <w:szCs w:val="28"/>
          <w:lang w:eastAsia="zh-CN"/>
        </w:rPr>
        <w:t xml:space="preserve">   </w:t>
      </w:r>
      <w:r w:rsidRPr="00B46B2F">
        <w:rPr>
          <w:b/>
          <w:sz w:val="28"/>
          <w:szCs w:val="28"/>
          <w:lang w:eastAsia="zh-CN"/>
        </w:rPr>
        <w:t xml:space="preserve">         А.В. </w:t>
      </w:r>
      <w:proofErr w:type="spellStart"/>
      <w:r w:rsidRPr="00B46B2F">
        <w:rPr>
          <w:b/>
          <w:sz w:val="28"/>
          <w:szCs w:val="28"/>
          <w:lang w:eastAsia="zh-CN"/>
        </w:rPr>
        <w:t>Леконцев</w:t>
      </w:r>
      <w:proofErr w:type="spellEnd"/>
    </w:p>
    <w:p w:rsidR="00B46B2F" w:rsidRPr="00B46B2F" w:rsidRDefault="00521046" w:rsidP="00521046">
      <w:pPr>
        <w:autoSpaceDE/>
        <w:ind w:left="-709"/>
        <w:rPr>
          <w:b/>
          <w:sz w:val="28"/>
          <w:szCs w:val="28"/>
          <w:lang w:eastAsia="zh-CN"/>
        </w:rPr>
      </w:pPr>
      <w:r>
        <w:rPr>
          <w:b/>
          <w:sz w:val="28"/>
          <w:szCs w:val="28"/>
          <w:lang w:eastAsia="zh-CN"/>
        </w:rPr>
        <w:t xml:space="preserve"> </w:t>
      </w:r>
    </w:p>
    <w:p w:rsidR="00B46B2F" w:rsidRPr="00B46B2F" w:rsidRDefault="00B46B2F" w:rsidP="00521046">
      <w:pPr>
        <w:autoSpaceDE/>
        <w:ind w:left="-709"/>
        <w:rPr>
          <w:b/>
          <w:sz w:val="28"/>
          <w:szCs w:val="28"/>
          <w:lang w:eastAsia="zh-CN"/>
        </w:rPr>
      </w:pPr>
    </w:p>
    <w:p w:rsidR="00B46B2F" w:rsidRPr="00B46B2F" w:rsidRDefault="00B46B2F" w:rsidP="00521046">
      <w:pPr>
        <w:autoSpaceDE/>
        <w:ind w:left="-709"/>
        <w:rPr>
          <w:lang w:eastAsia="zh-CN"/>
        </w:rPr>
      </w:pPr>
      <w:r w:rsidRPr="00B46B2F">
        <w:rPr>
          <w:lang w:eastAsia="zh-CN"/>
        </w:rPr>
        <w:t>Вахрушева Светлана Васильевна</w:t>
      </w:r>
    </w:p>
    <w:p w:rsidR="00B46B2F" w:rsidRPr="00B46B2F" w:rsidRDefault="00B46B2F" w:rsidP="00521046">
      <w:pPr>
        <w:autoSpaceDE/>
        <w:ind w:left="-709"/>
        <w:rPr>
          <w:lang w:eastAsia="zh-CN"/>
        </w:rPr>
      </w:pPr>
      <w:r w:rsidRPr="00B46B2F">
        <w:rPr>
          <w:lang w:eastAsia="zh-CN"/>
        </w:rPr>
        <w:t>8(34162)4-16-97</w:t>
      </w: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A930F5" w:rsidRPr="00081D61" w:rsidTr="00521046">
        <w:trPr>
          <w:trHeight w:val="1134"/>
        </w:trPr>
        <w:tc>
          <w:tcPr>
            <w:tcW w:w="4244" w:type="dxa"/>
          </w:tcPr>
          <w:p w:rsidR="00A930F5" w:rsidRPr="00081D61" w:rsidRDefault="00A930F5" w:rsidP="00521046">
            <w:pPr>
              <w:snapToGrid w:val="0"/>
              <w:spacing w:line="192" w:lineRule="auto"/>
              <w:rPr>
                <w:b/>
                <w:sz w:val="32"/>
                <w:szCs w:val="32"/>
              </w:rPr>
            </w:pPr>
          </w:p>
          <w:p w:rsidR="00A930F5" w:rsidRPr="00081D61" w:rsidRDefault="00A930F5" w:rsidP="00521046">
            <w:pPr>
              <w:ind w:right="-117"/>
              <w:jc w:val="center"/>
              <w:rPr>
                <w:b/>
                <w:sz w:val="30"/>
                <w:szCs w:val="30"/>
              </w:rPr>
            </w:pPr>
            <w:r w:rsidRPr="00081D61">
              <w:rPr>
                <w:b/>
                <w:sz w:val="30"/>
                <w:szCs w:val="30"/>
              </w:rPr>
              <w:t xml:space="preserve"> </w:t>
            </w:r>
          </w:p>
        </w:tc>
        <w:tc>
          <w:tcPr>
            <w:tcW w:w="1723" w:type="dxa"/>
          </w:tcPr>
          <w:p w:rsidR="00A930F5" w:rsidRPr="008C543F" w:rsidRDefault="00A930F5" w:rsidP="00521046">
            <w:pPr>
              <w:snapToGrid w:val="0"/>
              <w:spacing w:line="96" w:lineRule="auto"/>
              <w:rPr>
                <w:b/>
                <w:sz w:val="32"/>
                <w:szCs w:val="32"/>
              </w:rPr>
            </w:pPr>
            <w:r>
              <w:rPr>
                <w:noProof/>
                <w:lang w:eastAsia="ru-RU"/>
              </w:rPr>
              <w:drawing>
                <wp:anchor distT="0" distB="0" distL="114935" distR="114935" simplePos="0" relativeHeight="251669504" behindDoc="1" locked="0" layoutInCell="1" allowOverlap="1" wp14:anchorId="30D5B1C5" wp14:editId="1111B2B4">
                  <wp:simplePos x="0" y="0"/>
                  <wp:positionH relativeFrom="column">
                    <wp:posOffset>160020</wp:posOffset>
                  </wp:positionH>
                  <wp:positionV relativeFrom="paragraph">
                    <wp:posOffset>1270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930F5" w:rsidRDefault="00A930F5" w:rsidP="00521046">
            <w:pPr>
              <w:jc w:val="center"/>
              <w:rPr>
                <w:b/>
                <w:sz w:val="32"/>
                <w:szCs w:val="32"/>
              </w:rPr>
            </w:pPr>
          </w:p>
          <w:p w:rsidR="00A930F5" w:rsidRDefault="00A930F5" w:rsidP="00521046">
            <w:pPr>
              <w:jc w:val="center"/>
              <w:rPr>
                <w:b/>
                <w:sz w:val="32"/>
                <w:szCs w:val="32"/>
              </w:rPr>
            </w:pPr>
          </w:p>
          <w:p w:rsidR="00A930F5" w:rsidRPr="00081D61" w:rsidRDefault="00A930F5" w:rsidP="00521046">
            <w:pPr>
              <w:rPr>
                <w:b/>
                <w:sz w:val="32"/>
                <w:szCs w:val="32"/>
              </w:rPr>
            </w:pPr>
          </w:p>
        </w:tc>
      </w:tr>
      <w:tr w:rsidR="00A930F5" w:rsidRPr="00081D61" w:rsidTr="00521046">
        <w:tc>
          <w:tcPr>
            <w:tcW w:w="10004" w:type="dxa"/>
            <w:gridSpan w:val="3"/>
          </w:tcPr>
          <w:p w:rsidR="00A930F5" w:rsidRDefault="00A930F5" w:rsidP="00521046">
            <w:pPr>
              <w:keepNext/>
              <w:tabs>
                <w:tab w:val="num" w:pos="2130"/>
              </w:tabs>
              <w:ind w:right="-117"/>
              <w:contextualSpacing/>
              <w:jc w:val="center"/>
              <w:outlineLvl w:val="0"/>
              <w:rPr>
                <w:b/>
                <w:sz w:val="26"/>
                <w:szCs w:val="26"/>
              </w:rPr>
            </w:pPr>
            <w:r w:rsidRPr="00081D61">
              <w:rPr>
                <w:b/>
                <w:sz w:val="26"/>
                <w:szCs w:val="26"/>
              </w:rPr>
              <w:t xml:space="preserve">Администрация муниципального образования </w:t>
            </w:r>
          </w:p>
          <w:p w:rsidR="00A930F5" w:rsidRPr="00081D61" w:rsidRDefault="00A930F5" w:rsidP="00521046">
            <w:pPr>
              <w:keepNext/>
              <w:tabs>
                <w:tab w:val="num" w:pos="2130"/>
              </w:tabs>
              <w:ind w:right="-117"/>
              <w:contextualSpacing/>
              <w:jc w:val="center"/>
              <w:outlineLvl w:val="0"/>
              <w:rPr>
                <w:b/>
                <w:sz w:val="26"/>
                <w:szCs w:val="26"/>
              </w:rPr>
            </w:pPr>
            <w:r w:rsidRPr="00081D61">
              <w:rPr>
                <w:b/>
                <w:sz w:val="26"/>
                <w:szCs w:val="26"/>
              </w:rPr>
              <w:t>«</w:t>
            </w:r>
            <w:r>
              <w:rPr>
                <w:b/>
                <w:sz w:val="26"/>
                <w:szCs w:val="26"/>
              </w:rPr>
              <w:t xml:space="preserve">Муниципальный округ </w:t>
            </w:r>
            <w:proofErr w:type="spellStart"/>
            <w:r>
              <w:rPr>
                <w:b/>
                <w:sz w:val="26"/>
                <w:szCs w:val="26"/>
              </w:rPr>
              <w:t>Якшур-Бодьинский</w:t>
            </w:r>
            <w:proofErr w:type="spellEnd"/>
            <w:r>
              <w:rPr>
                <w:b/>
                <w:sz w:val="26"/>
                <w:szCs w:val="26"/>
              </w:rPr>
              <w:t xml:space="preserve"> район Удмуртской Республики»</w:t>
            </w:r>
          </w:p>
          <w:p w:rsidR="00A930F5" w:rsidRPr="00081D61" w:rsidRDefault="00A930F5" w:rsidP="00521046">
            <w:pPr>
              <w:snapToGrid w:val="0"/>
              <w:spacing w:line="192" w:lineRule="auto"/>
              <w:jc w:val="center"/>
              <w:rPr>
                <w:b/>
                <w:sz w:val="32"/>
                <w:szCs w:val="32"/>
              </w:rPr>
            </w:pPr>
          </w:p>
        </w:tc>
      </w:tr>
      <w:tr w:rsidR="00A930F5" w:rsidRPr="00081D61" w:rsidTr="00521046">
        <w:tc>
          <w:tcPr>
            <w:tcW w:w="10004" w:type="dxa"/>
            <w:gridSpan w:val="3"/>
          </w:tcPr>
          <w:p w:rsidR="00A930F5" w:rsidRPr="00DF1C3F" w:rsidRDefault="00A930F5" w:rsidP="00521046">
            <w:pPr>
              <w:snapToGrid w:val="0"/>
              <w:jc w:val="center"/>
              <w:rPr>
                <w:b/>
                <w:sz w:val="32"/>
                <w:szCs w:val="32"/>
              </w:rPr>
            </w:pPr>
            <w:r w:rsidRPr="00212B21">
              <w:rPr>
                <w:b/>
                <w:sz w:val="26"/>
                <w:szCs w:val="26"/>
              </w:rPr>
              <w:t xml:space="preserve">«Удмурт </w:t>
            </w:r>
            <w:proofErr w:type="spellStart"/>
            <w:r w:rsidRPr="00212B21">
              <w:rPr>
                <w:b/>
                <w:sz w:val="26"/>
                <w:szCs w:val="26"/>
              </w:rPr>
              <w:t>Элькун</w:t>
            </w:r>
            <w:r>
              <w:rPr>
                <w:b/>
                <w:sz w:val="26"/>
                <w:szCs w:val="26"/>
              </w:rPr>
              <w:t>ысь</w:t>
            </w:r>
            <w:proofErr w:type="spellEnd"/>
            <w:r>
              <w:rPr>
                <w:b/>
                <w:sz w:val="26"/>
                <w:szCs w:val="26"/>
              </w:rPr>
              <w:t xml:space="preserve"> </w:t>
            </w:r>
            <w:proofErr w:type="spellStart"/>
            <w:r>
              <w:rPr>
                <w:b/>
                <w:sz w:val="26"/>
                <w:szCs w:val="26"/>
              </w:rPr>
              <w:t>Якшур-Бӧдья</w:t>
            </w:r>
            <w:proofErr w:type="spellEnd"/>
            <w:r>
              <w:rPr>
                <w:b/>
                <w:sz w:val="26"/>
                <w:szCs w:val="26"/>
              </w:rPr>
              <w:t xml:space="preserve"> </w:t>
            </w:r>
            <w:proofErr w:type="spellStart"/>
            <w:r>
              <w:rPr>
                <w:b/>
                <w:sz w:val="26"/>
                <w:szCs w:val="26"/>
              </w:rPr>
              <w:t>ёрос</w:t>
            </w:r>
            <w:proofErr w:type="spellEnd"/>
            <w:r>
              <w:rPr>
                <w:b/>
                <w:sz w:val="26"/>
                <w:szCs w:val="26"/>
              </w:rPr>
              <w:t xml:space="preserve"> муниципал </w:t>
            </w:r>
            <w:r w:rsidRPr="00212B21">
              <w:rPr>
                <w:b/>
                <w:sz w:val="26"/>
                <w:szCs w:val="26"/>
              </w:rPr>
              <w:t xml:space="preserve">округ» муниципал </w:t>
            </w:r>
            <w:proofErr w:type="spellStart"/>
            <w:r w:rsidRPr="00212B21">
              <w:rPr>
                <w:b/>
                <w:sz w:val="26"/>
                <w:szCs w:val="26"/>
              </w:rPr>
              <w:t>кылдытэтлэн</w:t>
            </w:r>
            <w:proofErr w:type="spellEnd"/>
            <w:r w:rsidRPr="00212B21">
              <w:rPr>
                <w:b/>
                <w:sz w:val="26"/>
                <w:szCs w:val="26"/>
              </w:rPr>
              <w:t xml:space="preserve"> </w:t>
            </w:r>
            <w:proofErr w:type="spellStart"/>
            <w:r w:rsidRPr="00212B21">
              <w:rPr>
                <w:b/>
                <w:sz w:val="26"/>
                <w:szCs w:val="26"/>
              </w:rPr>
              <w:t>Администрациез</w:t>
            </w:r>
            <w:proofErr w:type="spellEnd"/>
          </w:p>
        </w:tc>
      </w:tr>
    </w:tbl>
    <w:p w:rsidR="00A930F5" w:rsidRDefault="00A930F5" w:rsidP="00A930F5"/>
    <w:p w:rsidR="00A930F5" w:rsidRPr="00DC1F5A" w:rsidRDefault="00A930F5" w:rsidP="00A930F5"/>
    <w:p w:rsidR="00A930F5" w:rsidRPr="00DC1F5A" w:rsidRDefault="00A930F5" w:rsidP="00A930F5">
      <w:pPr>
        <w:ind w:firstLine="567"/>
        <w:jc w:val="center"/>
        <w:rPr>
          <w:b/>
          <w:sz w:val="44"/>
          <w:szCs w:val="44"/>
        </w:rPr>
      </w:pPr>
      <w:proofErr w:type="gramStart"/>
      <w:r w:rsidRPr="00DC1F5A">
        <w:rPr>
          <w:b/>
          <w:sz w:val="44"/>
          <w:szCs w:val="44"/>
        </w:rPr>
        <w:t>П</w:t>
      </w:r>
      <w:proofErr w:type="gramEnd"/>
      <w:r w:rsidRPr="00DC1F5A">
        <w:rPr>
          <w:b/>
          <w:sz w:val="44"/>
          <w:szCs w:val="44"/>
        </w:rPr>
        <w:t xml:space="preserve"> О С Т А Н О В Л Е Н И Е</w:t>
      </w:r>
    </w:p>
    <w:p w:rsidR="00A930F5" w:rsidRDefault="00A930F5" w:rsidP="00A930F5">
      <w:pPr>
        <w:jc w:val="center"/>
        <w:rPr>
          <w:b/>
          <w:sz w:val="28"/>
          <w:szCs w:val="28"/>
        </w:rPr>
      </w:pPr>
    </w:p>
    <w:p w:rsidR="00A930F5" w:rsidRPr="00DC1F5A" w:rsidRDefault="00A930F5" w:rsidP="00A930F5">
      <w:pPr>
        <w:ind w:right="-286"/>
        <w:jc w:val="both"/>
        <w:rPr>
          <w:b/>
          <w:bCs/>
          <w:sz w:val="28"/>
          <w:szCs w:val="28"/>
        </w:rPr>
      </w:pPr>
      <w:r>
        <w:rPr>
          <w:b/>
          <w:bCs/>
          <w:sz w:val="28"/>
          <w:szCs w:val="28"/>
        </w:rPr>
        <w:t xml:space="preserve">от «30» июня 2025 года            </w:t>
      </w:r>
      <w:r w:rsidRPr="00DC1F5A">
        <w:rPr>
          <w:b/>
          <w:bCs/>
          <w:sz w:val="28"/>
          <w:szCs w:val="28"/>
        </w:rPr>
        <w:t xml:space="preserve">    </w:t>
      </w:r>
      <w:r>
        <w:rPr>
          <w:b/>
          <w:bCs/>
          <w:sz w:val="28"/>
          <w:szCs w:val="28"/>
        </w:rPr>
        <w:t xml:space="preserve">  </w:t>
      </w:r>
      <w:r w:rsidRPr="00DC1F5A">
        <w:rPr>
          <w:b/>
          <w:bCs/>
          <w:sz w:val="28"/>
          <w:szCs w:val="28"/>
        </w:rPr>
        <w:t xml:space="preserve"> </w:t>
      </w:r>
      <w:r>
        <w:rPr>
          <w:b/>
          <w:bCs/>
          <w:sz w:val="28"/>
          <w:szCs w:val="28"/>
        </w:rPr>
        <w:t xml:space="preserve">         </w:t>
      </w:r>
      <w:r w:rsidRPr="00DC1F5A">
        <w:rPr>
          <w:b/>
          <w:bCs/>
          <w:sz w:val="28"/>
          <w:szCs w:val="28"/>
        </w:rPr>
        <w:t xml:space="preserve">               </w:t>
      </w:r>
      <w:r>
        <w:rPr>
          <w:b/>
          <w:bCs/>
          <w:sz w:val="28"/>
          <w:szCs w:val="28"/>
        </w:rPr>
        <w:t xml:space="preserve">                          № 985</w:t>
      </w:r>
    </w:p>
    <w:p w:rsidR="00A930F5" w:rsidRPr="006332A3" w:rsidRDefault="00A930F5" w:rsidP="00A930F5">
      <w:pPr>
        <w:ind w:right="-3"/>
        <w:jc w:val="center"/>
        <w:rPr>
          <w:b/>
          <w:bCs/>
          <w:sz w:val="28"/>
          <w:szCs w:val="28"/>
        </w:rPr>
      </w:pPr>
      <w:proofErr w:type="gramStart"/>
      <w:r w:rsidRPr="00DC1F5A">
        <w:rPr>
          <w:b/>
          <w:bCs/>
          <w:sz w:val="28"/>
          <w:szCs w:val="28"/>
        </w:rPr>
        <w:t>с</w:t>
      </w:r>
      <w:proofErr w:type="gramEnd"/>
      <w:r w:rsidRPr="00DC1F5A">
        <w:rPr>
          <w:b/>
          <w:bCs/>
          <w:sz w:val="28"/>
          <w:szCs w:val="28"/>
        </w:rPr>
        <w:t>. Якшур-Бодья</w:t>
      </w:r>
    </w:p>
    <w:p w:rsidR="00A930F5" w:rsidRPr="004728AF" w:rsidRDefault="00A930F5" w:rsidP="00A930F5">
      <w:pPr>
        <w:shd w:val="clear" w:color="auto" w:fill="FFFFFF"/>
        <w:spacing w:before="100" w:beforeAutospacing="1" w:after="100" w:afterAutospacing="1"/>
        <w:jc w:val="center"/>
        <w:rPr>
          <w:b/>
          <w:sz w:val="28"/>
        </w:rPr>
      </w:pPr>
      <w:r>
        <w:rPr>
          <w:b/>
          <w:sz w:val="28"/>
          <w:szCs w:val="28"/>
        </w:rPr>
        <w:t>Об определении</w:t>
      </w:r>
      <w:r w:rsidRPr="00316949">
        <w:rPr>
          <w:b/>
          <w:sz w:val="28"/>
          <w:szCs w:val="28"/>
        </w:rPr>
        <w:t xml:space="preserve"> </w:t>
      </w:r>
      <w:r w:rsidRPr="00316949">
        <w:rPr>
          <w:b/>
          <w:bCs/>
          <w:color w:val="000000"/>
          <w:sz w:val="28"/>
          <w:szCs w:val="28"/>
          <w:lang w:eastAsia="ru-RU"/>
        </w:rPr>
        <w:t>размер</w:t>
      </w:r>
      <w:r>
        <w:rPr>
          <w:b/>
          <w:bCs/>
          <w:color w:val="000000"/>
          <w:sz w:val="28"/>
          <w:szCs w:val="28"/>
          <w:lang w:eastAsia="ru-RU"/>
        </w:rPr>
        <w:t xml:space="preserve">а земельных </w:t>
      </w:r>
      <w:r w:rsidRPr="00316949">
        <w:rPr>
          <w:b/>
          <w:bCs/>
          <w:color w:val="000000"/>
          <w:sz w:val="28"/>
          <w:szCs w:val="28"/>
          <w:lang w:eastAsia="ru-RU"/>
        </w:rPr>
        <w:t>долей</w:t>
      </w:r>
      <w:r>
        <w:rPr>
          <w:b/>
          <w:bCs/>
          <w:color w:val="000000"/>
          <w:sz w:val="28"/>
          <w:szCs w:val="28"/>
          <w:lang w:eastAsia="ru-RU"/>
        </w:rPr>
        <w:t>, выраженных в гектарах,</w:t>
      </w:r>
      <w:r w:rsidRPr="00316949">
        <w:rPr>
          <w:b/>
          <w:bCs/>
          <w:color w:val="000000"/>
          <w:sz w:val="28"/>
          <w:szCs w:val="28"/>
          <w:lang w:eastAsia="ru-RU"/>
        </w:rPr>
        <w:t xml:space="preserve"> в </w:t>
      </w:r>
      <w:r>
        <w:rPr>
          <w:b/>
          <w:bCs/>
          <w:color w:val="000000"/>
          <w:sz w:val="28"/>
          <w:szCs w:val="28"/>
          <w:lang w:eastAsia="ru-RU"/>
        </w:rPr>
        <w:t>виде простой правильной дроби в праве общей долевой собственности на земельный участок с кадастровым номером 18:24:000000:249</w:t>
      </w:r>
      <w:r w:rsidRPr="00B67A09">
        <w:rPr>
          <w:b/>
          <w:color w:val="000000"/>
          <w:sz w:val="28"/>
          <w:szCs w:val="28"/>
          <w:lang w:eastAsia="ru-RU"/>
        </w:rPr>
        <w:t xml:space="preserve"> и</w:t>
      </w:r>
      <w:r>
        <w:rPr>
          <w:color w:val="000000"/>
          <w:sz w:val="28"/>
          <w:szCs w:val="28"/>
          <w:lang w:eastAsia="ru-RU"/>
        </w:rPr>
        <w:t xml:space="preserve"> </w:t>
      </w:r>
      <w:r w:rsidRPr="004728AF">
        <w:rPr>
          <w:b/>
          <w:color w:val="000000"/>
          <w:sz w:val="28"/>
          <w:szCs w:val="28"/>
          <w:lang w:eastAsia="ru-RU"/>
        </w:rPr>
        <w:t>утверждении результатов определения</w:t>
      </w:r>
      <w:r w:rsidRPr="004728AF">
        <w:rPr>
          <w:b/>
          <w:bCs/>
          <w:color w:val="000000"/>
          <w:sz w:val="28"/>
          <w:szCs w:val="28"/>
          <w:lang w:eastAsia="ru-RU"/>
        </w:rPr>
        <w:t xml:space="preserve"> размера земельных долей, выраженн</w:t>
      </w:r>
      <w:r>
        <w:rPr>
          <w:b/>
          <w:bCs/>
          <w:color w:val="000000"/>
          <w:sz w:val="28"/>
          <w:szCs w:val="28"/>
          <w:lang w:eastAsia="ru-RU"/>
        </w:rPr>
        <w:t>ых в гектарах</w:t>
      </w:r>
      <w:r w:rsidRPr="004728AF">
        <w:rPr>
          <w:b/>
          <w:bCs/>
          <w:color w:val="000000"/>
          <w:sz w:val="28"/>
          <w:szCs w:val="28"/>
          <w:lang w:eastAsia="ru-RU"/>
        </w:rPr>
        <w:t xml:space="preserve">, в виде простой правильной дроби в праве общей долевой собственности </w:t>
      </w:r>
    </w:p>
    <w:p w:rsidR="00A930F5" w:rsidRPr="004728AF" w:rsidRDefault="00A930F5" w:rsidP="00521046">
      <w:pPr>
        <w:shd w:val="clear" w:color="auto" w:fill="FFFFFF"/>
        <w:spacing w:before="100" w:beforeAutospacing="1" w:after="100" w:afterAutospacing="1"/>
        <w:ind w:left="-567" w:firstLine="709"/>
        <w:jc w:val="both"/>
        <w:rPr>
          <w:b/>
          <w:sz w:val="28"/>
          <w:u w:val="single"/>
        </w:rPr>
      </w:pPr>
      <w:proofErr w:type="gramStart"/>
      <w:r>
        <w:rPr>
          <w:sz w:val="28"/>
        </w:rPr>
        <w:t xml:space="preserve">В соответствии с пунктом 4 статьи 15, пунктами 8, 9, 10, 11 статьи 19.1 Федерального закона от 24 июля 2002 года №101-ФЗ «Об обороте земель сельскохозяйственного назначения», постановлением Правительства Российской Федерации от 16 сентября 2020 года № 1475 «Об утверждении Правил определения размеров земельных долей, выраженных в гектарах или </w:t>
      </w:r>
      <w:proofErr w:type="spellStart"/>
      <w:r>
        <w:rPr>
          <w:sz w:val="28"/>
        </w:rPr>
        <w:t>балло</w:t>
      </w:r>
      <w:proofErr w:type="spellEnd"/>
      <w:r>
        <w:rPr>
          <w:sz w:val="28"/>
        </w:rPr>
        <w:t>-гектарах, в виде простой правильной дроби», руководствуясь статьями 30, 32, частью 4</w:t>
      </w:r>
      <w:proofErr w:type="gramEnd"/>
      <w:r>
        <w:rPr>
          <w:sz w:val="28"/>
        </w:rPr>
        <w:t xml:space="preserve"> статью 38 Устава муниципального образования «Муниципальный округ </w:t>
      </w:r>
      <w:proofErr w:type="spellStart"/>
      <w:r w:rsidRPr="00925FCD">
        <w:rPr>
          <w:sz w:val="28"/>
          <w:szCs w:val="28"/>
        </w:rPr>
        <w:t>Якшур-Бодьинский</w:t>
      </w:r>
      <w:proofErr w:type="spellEnd"/>
      <w:r w:rsidRPr="00925FCD">
        <w:rPr>
          <w:sz w:val="28"/>
          <w:szCs w:val="28"/>
        </w:rPr>
        <w:t xml:space="preserve"> район Удмуртской Республики</w:t>
      </w:r>
      <w:r>
        <w:rPr>
          <w:sz w:val="28"/>
        </w:rPr>
        <w:t xml:space="preserve">», Администрация муниципального образования «Муниципальный округ </w:t>
      </w:r>
      <w:proofErr w:type="spellStart"/>
      <w:r w:rsidRPr="00925FCD">
        <w:rPr>
          <w:sz w:val="28"/>
          <w:szCs w:val="28"/>
        </w:rPr>
        <w:t>Якшур-Бодьинский</w:t>
      </w:r>
      <w:proofErr w:type="spellEnd"/>
      <w:r w:rsidRPr="00925FCD">
        <w:rPr>
          <w:sz w:val="28"/>
          <w:szCs w:val="28"/>
        </w:rPr>
        <w:t xml:space="preserve"> район Удмуртской Республики</w:t>
      </w:r>
      <w:r>
        <w:rPr>
          <w:sz w:val="28"/>
        </w:rPr>
        <w:t xml:space="preserve">» </w:t>
      </w:r>
      <w:r>
        <w:rPr>
          <w:b/>
          <w:sz w:val="28"/>
          <w:u w:val="single"/>
        </w:rPr>
        <w:t>ПОСТАНОВЛЯЕТ:</w:t>
      </w:r>
    </w:p>
    <w:p w:rsidR="00A930F5" w:rsidRPr="00521046" w:rsidRDefault="00521046" w:rsidP="00521046">
      <w:pPr>
        <w:pStyle w:val="af7"/>
        <w:ind w:left="-567" w:right="-82"/>
        <w:jc w:val="both"/>
        <w:rPr>
          <w:sz w:val="28"/>
          <w:szCs w:val="28"/>
        </w:rPr>
      </w:pPr>
      <w:r>
        <w:rPr>
          <w:sz w:val="28"/>
          <w:szCs w:val="28"/>
        </w:rPr>
        <w:t xml:space="preserve">        </w:t>
      </w:r>
      <w:r w:rsidR="00A930F5" w:rsidRPr="00521046">
        <w:rPr>
          <w:sz w:val="28"/>
          <w:szCs w:val="28"/>
        </w:rPr>
        <w:t xml:space="preserve">1. Определить размеры земельных долей, выраженных в гектарах, в виде простой правильной дроби в праве общей долевой собственности  на земельный участок из земель сельскохозяйственного назначения с кадастровым номером 18:24:000000:249, площадью 18304866 </w:t>
      </w:r>
      <w:proofErr w:type="spellStart"/>
      <w:r w:rsidR="00A930F5" w:rsidRPr="00521046">
        <w:rPr>
          <w:sz w:val="28"/>
          <w:szCs w:val="28"/>
        </w:rPr>
        <w:t>кв.м</w:t>
      </w:r>
      <w:proofErr w:type="spellEnd"/>
      <w:r w:rsidR="00A930F5" w:rsidRPr="00521046">
        <w:rPr>
          <w:sz w:val="28"/>
          <w:szCs w:val="28"/>
        </w:rPr>
        <w:t xml:space="preserve">., местоположение: Российская Федерация, Удмуртская Республика, </w:t>
      </w:r>
      <w:proofErr w:type="spellStart"/>
      <w:r w:rsidR="00A930F5" w:rsidRPr="00521046">
        <w:rPr>
          <w:sz w:val="28"/>
          <w:szCs w:val="28"/>
        </w:rPr>
        <w:t>Якшур-Бодьинский</w:t>
      </w:r>
      <w:proofErr w:type="spellEnd"/>
      <w:r w:rsidR="00A930F5" w:rsidRPr="00521046">
        <w:rPr>
          <w:sz w:val="28"/>
          <w:szCs w:val="28"/>
        </w:rPr>
        <w:t xml:space="preserve"> район, ТОО «</w:t>
      </w:r>
      <w:proofErr w:type="spellStart"/>
      <w:r w:rsidR="00A930F5" w:rsidRPr="00521046">
        <w:rPr>
          <w:sz w:val="28"/>
          <w:szCs w:val="28"/>
        </w:rPr>
        <w:t>Пушкаревское</w:t>
      </w:r>
      <w:proofErr w:type="spellEnd"/>
      <w:r w:rsidR="00A930F5" w:rsidRPr="00521046">
        <w:rPr>
          <w:sz w:val="28"/>
          <w:szCs w:val="28"/>
        </w:rPr>
        <w:t>» согласно приложению к настоящему постановлению.</w:t>
      </w:r>
    </w:p>
    <w:p w:rsidR="00A930F5" w:rsidRPr="00521046" w:rsidRDefault="00521046" w:rsidP="00521046">
      <w:pPr>
        <w:pStyle w:val="af7"/>
        <w:ind w:left="-567" w:right="-82"/>
        <w:rPr>
          <w:sz w:val="28"/>
          <w:szCs w:val="28"/>
        </w:rPr>
      </w:pPr>
      <w:r>
        <w:rPr>
          <w:sz w:val="28"/>
          <w:szCs w:val="28"/>
        </w:rPr>
        <w:t xml:space="preserve">        </w:t>
      </w:r>
      <w:r w:rsidR="00A930F5" w:rsidRPr="00521046">
        <w:rPr>
          <w:sz w:val="28"/>
          <w:szCs w:val="28"/>
        </w:rPr>
        <w:t>2. 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из земель сельскохозяйственного назначения, указанный в пункте 1 настоящего постановления, согласно приложению к настоящему постановлению.</w:t>
      </w:r>
    </w:p>
    <w:p w:rsidR="00A930F5" w:rsidRPr="00521046" w:rsidRDefault="00A930F5" w:rsidP="00521046">
      <w:pPr>
        <w:pStyle w:val="af7"/>
        <w:ind w:left="-567"/>
        <w:jc w:val="both"/>
        <w:rPr>
          <w:sz w:val="28"/>
          <w:szCs w:val="28"/>
        </w:rPr>
      </w:pPr>
      <w:r w:rsidRPr="00521046">
        <w:rPr>
          <w:sz w:val="28"/>
          <w:szCs w:val="28"/>
        </w:rPr>
        <w:lastRenderedPageBreak/>
        <w:t xml:space="preserve">3. Опубликовать настоящее постановление в трехдневный срок в периодичном печатном издании «Вестник правовых актов муниципального образования «Муниципальных округ </w:t>
      </w:r>
      <w:proofErr w:type="spellStart"/>
      <w:r w:rsidRPr="00521046">
        <w:rPr>
          <w:sz w:val="28"/>
          <w:szCs w:val="28"/>
        </w:rPr>
        <w:t>Якшур-Бодьинский</w:t>
      </w:r>
      <w:proofErr w:type="spellEnd"/>
      <w:r w:rsidRPr="00521046">
        <w:rPr>
          <w:sz w:val="28"/>
          <w:szCs w:val="28"/>
        </w:rPr>
        <w:t xml:space="preserve"> район Удмуртской Республики» и разместить на официальном сайте муниципального образования «Муниципальных округ </w:t>
      </w:r>
      <w:proofErr w:type="spellStart"/>
      <w:r w:rsidRPr="00521046">
        <w:rPr>
          <w:sz w:val="28"/>
          <w:szCs w:val="28"/>
        </w:rPr>
        <w:t>Якшур-Бодьинский</w:t>
      </w:r>
      <w:proofErr w:type="spellEnd"/>
      <w:r w:rsidRPr="00521046">
        <w:rPr>
          <w:sz w:val="28"/>
          <w:szCs w:val="28"/>
        </w:rPr>
        <w:t xml:space="preserve"> район Удмуртской Республики».</w:t>
      </w:r>
    </w:p>
    <w:p w:rsidR="00A930F5" w:rsidRPr="00521046" w:rsidRDefault="00521046" w:rsidP="00521046">
      <w:pPr>
        <w:pStyle w:val="af7"/>
        <w:ind w:left="-567"/>
        <w:jc w:val="both"/>
        <w:rPr>
          <w:sz w:val="28"/>
          <w:szCs w:val="28"/>
        </w:rPr>
      </w:pPr>
      <w:r>
        <w:rPr>
          <w:sz w:val="28"/>
          <w:szCs w:val="28"/>
        </w:rPr>
        <w:t xml:space="preserve">           </w:t>
      </w:r>
      <w:r w:rsidR="00A930F5" w:rsidRPr="00521046">
        <w:rPr>
          <w:sz w:val="28"/>
          <w:szCs w:val="28"/>
        </w:rPr>
        <w:t xml:space="preserve">4. Отделу по имущественным отношениям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w:t>
      </w:r>
      <w:proofErr w:type="spellStart"/>
      <w:r w:rsidR="00A930F5" w:rsidRPr="00521046">
        <w:rPr>
          <w:sz w:val="28"/>
          <w:szCs w:val="28"/>
        </w:rPr>
        <w:t>Якшур-Бодьинский</w:t>
      </w:r>
      <w:proofErr w:type="spellEnd"/>
      <w:r w:rsidR="00A930F5" w:rsidRPr="00521046">
        <w:rPr>
          <w:sz w:val="28"/>
          <w:szCs w:val="28"/>
        </w:rPr>
        <w:t xml:space="preserve"> район Удмуртской Республики» по истечении тридцати дней </w:t>
      </w:r>
      <w:proofErr w:type="gramStart"/>
      <w:r w:rsidR="00A930F5" w:rsidRPr="00521046">
        <w:rPr>
          <w:sz w:val="28"/>
          <w:szCs w:val="28"/>
        </w:rPr>
        <w:t>с даты опубликования</w:t>
      </w:r>
      <w:proofErr w:type="gramEnd"/>
      <w:r w:rsidR="00A930F5" w:rsidRPr="00521046">
        <w:rPr>
          <w:sz w:val="28"/>
          <w:szCs w:val="28"/>
        </w:rPr>
        <w:t xml:space="preserve"> настоящего постановления </w:t>
      </w:r>
      <w:r w:rsidR="00A930F5" w:rsidRPr="00521046">
        <w:rPr>
          <w:rFonts w:eastAsiaTheme="minorHAnsi"/>
          <w:sz w:val="28"/>
          <w:szCs w:val="28"/>
          <w:lang w:eastAsia="en-US"/>
        </w:rPr>
        <w:t>обеспечить внесение изменений в сведения, содержащиеся в Едином государственном реестре недвижимости</w:t>
      </w:r>
      <w:r w:rsidR="00A930F5" w:rsidRPr="00521046">
        <w:rPr>
          <w:sz w:val="28"/>
          <w:szCs w:val="28"/>
        </w:rPr>
        <w:t>.</w:t>
      </w:r>
    </w:p>
    <w:p w:rsidR="00A930F5" w:rsidRPr="00521046" w:rsidRDefault="00A930F5" w:rsidP="00521046">
      <w:pPr>
        <w:pStyle w:val="af7"/>
        <w:ind w:left="-567"/>
        <w:jc w:val="both"/>
        <w:rPr>
          <w:sz w:val="28"/>
          <w:szCs w:val="28"/>
        </w:rPr>
      </w:pPr>
      <w:r w:rsidRPr="00521046">
        <w:rPr>
          <w:sz w:val="28"/>
          <w:szCs w:val="28"/>
        </w:rPr>
        <w:t xml:space="preserve"> </w:t>
      </w:r>
    </w:p>
    <w:p w:rsidR="00A930F5" w:rsidRDefault="00A930F5" w:rsidP="00A930F5">
      <w:pPr>
        <w:pStyle w:val="af7"/>
        <w:ind w:firstLine="567"/>
      </w:pPr>
    </w:p>
    <w:p w:rsidR="00A930F5" w:rsidRDefault="00A930F5" w:rsidP="00A930F5">
      <w:pPr>
        <w:pStyle w:val="af7"/>
        <w:ind w:firstLine="567"/>
      </w:pPr>
    </w:p>
    <w:p w:rsidR="00A930F5" w:rsidRDefault="00A930F5" w:rsidP="00521046">
      <w:pPr>
        <w:ind w:left="-567" w:right="-285"/>
        <w:rPr>
          <w:b/>
          <w:sz w:val="28"/>
          <w:szCs w:val="28"/>
        </w:rPr>
      </w:pPr>
      <w:r>
        <w:rPr>
          <w:b/>
          <w:sz w:val="28"/>
          <w:szCs w:val="28"/>
        </w:rPr>
        <w:t>Глава муниципального образования</w:t>
      </w:r>
    </w:p>
    <w:p w:rsidR="00A930F5" w:rsidRDefault="00A930F5" w:rsidP="00521046">
      <w:pPr>
        <w:tabs>
          <w:tab w:val="left" w:pos="9639"/>
        </w:tabs>
        <w:ind w:left="-567" w:right="-285"/>
        <w:rPr>
          <w:b/>
          <w:sz w:val="28"/>
          <w:szCs w:val="28"/>
        </w:rPr>
      </w:pPr>
      <w:r>
        <w:rPr>
          <w:b/>
          <w:sz w:val="28"/>
          <w:szCs w:val="28"/>
        </w:rPr>
        <w:t xml:space="preserve">«Муниципальный округ </w:t>
      </w:r>
    </w:p>
    <w:p w:rsidR="00A930F5" w:rsidRDefault="00A930F5" w:rsidP="00521046">
      <w:pPr>
        <w:tabs>
          <w:tab w:val="left" w:pos="9639"/>
        </w:tabs>
        <w:ind w:left="-567" w:right="-285"/>
        <w:rPr>
          <w:b/>
          <w:sz w:val="28"/>
          <w:szCs w:val="28"/>
        </w:rPr>
      </w:pPr>
      <w:proofErr w:type="spellStart"/>
      <w:r>
        <w:rPr>
          <w:b/>
          <w:sz w:val="28"/>
          <w:szCs w:val="28"/>
        </w:rPr>
        <w:t>Якшур-Бодьинский</w:t>
      </w:r>
      <w:proofErr w:type="spellEnd"/>
      <w:r>
        <w:rPr>
          <w:b/>
          <w:sz w:val="28"/>
          <w:szCs w:val="28"/>
        </w:rPr>
        <w:t xml:space="preserve"> район</w:t>
      </w:r>
    </w:p>
    <w:p w:rsidR="00A930F5" w:rsidRDefault="00A930F5" w:rsidP="00521046">
      <w:pPr>
        <w:ind w:left="-567" w:right="-285"/>
        <w:jc w:val="both"/>
        <w:rPr>
          <w:b/>
          <w:sz w:val="28"/>
        </w:rPr>
      </w:pPr>
      <w:r>
        <w:rPr>
          <w:b/>
          <w:sz w:val="28"/>
          <w:szCs w:val="28"/>
        </w:rPr>
        <w:t xml:space="preserve">Удмуртской Республики»                                                           А.В. </w:t>
      </w:r>
      <w:proofErr w:type="spellStart"/>
      <w:r>
        <w:rPr>
          <w:b/>
          <w:sz w:val="28"/>
          <w:szCs w:val="28"/>
        </w:rPr>
        <w:t>Леконцев</w:t>
      </w:r>
      <w:proofErr w:type="spellEnd"/>
    </w:p>
    <w:p w:rsidR="00A930F5" w:rsidRDefault="00A930F5" w:rsidP="00521046">
      <w:pPr>
        <w:tabs>
          <w:tab w:val="right" w:pos="9356"/>
        </w:tabs>
        <w:ind w:left="-567" w:right="-285"/>
        <w:jc w:val="both"/>
        <w:rPr>
          <w:b/>
          <w:sz w:val="28"/>
        </w:rPr>
      </w:pPr>
    </w:p>
    <w:p w:rsidR="00A930F5" w:rsidRDefault="00A930F5" w:rsidP="00521046">
      <w:pPr>
        <w:tabs>
          <w:tab w:val="right" w:pos="9356"/>
        </w:tabs>
        <w:ind w:left="-567" w:right="-285"/>
        <w:jc w:val="both"/>
        <w:rPr>
          <w:b/>
          <w:sz w:val="28"/>
        </w:rPr>
      </w:pPr>
    </w:p>
    <w:p w:rsidR="00A930F5" w:rsidRPr="00A416B5" w:rsidRDefault="00A930F5" w:rsidP="00521046">
      <w:pPr>
        <w:tabs>
          <w:tab w:val="right" w:pos="9356"/>
        </w:tabs>
        <w:ind w:left="-567" w:right="-285"/>
        <w:jc w:val="right"/>
      </w:pPr>
    </w:p>
    <w:p w:rsidR="00A930F5" w:rsidRPr="00A416B5" w:rsidRDefault="00A930F5" w:rsidP="00521046">
      <w:pPr>
        <w:ind w:left="-567" w:right="-285"/>
        <w:jc w:val="both"/>
      </w:pPr>
      <w:r w:rsidRPr="00A416B5">
        <w:t>Вахрушева Елена Викторовна</w:t>
      </w:r>
    </w:p>
    <w:p w:rsidR="00A930F5" w:rsidRDefault="00A930F5" w:rsidP="00521046">
      <w:pPr>
        <w:ind w:left="-567" w:right="-285"/>
        <w:jc w:val="both"/>
        <w:rPr>
          <w:sz w:val="18"/>
        </w:rPr>
      </w:pPr>
      <w:r>
        <w:t>8(34162)</w:t>
      </w:r>
      <w:r w:rsidRPr="00A416B5">
        <w:t xml:space="preserve">4-17-48                                                                                                                                                                          </w:t>
      </w:r>
    </w:p>
    <w:p w:rsidR="00A930F5" w:rsidRDefault="00A930F5" w:rsidP="00A930F5">
      <w:pPr>
        <w:jc w:val="right"/>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rPr>
          <w:rFonts w:cs="Calibri"/>
        </w:rPr>
      </w:pPr>
    </w:p>
    <w:p w:rsidR="00A930F5" w:rsidRDefault="00A930F5" w:rsidP="00A930F5">
      <w:pPr>
        <w:rPr>
          <w:rFonts w:cs="Calibri"/>
        </w:rPr>
      </w:pPr>
    </w:p>
    <w:p w:rsidR="00A930F5" w:rsidRDefault="00A930F5" w:rsidP="00A930F5">
      <w:pPr>
        <w:rPr>
          <w:rFonts w:cs="Calibri"/>
        </w:rPr>
      </w:pPr>
    </w:p>
    <w:p w:rsidR="00A930F5" w:rsidRDefault="00A930F5" w:rsidP="00A930F5">
      <w:pPr>
        <w:rPr>
          <w:rFonts w:cs="Calibri"/>
        </w:rPr>
      </w:pPr>
    </w:p>
    <w:p w:rsidR="00A930F5" w:rsidRDefault="00A930F5" w:rsidP="00A930F5">
      <w:pPr>
        <w:rPr>
          <w:rFonts w:cs="Calibri"/>
        </w:rPr>
      </w:pPr>
    </w:p>
    <w:p w:rsidR="00A930F5" w:rsidRDefault="00A930F5" w:rsidP="00A930F5">
      <w:pPr>
        <w:jc w:val="right"/>
        <w:rPr>
          <w:rFonts w:cs="Calibri"/>
        </w:rPr>
      </w:pPr>
      <w:r>
        <w:rPr>
          <w:rFonts w:cs="Calibri"/>
        </w:rPr>
        <w:lastRenderedPageBreak/>
        <w:t xml:space="preserve">Приложение </w:t>
      </w:r>
    </w:p>
    <w:p w:rsidR="00A930F5" w:rsidRDefault="00A930F5" w:rsidP="00A930F5">
      <w:pPr>
        <w:jc w:val="right"/>
        <w:rPr>
          <w:rFonts w:cs="Calibri"/>
        </w:rPr>
      </w:pPr>
      <w:r>
        <w:rPr>
          <w:rFonts w:cs="Calibri"/>
        </w:rPr>
        <w:t>к постановлению Администрации</w:t>
      </w:r>
    </w:p>
    <w:p w:rsidR="00A930F5" w:rsidRDefault="00A930F5" w:rsidP="00A930F5">
      <w:pPr>
        <w:jc w:val="right"/>
      </w:pPr>
      <w:r w:rsidRPr="00B67A09">
        <w:t xml:space="preserve">муниципального образования </w:t>
      </w:r>
    </w:p>
    <w:p w:rsidR="00A930F5" w:rsidRDefault="00A930F5" w:rsidP="00A930F5">
      <w:pPr>
        <w:jc w:val="right"/>
      </w:pPr>
      <w:r w:rsidRPr="00B67A09">
        <w:t xml:space="preserve">«Муниципальный округ </w:t>
      </w:r>
      <w:proofErr w:type="spellStart"/>
      <w:r w:rsidRPr="00B67A09">
        <w:t>Якшур</w:t>
      </w:r>
      <w:proofErr w:type="spellEnd"/>
      <w:r w:rsidRPr="00B67A09">
        <w:t>-</w:t>
      </w:r>
    </w:p>
    <w:p w:rsidR="00A930F5" w:rsidRDefault="00A930F5" w:rsidP="00A930F5">
      <w:pPr>
        <w:jc w:val="right"/>
        <w:rPr>
          <w:rFonts w:cs="Calibri"/>
        </w:rPr>
      </w:pPr>
      <w:proofErr w:type="spellStart"/>
      <w:r w:rsidRPr="00B67A09">
        <w:t>Бодьинский</w:t>
      </w:r>
      <w:proofErr w:type="spellEnd"/>
      <w:r w:rsidRPr="00B67A09">
        <w:t xml:space="preserve"> район Удмуртской Республики»</w:t>
      </w:r>
    </w:p>
    <w:p w:rsidR="00A930F5" w:rsidRDefault="00A930F5" w:rsidP="00A930F5">
      <w:pPr>
        <w:jc w:val="right"/>
        <w:rPr>
          <w:rFonts w:cs="Calibri"/>
        </w:rPr>
      </w:pPr>
      <w:r>
        <w:rPr>
          <w:rFonts w:cs="Calibri"/>
        </w:rPr>
        <w:t>от «30» июня 2025 года № 985</w:t>
      </w:r>
    </w:p>
    <w:p w:rsidR="00A930F5" w:rsidRDefault="00A930F5" w:rsidP="00A930F5">
      <w:pPr>
        <w:jc w:val="right"/>
        <w:rPr>
          <w:rFonts w:cs="Calibri"/>
        </w:rPr>
      </w:pPr>
    </w:p>
    <w:p w:rsidR="00A930F5" w:rsidRDefault="00A930F5" w:rsidP="00A930F5">
      <w:pPr>
        <w:jc w:val="center"/>
        <w:rPr>
          <w:rFonts w:cs="Calibri"/>
        </w:rPr>
      </w:pPr>
      <w:r w:rsidRPr="00B67A09">
        <w:rPr>
          <w:rFonts w:cs="Calibri"/>
        </w:rPr>
        <w:t xml:space="preserve">Результаты определения </w:t>
      </w:r>
      <w:r w:rsidRPr="00B67A09">
        <w:t>размеров земельных долей, выраженных в гектарах, в виде простой правильной дроби в праве общей долевой собственности  на земельный участок из земель сельскохозяйственного назначения с кадастровым номером 18:24:0</w:t>
      </w:r>
      <w:r>
        <w:t>00</w:t>
      </w:r>
      <w:r w:rsidRPr="00B67A09">
        <w:t>00</w:t>
      </w:r>
      <w:r>
        <w:t>0</w:t>
      </w:r>
      <w:r w:rsidRPr="00B67A09">
        <w:t>:</w:t>
      </w:r>
      <w:r>
        <w:t>249</w:t>
      </w:r>
      <w:r w:rsidRPr="00B67A09">
        <w:t xml:space="preserve">, площадью </w:t>
      </w:r>
      <w:r>
        <w:t>18304866</w:t>
      </w:r>
      <w:r w:rsidRPr="00B67A09">
        <w:t xml:space="preserve"> </w:t>
      </w:r>
      <w:proofErr w:type="spellStart"/>
      <w:r w:rsidRPr="00B67A09">
        <w:t>кв.м</w:t>
      </w:r>
      <w:proofErr w:type="spellEnd"/>
      <w:r w:rsidRPr="00B67A09">
        <w:t xml:space="preserve">., местоположение: </w:t>
      </w:r>
      <w:r>
        <w:t xml:space="preserve">Российская </w:t>
      </w:r>
      <w:proofErr w:type="spellStart"/>
      <w:r>
        <w:t>Федерация</w:t>
      </w:r>
      <w:proofErr w:type="gramStart"/>
      <w:r>
        <w:t>,</w:t>
      </w:r>
      <w:r w:rsidRPr="00B67A09">
        <w:t>У</w:t>
      </w:r>
      <w:proofErr w:type="gramEnd"/>
      <w:r w:rsidRPr="00B67A09">
        <w:t>дмуртская</w:t>
      </w:r>
      <w:proofErr w:type="spellEnd"/>
      <w:r w:rsidRPr="00B67A09">
        <w:t xml:space="preserve"> Республика, </w:t>
      </w:r>
      <w:proofErr w:type="spellStart"/>
      <w:r w:rsidRPr="00B67A09">
        <w:t>Якшур-Бодьинский</w:t>
      </w:r>
      <w:proofErr w:type="spellEnd"/>
      <w:r w:rsidRPr="00B67A09">
        <w:t xml:space="preserve"> </w:t>
      </w:r>
      <w:r>
        <w:t>район</w:t>
      </w:r>
      <w:r w:rsidRPr="00B67A09">
        <w:t xml:space="preserve">, </w:t>
      </w:r>
      <w:r>
        <w:t>ТОО «</w:t>
      </w:r>
      <w:r w:rsidRPr="00B67A09">
        <w:t xml:space="preserve"> </w:t>
      </w:r>
      <w:proofErr w:type="spellStart"/>
      <w:r>
        <w:t>Пушкаревское</w:t>
      </w:r>
      <w:proofErr w:type="spellEnd"/>
      <w:r>
        <w:t>»</w:t>
      </w:r>
    </w:p>
    <w:p w:rsidR="00A930F5" w:rsidRDefault="00A930F5" w:rsidP="00A930F5">
      <w:pPr>
        <w:jc w:val="center"/>
        <w:rPr>
          <w:rFonts w:cs="Calibri"/>
        </w:rPr>
      </w:pPr>
    </w:p>
    <w:p w:rsidR="00A930F5" w:rsidRDefault="00A930F5" w:rsidP="00A930F5">
      <w:pPr>
        <w:suppressAutoHyphens w:val="0"/>
        <w:autoSpaceDN w:val="0"/>
        <w:adjustRightInd w:val="0"/>
        <w:jc w:val="both"/>
      </w:pPr>
      <w:r>
        <w:t xml:space="preserve">Земельная доля в праве общей долевой собственности выражается в виде простой правильной дроби, где числителем является площадь земельной доли, выраженной в гектарах, </w:t>
      </w:r>
      <w:r>
        <w:rPr>
          <w:rFonts w:eastAsiaTheme="minorHAnsi"/>
          <w:lang w:eastAsia="en-US"/>
        </w:rPr>
        <w:t>округленная до целого значения</w:t>
      </w:r>
      <w:r>
        <w:t xml:space="preserve">, а знаменателем является площадь земельного участка в гектарах, </w:t>
      </w:r>
      <w:r>
        <w:rPr>
          <w:rFonts w:eastAsiaTheme="minorHAnsi"/>
          <w:lang w:eastAsia="en-US"/>
        </w:rPr>
        <w:t>округленная до целого значения</w:t>
      </w:r>
      <w:r>
        <w:t>, а именно:</w:t>
      </w:r>
    </w:p>
    <w:p w:rsidR="00A930F5" w:rsidRDefault="00A930F5" w:rsidP="00A930F5">
      <w:pPr>
        <w:suppressAutoHyphens w:val="0"/>
        <w:autoSpaceDN w:val="0"/>
        <w:adjustRightInd w:val="0"/>
        <w:jc w:val="both"/>
      </w:pPr>
    </w:p>
    <w:p w:rsidR="00A930F5" w:rsidRPr="00546936" w:rsidRDefault="00A930F5" w:rsidP="00A930F5">
      <w:pPr>
        <w:suppressAutoHyphens w:val="0"/>
        <w:autoSpaceDN w:val="0"/>
        <w:adjustRightInd w:val="0"/>
        <w:jc w:val="both"/>
      </w:pPr>
    </w:p>
    <w:p w:rsidR="00A930F5" w:rsidRDefault="00A930F5" w:rsidP="00A930F5">
      <w:pPr>
        <w:jc w:val="center"/>
        <w:rPr>
          <w:rFonts w:cs="Calibri"/>
        </w:rPr>
      </w:pPr>
    </w:p>
    <w:tbl>
      <w:tblPr>
        <w:tblStyle w:val="ad"/>
        <w:tblW w:w="0" w:type="auto"/>
        <w:tblInd w:w="108" w:type="dxa"/>
        <w:tblLook w:val="04A0" w:firstRow="1" w:lastRow="0" w:firstColumn="1" w:lastColumn="0" w:noHBand="0" w:noVBand="1"/>
      </w:tblPr>
      <w:tblGrid>
        <w:gridCol w:w="747"/>
        <w:gridCol w:w="2977"/>
        <w:gridCol w:w="1741"/>
        <w:gridCol w:w="2363"/>
        <w:gridCol w:w="1779"/>
      </w:tblGrid>
      <w:tr w:rsidR="00A930F5" w:rsidRPr="00D436E2" w:rsidTr="00521046">
        <w:tc>
          <w:tcPr>
            <w:tcW w:w="494" w:type="dxa"/>
          </w:tcPr>
          <w:p w:rsidR="00A930F5" w:rsidRPr="00D436E2" w:rsidRDefault="00A930F5" w:rsidP="00521046">
            <w:pPr>
              <w:pStyle w:val="af7"/>
              <w:ind w:right="-82"/>
            </w:pPr>
            <w:r w:rsidRPr="00D436E2">
              <w:t>№</w:t>
            </w:r>
          </w:p>
        </w:tc>
        <w:tc>
          <w:tcPr>
            <w:tcW w:w="2977" w:type="dxa"/>
          </w:tcPr>
          <w:p w:rsidR="00A930F5" w:rsidRPr="00D436E2" w:rsidRDefault="00A930F5" w:rsidP="00521046">
            <w:pPr>
              <w:pStyle w:val="af7"/>
              <w:ind w:right="-82"/>
              <w:jc w:val="center"/>
            </w:pPr>
            <w:r w:rsidRPr="00D436E2">
              <w:t xml:space="preserve">Ф.И.О. </w:t>
            </w:r>
          </w:p>
          <w:p w:rsidR="00A930F5" w:rsidRPr="00D436E2" w:rsidRDefault="00A930F5" w:rsidP="00521046">
            <w:pPr>
              <w:pStyle w:val="af7"/>
              <w:ind w:right="-82"/>
              <w:jc w:val="center"/>
            </w:pPr>
            <w:r w:rsidRPr="00D436E2">
              <w:t>правообладателя</w:t>
            </w:r>
          </w:p>
        </w:tc>
        <w:tc>
          <w:tcPr>
            <w:tcW w:w="1741" w:type="dxa"/>
          </w:tcPr>
          <w:p w:rsidR="00A930F5" w:rsidRPr="00D436E2" w:rsidRDefault="00A930F5" w:rsidP="00521046">
            <w:pPr>
              <w:pStyle w:val="af7"/>
              <w:ind w:right="-82"/>
              <w:jc w:val="center"/>
            </w:pPr>
            <w:r w:rsidRPr="00D436E2">
              <w:t>Размер земельной доли (</w:t>
            </w:r>
            <w:proofErr w:type="gramStart"/>
            <w:r w:rsidRPr="00D436E2">
              <w:t>га</w:t>
            </w:r>
            <w:proofErr w:type="gramEnd"/>
            <w:r w:rsidRPr="00D436E2">
              <w:t>)</w:t>
            </w:r>
          </w:p>
        </w:tc>
        <w:tc>
          <w:tcPr>
            <w:tcW w:w="2363" w:type="dxa"/>
          </w:tcPr>
          <w:p w:rsidR="00A930F5" w:rsidRPr="00D436E2" w:rsidRDefault="00A930F5" w:rsidP="00521046">
            <w:pPr>
              <w:pStyle w:val="af7"/>
              <w:ind w:right="-82"/>
              <w:jc w:val="center"/>
            </w:pPr>
            <w:r w:rsidRPr="00D436E2">
              <w:t>Номер государственной регистрации права</w:t>
            </w:r>
          </w:p>
        </w:tc>
        <w:tc>
          <w:tcPr>
            <w:tcW w:w="1779" w:type="dxa"/>
          </w:tcPr>
          <w:p w:rsidR="00A930F5" w:rsidRPr="00D436E2" w:rsidRDefault="00A930F5" w:rsidP="00521046">
            <w:pPr>
              <w:pStyle w:val="af7"/>
              <w:ind w:right="-82"/>
              <w:jc w:val="center"/>
            </w:pPr>
            <w:r w:rsidRPr="00D436E2">
              <w:t>Размер земельной доли в виде простой правильной дроби</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w:t>
            </w:r>
          </w:p>
        </w:tc>
        <w:tc>
          <w:tcPr>
            <w:tcW w:w="2977" w:type="dxa"/>
            <w:shd w:val="clear" w:color="auto" w:fill="auto"/>
          </w:tcPr>
          <w:p w:rsidR="00A930F5" w:rsidRPr="00370CC8" w:rsidRDefault="00A930F5" w:rsidP="00521046">
            <w:pPr>
              <w:suppressAutoHyphens w:val="0"/>
              <w:jc w:val="center"/>
              <w:rPr>
                <w:sz w:val="22"/>
                <w:szCs w:val="22"/>
                <w:lang w:eastAsia="ru-RU"/>
              </w:rPr>
            </w:pPr>
            <w:proofErr w:type="spellStart"/>
            <w:r w:rsidRPr="00370CC8">
              <w:rPr>
                <w:sz w:val="22"/>
                <w:szCs w:val="22"/>
                <w:lang w:eastAsia="ru-RU"/>
              </w:rPr>
              <w:t>Широбокова</w:t>
            </w:r>
            <w:proofErr w:type="spellEnd"/>
            <w:r w:rsidRPr="00370CC8">
              <w:rPr>
                <w:sz w:val="22"/>
                <w:szCs w:val="22"/>
                <w:lang w:eastAsia="ru-RU"/>
              </w:rPr>
              <w:t xml:space="preserve"> Нина  Николаевна</w:t>
            </w:r>
          </w:p>
        </w:tc>
        <w:tc>
          <w:tcPr>
            <w:tcW w:w="1741"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18:24:000000:249-18/063/2024-137 от 31.05.2024</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2</w:t>
            </w:r>
          </w:p>
        </w:tc>
        <w:tc>
          <w:tcPr>
            <w:tcW w:w="2977"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 xml:space="preserve">Муниципальное образование «Муниципальный округ </w:t>
            </w:r>
            <w:proofErr w:type="spellStart"/>
            <w:r w:rsidRPr="00370CC8">
              <w:rPr>
                <w:sz w:val="22"/>
                <w:szCs w:val="22"/>
                <w:lang w:eastAsia="ru-RU"/>
              </w:rPr>
              <w:t>Якшур-Бодьинский</w:t>
            </w:r>
            <w:proofErr w:type="spellEnd"/>
            <w:r w:rsidRPr="00370CC8">
              <w:rPr>
                <w:sz w:val="22"/>
                <w:szCs w:val="22"/>
                <w:lang w:eastAsia="ru-RU"/>
              </w:rPr>
              <w:t xml:space="preserve"> район Удмуртской Республики»</w:t>
            </w:r>
          </w:p>
        </w:tc>
        <w:tc>
          <w:tcPr>
            <w:tcW w:w="1741" w:type="dxa"/>
            <w:shd w:val="clear" w:color="auto" w:fill="auto"/>
          </w:tcPr>
          <w:p w:rsidR="00A930F5" w:rsidRPr="00370CC8" w:rsidRDefault="00A930F5" w:rsidP="00521046">
            <w:pPr>
              <w:jc w:val="center"/>
              <w:rPr>
                <w:sz w:val="22"/>
                <w:szCs w:val="22"/>
              </w:rPr>
            </w:pPr>
            <w:r w:rsidRPr="00370CC8">
              <w:rPr>
                <w:sz w:val="22"/>
                <w:szCs w:val="22"/>
              </w:rPr>
              <w:t>2,67</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18:24:000000:249-18/072/2023-120 от 06.10.2023</w:t>
            </w:r>
          </w:p>
        </w:tc>
        <w:tc>
          <w:tcPr>
            <w:tcW w:w="1779" w:type="dxa"/>
            <w:shd w:val="clear" w:color="auto" w:fill="auto"/>
          </w:tcPr>
          <w:p w:rsidR="00A930F5" w:rsidRPr="00370CC8" w:rsidRDefault="00A930F5" w:rsidP="00521046">
            <w:pPr>
              <w:jc w:val="center"/>
              <w:rPr>
                <w:sz w:val="22"/>
                <w:szCs w:val="22"/>
              </w:rPr>
            </w:pPr>
            <w:r w:rsidRPr="00370CC8">
              <w:rPr>
                <w:sz w:val="22"/>
                <w:szCs w:val="22"/>
              </w:rPr>
              <w:t>1/610</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Муниципальное образование «Муниципальный округ </w:t>
            </w:r>
            <w:proofErr w:type="spellStart"/>
            <w:r w:rsidRPr="00370CC8">
              <w:rPr>
                <w:sz w:val="22"/>
                <w:szCs w:val="22"/>
              </w:rPr>
              <w:t>Якшур-Бодьинский</w:t>
            </w:r>
            <w:proofErr w:type="spellEnd"/>
            <w:r w:rsidRPr="00370CC8">
              <w:rPr>
                <w:sz w:val="22"/>
                <w:szCs w:val="22"/>
              </w:rPr>
              <w:t xml:space="preserve"> район Удмуртской Республики»</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18:24:000000:249-18/065/2023-115 от 07.07.2023</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4</w:t>
            </w:r>
          </w:p>
        </w:tc>
        <w:tc>
          <w:tcPr>
            <w:tcW w:w="2977" w:type="dxa"/>
            <w:shd w:val="clear" w:color="auto" w:fill="auto"/>
          </w:tcPr>
          <w:p w:rsidR="00A930F5" w:rsidRPr="00370CC8" w:rsidRDefault="00A930F5" w:rsidP="00521046">
            <w:pPr>
              <w:jc w:val="center"/>
              <w:rPr>
                <w:sz w:val="22"/>
                <w:szCs w:val="22"/>
              </w:rPr>
            </w:pPr>
            <w:r w:rsidRPr="00370CC8">
              <w:rPr>
                <w:sz w:val="22"/>
                <w:szCs w:val="22"/>
              </w:rPr>
              <w:t>Загребин Сергей Анатольевич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18:24:000000:249-18/080/2023-87 от 24.05.2023</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5</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Галина Анатольевна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18:24:000000:249-18/064/2023-81 от 20.02.2023</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6</w:t>
            </w:r>
          </w:p>
        </w:tc>
        <w:tc>
          <w:tcPr>
            <w:tcW w:w="2977" w:type="dxa"/>
            <w:shd w:val="clear" w:color="auto" w:fill="auto"/>
          </w:tcPr>
          <w:p w:rsidR="00A930F5" w:rsidRPr="00370CC8" w:rsidRDefault="00A930F5" w:rsidP="00521046">
            <w:pPr>
              <w:jc w:val="center"/>
              <w:rPr>
                <w:sz w:val="22"/>
                <w:szCs w:val="22"/>
              </w:rPr>
            </w:pPr>
            <w:r w:rsidRPr="00370CC8">
              <w:rPr>
                <w:sz w:val="22"/>
                <w:szCs w:val="22"/>
              </w:rPr>
              <w:t>Кузнецова Серафима Васильевна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18:24:000000:249-18/072/2023-80 от 13.02.2023</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7</w:t>
            </w:r>
          </w:p>
        </w:tc>
        <w:tc>
          <w:tcPr>
            <w:tcW w:w="2977" w:type="dxa"/>
            <w:shd w:val="clear" w:color="auto" w:fill="auto"/>
          </w:tcPr>
          <w:p w:rsidR="00A930F5" w:rsidRPr="00370CC8" w:rsidRDefault="00A930F5" w:rsidP="00521046">
            <w:pPr>
              <w:jc w:val="center"/>
              <w:rPr>
                <w:sz w:val="22"/>
                <w:szCs w:val="22"/>
              </w:rPr>
            </w:pPr>
            <w:r w:rsidRPr="00370CC8">
              <w:rPr>
                <w:sz w:val="22"/>
                <w:szCs w:val="22"/>
              </w:rPr>
              <w:t>Белых Михаил Леонидович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18:24:000000:249-18/116/2022-67 от 09.08.2022</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8</w:t>
            </w:r>
          </w:p>
        </w:tc>
        <w:tc>
          <w:tcPr>
            <w:tcW w:w="2977" w:type="dxa"/>
            <w:shd w:val="clear" w:color="auto" w:fill="auto"/>
          </w:tcPr>
          <w:p w:rsidR="00A930F5" w:rsidRPr="00370CC8" w:rsidRDefault="00A930F5" w:rsidP="00521046">
            <w:pPr>
              <w:jc w:val="center"/>
              <w:rPr>
                <w:sz w:val="22"/>
                <w:szCs w:val="22"/>
              </w:rPr>
            </w:pPr>
            <w:r w:rsidRPr="00370CC8">
              <w:rPr>
                <w:sz w:val="22"/>
                <w:szCs w:val="22"/>
              </w:rPr>
              <w:t>Васильев Роман Александрович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1,45</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18:24:000000:249-18/063/2022-64 от 22.06.2022</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1/1830</w:t>
            </w:r>
          </w:p>
        </w:tc>
      </w:tr>
      <w:tr w:rsidR="00A930F5" w:rsidRPr="00370CC8" w:rsidTr="00521046">
        <w:trPr>
          <w:trHeight w:val="1265"/>
        </w:trPr>
        <w:tc>
          <w:tcPr>
            <w:tcW w:w="494" w:type="dxa"/>
          </w:tcPr>
          <w:p w:rsidR="00A930F5" w:rsidRPr="00370CC8" w:rsidRDefault="00A930F5" w:rsidP="00521046">
            <w:pPr>
              <w:pStyle w:val="af7"/>
              <w:ind w:right="-82"/>
              <w:rPr>
                <w:sz w:val="22"/>
                <w:szCs w:val="22"/>
              </w:rPr>
            </w:pPr>
            <w:r w:rsidRPr="00370CC8">
              <w:rPr>
                <w:sz w:val="22"/>
                <w:szCs w:val="22"/>
              </w:rPr>
              <w:lastRenderedPageBreak/>
              <w:t>9</w:t>
            </w:r>
          </w:p>
        </w:tc>
        <w:tc>
          <w:tcPr>
            <w:tcW w:w="2977" w:type="dxa"/>
            <w:shd w:val="clear" w:color="auto" w:fill="auto"/>
          </w:tcPr>
          <w:p w:rsidR="00A930F5" w:rsidRPr="00370CC8" w:rsidRDefault="00A930F5" w:rsidP="00521046">
            <w:pPr>
              <w:jc w:val="center"/>
              <w:rPr>
                <w:sz w:val="22"/>
                <w:szCs w:val="22"/>
              </w:rPr>
            </w:pPr>
            <w:r w:rsidRPr="00370CC8">
              <w:rPr>
                <w:sz w:val="22"/>
                <w:szCs w:val="22"/>
              </w:rPr>
              <w:t>Березина Валентина Федоровна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014090 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10</w:t>
            </w:r>
          </w:p>
        </w:tc>
        <w:tc>
          <w:tcPr>
            <w:tcW w:w="2977" w:type="dxa"/>
            <w:shd w:val="clear" w:color="auto" w:fill="auto"/>
          </w:tcPr>
          <w:p w:rsidR="00A930F5" w:rsidRPr="00370CC8" w:rsidRDefault="00A930F5" w:rsidP="00521046">
            <w:pPr>
              <w:jc w:val="center"/>
              <w:rPr>
                <w:sz w:val="22"/>
                <w:szCs w:val="22"/>
              </w:rPr>
            </w:pPr>
            <w:r w:rsidRPr="00370CC8">
              <w:rPr>
                <w:sz w:val="22"/>
                <w:szCs w:val="22"/>
              </w:rPr>
              <w:t>Васильева Альбина Петровна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4,35</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18:24:000000:249-18/063/2022-63 от 21.06.2022</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2/915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11</w:t>
            </w:r>
          </w:p>
        </w:tc>
        <w:tc>
          <w:tcPr>
            <w:tcW w:w="2977" w:type="dxa"/>
            <w:shd w:val="clear" w:color="auto" w:fill="auto"/>
          </w:tcPr>
          <w:p w:rsidR="00A930F5" w:rsidRPr="00370CC8" w:rsidRDefault="00A930F5" w:rsidP="00521046">
            <w:pPr>
              <w:jc w:val="center"/>
              <w:rPr>
                <w:sz w:val="22"/>
                <w:szCs w:val="22"/>
              </w:rPr>
            </w:pPr>
            <w:r w:rsidRPr="00370CC8">
              <w:rPr>
                <w:sz w:val="22"/>
                <w:szCs w:val="22"/>
              </w:rPr>
              <w:t>Клестов Алексей Аркадьевич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18:24:000000:249-18/061/2021-62 от 23.11.2021</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12</w:t>
            </w:r>
          </w:p>
        </w:tc>
        <w:tc>
          <w:tcPr>
            <w:tcW w:w="2977" w:type="dxa"/>
            <w:shd w:val="clear" w:color="auto" w:fill="auto"/>
          </w:tcPr>
          <w:p w:rsidR="00A930F5" w:rsidRPr="00370CC8" w:rsidRDefault="00A930F5" w:rsidP="00521046">
            <w:pPr>
              <w:jc w:val="center"/>
              <w:rPr>
                <w:sz w:val="22"/>
                <w:szCs w:val="22"/>
              </w:rPr>
            </w:pPr>
            <w:r w:rsidRPr="00370CC8">
              <w:rPr>
                <w:sz w:val="22"/>
                <w:szCs w:val="22"/>
              </w:rPr>
              <w:t>Новоселова Любовь Николаевна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18:24:000000:249-18/059/2021-56 от 26.08.2021</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13</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Тронина</w:t>
            </w:r>
            <w:proofErr w:type="spellEnd"/>
            <w:r w:rsidRPr="00370CC8">
              <w:rPr>
                <w:sz w:val="22"/>
                <w:szCs w:val="22"/>
              </w:rPr>
              <w:t xml:space="preserve"> Надежда Алексеевна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2,9</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18:24:000000:249-18/012/2020-46 от 28.05.2020</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1/610</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Клестова</w:t>
            </w:r>
            <w:proofErr w:type="spellEnd"/>
            <w:r w:rsidRPr="00370CC8">
              <w:rPr>
                <w:sz w:val="22"/>
                <w:szCs w:val="22"/>
              </w:rPr>
              <w:t xml:space="preserve"> Елена Анатольевна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18:24:000000:249-18/012/2019-39 от 15.10.2019</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15</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Ольга Петровна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18:24:000000:249-18/012/2019-24 от 10.04.2019</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16</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Ольга Петровна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18:24:000000:249-18/012/2019-23 от 10.04.2019</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17</w:t>
            </w:r>
          </w:p>
        </w:tc>
        <w:tc>
          <w:tcPr>
            <w:tcW w:w="2977" w:type="dxa"/>
            <w:shd w:val="clear" w:color="auto" w:fill="auto"/>
          </w:tcPr>
          <w:p w:rsidR="00A930F5" w:rsidRPr="00370CC8" w:rsidRDefault="00A930F5" w:rsidP="00521046">
            <w:pPr>
              <w:jc w:val="center"/>
              <w:rPr>
                <w:sz w:val="22"/>
                <w:szCs w:val="22"/>
              </w:rPr>
            </w:pPr>
            <w:r w:rsidRPr="00370CC8">
              <w:rPr>
                <w:sz w:val="22"/>
                <w:szCs w:val="22"/>
              </w:rPr>
              <w:t>Козырева Татьяна Ивановна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18:24:000000:249-18/012/2019-19 от 28.01.2019</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18</w:t>
            </w:r>
          </w:p>
        </w:tc>
        <w:tc>
          <w:tcPr>
            <w:tcW w:w="2977" w:type="dxa"/>
            <w:shd w:val="clear" w:color="auto" w:fill="auto"/>
          </w:tcPr>
          <w:p w:rsidR="00A930F5" w:rsidRPr="00370CC8" w:rsidRDefault="00A930F5" w:rsidP="00521046">
            <w:pPr>
              <w:jc w:val="center"/>
              <w:rPr>
                <w:sz w:val="22"/>
                <w:szCs w:val="22"/>
              </w:rPr>
            </w:pPr>
            <w:r w:rsidRPr="00370CC8">
              <w:rPr>
                <w:sz w:val="22"/>
                <w:szCs w:val="22"/>
              </w:rPr>
              <w:t>Козырева Надежда Алексеевна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18:24:000000:249-18/012/2018-9 от 05.02.2018</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19</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Ольга Семеновна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18:24:000000:249-18/012/2017-8 от 01.11.2017</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20</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Евгений Владимирович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18:24:000000:249-18/012/2017-7 от 01.11.2017</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21</w:t>
            </w:r>
          </w:p>
        </w:tc>
        <w:tc>
          <w:tcPr>
            <w:tcW w:w="2977" w:type="dxa"/>
            <w:shd w:val="clear" w:color="auto" w:fill="auto"/>
          </w:tcPr>
          <w:p w:rsidR="00A930F5" w:rsidRPr="00370CC8" w:rsidRDefault="00A930F5" w:rsidP="00521046">
            <w:pPr>
              <w:jc w:val="center"/>
              <w:rPr>
                <w:sz w:val="22"/>
                <w:szCs w:val="22"/>
              </w:rPr>
            </w:pPr>
            <w:r w:rsidRPr="00370CC8">
              <w:rPr>
                <w:sz w:val="22"/>
                <w:szCs w:val="22"/>
              </w:rPr>
              <w:t>Загребин Александр Аркадьевич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18:24:000000:249-18/012/2017-6 от 06.10.2017</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22</w:t>
            </w:r>
          </w:p>
        </w:tc>
        <w:tc>
          <w:tcPr>
            <w:tcW w:w="2977" w:type="dxa"/>
            <w:shd w:val="clear" w:color="auto" w:fill="auto"/>
          </w:tcPr>
          <w:p w:rsidR="00A930F5" w:rsidRPr="00370CC8" w:rsidRDefault="00A930F5" w:rsidP="00521046">
            <w:pPr>
              <w:jc w:val="center"/>
              <w:rPr>
                <w:sz w:val="22"/>
                <w:szCs w:val="22"/>
              </w:rPr>
            </w:pPr>
            <w:r w:rsidRPr="00370CC8">
              <w:rPr>
                <w:sz w:val="22"/>
                <w:szCs w:val="22"/>
              </w:rPr>
              <w:t>Рудин Дмитрий Владимирович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18:24:000000:249-18/012/2017-5 от 22.08.2017</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23</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Григорий Иванович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18:24:000000:249-18/012/2017-3 от 17.08.2017</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24</w:t>
            </w:r>
          </w:p>
        </w:tc>
        <w:tc>
          <w:tcPr>
            <w:tcW w:w="2977" w:type="dxa"/>
            <w:shd w:val="clear" w:color="auto" w:fill="auto"/>
          </w:tcPr>
          <w:p w:rsidR="00A930F5" w:rsidRPr="00370CC8" w:rsidRDefault="00A930F5" w:rsidP="00521046">
            <w:pPr>
              <w:jc w:val="center"/>
              <w:rPr>
                <w:sz w:val="22"/>
                <w:szCs w:val="22"/>
              </w:rPr>
            </w:pPr>
            <w:r w:rsidRPr="00370CC8">
              <w:rPr>
                <w:sz w:val="22"/>
                <w:szCs w:val="22"/>
              </w:rPr>
              <w:t>Козырев Тимофей Васильевич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18:24:000000:249-18/012/2017-2 от 01.06.2017</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25</w:t>
            </w:r>
          </w:p>
        </w:tc>
        <w:tc>
          <w:tcPr>
            <w:tcW w:w="2977" w:type="dxa"/>
            <w:shd w:val="clear" w:color="auto" w:fill="auto"/>
          </w:tcPr>
          <w:p w:rsidR="00A930F5" w:rsidRPr="00370CC8" w:rsidRDefault="00A930F5" w:rsidP="00521046">
            <w:pPr>
              <w:jc w:val="center"/>
              <w:rPr>
                <w:sz w:val="22"/>
                <w:szCs w:val="22"/>
              </w:rPr>
            </w:pPr>
            <w:r w:rsidRPr="00370CC8">
              <w:rPr>
                <w:sz w:val="22"/>
                <w:szCs w:val="22"/>
              </w:rPr>
              <w:t>Головина Юлия Григорьевна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2,9</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 xml:space="preserve">18:24:000000:249-18/012/2017-1 от </w:t>
            </w:r>
            <w:r w:rsidRPr="00370CC8">
              <w:rPr>
                <w:sz w:val="22"/>
                <w:szCs w:val="22"/>
                <w:lang w:eastAsia="ru-RU"/>
              </w:rPr>
              <w:lastRenderedPageBreak/>
              <w:t>07.02.2017</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lastRenderedPageBreak/>
              <w:t>1/610</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26</w:t>
            </w:r>
          </w:p>
        </w:tc>
        <w:tc>
          <w:tcPr>
            <w:tcW w:w="2977" w:type="dxa"/>
            <w:shd w:val="clear" w:color="auto" w:fill="auto"/>
          </w:tcPr>
          <w:p w:rsidR="00A930F5" w:rsidRPr="00370CC8" w:rsidRDefault="00A930F5" w:rsidP="00521046">
            <w:pPr>
              <w:jc w:val="center"/>
              <w:rPr>
                <w:sz w:val="22"/>
                <w:szCs w:val="22"/>
              </w:rPr>
            </w:pPr>
            <w:r w:rsidRPr="00370CC8">
              <w:rPr>
                <w:sz w:val="22"/>
                <w:szCs w:val="22"/>
              </w:rPr>
              <w:t>Моряков Иван</w:t>
            </w:r>
          </w:p>
          <w:p w:rsidR="00A930F5" w:rsidRPr="00370CC8" w:rsidRDefault="00A930F5" w:rsidP="00521046">
            <w:pPr>
              <w:jc w:val="center"/>
              <w:rPr>
                <w:sz w:val="22"/>
                <w:szCs w:val="22"/>
              </w:rPr>
            </w:pPr>
            <w:r w:rsidRPr="00370CC8">
              <w:rPr>
                <w:sz w:val="22"/>
                <w:szCs w:val="22"/>
              </w:rPr>
              <w:t xml:space="preserve"> Иванович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18-18/012-18/012/003/2015-728/1</w:t>
            </w:r>
          </w:p>
          <w:p w:rsidR="00A930F5" w:rsidRPr="00370CC8" w:rsidRDefault="00A930F5" w:rsidP="00521046">
            <w:pPr>
              <w:suppressAutoHyphens w:val="0"/>
              <w:jc w:val="center"/>
              <w:rPr>
                <w:sz w:val="22"/>
                <w:szCs w:val="22"/>
                <w:lang w:eastAsia="ru-RU"/>
              </w:rPr>
            </w:pPr>
            <w:r w:rsidRPr="00370CC8">
              <w:rPr>
                <w:sz w:val="22"/>
                <w:szCs w:val="22"/>
                <w:lang w:eastAsia="ru-RU"/>
              </w:rPr>
              <w:t xml:space="preserve"> от 10.04.2015</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27</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Харинская</w:t>
            </w:r>
            <w:proofErr w:type="spellEnd"/>
            <w:r w:rsidRPr="00370CC8">
              <w:rPr>
                <w:sz w:val="22"/>
                <w:szCs w:val="22"/>
              </w:rPr>
              <w:t xml:space="preserve"> Вера Николаевна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18-18-22/008/2014-746 от 17.11.2014</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rPr>
          <w:trHeight w:val="421"/>
        </w:trPr>
        <w:tc>
          <w:tcPr>
            <w:tcW w:w="494" w:type="dxa"/>
          </w:tcPr>
          <w:p w:rsidR="00A930F5" w:rsidRPr="00370CC8" w:rsidRDefault="00A930F5" w:rsidP="00521046">
            <w:pPr>
              <w:pStyle w:val="af7"/>
              <w:ind w:right="-82"/>
              <w:rPr>
                <w:sz w:val="22"/>
                <w:szCs w:val="22"/>
              </w:rPr>
            </w:pPr>
            <w:r w:rsidRPr="00370CC8">
              <w:rPr>
                <w:sz w:val="22"/>
                <w:szCs w:val="22"/>
              </w:rPr>
              <w:t>28</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Тракслер</w:t>
            </w:r>
            <w:proofErr w:type="spellEnd"/>
            <w:r w:rsidRPr="00370CC8">
              <w:rPr>
                <w:sz w:val="22"/>
                <w:szCs w:val="22"/>
              </w:rPr>
              <w:t xml:space="preserve"> Ольга Аркадьевна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Default="00A930F5" w:rsidP="00521046">
            <w:pPr>
              <w:suppressAutoHyphens w:val="0"/>
              <w:jc w:val="center"/>
              <w:rPr>
                <w:sz w:val="22"/>
                <w:szCs w:val="22"/>
                <w:lang w:eastAsia="ru-RU"/>
              </w:rPr>
            </w:pPr>
            <w:r w:rsidRPr="00370CC8">
              <w:rPr>
                <w:sz w:val="22"/>
                <w:szCs w:val="22"/>
                <w:lang w:eastAsia="ru-RU"/>
              </w:rPr>
              <w:t>18-18-22/008/2013-050 от 26.07.2013</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29</w:t>
            </w:r>
          </w:p>
        </w:tc>
        <w:tc>
          <w:tcPr>
            <w:tcW w:w="2977" w:type="dxa"/>
            <w:shd w:val="clear" w:color="auto" w:fill="auto"/>
          </w:tcPr>
          <w:p w:rsidR="00A930F5" w:rsidRPr="00370CC8" w:rsidRDefault="00A930F5" w:rsidP="00521046">
            <w:pPr>
              <w:jc w:val="center"/>
              <w:rPr>
                <w:sz w:val="22"/>
                <w:szCs w:val="22"/>
              </w:rPr>
            </w:pPr>
            <w:r w:rsidRPr="00370CC8">
              <w:rPr>
                <w:sz w:val="22"/>
                <w:szCs w:val="22"/>
              </w:rPr>
              <w:t>Агафонова Надежда Николаевна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18-18-22/005/2012-074 от 09.11.2012</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30</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Кутявин</w:t>
            </w:r>
            <w:proofErr w:type="spellEnd"/>
            <w:r w:rsidRPr="00370CC8">
              <w:rPr>
                <w:sz w:val="22"/>
                <w:szCs w:val="22"/>
              </w:rPr>
              <w:t xml:space="preserve"> Ипполит Николаевич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18-18-22/001/2012-107 от 17.02.2012</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31</w:t>
            </w:r>
          </w:p>
        </w:tc>
        <w:tc>
          <w:tcPr>
            <w:tcW w:w="2977" w:type="dxa"/>
            <w:shd w:val="clear" w:color="auto" w:fill="auto"/>
          </w:tcPr>
          <w:p w:rsidR="00A930F5" w:rsidRPr="00370CC8" w:rsidRDefault="00A930F5" w:rsidP="00521046">
            <w:pPr>
              <w:jc w:val="center"/>
              <w:rPr>
                <w:sz w:val="22"/>
                <w:szCs w:val="22"/>
              </w:rPr>
            </w:pPr>
            <w:r w:rsidRPr="00370CC8">
              <w:rPr>
                <w:sz w:val="22"/>
                <w:szCs w:val="22"/>
              </w:rPr>
              <w:t>Ложкина Алевтина Романовна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18-18-22/001/2012-051 от 08.02.2012</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32</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Тронин</w:t>
            </w:r>
            <w:proofErr w:type="spellEnd"/>
            <w:r w:rsidRPr="00370CC8">
              <w:rPr>
                <w:sz w:val="22"/>
                <w:szCs w:val="22"/>
              </w:rPr>
              <w:t xml:space="preserve"> Владимир Леонидович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18-18-22/001/2011-467 от 23.03.2011</w:t>
            </w:r>
          </w:p>
        </w:tc>
        <w:tc>
          <w:tcPr>
            <w:tcW w:w="1779"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33</w:t>
            </w:r>
          </w:p>
        </w:tc>
        <w:tc>
          <w:tcPr>
            <w:tcW w:w="2977" w:type="dxa"/>
            <w:shd w:val="clear" w:color="auto" w:fill="auto"/>
          </w:tcPr>
          <w:p w:rsidR="00A930F5" w:rsidRPr="00370CC8" w:rsidRDefault="00A930F5" w:rsidP="00521046">
            <w:pPr>
              <w:jc w:val="center"/>
              <w:rPr>
                <w:sz w:val="22"/>
                <w:szCs w:val="22"/>
              </w:rPr>
            </w:pPr>
            <w:r w:rsidRPr="00370CC8">
              <w:rPr>
                <w:sz w:val="22"/>
                <w:szCs w:val="22"/>
              </w:rPr>
              <w:t>Кожевникова Валентина Федоровна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18-18-22/001/2011-336 от 04.03.2011</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34</w:t>
            </w:r>
          </w:p>
        </w:tc>
        <w:tc>
          <w:tcPr>
            <w:tcW w:w="2977" w:type="dxa"/>
            <w:shd w:val="clear" w:color="auto" w:fill="auto"/>
          </w:tcPr>
          <w:p w:rsidR="00A930F5" w:rsidRPr="00370CC8" w:rsidRDefault="00A930F5" w:rsidP="00521046">
            <w:pPr>
              <w:jc w:val="center"/>
              <w:rPr>
                <w:sz w:val="22"/>
                <w:szCs w:val="22"/>
              </w:rPr>
            </w:pPr>
            <w:r w:rsidRPr="00370CC8">
              <w:rPr>
                <w:sz w:val="22"/>
                <w:szCs w:val="22"/>
              </w:rPr>
              <w:t>Клестов Василий Леонидович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18-18-22/003/2009-700 от 25.06.2009</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35</w:t>
            </w:r>
          </w:p>
        </w:tc>
        <w:tc>
          <w:tcPr>
            <w:tcW w:w="2977" w:type="dxa"/>
            <w:shd w:val="clear" w:color="auto" w:fill="auto"/>
          </w:tcPr>
          <w:p w:rsidR="00A930F5" w:rsidRPr="00370CC8" w:rsidRDefault="00A930F5" w:rsidP="00521046">
            <w:pPr>
              <w:jc w:val="center"/>
              <w:rPr>
                <w:sz w:val="22"/>
                <w:szCs w:val="22"/>
              </w:rPr>
            </w:pPr>
            <w:r w:rsidRPr="00370CC8">
              <w:rPr>
                <w:sz w:val="22"/>
                <w:szCs w:val="22"/>
              </w:rPr>
              <w:t>Клестов Василий Леонидович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18-18-22/003/2009-699 от 25.06.2009</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36</w:t>
            </w:r>
          </w:p>
        </w:tc>
        <w:tc>
          <w:tcPr>
            <w:tcW w:w="2977" w:type="dxa"/>
            <w:shd w:val="clear" w:color="auto" w:fill="auto"/>
          </w:tcPr>
          <w:p w:rsidR="00A930F5" w:rsidRPr="00370CC8" w:rsidRDefault="00A930F5" w:rsidP="00521046">
            <w:pPr>
              <w:jc w:val="center"/>
              <w:rPr>
                <w:sz w:val="22"/>
                <w:szCs w:val="22"/>
              </w:rPr>
            </w:pPr>
            <w:r w:rsidRPr="00370CC8">
              <w:rPr>
                <w:sz w:val="22"/>
                <w:szCs w:val="22"/>
              </w:rPr>
              <w:t>Самойлова Александра Степановна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18-18-22/006/2007-178 от 03.08.2007</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37</w:t>
            </w:r>
          </w:p>
        </w:tc>
        <w:tc>
          <w:tcPr>
            <w:tcW w:w="2977" w:type="dxa"/>
            <w:shd w:val="clear" w:color="auto" w:fill="auto"/>
          </w:tcPr>
          <w:p w:rsidR="00A930F5" w:rsidRPr="00370CC8" w:rsidRDefault="00A930F5" w:rsidP="00521046">
            <w:pPr>
              <w:jc w:val="center"/>
              <w:rPr>
                <w:sz w:val="22"/>
                <w:szCs w:val="22"/>
              </w:rPr>
            </w:pPr>
            <w:r w:rsidRPr="00370CC8">
              <w:rPr>
                <w:sz w:val="22"/>
                <w:szCs w:val="22"/>
              </w:rPr>
              <w:t>Бельтюков Алексей Алексеевич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 xml:space="preserve">5,8 </w:t>
            </w:r>
          </w:p>
        </w:tc>
        <w:tc>
          <w:tcPr>
            <w:tcW w:w="2363" w:type="dxa"/>
            <w:shd w:val="clear" w:color="auto" w:fill="auto"/>
          </w:tcPr>
          <w:p w:rsidR="00A930F5" w:rsidRPr="00370CC8" w:rsidRDefault="00A930F5" w:rsidP="00521046">
            <w:pPr>
              <w:suppressAutoHyphens w:val="0"/>
              <w:jc w:val="center"/>
              <w:rPr>
                <w:sz w:val="22"/>
                <w:szCs w:val="22"/>
                <w:lang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r w:rsidRPr="00370CC8">
              <w:rPr>
                <w:sz w:val="22"/>
                <w:szCs w:val="22"/>
                <w:lang w:eastAsia="ru-RU"/>
              </w:rPr>
              <w:t xml:space="preserve"> </w:t>
            </w:r>
          </w:p>
          <w:p w:rsidR="00A930F5" w:rsidRPr="00370CC8" w:rsidRDefault="00A930F5" w:rsidP="00521046">
            <w:pPr>
              <w:suppressAutoHyphens w:val="0"/>
              <w:jc w:val="center"/>
              <w:rPr>
                <w:sz w:val="22"/>
                <w:szCs w:val="22"/>
                <w:lang w:eastAsia="ru-RU"/>
              </w:rPr>
            </w:pPr>
            <w:r w:rsidRPr="00370CC8">
              <w:rPr>
                <w:sz w:val="22"/>
                <w:szCs w:val="22"/>
                <w:lang w:eastAsia="ru-RU"/>
              </w:rPr>
              <w:t>51-24 586627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38</w:t>
            </w:r>
          </w:p>
        </w:tc>
        <w:tc>
          <w:tcPr>
            <w:tcW w:w="2977" w:type="dxa"/>
            <w:shd w:val="clear" w:color="auto" w:fill="auto"/>
          </w:tcPr>
          <w:p w:rsidR="00A930F5" w:rsidRPr="00370CC8" w:rsidRDefault="00A930F5" w:rsidP="00521046">
            <w:pPr>
              <w:jc w:val="center"/>
              <w:rPr>
                <w:sz w:val="22"/>
                <w:szCs w:val="22"/>
              </w:rPr>
            </w:pPr>
            <w:r w:rsidRPr="00370CC8">
              <w:rPr>
                <w:sz w:val="22"/>
                <w:szCs w:val="22"/>
              </w:rPr>
              <w:t>Анисимова Мария Александровна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 xml:space="preserve">5,8 </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014071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39</w:t>
            </w:r>
          </w:p>
        </w:tc>
        <w:tc>
          <w:tcPr>
            <w:tcW w:w="2977" w:type="dxa"/>
            <w:shd w:val="clear" w:color="auto" w:fill="auto"/>
          </w:tcPr>
          <w:p w:rsidR="00A930F5" w:rsidRPr="00370CC8" w:rsidRDefault="00A930F5" w:rsidP="00521046">
            <w:pPr>
              <w:jc w:val="center"/>
              <w:rPr>
                <w:sz w:val="22"/>
                <w:szCs w:val="22"/>
              </w:rPr>
            </w:pPr>
            <w:r w:rsidRPr="00370CC8">
              <w:rPr>
                <w:sz w:val="22"/>
                <w:szCs w:val="22"/>
              </w:rPr>
              <w:t>Белых Галина Тимофеевна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586630 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40</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Бегашева</w:t>
            </w:r>
            <w:proofErr w:type="spellEnd"/>
            <w:r w:rsidRPr="00370CC8">
              <w:rPr>
                <w:sz w:val="22"/>
                <w:szCs w:val="22"/>
              </w:rPr>
              <w:t xml:space="preserve"> Раиса Егоровна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040140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41</w:t>
            </w:r>
          </w:p>
        </w:tc>
        <w:tc>
          <w:tcPr>
            <w:tcW w:w="2977" w:type="dxa"/>
            <w:shd w:val="clear" w:color="auto" w:fill="auto"/>
          </w:tcPr>
          <w:p w:rsidR="00A930F5" w:rsidRPr="00370CC8" w:rsidRDefault="00A930F5" w:rsidP="00521046">
            <w:pPr>
              <w:jc w:val="center"/>
              <w:rPr>
                <w:sz w:val="22"/>
                <w:szCs w:val="22"/>
              </w:rPr>
            </w:pPr>
            <w:r w:rsidRPr="00370CC8">
              <w:rPr>
                <w:sz w:val="22"/>
                <w:szCs w:val="22"/>
              </w:rPr>
              <w:t>Богатырева Раиса Васильевна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014051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42</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Богатырев Потап </w:t>
            </w:r>
            <w:proofErr w:type="spellStart"/>
            <w:r w:rsidRPr="00370CC8">
              <w:rPr>
                <w:sz w:val="22"/>
                <w:szCs w:val="22"/>
              </w:rPr>
              <w:t>Никандрович</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014054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43</w:t>
            </w:r>
          </w:p>
        </w:tc>
        <w:tc>
          <w:tcPr>
            <w:tcW w:w="2977" w:type="dxa"/>
            <w:shd w:val="clear" w:color="auto" w:fill="auto"/>
          </w:tcPr>
          <w:p w:rsidR="00A930F5" w:rsidRPr="00370CC8" w:rsidRDefault="00A930F5" w:rsidP="00521046">
            <w:pPr>
              <w:jc w:val="center"/>
              <w:rPr>
                <w:sz w:val="22"/>
                <w:szCs w:val="22"/>
              </w:rPr>
            </w:pPr>
            <w:r w:rsidRPr="00370CC8">
              <w:rPr>
                <w:sz w:val="22"/>
                <w:szCs w:val="22"/>
              </w:rPr>
              <w:t>Богатырева Мария Егоровна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014052 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44</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Булдакова</w:t>
            </w:r>
            <w:proofErr w:type="spellEnd"/>
            <w:r w:rsidRPr="00370CC8">
              <w:rPr>
                <w:sz w:val="22"/>
                <w:szCs w:val="22"/>
              </w:rPr>
              <w:t xml:space="preserve"> Серафима Михайловна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014061 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45</w:t>
            </w:r>
          </w:p>
        </w:tc>
        <w:tc>
          <w:tcPr>
            <w:tcW w:w="2977" w:type="dxa"/>
            <w:shd w:val="clear" w:color="auto" w:fill="auto"/>
          </w:tcPr>
          <w:p w:rsidR="00A930F5" w:rsidRPr="00370CC8" w:rsidRDefault="00A930F5" w:rsidP="00521046">
            <w:pPr>
              <w:jc w:val="center"/>
              <w:rPr>
                <w:sz w:val="22"/>
                <w:szCs w:val="22"/>
              </w:rPr>
            </w:pPr>
            <w:r w:rsidRPr="00370CC8">
              <w:rPr>
                <w:sz w:val="22"/>
                <w:szCs w:val="22"/>
              </w:rPr>
              <w:t>Березин Николай Александрович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014094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46</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Анатолий Всеволодович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586613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47</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Сергей Витальевич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586617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48</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Вахрушев Алексей </w:t>
            </w:r>
            <w:proofErr w:type="spellStart"/>
            <w:r w:rsidRPr="00370CC8">
              <w:rPr>
                <w:sz w:val="22"/>
                <w:szCs w:val="22"/>
              </w:rPr>
              <w:t>Демидович</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586619 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49</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Римма Родионовна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 xml:space="preserve">Свидетельство на право собственности на землю </w:t>
            </w:r>
            <w:proofErr w:type="gramStart"/>
            <w:r w:rsidRPr="00370CC8">
              <w:rPr>
                <w:sz w:val="22"/>
                <w:szCs w:val="22"/>
                <w:lang w:eastAsia="ru-RU"/>
              </w:rPr>
              <w:t>РФ</w:t>
            </w:r>
            <w:proofErr w:type="gramEnd"/>
            <w:r w:rsidRPr="00370CC8">
              <w:rPr>
                <w:sz w:val="22"/>
                <w:szCs w:val="22"/>
                <w:lang w:eastAsia="ru-RU"/>
              </w:rPr>
              <w:t>-</w:t>
            </w:r>
            <w:r w:rsidRPr="00370CC8">
              <w:rPr>
                <w:sz w:val="22"/>
                <w:szCs w:val="22"/>
                <w:lang w:val="en-US" w:eastAsia="ru-RU"/>
              </w:rPr>
              <w:t>XVIII</w:t>
            </w:r>
          </w:p>
          <w:p w:rsidR="00A930F5" w:rsidRPr="00370CC8" w:rsidRDefault="00A930F5" w:rsidP="00521046">
            <w:pPr>
              <w:suppressAutoHyphens w:val="0"/>
              <w:jc w:val="center"/>
              <w:rPr>
                <w:sz w:val="22"/>
                <w:szCs w:val="22"/>
                <w:lang w:val="en-US" w:eastAsia="ru-RU"/>
              </w:rPr>
            </w:pPr>
            <w:r w:rsidRPr="00370CC8">
              <w:rPr>
                <w:sz w:val="22"/>
                <w:szCs w:val="22"/>
                <w:lang w:eastAsia="ru-RU"/>
              </w:rPr>
              <w:t xml:space="preserve"> </w:t>
            </w:r>
            <w:r w:rsidRPr="00370CC8">
              <w:rPr>
                <w:sz w:val="22"/>
                <w:szCs w:val="22"/>
                <w:lang w:val="en-US" w:eastAsia="ru-RU"/>
              </w:rPr>
              <w:t>18</w:t>
            </w:r>
            <w:r w:rsidRPr="00370CC8">
              <w:rPr>
                <w:sz w:val="22"/>
                <w:szCs w:val="22"/>
                <w:lang w:eastAsia="ru-RU"/>
              </w:rPr>
              <w:t xml:space="preserve">-24 </w:t>
            </w:r>
            <w:r w:rsidRPr="00370CC8">
              <w:rPr>
                <w:sz w:val="22"/>
                <w:szCs w:val="22"/>
                <w:lang w:val="en-US" w:eastAsia="ru-RU"/>
              </w:rPr>
              <w:t xml:space="preserve">0340193 </w:t>
            </w:r>
            <w:r w:rsidRPr="00370CC8">
              <w:rPr>
                <w:sz w:val="22"/>
                <w:szCs w:val="22"/>
                <w:lang w:eastAsia="ru-RU"/>
              </w:rPr>
              <w:t xml:space="preserve">от </w:t>
            </w:r>
            <w:r w:rsidRPr="00370CC8">
              <w:rPr>
                <w:sz w:val="22"/>
                <w:szCs w:val="22"/>
                <w:lang w:val="en-US" w:eastAsia="ru-RU"/>
              </w:rPr>
              <w:t>15</w:t>
            </w:r>
            <w:r w:rsidRPr="00370CC8">
              <w:rPr>
                <w:sz w:val="22"/>
                <w:szCs w:val="22"/>
                <w:lang w:eastAsia="ru-RU"/>
              </w:rPr>
              <w:t>.</w:t>
            </w:r>
            <w:r w:rsidRPr="00370CC8">
              <w:rPr>
                <w:sz w:val="22"/>
                <w:szCs w:val="22"/>
                <w:lang w:val="en-US" w:eastAsia="ru-RU"/>
              </w:rPr>
              <w:t>07</w:t>
            </w:r>
            <w:r w:rsidRPr="00370CC8">
              <w:rPr>
                <w:sz w:val="22"/>
                <w:szCs w:val="22"/>
                <w:lang w:eastAsia="ru-RU"/>
              </w:rPr>
              <w:t>.199</w:t>
            </w:r>
            <w:r w:rsidRPr="00370CC8">
              <w:rPr>
                <w:sz w:val="22"/>
                <w:szCs w:val="22"/>
                <w:lang w:val="en-US" w:eastAsia="ru-RU"/>
              </w:rPr>
              <w:t>9</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50</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Геннадий Кириллович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586653 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51</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Юрий Иванович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586681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52</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Алексей Геннадьевич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586685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53</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Зинаида Васильевна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 xml:space="preserve">Свидетельство на право собственности </w:t>
            </w:r>
            <w:r w:rsidRPr="00370CC8">
              <w:rPr>
                <w:sz w:val="22"/>
                <w:szCs w:val="22"/>
                <w:lang w:eastAsia="ru-RU"/>
              </w:rPr>
              <w:lastRenderedPageBreak/>
              <w:t>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040006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lastRenderedPageBreak/>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54</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Светлана Сергеевна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040018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55</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Мария Андреевна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 xml:space="preserve">040189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56</w:t>
            </w:r>
          </w:p>
        </w:tc>
        <w:tc>
          <w:tcPr>
            <w:tcW w:w="2977" w:type="dxa"/>
            <w:shd w:val="clear" w:color="auto" w:fill="auto"/>
          </w:tcPr>
          <w:p w:rsidR="00A930F5" w:rsidRPr="00370CC8" w:rsidRDefault="00A930F5" w:rsidP="00521046">
            <w:pPr>
              <w:jc w:val="center"/>
              <w:rPr>
                <w:sz w:val="22"/>
                <w:szCs w:val="22"/>
              </w:rPr>
            </w:pPr>
            <w:r w:rsidRPr="00370CC8">
              <w:rPr>
                <w:sz w:val="22"/>
                <w:szCs w:val="22"/>
              </w:rPr>
              <w:t>Воронцов Григорий Дмитриевич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0401</w:t>
            </w:r>
            <w:r w:rsidRPr="00370CC8">
              <w:rPr>
                <w:sz w:val="22"/>
                <w:szCs w:val="22"/>
                <w:lang w:eastAsia="ru-RU"/>
              </w:rPr>
              <w:t>67</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57</w:t>
            </w:r>
          </w:p>
        </w:tc>
        <w:tc>
          <w:tcPr>
            <w:tcW w:w="2977" w:type="dxa"/>
            <w:shd w:val="clear" w:color="auto" w:fill="auto"/>
          </w:tcPr>
          <w:p w:rsidR="00A930F5" w:rsidRPr="00370CC8" w:rsidRDefault="00A930F5" w:rsidP="00521046">
            <w:pPr>
              <w:jc w:val="center"/>
              <w:rPr>
                <w:sz w:val="22"/>
                <w:szCs w:val="22"/>
              </w:rPr>
            </w:pPr>
            <w:r w:rsidRPr="00370CC8">
              <w:rPr>
                <w:sz w:val="22"/>
                <w:szCs w:val="22"/>
              </w:rPr>
              <w:t>Воронцова Евгения Федоровна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0401</w:t>
            </w:r>
            <w:r w:rsidRPr="00370CC8">
              <w:rPr>
                <w:sz w:val="22"/>
                <w:szCs w:val="22"/>
                <w:lang w:eastAsia="ru-RU"/>
              </w:rPr>
              <w:t>66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58</w:t>
            </w:r>
          </w:p>
        </w:tc>
        <w:tc>
          <w:tcPr>
            <w:tcW w:w="2977" w:type="dxa"/>
            <w:shd w:val="clear" w:color="auto" w:fill="auto"/>
          </w:tcPr>
          <w:p w:rsidR="00A930F5" w:rsidRPr="00370CC8" w:rsidRDefault="00A930F5" w:rsidP="00521046">
            <w:pPr>
              <w:jc w:val="center"/>
              <w:rPr>
                <w:sz w:val="22"/>
                <w:szCs w:val="22"/>
              </w:rPr>
            </w:pPr>
            <w:r w:rsidRPr="00370CC8">
              <w:rPr>
                <w:sz w:val="22"/>
                <w:szCs w:val="22"/>
              </w:rPr>
              <w:t>Вострокнутов Степан Михайлович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0401</w:t>
            </w:r>
            <w:r w:rsidRPr="00370CC8">
              <w:rPr>
                <w:sz w:val="22"/>
                <w:szCs w:val="22"/>
                <w:lang w:eastAsia="ru-RU"/>
              </w:rPr>
              <w:t>58</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59</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Иван Григорьевич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0401</w:t>
            </w:r>
            <w:r w:rsidRPr="00370CC8">
              <w:rPr>
                <w:sz w:val="22"/>
                <w:szCs w:val="22"/>
                <w:lang w:eastAsia="ru-RU"/>
              </w:rPr>
              <w:t>42</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60</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Герасим Григорьевич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14003</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61</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Анна Захаровна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014012</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62</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Фекла Ивановна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14013</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63</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Георгий Алексеевич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014014</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64</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Вахрушев Григорий </w:t>
            </w:r>
            <w:proofErr w:type="spellStart"/>
            <w:r w:rsidRPr="00370CC8">
              <w:rPr>
                <w:sz w:val="22"/>
                <w:szCs w:val="22"/>
              </w:rPr>
              <w:t>Поликарпович</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14016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65</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Вахрушева Анна </w:t>
            </w:r>
            <w:proofErr w:type="spellStart"/>
            <w:r w:rsidRPr="00370CC8">
              <w:rPr>
                <w:sz w:val="22"/>
                <w:szCs w:val="22"/>
              </w:rPr>
              <w:t>Поликарповна</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014017от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rPr>
          <w:trHeight w:val="1258"/>
        </w:trPr>
        <w:tc>
          <w:tcPr>
            <w:tcW w:w="494" w:type="dxa"/>
          </w:tcPr>
          <w:p w:rsidR="00A930F5" w:rsidRPr="00370CC8" w:rsidRDefault="00A930F5" w:rsidP="00521046">
            <w:pPr>
              <w:pStyle w:val="af7"/>
              <w:ind w:right="-82"/>
              <w:rPr>
                <w:sz w:val="22"/>
                <w:szCs w:val="22"/>
              </w:rPr>
            </w:pPr>
            <w:r w:rsidRPr="00370CC8">
              <w:rPr>
                <w:sz w:val="22"/>
                <w:szCs w:val="22"/>
              </w:rPr>
              <w:t>66</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Вахрушева Анастасия </w:t>
            </w:r>
            <w:proofErr w:type="spellStart"/>
            <w:r w:rsidRPr="00370CC8">
              <w:rPr>
                <w:sz w:val="22"/>
                <w:szCs w:val="22"/>
              </w:rPr>
              <w:t>Поликарповна</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14018</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67</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Анастасия Павловна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14047</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68</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Вахрушев Иван </w:t>
            </w:r>
            <w:proofErr w:type="spellStart"/>
            <w:r w:rsidRPr="00370CC8">
              <w:rPr>
                <w:sz w:val="22"/>
                <w:szCs w:val="22"/>
              </w:rPr>
              <w:t>Емельянович</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14023</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69</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Виталий Степанович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014028</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70</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Клавдия Николаевна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014029</w:t>
            </w:r>
            <w:r w:rsidRPr="00370CC8">
              <w:rPr>
                <w:sz w:val="22"/>
                <w:szCs w:val="22"/>
                <w:lang w:val="en-US" w:eastAsia="ru-RU"/>
              </w:rPr>
              <w:t xml:space="preserve"> </w:t>
            </w:r>
            <w:r w:rsidRPr="00370CC8">
              <w:rPr>
                <w:sz w:val="22"/>
                <w:szCs w:val="22"/>
                <w:lang w:eastAsia="ru-RU"/>
              </w:rPr>
              <w:t>от</w:t>
            </w:r>
          </w:p>
          <w:p w:rsidR="00A930F5" w:rsidRPr="00370CC8" w:rsidRDefault="00A930F5" w:rsidP="00521046">
            <w:pPr>
              <w:suppressAutoHyphens w:val="0"/>
              <w:jc w:val="center"/>
              <w:rPr>
                <w:sz w:val="22"/>
                <w:szCs w:val="22"/>
                <w:lang w:eastAsia="ru-RU"/>
              </w:rPr>
            </w:pPr>
            <w:r w:rsidRPr="00370CC8">
              <w:rPr>
                <w:sz w:val="22"/>
                <w:szCs w:val="22"/>
                <w:lang w:eastAsia="ru-RU"/>
              </w:rPr>
              <w:t xml:space="preserve">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71</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Елена Васильевна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014030</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72</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Михаил Семенович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14031</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73</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Матрена Дмитриевна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014038</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74</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Мария Константиновна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lastRenderedPageBreak/>
              <w:t xml:space="preserve"> 51-24 </w:t>
            </w:r>
            <w:r w:rsidRPr="00370CC8">
              <w:rPr>
                <w:sz w:val="22"/>
                <w:szCs w:val="22"/>
                <w:lang w:val="en-US" w:eastAsia="ru-RU"/>
              </w:rPr>
              <w:t>0</w:t>
            </w:r>
            <w:r w:rsidRPr="00370CC8">
              <w:rPr>
                <w:sz w:val="22"/>
                <w:szCs w:val="22"/>
                <w:lang w:eastAsia="ru-RU"/>
              </w:rPr>
              <w:t>14042</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lastRenderedPageBreak/>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75</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Мария Николаевна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014044</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76</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Семен Александрович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014046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77</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Александра Васильевна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014085</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78</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Анфиса Николаевна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14092</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79</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Васильева </w:t>
            </w:r>
            <w:proofErr w:type="spellStart"/>
            <w:r w:rsidRPr="00370CC8">
              <w:rPr>
                <w:sz w:val="22"/>
                <w:szCs w:val="22"/>
              </w:rPr>
              <w:t>Апполинария</w:t>
            </w:r>
            <w:proofErr w:type="spellEnd"/>
            <w:r w:rsidRPr="00370CC8">
              <w:rPr>
                <w:sz w:val="22"/>
                <w:szCs w:val="22"/>
              </w:rPr>
              <w:t xml:space="preserve"> Семеновна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014093</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80</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Вахрушева </w:t>
            </w:r>
            <w:proofErr w:type="spellStart"/>
            <w:r w:rsidRPr="00370CC8">
              <w:rPr>
                <w:sz w:val="22"/>
                <w:szCs w:val="22"/>
              </w:rPr>
              <w:t>Парасковья</w:t>
            </w:r>
            <w:proofErr w:type="spellEnd"/>
            <w:r w:rsidRPr="00370CC8">
              <w:rPr>
                <w:sz w:val="22"/>
                <w:szCs w:val="22"/>
              </w:rPr>
              <w:t xml:space="preserve"> Матвеевна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14097</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81</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Семен Семенович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014098</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82</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Михаил Всеволодович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586615</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83</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 Игорь Анатольевич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586690</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84</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Вахрушева Алевтина </w:t>
            </w:r>
            <w:proofErr w:type="spellStart"/>
            <w:r w:rsidRPr="00370CC8">
              <w:rPr>
                <w:sz w:val="22"/>
                <w:szCs w:val="22"/>
              </w:rPr>
              <w:t>Перфильевна</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014109</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85</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Вахрушева Светлана </w:t>
            </w:r>
            <w:proofErr w:type="spellStart"/>
            <w:r w:rsidRPr="00370CC8">
              <w:rPr>
                <w:sz w:val="22"/>
                <w:szCs w:val="22"/>
              </w:rPr>
              <w:t>Муголимовна</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0401</w:t>
            </w:r>
            <w:r w:rsidRPr="00370CC8">
              <w:rPr>
                <w:sz w:val="22"/>
                <w:szCs w:val="22"/>
                <w:lang w:eastAsia="ru-RU"/>
              </w:rPr>
              <w:t>36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86</w:t>
            </w:r>
          </w:p>
        </w:tc>
        <w:tc>
          <w:tcPr>
            <w:tcW w:w="2977" w:type="dxa"/>
            <w:shd w:val="clear" w:color="auto" w:fill="auto"/>
          </w:tcPr>
          <w:p w:rsidR="00A930F5" w:rsidRPr="00370CC8" w:rsidRDefault="00A930F5" w:rsidP="00521046">
            <w:pPr>
              <w:jc w:val="center"/>
              <w:rPr>
                <w:sz w:val="22"/>
                <w:szCs w:val="22"/>
              </w:rPr>
            </w:pPr>
            <w:r w:rsidRPr="00370CC8">
              <w:rPr>
                <w:sz w:val="22"/>
                <w:szCs w:val="22"/>
              </w:rPr>
              <w:t>Вахрушева Лидия Яковлевна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14007</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87</w:t>
            </w:r>
          </w:p>
        </w:tc>
        <w:tc>
          <w:tcPr>
            <w:tcW w:w="2977" w:type="dxa"/>
            <w:shd w:val="clear" w:color="auto" w:fill="auto"/>
          </w:tcPr>
          <w:p w:rsidR="00A930F5" w:rsidRPr="00370CC8" w:rsidRDefault="00A930F5" w:rsidP="00521046">
            <w:pPr>
              <w:jc w:val="center"/>
              <w:rPr>
                <w:sz w:val="22"/>
                <w:szCs w:val="22"/>
              </w:rPr>
            </w:pPr>
            <w:r w:rsidRPr="00370CC8">
              <w:rPr>
                <w:sz w:val="22"/>
                <w:szCs w:val="22"/>
              </w:rPr>
              <w:t>Гаврилова Анна Григорьевна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0401</w:t>
            </w:r>
            <w:r w:rsidRPr="00370CC8">
              <w:rPr>
                <w:sz w:val="22"/>
                <w:szCs w:val="22"/>
                <w:lang w:eastAsia="ru-RU"/>
              </w:rPr>
              <w:t>3</w:t>
            </w:r>
            <w:r w:rsidRPr="00370CC8">
              <w:rPr>
                <w:sz w:val="22"/>
                <w:szCs w:val="22"/>
                <w:lang w:val="en-US" w:eastAsia="ru-RU"/>
              </w:rPr>
              <w:t xml:space="preserve">9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88</w:t>
            </w:r>
          </w:p>
        </w:tc>
        <w:tc>
          <w:tcPr>
            <w:tcW w:w="2977" w:type="dxa"/>
            <w:shd w:val="clear" w:color="auto" w:fill="auto"/>
          </w:tcPr>
          <w:p w:rsidR="00A930F5" w:rsidRPr="00370CC8" w:rsidRDefault="00A930F5" w:rsidP="00521046">
            <w:pPr>
              <w:jc w:val="center"/>
              <w:rPr>
                <w:sz w:val="22"/>
                <w:szCs w:val="22"/>
              </w:rPr>
            </w:pPr>
            <w:r w:rsidRPr="00370CC8">
              <w:rPr>
                <w:sz w:val="22"/>
                <w:szCs w:val="22"/>
              </w:rPr>
              <w:t>Загребин Василий Савельевич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191672</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89</w:t>
            </w:r>
          </w:p>
        </w:tc>
        <w:tc>
          <w:tcPr>
            <w:tcW w:w="2977" w:type="dxa"/>
            <w:shd w:val="clear" w:color="auto" w:fill="auto"/>
          </w:tcPr>
          <w:p w:rsidR="00A930F5" w:rsidRPr="00370CC8" w:rsidRDefault="00A930F5" w:rsidP="00521046">
            <w:pPr>
              <w:jc w:val="center"/>
              <w:rPr>
                <w:sz w:val="22"/>
                <w:szCs w:val="22"/>
              </w:rPr>
            </w:pPr>
            <w:r w:rsidRPr="00370CC8">
              <w:rPr>
                <w:sz w:val="22"/>
                <w:szCs w:val="22"/>
              </w:rPr>
              <w:t>Зорин Юрий Павлович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586678</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90</w:t>
            </w:r>
          </w:p>
        </w:tc>
        <w:tc>
          <w:tcPr>
            <w:tcW w:w="2977" w:type="dxa"/>
            <w:shd w:val="clear" w:color="auto" w:fill="auto"/>
          </w:tcPr>
          <w:p w:rsidR="00A930F5" w:rsidRPr="00370CC8" w:rsidRDefault="00A930F5" w:rsidP="00521046">
            <w:pPr>
              <w:jc w:val="center"/>
              <w:rPr>
                <w:sz w:val="22"/>
                <w:szCs w:val="22"/>
              </w:rPr>
            </w:pPr>
            <w:r w:rsidRPr="00370CC8">
              <w:rPr>
                <w:sz w:val="22"/>
                <w:szCs w:val="22"/>
              </w:rPr>
              <w:t>Загребина Зоя Романовна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014010</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91</w:t>
            </w:r>
          </w:p>
        </w:tc>
        <w:tc>
          <w:tcPr>
            <w:tcW w:w="2977" w:type="dxa"/>
            <w:shd w:val="clear" w:color="auto" w:fill="auto"/>
          </w:tcPr>
          <w:p w:rsidR="00A930F5" w:rsidRPr="00370CC8" w:rsidRDefault="00A930F5" w:rsidP="00521046">
            <w:pPr>
              <w:jc w:val="center"/>
              <w:rPr>
                <w:sz w:val="22"/>
                <w:szCs w:val="22"/>
              </w:rPr>
            </w:pPr>
            <w:r w:rsidRPr="00370CC8">
              <w:rPr>
                <w:sz w:val="22"/>
                <w:szCs w:val="22"/>
              </w:rPr>
              <w:t>Загребина Зоя Филипповна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014026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92</w:t>
            </w:r>
          </w:p>
        </w:tc>
        <w:tc>
          <w:tcPr>
            <w:tcW w:w="2977" w:type="dxa"/>
            <w:shd w:val="clear" w:color="auto" w:fill="auto"/>
          </w:tcPr>
          <w:p w:rsidR="00A930F5" w:rsidRPr="00370CC8" w:rsidRDefault="00A930F5" w:rsidP="00521046">
            <w:pPr>
              <w:jc w:val="center"/>
              <w:rPr>
                <w:sz w:val="22"/>
                <w:szCs w:val="22"/>
              </w:rPr>
            </w:pPr>
            <w:r w:rsidRPr="00370CC8">
              <w:rPr>
                <w:sz w:val="22"/>
                <w:szCs w:val="22"/>
              </w:rPr>
              <w:t>Загребина Акулина Дмитриевна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014102</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93</w:t>
            </w:r>
          </w:p>
        </w:tc>
        <w:tc>
          <w:tcPr>
            <w:tcW w:w="2977" w:type="dxa"/>
            <w:shd w:val="clear" w:color="auto" w:fill="auto"/>
          </w:tcPr>
          <w:p w:rsidR="00A930F5" w:rsidRPr="00370CC8" w:rsidRDefault="00A930F5" w:rsidP="00521046">
            <w:pPr>
              <w:jc w:val="center"/>
              <w:rPr>
                <w:sz w:val="22"/>
                <w:szCs w:val="22"/>
              </w:rPr>
            </w:pPr>
            <w:r w:rsidRPr="00370CC8">
              <w:rPr>
                <w:sz w:val="22"/>
                <w:szCs w:val="22"/>
              </w:rPr>
              <w:t>Ипатов Петр Иванович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586676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94</w:t>
            </w:r>
          </w:p>
        </w:tc>
        <w:tc>
          <w:tcPr>
            <w:tcW w:w="2977" w:type="dxa"/>
            <w:shd w:val="clear" w:color="auto" w:fill="auto"/>
          </w:tcPr>
          <w:p w:rsidR="00A930F5" w:rsidRPr="00370CC8" w:rsidRDefault="00A930F5" w:rsidP="00521046">
            <w:pPr>
              <w:jc w:val="center"/>
              <w:rPr>
                <w:sz w:val="22"/>
                <w:szCs w:val="22"/>
              </w:rPr>
            </w:pPr>
            <w:r w:rsidRPr="00370CC8">
              <w:rPr>
                <w:sz w:val="22"/>
                <w:szCs w:val="22"/>
              </w:rPr>
              <w:t>Исаев Сергей Васильевич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040138</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95</w:t>
            </w:r>
          </w:p>
        </w:tc>
        <w:tc>
          <w:tcPr>
            <w:tcW w:w="2977" w:type="dxa"/>
            <w:shd w:val="clear" w:color="auto" w:fill="auto"/>
          </w:tcPr>
          <w:p w:rsidR="00A930F5" w:rsidRPr="00370CC8" w:rsidRDefault="00A930F5" w:rsidP="00521046">
            <w:pPr>
              <w:jc w:val="center"/>
              <w:rPr>
                <w:sz w:val="22"/>
                <w:szCs w:val="22"/>
              </w:rPr>
            </w:pPr>
            <w:r w:rsidRPr="00370CC8">
              <w:rPr>
                <w:sz w:val="22"/>
                <w:szCs w:val="22"/>
              </w:rPr>
              <w:t>Ипатова Людмила Александровна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014095</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96</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Иванова Валентина </w:t>
            </w:r>
            <w:proofErr w:type="spellStart"/>
            <w:r w:rsidRPr="00370CC8">
              <w:rPr>
                <w:sz w:val="22"/>
                <w:szCs w:val="22"/>
              </w:rPr>
              <w:t>Дементьевна</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040200</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97</w:t>
            </w:r>
          </w:p>
        </w:tc>
        <w:tc>
          <w:tcPr>
            <w:tcW w:w="2977" w:type="dxa"/>
            <w:shd w:val="clear" w:color="auto" w:fill="auto"/>
          </w:tcPr>
          <w:p w:rsidR="00A930F5" w:rsidRPr="00370CC8" w:rsidRDefault="00A930F5" w:rsidP="00521046">
            <w:pPr>
              <w:jc w:val="center"/>
              <w:rPr>
                <w:sz w:val="22"/>
                <w:szCs w:val="22"/>
              </w:rPr>
            </w:pPr>
            <w:r w:rsidRPr="00370CC8">
              <w:rPr>
                <w:sz w:val="22"/>
                <w:szCs w:val="22"/>
              </w:rPr>
              <w:t>Климова Людмила Андреевна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 xml:space="preserve">Свидетельство на право собственности на землю </w:t>
            </w:r>
            <w:proofErr w:type="gramStart"/>
            <w:r w:rsidRPr="00370CC8">
              <w:rPr>
                <w:sz w:val="22"/>
                <w:szCs w:val="22"/>
                <w:lang w:eastAsia="ru-RU"/>
              </w:rPr>
              <w:t>РФ</w:t>
            </w:r>
            <w:proofErr w:type="gramEnd"/>
            <w:r w:rsidRPr="00370CC8">
              <w:rPr>
                <w:sz w:val="22"/>
                <w:szCs w:val="22"/>
                <w:lang w:eastAsia="ru-RU"/>
              </w:rPr>
              <w:t>-Х</w:t>
            </w:r>
            <w:r w:rsidRPr="00370CC8">
              <w:rPr>
                <w:sz w:val="22"/>
                <w:szCs w:val="22"/>
                <w:lang w:val="en-US" w:eastAsia="ru-RU"/>
              </w:rPr>
              <w:t>VIII</w:t>
            </w:r>
          </w:p>
          <w:p w:rsidR="00A930F5" w:rsidRPr="00370CC8" w:rsidRDefault="00A930F5" w:rsidP="00521046">
            <w:pPr>
              <w:suppressAutoHyphens w:val="0"/>
              <w:jc w:val="center"/>
              <w:rPr>
                <w:sz w:val="22"/>
                <w:szCs w:val="22"/>
                <w:lang w:eastAsia="ru-RU"/>
              </w:rPr>
            </w:pPr>
            <w:r w:rsidRPr="00370CC8">
              <w:rPr>
                <w:sz w:val="22"/>
                <w:szCs w:val="22"/>
                <w:lang w:eastAsia="ru-RU"/>
              </w:rPr>
              <w:t xml:space="preserve"> </w:t>
            </w:r>
            <w:r w:rsidRPr="00370CC8">
              <w:rPr>
                <w:sz w:val="22"/>
                <w:szCs w:val="22"/>
                <w:lang w:val="en-US" w:eastAsia="ru-RU"/>
              </w:rPr>
              <w:t>18</w:t>
            </w:r>
            <w:r w:rsidRPr="00370CC8">
              <w:rPr>
                <w:sz w:val="22"/>
                <w:szCs w:val="22"/>
                <w:lang w:eastAsia="ru-RU"/>
              </w:rPr>
              <w:t xml:space="preserve">-24 </w:t>
            </w:r>
            <w:r w:rsidRPr="00370CC8">
              <w:rPr>
                <w:sz w:val="22"/>
                <w:szCs w:val="22"/>
                <w:lang w:val="en-US" w:eastAsia="ru-RU"/>
              </w:rPr>
              <w:t xml:space="preserve">0340189 </w:t>
            </w:r>
            <w:r w:rsidRPr="00370CC8">
              <w:rPr>
                <w:sz w:val="22"/>
                <w:szCs w:val="22"/>
                <w:lang w:eastAsia="ru-RU"/>
              </w:rPr>
              <w:t xml:space="preserve">от </w:t>
            </w:r>
            <w:r w:rsidRPr="00370CC8">
              <w:rPr>
                <w:sz w:val="22"/>
                <w:szCs w:val="22"/>
                <w:lang w:val="en-US" w:eastAsia="ru-RU"/>
              </w:rPr>
              <w:t>16</w:t>
            </w:r>
            <w:r w:rsidRPr="00370CC8">
              <w:rPr>
                <w:sz w:val="22"/>
                <w:szCs w:val="22"/>
                <w:lang w:eastAsia="ru-RU"/>
              </w:rPr>
              <w:t>.</w:t>
            </w:r>
            <w:r w:rsidRPr="00370CC8">
              <w:rPr>
                <w:sz w:val="22"/>
                <w:szCs w:val="22"/>
                <w:lang w:val="en-US" w:eastAsia="ru-RU"/>
              </w:rPr>
              <w:t>07</w:t>
            </w:r>
            <w:r w:rsidRPr="00370CC8">
              <w:rPr>
                <w:sz w:val="22"/>
                <w:szCs w:val="22"/>
                <w:lang w:eastAsia="ru-RU"/>
              </w:rPr>
              <w:t>.199</w:t>
            </w:r>
            <w:r w:rsidRPr="00370CC8">
              <w:rPr>
                <w:sz w:val="22"/>
                <w:szCs w:val="22"/>
                <w:lang w:val="en-US" w:eastAsia="ru-RU"/>
              </w:rPr>
              <w:t>9</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98</w:t>
            </w:r>
          </w:p>
        </w:tc>
        <w:tc>
          <w:tcPr>
            <w:tcW w:w="2977" w:type="dxa"/>
            <w:shd w:val="clear" w:color="auto" w:fill="auto"/>
          </w:tcPr>
          <w:p w:rsidR="00A930F5" w:rsidRPr="00370CC8" w:rsidRDefault="00A930F5" w:rsidP="00521046">
            <w:pPr>
              <w:jc w:val="center"/>
              <w:rPr>
                <w:sz w:val="22"/>
                <w:szCs w:val="22"/>
              </w:rPr>
            </w:pPr>
            <w:r w:rsidRPr="00370CC8">
              <w:rPr>
                <w:sz w:val="22"/>
                <w:szCs w:val="22"/>
              </w:rPr>
              <w:t>Климов Виталий Григорьевич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 xml:space="preserve">Свидетельство на право собственности на землю </w:t>
            </w:r>
            <w:proofErr w:type="gramStart"/>
            <w:r w:rsidRPr="00370CC8">
              <w:rPr>
                <w:sz w:val="22"/>
                <w:szCs w:val="22"/>
                <w:lang w:eastAsia="ru-RU"/>
              </w:rPr>
              <w:t>РФ</w:t>
            </w:r>
            <w:proofErr w:type="gramEnd"/>
            <w:r w:rsidRPr="00370CC8">
              <w:rPr>
                <w:sz w:val="22"/>
                <w:szCs w:val="22"/>
                <w:lang w:eastAsia="ru-RU"/>
              </w:rPr>
              <w:t>-Х</w:t>
            </w:r>
            <w:r w:rsidRPr="00370CC8">
              <w:rPr>
                <w:sz w:val="22"/>
                <w:szCs w:val="22"/>
                <w:lang w:val="en-US" w:eastAsia="ru-RU"/>
              </w:rPr>
              <w:t>VIII</w:t>
            </w:r>
          </w:p>
          <w:p w:rsidR="00A930F5" w:rsidRPr="00370CC8" w:rsidRDefault="00A930F5" w:rsidP="00521046">
            <w:pPr>
              <w:suppressAutoHyphens w:val="0"/>
              <w:jc w:val="center"/>
              <w:rPr>
                <w:sz w:val="22"/>
                <w:szCs w:val="22"/>
                <w:lang w:eastAsia="ru-RU"/>
              </w:rPr>
            </w:pPr>
            <w:r w:rsidRPr="00370CC8">
              <w:rPr>
                <w:sz w:val="22"/>
                <w:szCs w:val="22"/>
                <w:lang w:eastAsia="ru-RU"/>
              </w:rPr>
              <w:t xml:space="preserve"> </w:t>
            </w:r>
            <w:r w:rsidRPr="00370CC8">
              <w:rPr>
                <w:sz w:val="22"/>
                <w:szCs w:val="22"/>
                <w:lang w:val="en-US" w:eastAsia="ru-RU"/>
              </w:rPr>
              <w:t>18</w:t>
            </w:r>
            <w:r w:rsidRPr="00370CC8">
              <w:rPr>
                <w:sz w:val="22"/>
                <w:szCs w:val="22"/>
                <w:lang w:eastAsia="ru-RU"/>
              </w:rPr>
              <w:t xml:space="preserve">-24 </w:t>
            </w:r>
            <w:r w:rsidRPr="00370CC8">
              <w:rPr>
                <w:sz w:val="22"/>
                <w:szCs w:val="22"/>
                <w:lang w:val="en-US" w:eastAsia="ru-RU"/>
              </w:rPr>
              <w:t>0340</w:t>
            </w:r>
            <w:r w:rsidRPr="00370CC8">
              <w:rPr>
                <w:sz w:val="22"/>
                <w:szCs w:val="22"/>
                <w:lang w:eastAsia="ru-RU"/>
              </w:rPr>
              <w:t>227</w:t>
            </w:r>
            <w:r w:rsidRPr="00370CC8">
              <w:rPr>
                <w:sz w:val="22"/>
                <w:szCs w:val="22"/>
                <w:lang w:val="en-US" w:eastAsia="ru-RU"/>
              </w:rPr>
              <w:t xml:space="preserve"> </w:t>
            </w:r>
            <w:r w:rsidRPr="00370CC8">
              <w:rPr>
                <w:sz w:val="22"/>
                <w:szCs w:val="22"/>
                <w:lang w:eastAsia="ru-RU"/>
              </w:rPr>
              <w:t>от 21.</w:t>
            </w:r>
            <w:r w:rsidRPr="00370CC8">
              <w:rPr>
                <w:sz w:val="22"/>
                <w:szCs w:val="22"/>
                <w:lang w:val="en-US" w:eastAsia="ru-RU"/>
              </w:rPr>
              <w:t>0</w:t>
            </w:r>
            <w:r w:rsidRPr="00370CC8">
              <w:rPr>
                <w:sz w:val="22"/>
                <w:szCs w:val="22"/>
                <w:lang w:eastAsia="ru-RU"/>
              </w:rPr>
              <w:t>6.199</w:t>
            </w:r>
            <w:r w:rsidRPr="00370CC8">
              <w:rPr>
                <w:sz w:val="22"/>
                <w:szCs w:val="22"/>
                <w:lang w:val="en-US" w:eastAsia="ru-RU"/>
              </w:rPr>
              <w:t>9</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99</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Кутявин</w:t>
            </w:r>
            <w:proofErr w:type="spellEnd"/>
            <w:r w:rsidRPr="00370CC8">
              <w:rPr>
                <w:sz w:val="22"/>
                <w:szCs w:val="22"/>
              </w:rPr>
              <w:t xml:space="preserve"> Аркадий Романович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586633</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100</w:t>
            </w:r>
          </w:p>
        </w:tc>
        <w:tc>
          <w:tcPr>
            <w:tcW w:w="2977" w:type="dxa"/>
            <w:shd w:val="clear" w:color="auto" w:fill="auto"/>
          </w:tcPr>
          <w:p w:rsidR="00A930F5" w:rsidRPr="00370CC8" w:rsidRDefault="00A930F5" w:rsidP="00521046">
            <w:pPr>
              <w:jc w:val="center"/>
              <w:rPr>
                <w:sz w:val="22"/>
                <w:szCs w:val="22"/>
              </w:rPr>
            </w:pPr>
            <w:r w:rsidRPr="00370CC8">
              <w:rPr>
                <w:sz w:val="22"/>
                <w:szCs w:val="22"/>
              </w:rPr>
              <w:t>Климов Анатолий Семенович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586634</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101</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Корепанов</w:t>
            </w:r>
            <w:proofErr w:type="spellEnd"/>
            <w:r w:rsidRPr="00370CC8">
              <w:rPr>
                <w:sz w:val="22"/>
                <w:szCs w:val="22"/>
              </w:rPr>
              <w:t xml:space="preserve"> Юрий Геннадьевич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586639</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102</w:t>
            </w:r>
          </w:p>
        </w:tc>
        <w:tc>
          <w:tcPr>
            <w:tcW w:w="2977" w:type="dxa"/>
            <w:shd w:val="clear" w:color="auto" w:fill="auto"/>
          </w:tcPr>
          <w:p w:rsidR="00A930F5" w:rsidRPr="00370CC8" w:rsidRDefault="00A930F5" w:rsidP="00521046">
            <w:pPr>
              <w:jc w:val="center"/>
              <w:rPr>
                <w:sz w:val="22"/>
                <w:szCs w:val="22"/>
              </w:rPr>
            </w:pPr>
            <w:r w:rsidRPr="00370CC8">
              <w:rPr>
                <w:sz w:val="22"/>
                <w:szCs w:val="22"/>
              </w:rPr>
              <w:t>Кузнецов Аркадий Константинович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586660</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103</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Кутявин</w:t>
            </w:r>
            <w:proofErr w:type="spellEnd"/>
            <w:r w:rsidRPr="00370CC8">
              <w:rPr>
                <w:sz w:val="22"/>
                <w:szCs w:val="22"/>
              </w:rPr>
              <w:t xml:space="preserve"> Владимир Геннадьевич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586675</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104</w:t>
            </w:r>
          </w:p>
        </w:tc>
        <w:tc>
          <w:tcPr>
            <w:tcW w:w="2977" w:type="dxa"/>
            <w:shd w:val="clear" w:color="auto" w:fill="auto"/>
          </w:tcPr>
          <w:p w:rsidR="00A930F5" w:rsidRPr="00370CC8" w:rsidRDefault="00A930F5" w:rsidP="00521046">
            <w:pPr>
              <w:jc w:val="center"/>
              <w:rPr>
                <w:sz w:val="22"/>
                <w:szCs w:val="22"/>
              </w:rPr>
            </w:pPr>
            <w:r w:rsidRPr="00370CC8">
              <w:rPr>
                <w:sz w:val="22"/>
                <w:szCs w:val="22"/>
              </w:rPr>
              <w:t>Кожевникова Наталья Юрьевна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586697</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105</w:t>
            </w:r>
          </w:p>
        </w:tc>
        <w:tc>
          <w:tcPr>
            <w:tcW w:w="2977" w:type="dxa"/>
            <w:shd w:val="clear" w:color="auto" w:fill="auto"/>
          </w:tcPr>
          <w:p w:rsidR="00A930F5" w:rsidRPr="00370CC8" w:rsidRDefault="00A930F5" w:rsidP="00521046">
            <w:pPr>
              <w:jc w:val="center"/>
              <w:rPr>
                <w:sz w:val="22"/>
                <w:szCs w:val="22"/>
              </w:rPr>
            </w:pPr>
            <w:r w:rsidRPr="00370CC8">
              <w:rPr>
                <w:sz w:val="22"/>
                <w:szCs w:val="22"/>
              </w:rPr>
              <w:t>Кузнецов Иван Степанович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 xml:space="preserve">040144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106</w:t>
            </w:r>
          </w:p>
        </w:tc>
        <w:tc>
          <w:tcPr>
            <w:tcW w:w="2977" w:type="dxa"/>
            <w:shd w:val="clear" w:color="auto" w:fill="auto"/>
          </w:tcPr>
          <w:p w:rsidR="00A930F5" w:rsidRPr="00370CC8" w:rsidRDefault="00A930F5" w:rsidP="00521046">
            <w:pPr>
              <w:jc w:val="center"/>
              <w:rPr>
                <w:sz w:val="22"/>
                <w:szCs w:val="22"/>
              </w:rPr>
            </w:pPr>
            <w:r w:rsidRPr="00370CC8">
              <w:rPr>
                <w:sz w:val="22"/>
                <w:szCs w:val="22"/>
              </w:rPr>
              <w:t>Климова Ульяна Герасимовна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14039</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107</w:t>
            </w:r>
          </w:p>
        </w:tc>
        <w:tc>
          <w:tcPr>
            <w:tcW w:w="2977" w:type="dxa"/>
            <w:shd w:val="clear" w:color="auto" w:fill="auto"/>
          </w:tcPr>
          <w:p w:rsidR="00A930F5" w:rsidRPr="00370CC8" w:rsidRDefault="00A930F5" w:rsidP="00521046">
            <w:pPr>
              <w:jc w:val="center"/>
              <w:rPr>
                <w:sz w:val="22"/>
                <w:szCs w:val="22"/>
              </w:rPr>
            </w:pPr>
            <w:r w:rsidRPr="00370CC8">
              <w:rPr>
                <w:sz w:val="22"/>
                <w:szCs w:val="22"/>
              </w:rPr>
              <w:t>Кузнецов Петр</w:t>
            </w:r>
          </w:p>
          <w:p w:rsidR="00A930F5" w:rsidRPr="00370CC8" w:rsidRDefault="00A930F5" w:rsidP="00521046">
            <w:pPr>
              <w:jc w:val="center"/>
              <w:rPr>
                <w:sz w:val="22"/>
                <w:szCs w:val="22"/>
              </w:rPr>
            </w:pPr>
            <w:r w:rsidRPr="00370CC8">
              <w:rPr>
                <w:sz w:val="22"/>
                <w:szCs w:val="22"/>
              </w:rPr>
              <w:t xml:space="preserve"> Семенович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14058</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108</w:t>
            </w:r>
          </w:p>
        </w:tc>
        <w:tc>
          <w:tcPr>
            <w:tcW w:w="2977" w:type="dxa"/>
            <w:shd w:val="clear" w:color="auto" w:fill="auto"/>
          </w:tcPr>
          <w:p w:rsidR="00A930F5" w:rsidRPr="00370CC8" w:rsidRDefault="00A930F5" w:rsidP="00521046">
            <w:pPr>
              <w:jc w:val="center"/>
              <w:rPr>
                <w:sz w:val="22"/>
                <w:szCs w:val="22"/>
              </w:rPr>
            </w:pPr>
            <w:r w:rsidRPr="00370CC8">
              <w:rPr>
                <w:sz w:val="22"/>
                <w:szCs w:val="22"/>
              </w:rPr>
              <w:t>Кузнецова Валентина Антоновна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014059</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109</w:t>
            </w:r>
          </w:p>
        </w:tc>
        <w:tc>
          <w:tcPr>
            <w:tcW w:w="2977" w:type="dxa"/>
            <w:shd w:val="clear" w:color="auto" w:fill="auto"/>
          </w:tcPr>
          <w:p w:rsidR="00A930F5" w:rsidRPr="00370CC8" w:rsidRDefault="00A930F5" w:rsidP="00521046">
            <w:pPr>
              <w:jc w:val="center"/>
              <w:rPr>
                <w:sz w:val="22"/>
                <w:szCs w:val="22"/>
              </w:rPr>
            </w:pPr>
            <w:r w:rsidRPr="00370CC8">
              <w:rPr>
                <w:sz w:val="22"/>
                <w:szCs w:val="22"/>
              </w:rPr>
              <w:t>Климова Василиса Петровна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14091</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110</w:t>
            </w:r>
          </w:p>
        </w:tc>
        <w:tc>
          <w:tcPr>
            <w:tcW w:w="2977" w:type="dxa"/>
            <w:shd w:val="clear" w:color="auto" w:fill="auto"/>
          </w:tcPr>
          <w:p w:rsidR="00A930F5" w:rsidRPr="00370CC8" w:rsidRDefault="00A930F5" w:rsidP="00521046">
            <w:pPr>
              <w:jc w:val="center"/>
              <w:rPr>
                <w:sz w:val="22"/>
                <w:szCs w:val="22"/>
              </w:rPr>
            </w:pPr>
            <w:r w:rsidRPr="00370CC8">
              <w:rPr>
                <w:sz w:val="22"/>
                <w:szCs w:val="22"/>
              </w:rPr>
              <w:t>Кузнецова Нонна Николаевна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w:t>
            </w:r>
            <w:r w:rsidRPr="00370CC8">
              <w:rPr>
                <w:sz w:val="22"/>
                <w:szCs w:val="22"/>
                <w:lang w:val="en-US" w:eastAsia="ru-RU"/>
              </w:rPr>
              <w:t>0</w:t>
            </w:r>
            <w:r w:rsidRPr="00370CC8">
              <w:rPr>
                <w:sz w:val="22"/>
                <w:szCs w:val="22"/>
                <w:lang w:eastAsia="ru-RU"/>
              </w:rPr>
              <w:t>14110</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111</w:t>
            </w:r>
          </w:p>
        </w:tc>
        <w:tc>
          <w:tcPr>
            <w:tcW w:w="2977" w:type="dxa"/>
            <w:shd w:val="clear" w:color="auto" w:fill="auto"/>
          </w:tcPr>
          <w:p w:rsidR="00A930F5" w:rsidRPr="00370CC8" w:rsidRDefault="00A930F5" w:rsidP="00521046">
            <w:pPr>
              <w:jc w:val="center"/>
              <w:rPr>
                <w:sz w:val="22"/>
                <w:szCs w:val="22"/>
              </w:rPr>
            </w:pPr>
            <w:r w:rsidRPr="00370CC8">
              <w:rPr>
                <w:sz w:val="22"/>
                <w:szCs w:val="22"/>
              </w:rPr>
              <w:t>Логинов Вениамин Михайлович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586654</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112</w:t>
            </w:r>
          </w:p>
        </w:tc>
        <w:tc>
          <w:tcPr>
            <w:tcW w:w="2977" w:type="dxa"/>
            <w:shd w:val="clear" w:color="auto" w:fill="auto"/>
          </w:tcPr>
          <w:p w:rsidR="00A930F5" w:rsidRPr="00370CC8" w:rsidRDefault="00A930F5" w:rsidP="00521046">
            <w:pPr>
              <w:jc w:val="center"/>
              <w:rPr>
                <w:sz w:val="22"/>
                <w:szCs w:val="22"/>
              </w:rPr>
            </w:pPr>
            <w:r w:rsidRPr="00370CC8">
              <w:rPr>
                <w:sz w:val="22"/>
                <w:szCs w:val="22"/>
              </w:rPr>
              <w:t>Лопатин Аркадий Александрович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040150</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113</w:t>
            </w:r>
          </w:p>
        </w:tc>
        <w:tc>
          <w:tcPr>
            <w:tcW w:w="2977" w:type="dxa"/>
            <w:shd w:val="clear" w:color="auto" w:fill="auto"/>
          </w:tcPr>
          <w:p w:rsidR="00A930F5" w:rsidRPr="00370CC8" w:rsidRDefault="00A930F5" w:rsidP="00521046">
            <w:pPr>
              <w:jc w:val="center"/>
              <w:rPr>
                <w:sz w:val="22"/>
                <w:szCs w:val="22"/>
              </w:rPr>
            </w:pPr>
            <w:r w:rsidRPr="00370CC8">
              <w:rPr>
                <w:sz w:val="22"/>
                <w:szCs w:val="22"/>
              </w:rPr>
              <w:t>Михайлов Виталий</w:t>
            </w:r>
          </w:p>
          <w:p w:rsidR="00A930F5" w:rsidRPr="00370CC8" w:rsidRDefault="00A930F5" w:rsidP="00521046">
            <w:pPr>
              <w:jc w:val="center"/>
              <w:rPr>
                <w:sz w:val="22"/>
                <w:szCs w:val="22"/>
              </w:rPr>
            </w:pPr>
            <w:r w:rsidRPr="00370CC8">
              <w:rPr>
                <w:sz w:val="22"/>
                <w:szCs w:val="22"/>
              </w:rPr>
              <w:t xml:space="preserve"> Ильич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586611</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114</w:t>
            </w:r>
          </w:p>
        </w:tc>
        <w:tc>
          <w:tcPr>
            <w:tcW w:w="2977" w:type="dxa"/>
            <w:shd w:val="clear" w:color="auto" w:fill="auto"/>
          </w:tcPr>
          <w:p w:rsidR="00A930F5" w:rsidRPr="00370CC8" w:rsidRDefault="00A930F5" w:rsidP="00521046">
            <w:pPr>
              <w:jc w:val="center"/>
              <w:rPr>
                <w:sz w:val="22"/>
                <w:szCs w:val="22"/>
              </w:rPr>
            </w:pPr>
            <w:r w:rsidRPr="00370CC8">
              <w:rPr>
                <w:sz w:val="22"/>
                <w:szCs w:val="22"/>
              </w:rPr>
              <w:t>Макарова Ольга</w:t>
            </w:r>
          </w:p>
          <w:p w:rsidR="00A930F5" w:rsidRPr="00370CC8" w:rsidRDefault="00A930F5" w:rsidP="00521046">
            <w:pPr>
              <w:jc w:val="center"/>
              <w:rPr>
                <w:sz w:val="22"/>
                <w:szCs w:val="22"/>
              </w:rPr>
            </w:pPr>
            <w:r w:rsidRPr="00370CC8">
              <w:rPr>
                <w:sz w:val="22"/>
                <w:szCs w:val="22"/>
              </w:rPr>
              <w:t xml:space="preserve"> Ивановна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586625</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115</w:t>
            </w:r>
          </w:p>
        </w:tc>
        <w:tc>
          <w:tcPr>
            <w:tcW w:w="2977" w:type="dxa"/>
            <w:shd w:val="clear" w:color="auto" w:fill="auto"/>
          </w:tcPr>
          <w:p w:rsidR="00A930F5" w:rsidRPr="00370CC8" w:rsidRDefault="00A930F5" w:rsidP="00521046">
            <w:pPr>
              <w:jc w:val="center"/>
              <w:rPr>
                <w:sz w:val="22"/>
                <w:szCs w:val="22"/>
              </w:rPr>
            </w:pPr>
            <w:r w:rsidRPr="00370CC8">
              <w:rPr>
                <w:sz w:val="22"/>
                <w:szCs w:val="22"/>
              </w:rPr>
              <w:t>Малых Иван Иванович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586688</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116</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Москвин Илья </w:t>
            </w:r>
          </w:p>
          <w:p w:rsidR="00A930F5" w:rsidRPr="00370CC8" w:rsidRDefault="00A930F5" w:rsidP="00521046">
            <w:pPr>
              <w:jc w:val="center"/>
              <w:rPr>
                <w:sz w:val="22"/>
                <w:szCs w:val="22"/>
              </w:rPr>
            </w:pPr>
            <w:r w:rsidRPr="00370CC8">
              <w:rPr>
                <w:sz w:val="22"/>
                <w:szCs w:val="22"/>
              </w:rPr>
              <w:t>Васильевич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040185</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117</w:t>
            </w:r>
          </w:p>
        </w:tc>
        <w:tc>
          <w:tcPr>
            <w:tcW w:w="2977" w:type="dxa"/>
            <w:shd w:val="clear" w:color="auto" w:fill="auto"/>
          </w:tcPr>
          <w:p w:rsidR="00A930F5" w:rsidRPr="00370CC8" w:rsidRDefault="00A930F5" w:rsidP="00521046">
            <w:pPr>
              <w:jc w:val="center"/>
              <w:rPr>
                <w:sz w:val="22"/>
                <w:szCs w:val="22"/>
              </w:rPr>
            </w:pPr>
            <w:r w:rsidRPr="00370CC8">
              <w:rPr>
                <w:sz w:val="22"/>
                <w:szCs w:val="22"/>
              </w:rPr>
              <w:t>Москвина Александра Яковлевна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040184</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lastRenderedPageBreak/>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118</w:t>
            </w:r>
          </w:p>
        </w:tc>
        <w:tc>
          <w:tcPr>
            <w:tcW w:w="2977" w:type="dxa"/>
            <w:shd w:val="clear" w:color="auto" w:fill="auto"/>
          </w:tcPr>
          <w:p w:rsidR="00A930F5" w:rsidRPr="00370CC8" w:rsidRDefault="00A930F5" w:rsidP="00521046">
            <w:pPr>
              <w:jc w:val="center"/>
              <w:rPr>
                <w:sz w:val="22"/>
                <w:szCs w:val="22"/>
              </w:rPr>
            </w:pPr>
            <w:r w:rsidRPr="00370CC8">
              <w:rPr>
                <w:sz w:val="22"/>
                <w:szCs w:val="22"/>
              </w:rPr>
              <w:t>Москвин Герман Васильевич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040181</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119</w:t>
            </w:r>
          </w:p>
        </w:tc>
        <w:tc>
          <w:tcPr>
            <w:tcW w:w="2977" w:type="dxa"/>
            <w:shd w:val="clear" w:color="auto" w:fill="auto"/>
          </w:tcPr>
          <w:p w:rsidR="00A930F5" w:rsidRPr="00370CC8" w:rsidRDefault="00A930F5" w:rsidP="00521046">
            <w:pPr>
              <w:jc w:val="center"/>
              <w:rPr>
                <w:sz w:val="22"/>
                <w:szCs w:val="22"/>
              </w:rPr>
            </w:pPr>
            <w:r w:rsidRPr="00370CC8">
              <w:rPr>
                <w:sz w:val="22"/>
                <w:szCs w:val="22"/>
              </w:rPr>
              <w:t>Максимов Николай Сергеевич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040179</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120</w:t>
            </w:r>
          </w:p>
        </w:tc>
        <w:tc>
          <w:tcPr>
            <w:tcW w:w="2977" w:type="dxa"/>
            <w:shd w:val="clear" w:color="auto" w:fill="auto"/>
          </w:tcPr>
          <w:p w:rsidR="00A930F5" w:rsidRPr="00370CC8" w:rsidRDefault="00A930F5" w:rsidP="00521046">
            <w:pPr>
              <w:jc w:val="center"/>
              <w:rPr>
                <w:sz w:val="22"/>
                <w:szCs w:val="22"/>
              </w:rPr>
            </w:pPr>
            <w:r w:rsidRPr="00370CC8">
              <w:rPr>
                <w:sz w:val="22"/>
                <w:szCs w:val="22"/>
              </w:rPr>
              <w:t>Максимова Анна Васильевна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040178</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121</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Михайлов Иван </w:t>
            </w:r>
          </w:p>
          <w:p w:rsidR="00A930F5" w:rsidRPr="00370CC8" w:rsidRDefault="00A930F5" w:rsidP="00521046">
            <w:pPr>
              <w:jc w:val="center"/>
              <w:rPr>
                <w:sz w:val="22"/>
                <w:szCs w:val="22"/>
              </w:rPr>
            </w:pPr>
            <w:r w:rsidRPr="00370CC8">
              <w:rPr>
                <w:sz w:val="22"/>
                <w:szCs w:val="22"/>
              </w:rPr>
              <w:t>Иванович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040177</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rPr>
          <w:trHeight w:val="179"/>
        </w:trPr>
        <w:tc>
          <w:tcPr>
            <w:tcW w:w="494" w:type="dxa"/>
          </w:tcPr>
          <w:p w:rsidR="00A930F5" w:rsidRPr="00370CC8" w:rsidRDefault="00A930F5" w:rsidP="00521046">
            <w:pPr>
              <w:pStyle w:val="af7"/>
              <w:ind w:right="-82"/>
              <w:rPr>
                <w:sz w:val="22"/>
                <w:szCs w:val="22"/>
              </w:rPr>
            </w:pPr>
            <w:r w:rsidRPr="00370CC8">
              <w:rPr>
                <w:sz w:val="22"/>
                <w:szCs w:val="22"/>
              </w:rPr>
              <w:t>122</w:t>
            </w:r>
          </w:p>
        </w:tc>
        <w:tc>
          <w:tcPr>
            <w:tcW w:w="2977" w:type="dxa"/>
            <w:shd w:val="clear" w:color="auto" w:fill="auto"/>
          </w:tcPr>
          <w:p w:rsidR="00A930F5" w:rsidRPr="00370CC8" w:rsidRDefault="00A930F5" w:rsidP="00521046">
            <w:pPr>
              <w:jc w:val="center"/>
              <w:rPr>
                <w:sz w:val="22"/>
                <w:szCs w:val="22"/>
              </w:rPr>
            </w:pPr>
            <w:r w:rsidRPr="00370CC8">
              <w:rPr>
                <w:sz w:val="22"/>
                <w:szCs w:val="22"/>
              </w:rPr>
              <w:t>Малых Ксения Захаровна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014011</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123</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Морякова</w:t>
            </w:r>
            <w:proofErr w:type="spellEnd"/>
            <w:r w:rsidRPr="00370CC8">
              <w:rPr>
                <w:sz w:val="22"/>
                <w:szCs w:val="22"/>
              </w:rPr>
              <w:t xml:space="preserve"> Клавдия Ивановна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014035</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124</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Морякова</w:t>
            </w:r>
            <w:proofErr w:type="spellEnd"/>
            <w:r w:rsidRPr="00370CC8">
              <w:rPr>
                <w:sz w:val="22"/>
                <w:szCs w:val="22"/>
              </w:rPr>
              <w:t xml:space="preserve"> Наталья Ивановна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014036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125</w:t>
            </w:r>
          </w:p>
        </w:tc>
        <w:tc>
          <w:tcPr>
            <w:tcW w:w="2977" w:type="dxa"/>
            <w:shd w:val="clear" w:color="auto" w:fill="auto"/>
          </w:tcPr>
          <w:p w:rsidR="00A930F5" w:rsidRPr="00370CC8" w:rsidRDefault="00A930F5" w:rsidP="00521046">
            <w:pPr>
              <w:jc w:val="center"/>
              <w:rPr>
                <w:sz w:val="22"/>
                <w:szCs w:val="22"/>
              </w:rPr>
            </w:pPr>
            <w:r w:rsidRPr="00370CC8">
              <w:rPr>
                <w:sz w:val="22"/>
                <w:szCs w:val="22"/>
              </w:rPr>
              <w:t>Михайлова Серафима Васильевна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014040</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126</w:t>
            </w:r>
          </w:p>
        </w:tc>
        <w:tc>
          <w:tcPr>
            <w:tcW w:w="2977" w:type="dxa"/>
            <w:shd w:val="clear" w:color="auto" w:fill="auto"/>
          </w:tcPr>
          <w:p w:rsidR="00A930F5" w:rsidRPr="00370CC8" w:rsidRDefault="00A930F5" w:rsidP="00521046">
            <w:pPr>
              <w:jc w:val="center"/>
              <w:rPr>
                <w:sz w:val="22"/>
                <w:szCs w:val="22"/>
              </w:rPr>
            </w:pPr>
            <w:r w:rsidRPr="00370CC8">
              <w:rPr>
                <w:sz w:val="22"/>
                <w:szCs w:val="22"/>
              </w:rPr>
              <w:t>Михайлова Фекла Афанасьевна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014041</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127</w:t>
            </w:r>
          </w:p>
        </w:tc>
        <w:tc>
          <w:tcPr>
            <w:tcW w:w="2977" w:type="dxa"/>
            <w:shd w:val="clear" w:color="auto" w:fill="auto"/>
          </w:tcPr>
          <w:p w:rsidR="00A930F5" w:rsidRPr="00370CC8" w:rsidRDefault="00A930F5" w:rsidP="00521046">
            <w:pPr>
              <w:jc w:val="center"/>
              <w:rPr>
                <w:sz w:val="22"/>
                <w:szCs w:val="22"/>
              </w:rPr>
            </w:pPr>
            <w:r w:rsidRPr="00370CC8">
              <w:rPr>
                <w:sz w:val="22"/>
                <w:szCs w:val="22"/>
              </w:rPr>
              <w:t>Михайлов Александр Потапович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014045</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128</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Михайлова </w:t>
            </w:r>
            <w:proofErr w:type="spellStart"/>
            <w:r w:rsidRPr="00370CC8">
              <w:rPr>
                <w:sz w:val="22"/>
                <w:szCs w:val="22"/>
              </w:rPr>
              <w:t>Апполинария</w:t>
            </w:r>
            <w:proofErr w:type="spellEnd"/>
            <w:r w:rsidRPr="00370CC8">
              <w:rPr>
                <w:sz w:val="22"/>
                <w:szCs w:val="22"/>
              </w:rPr>
              <w:t xml:space="preserve"> Григорьевна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lastRenderedPageBreak/>
              <w:t xml:space="preserve"> 51-24 014053</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lastRenderedPageBreak/>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129</w:t>
            </w:r>
          </w:p>
        </w:tc>
        <w:tc>
          <w:tcPr>
            <w:tcW w:w="2977" w:type="dxa"/>
            <w:shd w:val="clear" w:color="auto" w:fill="auto"/>
          </w:tcPr>
          <w:p w:rsidR="00A930F5" w:rsidRPr="00370CC8" w:rsidRDefault="00A930F5" w:rsidP="00521046">
            <w:pPr>
              <w:jc w:val="center"/>
              <w:rPr>
                <w:sz w:val="22"/>
                <w:szCs w:val="22"/>
              </w:rPr>
            </w:pPr>
            <w:r w:rsidRPr="00370CC8">
              <w:rPr>
                <w:sz w:val="22"/>
                <w:szCs w:val="22"/>
              </w:rPr>
              <w:t>Михайлова Августа Васильевна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014056</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130</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Макарова Зоя </w:t>
            </w:r>
          </w:p>
          <w:p w:rsidR="00A930F5" w:rsidRPr="00370CC8" w:rsidRDefault="00A930F5" w:rsidP="00521046">
            <w:pPr>
              <w:jc w:val="center"/>
              <w:rPr>
                <w:sz w:val="22"/>
                <w:szCs w:val="22"/>
              </w:rPr>
            </w:pPr>
            <w:r w:rsidRPr="00370CC8">
              <w:rPr>
                <w:sz w:val="22"/>
                <w:szCs w:val="22"/>
              </w:rPr>
              <w:t>Михайловна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014067</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131</w:t>
            </w:r>
          </w:p>
        </w:tc>
        <w:tc>
          <w:tcPr>
            <w:tcW w:w="2977" w:type="dxa"/>
            <w:shd w:val="clear" w:color="auto" w:fill="auto"/>
          </w:tcPr>
          <w:p w:rsidR="00A930F5" w:rsidRPr="00370CC8" w:rsidRDefault="00A930F5" w:rsidP="00521046">
            <w:pPr>
              <w:jc w:val="center"/>
              <w:rPr>
                <w:sz w:val="22"/>
                <w:szCs w:val="22"/>
              </w:rPr>
            </w:pPr>
            <w:r w:rsidRPr="00370CC8">
              <w:rPr>
                <w:sz w:val="22"/>
                <w:szCs w:val="22"/>
              </w:rPr>
              <w:t>Меньшикова Анна Даниловна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014070</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132</w:t>
            </w:r>
          </w:p>
        </w:tc>
        <w:tc>
          <w:tcPr>
            <w:tcW w:w="2977" w:type="dxa"/>
            <w:shd w:val="clear" w:color="auto" w:fill="auto"/>
          </w:tcPr>
          <w:p w:rsidR="00A930F5" w:rsidRPr="00370CC8" w:rsidRDefault="00A930F5" w:rsidP="00521046">
            <w:pPr>
              <w:jc w:val="center"/>
              <w:rPr>
                <w:sz w:val="22"/>
                <w:szCs w:val="22"/>
              </w:rPr>
            </w:pPr>
            <w:r w:rsidRPr="00370CC8">
              <w:rPr>
                <w:sz w:val="22"/>
                <w:szCs w:val="22"/>
              </w:rPr>
              <w:t>Никитин Михаил Иванович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014009</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133</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Никитина </w:t>
            </w:r>
            <w:proofErr w:type="spellStart"/>
            <w:r w:rsidRPr="00370CC8">
              <w:rPr>
                <w:sz w:val="22"/>
                <w:szCs w:val="22"/>
              </w:rPr>
              <w:t>Великонида</w:t>
            </w:r>
            <w:proofErr w:type="spellEnd"/>
            <w:r w:rsidRPr="00370CC8">
              <w:rPr>
                <w:sz w:val="22"/>
                <w:szCs w:val="22"/>
              </w:rPr>
              <w:t xml:space="preserve"> Максимовна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537656</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134</w:t>
            </w:r>
          </w:p>
        </w:tc>
        <w:tc>
          <w:tcPr>
            <w:tcW w:w="2977" w:type="dxa"/>
            <w:shd w:val="clear" w:color="auto" w:fill="auto"/>
          </w:tcPr>
          <w:p w:rsidR="00A930F5" w:rsidRPr="00370CC8" w:rsidRDefault="00A930F5" w:rsidP="00521046">
            <w:pPr>
              <w:jc w:val="center"/>
              <w:rPr>
                <w:sz w:val="22"/>
                <w:szCs w:val="22"/>
              </w:rPr>
            </w:pPr>
            <w:r w:rsidRPr="00370CC8">
              <w:rPr>
                <w:sz w:val="22"/>
                <w:szCs w:val="22"/>
              </w:rPr>
              <w:t>Обухов Николай Николаевич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586684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135</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Панков Анатолий Николаевич </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VII</w:t>
            </w:r>
            <w:proofErr w:type="gramEnd"/>
          </w:p>
          <w:p w:rsidR="00A930F5" w:rsidRPr="00370CC8" w:rsidRDefault="00A930F5" w:rsidP="00521046">
            <w:pPr>
              <w:suppressAutoHyphens w:val="0"/>
              <w:jc w:val="center"/>
              <w:rPr>
                <w:sz w:val="22"/>
                <w:szCs w:val="22"/>
                <w:lang w:eastAsia="ru-RU"/>
              </w:rPr>
            </w:pPr>
            <w:r w:rsidRPr="00370CC8">
              <w:rPr>
                <w:sz w:val="22"/>
                <w:szCs w:val="22"/>
                <w:lang w:val="en-US" w:eastAsia="ru-RU"/>
              </w:rPr>
              <w:t>18</w:t>
            </w:r>
            <w:r w:rsidRPr="00370CC8">
              <w:rPr>
                <w:sz w:val="22"/>
                <w:szCs w:val="22"/>
                <w:lang w:eastAsia="ru-RU"/>
              </w:rPr>
              <w:t>-24 0340240</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136</w:t>
            </w:r>
          </w:p>
        </w:tc>
        <w:tc>
          <w:tcPr>
            <w:tcW w:w="2977" w:type="dxa"/>
            <w:shd w:val="clear" w:color="auto" w:fill="auto"/>
          </w:tcPr>
          <w:p w:rsidR="00A930F5" w:rsidRPr="00370CC8" w:rsidRDefault="00A930F5" w:rsidP="00521046">
            <w:pPr>
              <w:jc w:val="center"/>
              <w:rPr>
                <w:sz w:val="22"/>
                <w:szCs w:val="22"/>
              </w:rPr>
            </w:pPr>
            <w:r w:rsidRPr="00370CC8">
              <w:rPr>
                <w:sz w:val="22"/>
                <w:szCs w:val="22"/>
              </w:rPr>
              <w:t>Перевозчиков Дмитрий Степанович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586686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137</w:t>
            </w:r>
          </w:p>
        </w:tc>
        <w:tc>
          <w:tcPr>
            <w:tcW w:w="2977" w:type="dxa"/>
            <w:shd w:val="clear" w:color="auto" w:fill="auto"/>
          </w:tcPr>
          <w:p w:rsidR="00A930F5" w:rsidRPr="00370CC8" w:rsidRDefault="00A930F5" w:rsidP="00521046">
            <w:pPr>
              <w:jc w:val="center"/>
              <w:rPr>
                <w:sz w:val="22"/>
                <w:szCs w:val="22"/>
              </w:rPr>
            </w:pPr>
            <w:r w:rsidRPr="00370CC8">
              <w:rPr>
                <w:sz w:val="22"/>
                <w:szCs w:val="22"/>
              </w:rPr>
              <w:t>Перевощикова Тамара Алексеевна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040188 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138</w:t>
            </w:r>
          </w:p>
        </w:tc>
        <w:tc>
          <w:tcPr>
            <w:tcW w:w="2977" w:type="dxa"/>
            <w:shd w:val="clear" w:color="auto" w:fill="auto"/>
          </w:tcPr>
          <w:p w:rsidR="00A930F5" w:rsidRPr="00370CC8" w:rsidRDefault="00A930F5" w:rsidP="00521046">
            <w:pPr>
              <w:jc w:val="center"/>
              <w:rPr>
                <w:sz w:val="22"/>
                <w:szCs w:val="22"/>
              </w:rPr>
            </w:pPr>
            <w:r w:rsidRPr="00370CC8">
              <w:rPr>
                <w:sz w:val="22"/>
                <w:szCs w:val="22"/>
              </w:rPr>
              <w:t>Пантелеева Марфа Васильевна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04169</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139</w:t>
            </w:r>
          </w:p>
        </w:tc>
        <w:tc>
          <w:tcPr>
            <w:tcW w:w="2977" w:type="dxa"/>
            <w:shd w:val="clear" w:color="auto" w:fill="auto"/>
          </w:tcPr>
          <w:p w:rsidR="00A930F5" w:rsidRPr="00370CC8" w:rsidRDefault="00A930F5" w:rsidP="00521046">
            <w:pPr>
              <w:jc w:val="center"/>
              <w:rPr>
                <w:sz w:val="22"/>
                <w:szCs w:val="22"/>
              </w:rPr>
            </w:pPr>
            <w:r w:rsidRPr="00370CC8">
              <w:rPr>
                <w:sz w:val="22"/>
                <w:szCs w:val="22"/>
              </w:rPr>
              <w:t xml:space="preserve">Пантелеева </w:t>
            </w:r>
            <w:proofErr w:type="spellStart"/>
            <w:r w:rsidRPr="00370CC8">
              <w:rPr>
                <w:sz w:val="22"/>
                <w:szCs w:val="22"/>
              </w:rPr>
              <w:t>Парасковья</w:t>
            </w:r>
            <w:proofErr w:type="spellEnd"/>
            <w:r w:rsidRPr="00370CC8">
              <w:rPr>
                <w:sz w:val="22"/>
                <w:szCs w:val="22"/>
              </w:rPr>
              <w:t xml:space="preserve"> Тимофеевна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040143</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140</w:t>
            </w:r>
          </w:p>
        </w:tc>
        <w:tc>
          <w:tcPr>
            <w:tcW w:w="2977" w:type="dxa"/>
            <w:shd w:val="clear" w:color="auto" w:fill="auto"/>
          </w:tcPr>
          <w:p w:rsidR="00A930F5" w:rsidRPr="00370CC8" w:rsidRDefault="00A930F5" w:rsidP="00521046">
            <w:pPr>
              <w:jc w:val="center"/>
              <w:rPr>
                <w:sz w:val="22"/>
                <w:szCs w:val="22"/>
              </w:rPr>
            </w:pPr>
            <w:r w:rsidRPr="00370CC8">
              <w:rPr>
                <w:sz w:val="22"/>
                <w:szCs w:val="22"/>
              </w:rPr>
              <w:t>Перевощиков Аркадий Васильевич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040104</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141</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Туранова</w:t>
            </w:r>
            <w:proofErr w:type="spellEnd"/>
            <w:r w:rsidRPr="00370CC8">
              <w:rPr>
                <w:sz w:val="22"/>
                <w:szCs w:val="22"/>
              </w:rPr>
              <w:t xml:space="preserve"> Серафима Даниловна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014069</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142</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Тронина</w:t>
            </w:r>
            <w:proofErr w:type="spellEnd"/>
            <w:r w:rsidRPr="00370CC8">
              <w:rPr>
                <w:sz w:val="22"/>
                <w:szCs w:val="22"/>
              </w:rPr>
              <w:t xml:space="preserve"> Татьяна Константиновна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014105</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143</w:t>
            </w:r>
          </w:p>
        </w:tc>
        <w:tc>
          <w:tcPr>
            <w:tcW w:w="2977" w:type="dxa"/>
            <w:shd w:val="clear" w:color="auto" w:fill="auto"/>
          </w:tcPr>
          <w:p w:rsidR="00A930F5" w:rsidRPr="00370CC8" w:rsidRDefault="00A930F5" w:rsidP="00521046">
            <w:pPr>
              <w:jc w:val="center"/>
              <w:rPr>
                <w:sz w:val="22"/>
                <w:szCs w:val="22"/>
              </w:rPr>
            </w:pPr>
            <w:r w:rsidRPr="00370CC8">
              <w:rPr>
                <w:sz w:val="22"/>
                <w:szCs w:val="22"/>
              </w:rPr>
              <w:t>Харитонова Мария Кирилловна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014043</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144</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w:t>
            </w:r>
            <w:proofErr w:type="spellEnd"/>
            <w:r w:rsidRPr="00370CC8">
              <w:rPr>
                <w:sz w:val="22"/>
                <w:szCs w:val="22"/>
              </w:rPr>
              <w:t xml:space="preserve"> Алексей Семенович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586581</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145</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w:t>
            </w:r>
            <w:proofErr w:type="spellEnd"/>
            <w:r w:rsidRPr="00370CC8">
              <w:rPr>
                <w:sz w:val="22"/>
                <w:szCs w:val="22"/>
              </w:rPr>
              <w:t xml:space="preserve"> Андрей Васильевич </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586621</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146</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Валентина Николаевна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586643</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147</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w:t>
            </w:r>
            <w:proofErr w:type="spellEnd"/>
            <w:r w:rsidRPr="00370CC8">
              <w:rPr>
                <w:sz w:val="22"/>
                <w:szCs w:val="22"/>
              </w:rPr>
              <w:t xml:space="preserve"> Алексей Петрович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586646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148</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w:t>
            </w:r>
            <w:proofErr w:type="spellEnd"/>
            <w:r w:rsidRPr="00370CC8">
              <w:rPr>
                <w:sz w:val="22"/>
                <w:szCs w:val="22"/>
              </w:rPr>
              <w:t xml:space="preserve"> Борис Петрович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586656</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149</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w:t>
            </w:r>
            <w:proofErr w:type="spellEnd"/>
            <w:r w:rsidRPr="00370CC8">
              <w:rPr>
                <w:sz w:val="22"/>
                <w:szCs w:val="22"/>
              </w:rPr>
              <w:t xml:space="preserve"> Александр Алексеевич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lastRenderedPageBreak/>
              <w:t xml:space="preserve"> 51-24 586657</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lastRenderedPageBreak/>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150</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w:t>
            </w:r>
            <w:proofErr w:type="spellEnd"/>
            <w:r w:rsidRPr="00370CC8">
              <w:rPr>
                <w:sz w:val="22"/>
                <w:szCs w:val="22"/>
              </w:rPr>
              <w:t xml:space="preserve"> Николай Георгиевич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586674</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151</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Светлана Ивановна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040193</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152</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Людмила Ивановна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040186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153</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w:t>
            </w:r>
            <w:proofErr w:type="spellStart"/>
            <w:r w:rsidRPr="00370CC8">
              <w:rPr>
                <w:sz w:val="22"/>
                <w:szCs w:val="22"/>
              </w:rPr>
              <w:t>Парасковья</w:t>
            </w:r>
            <w:proofErr w:type="spellEnd"/>
            <w:r w:rsidRPr="00370CC8">
              <w:rPr>
                <w:sz w:val="22"/>
                <w:szCs w:val="22"/>
              </w:rPr>
              <w:t xml:space="preserve"> Семеновна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040155</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154</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Пелагея Васильевна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014015</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155</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Мария Ефремовна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014033</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156</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Екатерина </w:t>
            </w:r>
            <w:proofErr w:type="spellStart"/>
            <w:r w:rsidRPr="00370CC8">
              <w:rPr>
                <w:sz w:val="22"/>
                <w:szCs w:val="22"/>
              </w:rPr>
              <w:t>Поликарповна</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Default="00A930F5" w:rsidP="00521046">
            <w:pPr>
              <w:suppressAutoHyphens w:val="0"/>
              <w:jc w:val="center"/>
              <w:rPr>
                <w:sz w:val="22"/>
                <w:szCs w:val="22"/>
                <w:lang w:eastAsia="ru-RU"/>
              </w:rPr>
            </w:pPr>
            <w:r w:rsidRPr="00370CC8">
              <w:rPr>
                <w:sz w:val="22"/>
                <w:szCs w:val="22"/>
                <w:lang w:eastAsia="ru-RU"/>
              </w:rPr>
              <w:t xml:space="preserve"> 51-24 014049</w:t>
            </w:r>
            <w:r w:rsidRPr="00370CC8">
              <w:rPr>
                <w:sz w:val="22"/>
                <w:szCs w:val="22"/>
                <w:lang w:val="en-US" w:eastAsia="ru-RU"/>
              </w:rPr>
              <w:t xml:space="preserve"> </w:t>
            </w:r>
            <w:r w:rsidRPr="00370CC8">
              <w:rPr>
                <w:sz w:val="22"/>
                <w:szCs w:val="22"/>
                <w:lang w:eastAsia="ru-RU"/>
              </w:rPr>
              <w:t>от 26.10.1994</w:t>
            </w:r>
          </w:p>
          <w:p w:rsidR="00A930F5" w:rsidRPr="00370CC8" w:rsidRDefault="00A930F5" w:rsidP="00521046">
            <w:pPr>
              <w:suppressAutoHyphens w:val="0"/>
              <w:jc w:val="center"/>
              <w:rPr>
                <w:sz w:val="22"/>
                <w:szCs w:val="22"/>
                <w:lang w:eastAsia="ru-RU"/>
              </w:rPr>
            </w:pP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157</w:t>
            </w:r>
          </w:p>
        </w:tc>
        <w:tc>
          <w:tcPr>
            <w:tcW w:w="2977" w:type="dxa"/>
            <w:shd w:val="clear" w:color="auto" w:fill="auto"/>
          </w:tcPr>
          <w:p w:rsidR="00A930F5" w:rsidRPr="00370CC8" w:rsidRDefault="00A930F5" w:rsidP="00521046">
            <w:pPr>
              <w:jc w:val="center"/>
              <w:rPr>
                <w:sz w:val="22"/>
                <w:szCs w:val="22"/>
              </w:rPr>
            </w:pPr>
            <w:r w:rsidRPr="00370CC8">
              <w:rPr>
                <w:sz w:val="22"/>
                <w:szCs w:val="22"/>
              </w:rPr>
              <w:t>Широкова Любовь Николаевна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014062</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158</w:t>
            </w:r>
          </w:p>
        </w:tc>
        <w:tc>
          <w:tcPr>
            <w:tcW w:w="2977" w:type="dxa"/>
            <w:shd w:val="clear" w:color="auto" w:fill="auto"/>
          </w:tcPr>
          <w:p w:rsidR="00A930F5" w:rsidRPr="00370CC8" w:rsidRDefault="00A930F5" w:rsidP="00521046">
            <w:pPr>
              <w:jc w:val="center"/>
              <w:rPr>
                <w:sz w:val="22"/>
                <w:szCs w:val="22"/>
              </w:rPr>
            </w:pPr>
            <w:r w:rsidRPr="00370CC8">
              <w:rPr>
                <w:sz w:val="22"/>
                <w:szCs w:val="22"/>
              </w:rPr>
              <w:t>Шкляева Татьяна Григорьевна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014064</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159</w:t>
            </w:r>
          </w:p>
        </w:tc>
        <w:tc>
          <w:tcPr>
            <w:tcW w:w="2977" w:type="dxa"/>
            <w:shd w:val="clear" w:color="auto" w:fill="auto"/>
          </w:tcPr>
          <w:p w:rsidR="00A930F5" w:rsidRPr="00370CC8" w:rsidRDefault="00A930F5" w:rsidP="00521046">
            <w:pPr>
              <w:jc w:val="center"/>
              <w:rPr>
                <w:sz w:val="22"/>
                <w:szCs w:val="22"/>
              </w:rPr>
            </w:pPr>
            <w:r w:rsidRPr="00370CC8">
              <w:rPr>
                <w:sz w:val="22"/>
                <w:szCs w:val="22"/>
              </w:rPr>
              <w:t>Широкова Ульяна Михайловна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014100</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lastRenderedPageBreak/>
              <w:t>160</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w:t>
            </w:r>
            <w:proofErr w:type="spellEnd"/>
            <w:r w:rsidRPr="00370CC8">
              <w:rPr>
                <w:sz w:val="22"/>
                <w:szCs w:val="22"/>
              </w:rPr>
              <w:t xml:space="preserve"> Петр </w:t>
            </w:r>
            <w:proofErr w:type="spellStart"/>
            <w:r w:rsidRPr="00370CC8">
              <w:rPr>
                <w:sz w:val="22"/>
                <w:szCs w:val="22"/>
              </w:rPr>
              <w:t>Андриянович</w:t>
            </w:r>
            <w:proofErr w:type="spellEnd"/>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014106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161</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w:t>
            </w:r>
            <w:proofErr w:type="spellEnd"/>
            <w:r w:rsidRPr="00370CC8">
              <w:rPr>
                <w:sz w:val="22"/>
                <w:szCs w:val="22"/>
              </w:rPr>
              <w:t xml:space="preserve"> Александр Степанович</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014022</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r w:rsidR="00A930F5" w:rsidRPr="00370CC8" w:rsidTr="00521046">
        <w:tc>
          <w:tcPr>
            <w:tcW w:w="494" w:type="dxa"/>
          </w:tcPr>
          <w:p w:rsidR="00A930F5" w:rsidRPr="00370CC8" w:rsidRDefault="00A930F5" w:rsidP="00521046">
            <w:pPr>
              <w:pStyle w:val="af7"/>
              <w:ind w:right="-82"/>
              <w:rPr>
                <w:sz w:val="22"/>
                <w:szCs w:val="22"/>
              </w:rPr>
            </w:pPr>
            <w:r w:rsidRPr="00370CC8">
              <w:rPr>
                <w:sz w:val="22"/>
                <w:szCs w:val="22"/>
              </w:rPr>
              <w:t>162</w:t>
            </w:r>
          </w:p>
        </w:tc>
        <w:tc>
          <w:tcPr>
            <w:tcW w:w="2977" w:type="dxa"/>
            <w:shd w:val="clear" w:color="auto" w:fill="auto"/>
          </w:tcPr>
          <w:p w:rsidR="00A930F5" w:rsidRPr="00370CC8" w:rsidRDefault="00A930F5" w:rsidP="00521046">
            <w:pPr>
              <w:jc w:val="center"/>
              <w:rPr>
                <w:sz w:val="22"/>
                <w:szCs w:val="22"/>
              </w:rPr>
            </w:pPr>
            <w:proofErr w:type="spellStart"/>
            <w:r w:rsidRPr="00370CC8">
              <w:rPr>
                <w:sz w:val="22"/>
                <w:szCs w:val="22"/>
              </w:rPr>
              <w:t>Широбокова</w:t>
            </w:r>
            <w:proofErr w:type="spellEnd"/>
            <w:r w:rsidRPr="00370CC8">
              <w:rPr>
                <w:sz w:val="22"/>
                <w:szCs w:val="22"/>
              </w:rPr>
              <w:t xml:space="preserve"> Елена Михайловна</w:t>
            </w:r>
          </w:p>
        </w:tc>
        <w:tc>
          <w:tcPr>
            <w:tcW w:w="1741" w:type="dxa"/>
            <w:shd w:val="clear" w:color="auto" w:fill="auto"/>
          </w:tcPr>
          <w:p w:rsidR="00A930F5" w:rsidRPr="00370CC8" w:rsidRDefault="00A930F5" w:rsidP="00521046">
            <w:pPr>
              <w:jc w:val="center"/>
              <w:rPr>
                <w:sz w:val="22"/>
                <w:szCs w:val="22"/>
              </w:rPr>
            </w:pPr>
            <w:r w:rsidRPr="00370CC8">
              <w:rPr>
                <w:sz w:val="22"/>
                <w:szCs w:val="22"/>
              </w:rPr>
              <w:t>5,8</w:t>
            </w:r>
          </w:p>
        </w:tc>
        <w:tc>
          <w:tcPr>
            <w:tcW w:w="2363" w:type="dxa"/>
            <w:shd w:val="clear" w:color="auto" w:fill="auto"/>
          </w:tcPr>
          <w:p w:rsidR="00A930F5" w:rsidRPr="00370CC8" w:rsidRDefault="00A930F5" w:rsidP="00521046">
            <w:pPr>
              <w:suppressAutoHyphens w:val="0"/>
              <w:jc w:val="center"/>
              <w:rPr>
                <w:sz w:val="22"/>
                <w:szCs w:val="22"/>
                <w:lang w:val="en-US" w:eastAsia="ru-RU"/>
              </w:rPr>
            </w:pPr>
            <w:r w:rsidRPr="00370CC8">
              <w:rPr>
                <w:sz w:val="22"/>
                <w:szCs w:val="22"/>
                <w:lang w:eastAsia="ru-RU"/>
              </w:rPr>
              <w:t>Свидетельство на право собственности на землю РФ-Х</w:t>
            </w:r>
            <w:proofErr w:type="gramStart"/>
            <w:r w:rsidRPr="00370CC8">
              <w:rPr>
                <w:sz w:val="22"/>
                <w:szCs w:val="22"/>
                <w:lang w:val="en-US" w:eastAsia="ru-RU"/>
              </w:rPr>
              <w:t>II</w:t>
            </w:r>
            <w:proofErr w:type="gramEnd"/>
          </w:p>
          <w:p w:rsidR="00A930F5" w:rsidRPr="00370CC8" w:rsidRDefault="00A930F5" w:rsidP="00521046">
            <w:pPr>
              <w:suppressAutoHyphens w:val="0"/>
              <w:jc w:val="center"/>
              <w:rPr>
                <w:sz w:val="22"/>
                <w:szCs w:val="22"/>
                <w:lang w:eastAsia="ru-RU"/>
              </w:rPr>
            </w:pPr>
            <w:r w:rsidRPr="00370CC8">
              <w:rPr>
                <w:sz w:val="22"/>
                <w:szCs w:val="22"/>
                <w:lang w:eastAsia="ru-RU"/>
              </w:rPr>
              <w:t xml:space="preserve"> 51-24 014066</w:t>
            </w:r>
            <w:r w:rsidRPr="00370CC8">
              <w:rPr>
                <w:sz w:val="22"/>
                <w:szCs w:val="22"/>
                <w:lang w:val="en-US" w:eastAsia="ru-RU"/>
              </w:rPr>
              <w:t xml:space="preserve"> </w:t>
            </w:r>
            <w:r w:rsidRPr="00370CC8">
              <w:rPr>
                <w:sz w:val="22"/>
                <w:szCs w:val="22"/>
                <w:lang w:eastAsia="ru-RU"/>
              </w:rPr>
              <w:t>от 26.10.1994</w:t>
            </w:r>
          </w:p>
        </w:tc>
        <w:tc>
          <w:tcPr>
            <w:tcW w:w="1779" w:type="dxa"/>
            <w:shd w:val="clear" w:color="auto" w:fill="auto"/>
          </w:tcPr>
          <w:p w:rsidR="00A930F5" w:rsidRPr="00370CC8" w:rsidRDefault="00A930F5" w:rsidP="00521046">
            <w:pPr>
              <w:jc w:val="center"/>
              <w:rPr>
                <w:sz w:val="22"/>
                <w:szCs w:val="22"/>
              </w:rPr>
            </w:pPr>
            <w:r w:rsidRPr="00370CC8">
              <w:rPr>
                <w:sz w:val="22"/>
                <w:szCs w:val="22"/>
                <w:lang w:eastAsia="ru-RU"/>
              </w:rPr>
              <w:t>1/305</w:t>
            </w:r>
          </w:p>
        </w:tc>
      </w:tr>
    </w:tbl>
    <w:p w:rsidR="00A930F5" w:rsidRPr="00370CC8" w:rsidRDefault="00A930F5" w:rsidP="00A930F5">
      <w:pPr>
        <w:jc w:val="both"/>
        <w:rPr>
          <w:sz w:val="22"/>
          <w:szCs w:val="22"/>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A930F5" w:rsidRDefault="00A930F5"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p w:rsidR="00521046" w:rsidRDefault="00521046" w:rsidP="00C55772">
      <w:pPr>
        <w:tabs>
          <w:tab w:val="left" w:pos="9639"/>
        </w:tabs>
        <w:ind w:right="-2"/>
        <w:rPr>
          <w:sz w:val="28"/>
          <w:szCs w:val="28"/>
        </w:rPr>
      </w:pPr>
    </w:p>
    <w:p w:rsidR="00521046" w:rsidRDefault="00521046" w:rsidP="00C55772">
      <w:pPr>
        <w:tabs>
          <w:tab w:val="left" w:pos="9639"/>
        </w:tabs>
        <w:ind w:right="-2"/>
        <w:rPr>
          <w:sz w:val="28"/>
          <w:szCs w:val="28"/>
        </w:rPr>
      </w:pPr>
    </w:p>
    <w:p w:rsidR="00521046" w:rsidRDefault="00521046" w:rsidP="00C55772">
      <w:pPr>
        <w:tabs>
          <w:tab w:val="left" w:pos="9639"/>
        </w:tabs>
        <w:ind w:right="-2"/>
        <w:rPr>
          <w:sz w:val="28"/>
          <w:szCs w:val="28"/>
        </w:rPr>
      </w:pPr>
    </w:p>
    <w:p w:rsidR="00521046" w:rsidRDefault="00521046" w:rsidP="00C55772">
      <w:pPr>
        <w:tabs>
          <w:tab w:val="left" w:pos="9639"/>
        </w:tabs>
        <w:ind w:right="-2"/>
        <w:rPr>
          <w:sz w:val="28"/>
          <w:szCs w:val="28"/>
        </w:rPr>
      </w:pPr>
    </w:p>
    <w:p w:rsidR="00B46B2F" w:rsidRDefault="00B46B2F" w:rsidP="00C55772">
      <w:pPr>
        <w:tabs>
          <w:tab w:val="left" w:pos="9639"/>
        </w:tabs>
        <w:ind w:right="-2"/>
        <w:rPr>
          <w:sz w:val="28"/>
          <w:szCs w:val="28"/>
        </w:rPr>
      </w:pPr>
    </w:p>
    <w:p w:rsidR="00B46B2F" w:rsidRDefault="00B46B2F" w:rsidP="00C55772">
      <w:pPr>
        <w:tabs>
          <w:tab w:val="left" w:pos="9639"/>
        </w:tabs>
        <w:ind w:right="-2"/>
        <w:rPr>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A930F5" w:rsidRPr="00081D61" w:rsidTr="00521046">
        <w:trPr>
          <w:trHeight w:val="1134"/>
        </w:trPr>
        <w:tc>
          <w:tcPr>
            <w:tcW w:w="4244" w:type="dxa"/>
          </w:tcPr>
          <w:p w:rsidR="00A930F5" w:rsidRPr="00081D61" w:rsidRDefault="00A930F5" w:rsidP="00521046">
            <w:pPr>
              <w:snapToGrid w:val="0"/>
              <w:spacing w:line="192" w:lineRule="auto"/>
              <w:rPr>
                <w:b/>
                <w:sz w:val="32"/>
                <w:szCs w:val="32"/>
              </w:rPr>
            </w:pPr>
          </w:p>
          <w:p w:rsidR="00A930F5" w:rsidRPr="00081D61" w:rsidRDefault="00A930F5" w:rsidP="00521046">
            <w:pPr>
              <w:ind w:right="-117"/>
              <w:jc w:val="center"/>
              <w:rPr>
                <w:b/>
                <w:sz w:val="30"/>
                <w:szCs w:val="30"/>
              </w:rPr>
            </w:pPr>
            <w:r w:rsidRPr="00081D61">
              <w:rPr>
                <w:b/>
                <w:sz w:val="30"/>
                <w:szCs w:val="30"/>
              </w:rPr>
              <w:t xml:space="preserve"> </w:t>
            </w:r>
          </w:p>
        </w:tc>
        <w:tc>
          <w:tcPr>
            <w:tcW w:w="1723" w:type="dxa"/>
          </w:tcPr>
          <w:p w:rsidR="00A930F5" w:rsidRPr="008C543F" w:rsidRDefault="00A930F5" w:rsidP="00521046">
            <w:pPr>
              <w:snapToGrid w:val="0"/>
              <w:spacing w:line="96" w:lineRule="auto"/>
              <w:rPr>
                <w:b/>
                <w:sz w:val="32"/>
                <w:szCs w:val="32"/>
              </w:rPr>
            </w:pPr>
            <w:r>
              <w:rPr>
                <w:noProof/>
                <w:lang w:eastAsia="ru-RU"/>
              </w:rPr>
              <w:drawing>
                <wp:anchor distT="0" distB="0" distL="114935" distR="114935" simplePos="0" relativeHeight="251671552" behindDoc="1" locked="0" layoutInCell="1" allowOverlap="1" wp14:anchorId="0C59A111" wp14:editId="6584C963">
                  <wp:simplePos x="0" y="0"/>
                  <wp:positionH relativeFrom="column">
                    <wp:posOffset>160020</wp:posOffset>
                  </wp:positionH>
                  <wp:positionV relativeFrom="paragraph">
                    <wp:posOffset>1270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930F5" w:rsidRDefault="00A930F5" w:rsidP="00521046">
            <w:pPr>
              <w:jc w:val="center"/>
              <w:rPr>
                <w:b/>
                <w:sz w:val="32"/>
                <w:szCs w:val="32"/>
              </w:rPr>
            </w:pPr>
          </w:p>
          <w:p w:rsidR="00A930F5" w:rsidRDefault="00A930F5" w:rsidP="00521046">
            <w:pPr>
              <w:jc w:val="center"/>
              <w:rPr>
                <w:b/>
                <w:sz w:val="32"/>
                <w:szCs w:val="32"/>
              </w:rPr>
            </w:pPr>
          </w:p>
          <w:p w:rsidR="00A930F5" w:rsidRPr="00081D61" w:rsidRDefault="00A930F5" w:rsidP="00521046">
            <w:pPr>
              <w:rPr>
                <w:b/>
                <w:sz w:val="32"/>
                <w:szCs w:val="32"/>
              </w:rPr>
            </w:pPr>
          </w:p>
        </w:tc>
      </w:tr>
      <w:tr w:rsidR="00A930F5" w:rsidRPr="00081D61" w:rsidTr="00521046">
        <w:tc>
          <w:tcPr>
            <w:tcW w:w="10004" w:type="dxa"/>
            <w:gridSpan w:val="3"/>
          </w:tcPr>
          <w:p w:rsidR="00A930F5" w:rsidRDefault="00A930F5" w:rsidP="00521046">
            <w:pPr>
              <w:keepNext/>
              <w:tabs>
                <w:tab w:val="num" w:pos="2130"/>
              </w:tabs>
              <w:ind w:right="-117"/>
              <w:contextualSpacing/>
              <w:jc w:val="center"/>
              <w:outlineLvl w:val="0"/>
              <w:rPr>
                <w:b/>
                <w:sz w:val="26"/>
                <w:szCs w:val="26"/>
              </w:rPr>
            </w:pPr>
            <w:r w:rsidRPr="00081D61">
              <w:rPr>
                <w:b/>
                <w:sz w:val="26"/>
                <w:szCs w:val="26"/>
              </w:rPr>
              <w:t xml:space="preserve">Администрация муниципального образования </w:t>
            </w:r>
          </w:p>
          <w:p w:rsidR="00A930F5" w:rsidRPr="00081D61" w:rsidRDefault="00A930F5" w:rsidP="00521046">
            <w:pPr>
              <w:keepNext/>
              <w:tabs>
                <w:tab w:val="num" w:pos="2130"/>
              </w:tabs>
              <w:ind w:right="-117"/>
              <w:contextualSpacing/>
              <w:jc w:val="center"/>
              <w:outlineLvl w:val="0"/>
              <w:rPr>
                <w:b/>
                <w:sz w:val="26"/>
                <w:szCs w:val="26"/>
              </w:rPr>
            </w:pPr>
            <w:r w:rsidRPr="00081D61">
              <w:rPr>
                <w:b/>
                <w:sz w:val="26"/>
                <w:szCs w:val="26"/>
              </w:rPr>
              <w:t>«</w:t>
            </w:r>
            <w:r>
              <w:rPr>
                <w:b/>
                <w:sz w:val="26"/>
                <w:szCs w:val="26"/>
              </w:rPr>
              <w:t xml:space="preserve">Муниципальный округ </w:t>
            </w:r>
            <w:proofErr w:type="spellStart"/>
            <w:r>
              <w:rPr>
                <w:b/>
                <w:sz w:val="26"/>
                <w:szCs w:val="26"/>
              </w:rPr>
              <w:t>Якшур-Бодьинский</w:t>
            </w:r>
            <w:proofErr w:type="spellEnd"/>
            <w:r>
              <w:rPr>
                <w:b/>
                <w:sz w:val="26"/>
                <w:szCs w:val="26"/>
              </w:rPr>
              <w:t xml:space="preserve"> район Удмуртской Республики»</w:t>
            </w:r>
          </w:p>
          <w:p w:rsidR="00A930F5" w:rsidRPr="00081D61" w:rsidRDefault="00A930F5" w:rsidP="00521046">
            <w:pPr>
              <w:snapToGrid w:val="0"/>
              <w:spacing w:line="192" w:lineRule="auto"/>
              <w:jc w:val="center"/>
              <w:rPr>
                <w:b/>
                <w:sz w:val="32"/>
                <w:szCs w:val="32"/>
              </w:rPr>
            </w:pPr>
          </w:p>
        </w:tc>
      </w:tr>
      <w:tr w:rsidR="00A930F5" w:rsidRPr="00081D61" w:rsidTr="00521046">
        <w:tc>
          <w:tcPr>
            <w:tcW w:w="10004" w:type="dxa"/>
            <w:gridSpan w:val="3"/>
          </w:tcPr>
          <w:p w:rsidR="00A930F5" w:rsidRPr="00DF1C3F" w:rsidRDefault="00A930F5" w:rsidP="00521046">
            <w:pPr>
              <w:snapToGrid w:val="0"/>
              <w:jc w:val="center"/>
              <w:rPr>
                <w:b/>
                <w:sz w:val="32"/>
                <w:szCs w:val="32"/>
              </w:rPr>
            </w:pPr>
            <w:r w:rsidRPr="00212B21">
              <w:rPr>
                <w:b/>
                <w:sz w:val="26"/>
                <w:szCs w:val="26"/>
              </w:rPr>
              <w:t xml:space="preserve">«Удмурт </w:t>
            </w:r>
            <w:proofErr w:type="spellStart"/>
            <w:r w:rsidRPr="00212B21">
              <w:rPr>
                <w:b/>
                <w:sz w:val="26"/>
                <w:szCs w:val="26"/>
              </w:rPr>
              <w:t>Элькун</w:t>
            </w:r>
            <w:r>
              <w:rPr>
                <w:b/>
                <w:sz w:val="26"/>
                <w:szCs w:val="26"/>
              </w:rPr>
              <w:t>ысь</w:t>
            </w:r>
            <w:proofErr w:type="spellEnd"/>
            <w:r>
              <w:rPr>
                <w:b/>
                <w:sz w:val="26"/>
                <w:szCs w:val="26"/>
              </w:rPr>
              <w:t xml:space="preserve"> </w:t>
            </w:r>
            <w:proofErr w:type="spellStart"/>
            <w:r>
              <w:rPr>
                <w:b/>
                <w:sz w:val="26"/>
                <w:szCs w:val="26"/>
              </w:rPr>
              <w:t>Якшур-Бӧдья</w:t>
            </w:r>
            <w:proofErr w:type="spellEnd"/>
            <w:r>
              <w:rPr>
                <w:b/>
                <w:sz w:val="26"/>
                <w:szCs w:val="26"/>
              </w:rPr>
              <w:t xml:space="preserve"> </w:t>
            </w:r>
            <w:proofErr w:type="spellStart"/>
            <w:r>
              <w:rPr>
                <w:b/>
                <w:sz w:val="26"/>
                <w:szCs w:val="26"/>
              </w:rPr>
              <w:t>ёрос</w:t>
            </w:r>
            <w:proofErr w:type="spellEnd"/>
            <w:r>
              <w:rPr>
                <w:b/>
                <w:sz w:val="26"/>
                <w:szCs w:val="26"/>
              </w:rPr>
              <w:t xml:space="preserve"> муниципал </w:t>
            </w:r>
            <w:r w:rsidRPr="00212B21">
              <w:rPr>
                <w:b/>
                <w:sz w:val="26"/>
                <w:szCs w:val="26"/>
              </w:rPr>
              <w:t xml:space="preserve">округ» муниципал </w:t>
            </w:r>
            <w:proofErr w:type="spellStart"/>
            <w:r w:rsidRPr="00212B21">
              <w:rPr>
                <w:b/>
                <w:sz w:val="26"/>
                <w:szCs w:val="26"/>
              </w:rPr>
              <w:t>кылдытэтлэн</w:t>
            </w:r>
            <w:proofErr w:type="spellEnd"/>
            <w:r w:rsidRPr="00212B21">
              <w:rPr>
                <w:b/>
                <w:sz w:val="26"/>
                <w:szCs w:val="26"/>
              </w:rPr>
              <w:t xml:space="preserve"> </w:t>
            </w:r>
            <w:proofErr w:type="spellStart"/>
            <w:r w:rsidRPr="00212B21">
              <w:rPr>
                <w:b/>
                <w:sz w:val="26"/>
                <w:szCs w:val="26"/>
              </w:rPr>
              <w:t>Администрациез</w:t>
            </w:r>
            <w:proofErr w:type="spellEnd"/>
          </w:p>
        </w:tc>
      </w:tr>
    </w:tbl>
    <w:p w:rsidR="00A930F5" w:rsidRDefault="00A930F5" w:rsidP="00A930F5"/>
    <w:p w:rsidR="00A930F5" w:rsidRPr="00DC1F5A" w:rsidRDefault="00A930F5" w:rsidP="00A930F5"/>
    <w:p w:rsidR="00A930F5" w:rsidRPr="00DC1F5A" w:rsidRDefault="00A930F5" w:rsidP="00A930F5">
      <w:pPr>
        <w:ind w:firstLine="567"/>
        <w:jc w:val="center"/>
        <w:rPr>
          <w:b/>
          <w:sz w:val="44"/>
          <w:szCs w:val="44"/>
        </w:rPr>
      </w:pPr>
      <w:proofErr w:type="gramStart"/>
      <w:r w:rsidRPr="00DC1F5A">
        <w:rPr>
          <w:b/>
          <w:sz w:val="44"/>
          <w:szCs w:val="44"/>
        </w:rPr>
        <w:t>П</w:t>
      </w:r>
      <w:proofErr w:type="gramEnd"/>
      <w:r w:rsidRPr="00DC1F5A">
        <w:rPr>
          <w:b/>
          <w:sz w:val="44"/>
          <w:szCs w:val="44"/>
        </w:rPr>
        <w:t xml:space="preserve"> О С Т А Н О В Л Е Н И Е</w:t>
      </w:r>
    </w:p>
    <w:p w:rsidR="00A930F5" w:rsidRDefault="00A930F5" w:rsidP="00A930F5">
      <w:pPr>
        <w:jc w:val="center"/>
        <w:rPr>
          <w:b/>
          <w:sz w:val="28"/>
          <w:szCs w:val="28"/>
        </w:rPr>
      </w:pPr>
    </w:p>
    <w:p w:rsidR="00A930F5" w:rsidRPr="00DC1F5A" w:rsidRDefault="00A930F5" w:rsidP="00A930F5">
      <w:pPr>
        <w:ind w:right="-286"/>
        <w:jc w:val="both"/>
        <w:rPr>
          <w:b/>
          <w:bCs/>
          <w:sz w:val="28"/>
          <w:szCs w:val="28"/>
        </w:rPr>
      </w:pPr>
      <w:r>
        <w:rPr>
          <w:b/>
          <w:bCs/>
          <w:sz w:val="28"/>
          <w:szCs w:val="28"/>
        </w:rPr>
        <w:t xml:space="preserve">от «30» июня 2025 года            </w:t>
      </w:r>
      <w:r w:rsidRPr="00DC1F5A">
        <w:rPr>
          <w:b/>
          <w:bCs/>
          <w:sz w:val="28"/>
          <w:szCs w:val="28"/>
        </w:rPr>
        <w:t xml:space="preserve">    </w:t>
      </w:r>
      <w:r>
        <w:rPr>
          <w:b/>
          <w:bCs/>
          <w:sz w:val="28"/>
          <w:szCs w:val="28"/>
        </w:rPr>
        <w:t xml:space="preserve">  </w:t>
      </w:r>
      <w:r w:rsidRPr="00DC1F5A">
        <w:rPr>
          <w:b/>
          <w:bCs/>
          <w:sz w:val="28"/>
          <w:szCs w:val="28"/>
        </w:rPr>
        <w:t xml:space="preserve"> </w:t>
      </w:r>
      <w:r>
        <w:rPr>
          <w:b/>
          <w:bCs/>
          <w:sz w:val="28"/>
          <w:szCs w:val="28"/>
        </w:rPr>
        <w:t xml:space="preserve">         </w:t>
      </w:r>
      <w:r w:rsidRPr="00DC1F5A">
        <w:rPr>
          <w:b/>
          <w:bCs/>
          <w:sz w:val="28"/>
          <w:szCs w:val="28"/>
        </w:rPr>
        <w:t xml:space="preserve">               </w:t>
      </w:r>
      <w:r>
        <w:rPr>
          <w:b/>
          <w:bCs/>
          <w:sz w:val="28"/>
          <w:szCs w:val="28"/>
        </w:rPr>
        <w:t xml:space="preserve">                          № 986</w:t>
      </w:r>
    </w:p>
    <w:p w:rsidR="00A930F5" w:rsidRPr="006332A3" w:rsidRDefault="00A930F5" w:rsidP="00A930F5">
      <w:pPr>
        <w:ind w:right="-3"/>
        <w:jc w:val="center"/>
        <w:rPr>
          <w:b/>
          <w:bCs/>
          <w:sz w:val="28"/>
          <w:szCs w:val="28"/>
        </w:rPr>
      </w:pPr>
      <w:proofErr w:type="gramStart"/>
      <w:r w:rsidRPr="00DC1F5A">
        <w:rPr>
          <w:b/>
          <w:bCs/>
          <w:sz w:val="28"/>
          <w:szCs w:val="28"/>
        </w:rPr>
        <w:t>с</w:t>
      </w:r>
      <w:proofErr w:type="gramEnd"/>
      <w:r w:rsidRPr="00DC1F5A">
        <w:rPr>
          <w:b/>
          <w:bCs/>
          <w:sz w:val="28"/>
          <w:szCs w:val="28"/>
        </w:rPr>
        <w:t>. Якшур-Бодья</w:t>
      </w:r>
    </w:p>
    <w:p w:rsidR="00A930F5" w:rsidRPr="004728AF" w:rsidRDefault="00A930F5" w:rsidP="00A930F5">
      <w:pPr>
        <w:shd w:val="clear" w:color="auto" w:fill="FFFFFF"/>
        <w:spacing w:before="100" w:beforeAutospacing="1" w:after="100" w:afterAutospacing="1"/>
        <w:jc w:val="center"/>
        <w:rPr>
          <w:b/>
          <w:sz w:val="28"/>
        </w:rPr>
      </w:pPr>
      <w:r>
        <w:rPr>
          <w:b/>
          <w:sz w:val="28"/>
          <w:szCs w:val="28"/>
        </w:rPr>
        <w:t>Об определении</w:t>
      </w:r>
      <w:r w:rsidRPr="00316949">
        <w:rPr>
          <w:b/>
          <w:sz w:val="28"/>
          <w:szCs w:val="28"/>
        </w:rPr>
        <w:t xml:space="preserve"> </w:t>
      </w:r>
      <w:r w:rsidRPr="00316949">
        <w:rPr>
          <w:b/>
          <w:bCs/>
          <w:color w:val="000000"/>
          <w:sz w:val="28"/>
          <w:szCs w:val="28"/>
          <w:lang w:eastAsia="ru-RU"/>
        </w:rPr>
        <w:t>размер</w:t>
      </w:r>
      <w:r>
        <w:rPr>
          <w:b/>
          <w:bCs/>
          <w:color w:val="000000"/>
          <w:sz w:val="28"/>
          <w:szCs w:val="28"/>
          <w:lang w:eastAsia="ru-RU"/>
        </w:rPr>
        <w:t xml:space="preserve">а земельных </w:t>
      </w:r>
      <w:r w:rsidRPr="00316949">
        <w:rPr>
          <w:b/>
          <w:bCs/>
          <w:color w:val="000000"/>
          <w:sz w:val="28"/>
          <w:szCs w:val="28"/>
          <w:lang w:eastAsia="ru-RU"/>
        </w:rPr>
        <w:t>долей</w:t>
      </w:r>
      <w:r>
        <w:rPr>
          <w:b/>
          <w:bCs/>
          <w:color w:val="000000"/>
          <w:sz w:val="28"/>
          <w:szCs w:val="28"/>
          <w:lang w:eastAsia="ru-RU"/>
        </w:rPr>
        <w:t>, выраженных в гектарах,</w:t>
      </w:r>
      <w:r w:rsidRPr="00316949">
        <w:rPr>
          <w:b/>
          <w:bCs/>
          <w:color w:val="000000"/>
          <w:sz w:val="28"/>
          <w:szCs w:val="28"/>
          <w:lang w:eastAsia="ru-RU"/>
        </w:rPr>
        <w:t xml:space="preserve"> в </w:t>
      </w:r>
      <w:r>
        <w:rPr>
          <w:b/>
          <w:bCs/>
          <w:color w:val="000000"/>
          <w:sz w:val="28"/>
          <w:szCs w:val="28"/>
          <w:lang w:eastAsia="ru-RU"/>
        </w:rPr>
        <w:t>виде простой правильной дроби в праве общей долевой собственности на земельный участок с кадастровым номером 18:24:000000:248</w:t>
      </w:r>
      <w:r w:rsidRPr="00B67A09">
        <w:rPr>
          <w:b/>
          <w:color w:val="000000"/>
          <w:sz w:val="28"/>
          <w:szCs w:val="28"/>
          <w:lang w:eastAsia="ru-RU"/>
        </w:rPr>
        <w:t xml:space="preserve"> и</w:t>
      </w:r>
      <w:r>
        <w:rPr>
          <w:color w:val="000000"/>
          <w:sz w:val="28"/>
          <w:szCs w:val="28"/>
          <w:lang w:eastAsia="ru-RU"/>
        </w:rPr>
        <w:t xml:space="preserve"> </w:t>
      </w:r>
      <w:r w:rsidRPr="004728AF">
        <w:rPr>
          <w:b/>
          <w:color w:val="000000"/>
          <w:sz w:val="28"/>
          <w:szCs w:val="28"/>
          <w:lang w:eastAsia="ru-RU"/>
        </w:rPr>
        <w:t>утверждении результатов определения</w:t>
      </w:r>
      <w:r w:rsidRPr="004728AF">
        <w:rPr>
          <w:b/>
          <w:bCs/>
          <w:color w:val="000000"/>
          <w:sz w:val="28"/>
          <w:szCs w:val="28"/>
          <w:lang w:eastAsia="ru-RU"/>
        </w:rPr>
        <w:t xml:space="preserve"> размера земельных долей, выраженн</w:t>
      </w:r>
      <w:r>
        <w:rPr>
          <w:b/>
          <w:bCs/>
          <w:color w:val="000000"/>
          <w:sz w:val="28"/>
          <w:szCs w:val="28"/>
          <w:lang w:eastAsia="ru-RU"/>
        </w:rPr>
        <w:t>ых в гектарах</w:t>
      </w:r>
      <w:r w:rsidRPr="004728AF">
        <w:rPr>
          <w:b/>
          <w:bCs/>
          <w:color w:val="000000"/>
          <w:sz w:val="28"/>
          <w:szCs w:val="28"/>
          <w:lang w:eastAsia="ru-RU"/>
        </w:rPr>
        <w:t xml:space="preserve">, в виде простой правильной дроби в праве общей долевой собственности </w:t>
      </w:r>
    </w:p>
    <w:p w:rsidR="00A930F5" w:rsidRPr="004728AF" w:rsidRDefault="00A930F5" w:rsidP="00521046">
      <w:pPr>
        <w:shd w:val="clear" w:color="auto" w:fill="FFFFFF"/>
        <w:spacing w:before="100" w:beforeAutospacing="1" w:after="100" w:afterAutospacing="1"/>
        <w:ind w:left="-284" w:firstLine="709"/>
        <w:jc w:val="both"/>
        <w:rPr>
          <w:b/>
          <w:sz w:val="28"/>
          <w:u w:val="single"/>
        </w:rPr>
      </w:pPr>
      <w:proofErr w:type="gramStart"/>
      <w:r>
        <w:rPr>
          <w:sz w:val="28"/>
        </w:rPr>
        <w:t xml:space="preserve">В соответствии с пунктом 4 статьи 15, пунктами 8, 9, 10, 11 статьи 19.1 Федерального закона от 24 июля 2002 года №101-ФЗ «Об обороте земель сельскохозяйственного назначения», постановлением Правительства Российской Федерации от 16 сентября 2020 года № 1475 «Об утверждении Правил определения размеров земельных долей, выраженных в гектарах или </w:t>
      </w:r>
      <w:proofErr w:type="spellStart"/>
      <w:r>
        <w:rPr>
          <w:sz w:val="28"/>
        </w:rPr>
        <w:t>балло</w:t>
      </w:r>
      <w:proofErr w:type="spellEnd"/>
      <w:r>
        <w:rPr>
          <w:sz w:val="28"/>
        </w:rPr>
        <w:t>-гектарах, в виде простой правильной дроби», руководствуясь статьями 30, 32, частью 4</w:t>
      </w:r>
      <w:proofErr w:type="gramEnd"/>
      <w:r>
        <w:rPr>
          <w:sz w:val="28"/>
        </w:rPr>
        <w:t xml:space="preserve"> статью 38 Устава муниципального образования «Муниципальный округ </w:t>
      </w:r>
      <w:proofErr w:type="spellStart"/>
      <w:r w:rsidRPr="00925FCD">
        <w:rPr>
          <w:sz w:val="28"/>
          <w:szCs w:val="28"/>
        </w:rPr>
        <w:t>Якшур-Бодьинский</w:t>
      </w:r>
      <w:proofErr w:type="spellEnd"/>
      <w:r w:rsidRPr="00925FCD">
        <w:rPr>
          <w:sz w:val="28"/>
          <w:szCs w:val="28"/>
        </w:rPr>
        <w:t xml:space="preserve"> район Удмуртской Республики</w:t>
      </w:r>
      <w:r>
        <w:rPr>
          <w:sz w:val="28"/>
        </w:rPr>
        <w:t xml:space="preserve">», Администрация муниципального образования «Муниципальный округ </w:t>
      </w:r>
      <w:proofErr w:type="spellStart"/>
      <w:r w:rsidRPr="00925FCD">
        <w:rPr>
          <w:sz w:val="28"/>
          <w:szCs w:val="28"/>
        </w:rPr>
        <w:t>Якшур-Бодьинский</w:t>
      </w:r>
      <w:proofErr w:type="spellEnd"/>
      <w:r w:rsidRPr="00925FCD">
        <w:rPr>
          <w:sz w:val="28"/>
          <w:szCs w:val="28"/>
        </w:rPr>
        <w:t xml:space="preserve"> район Удмуртской Республики</w:t>
      </w:r>
      <w:r>
        <w:rPr>
          <w:sz w:val="28"/>
        </w:rPr>
        <w:t xml:space="preserve">» </w:t>
      </w:r>
      <w:r>
        <w:rPr>
          <w:b/>
          <w:sz w:val="28"/>
          <w:u w:val="single"/>
        </w:rPr>
        <w:t>ПОСТАНОВЛЯЕТ:</w:t>
      </w:r>
    </w:p>
    <w:p w:rsidR="00A930F5" w:rsidRPr="00521046" w:rsidRDefault="00521046" w:rsidP="00521046">
      <w:pPr>
        <w:pStyle w:val="af7"/>
        <w:ind w:left="-284" w:right="-82"/>
        <w:jc w:val="both"/>
        <w:rPr>
          <w:sz w:val="28"/>
          <w:szCs w:val="28"/>
        </w:rPr>
      </w:pPr>
      <w:r>
        <w:rPr>
          <w:sz w:val="28"/>
          <w:szCs w:val="28"/>
        </w:rPr>
        <w:t xml:space="preserve">        </w:t>
      </w:r>
      <w:r w:rsidR="00A930F5" w:rsidRPr="00521046">
        <w:rPr>
          <w:sz w:val="28"/>
          <w:szCs w:val="28"/>
        </w:rPr>
        <w:t xml:space="preserve">1. Определить размеры земельных долей, выраженных в гектарах, в виде простой правильной дроби в праве общей долевой собственности  на земельный участок из земель сельскохозяйственного назначения с кадастровым номером 18:24:000000:248, площадью 2074210 </w:t>
      </w:r>
      <w:proofErr w:type="spellStart"/>
      <w:r w:rsidR="00A930F5" w:rsidRPr="00521046">
        <w:rPr>
          <w:sz w:val="28"/>
          <w:szCs w:val="28"/>
        </w:rPr>
        <w:t>кв.м</w:t>
      </w:r>
      <w:proofErr w:type="spellEnd"/>
      <w:r w:rsidR="00A930F5" w:rsidRPr="00521046">
        <w:rPr>
          <w:sz w:val="28"/>
          <w:szCs w:val="28"/>
        </w:rPr>
        <w:t xml:space="preserve">., местоположение: Удмуртская Республика, </w:t>
      </w:r>
      <w:proofErr w:type="spellStart"/>
      <w:r w:rsidR="00A930F5" w:rsidRPr="00521046">
        <w:rPr>
          <w:sz w:val="28"/>
          <w:szCs w:val="28"/>
        </w:rPr>
        <w:t>Якшур-Бодьинский</w:t>
      </w:r>
      <w:proofErr w:type="spellEnd"/>
      <w:r w:rsidR="00A930F5" w:rsidRPr="00521046">
        <w:rPr>
          <w:sz w:val="28"/>
          <w:szCs w:val="28"/>
        </w:rPr>
        <w:t xml:space="preserve"> район, территория </w:t>
      </w:r>
      <w:proofErr w:type="spellStart"/>
      <w:r w:rsidR="00A930F5" w:rsidRPr="00521046">
        <w:rPr>
          <w:sz w:val="28"/>
          <w:szCs w:val="28"/>
        </w:rPr>
        <w:t>Пушкаревская</w:t>
      </w:r>
      <w:proofErr w:type="spellEnd"/>
      <w:r w:rsidR="00A930F5" w:rsidRPr="00521046">
        <w:rPr>
          <w:sz w:val="28"/>
          <w:szCs w:val="28"/>
        </w:rPr>
        <w:t>, земельный участок 248 согласно приложению к настоящему постановлению.</w:t>
      </w:r>
    </w:p>
    <w:p w:rsidR="00A930F5" w:rsidRPr="00521046" w:rsidRDefault="00521046" w:rsidP="00521046">
      <w:pPr>
        <w:pStyle w:val="af7"/>
        <w:ind w:left="-284" w:right="-82"/>
        <w:jc w:val="both"/>
        <w:rPr>
          <w:sz w:val="28"/>
          <w:szCs w:val="28"/>
        </w:rPr>
      </w:pPr>
      <w:r>
        <w:rPr>
          <w:sz w:val="28"/>
          <w:szCs w:val="28"/>
        </w:rPr>
        <w:t xml:space="preserve">       </w:t>
      </w:r>
      <w:r w:rsidR="00A930F5" w:rsidRPr="00521046">
        <w:rPr>
          <w:sz w:val="28"/>
          <w:szCs w:val="28"/>
        </w:rPr>
        <w:t>2. 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из земель сельскохозяйственного назначения, указанный в пункте 1 настоящего постановления, согласно приложению к настоящему постановлению.</w:t>
      </w:r>
    </w:p>
    <w:p w:rsidR="00A930F5" w:rsidRPr="00521046" w:rsidRDefault="00521046" w:rsidP="00521046">
      <w:pPr>
        <w:pStyle w:val="af7"/>
        <w:ind w:left="-284"/>
        <w:jc w:val="both"/>
        <w:rPr>
          <w:sz w:val="28"/>
          <w:szCs w:val="28"/>
        </w:rPr>
      </w:pPr>
      <w:r>
        <w:rPr>
          <w:sz w:val="28"/>
          <w:szCs w:val="28"/>
        </w:rPr>
        <w:lastRenderedPageBreak/>
        <w:t xml:space="preserve">       </w:t>
      </w:r>
      <w:r w:rsidR="00A930F5" w:rsidRPr="00521046">
        <w:rPr>
          <w:sz w:val="28"/>
          <w:szCs w:val="28"/>
        </w:rPr>
        <w:t xml:space="preserve">3. Опубликовать настоящее постановление в трехдневный срок в периодичном печатном издании «Вестник правовых актов муниципального образования «Муниципальных округ </w:t>
      </w:r>
      <w:proofErr w:type="spellStart"/>
      <w:r w:rsidR="00A930F5" w:rsidRPr="00521046">
        <w:rPr>
          <w:sz w:val="28"/>
          <w:szCs w:val="28"/>
        </w:rPr>
        <w:t>Якшур-Бодьинский</w:t>
      </w:r>
      <w:proofErr w:type="spellEnd"/>
      <w:r w:rsidR="00A930F5" w:rsidRPr="00521046">
        <w:rPr>
          <w:sz w:val="28"/>
          <w:szCs w:val="28"/>
        </w:rPr>
        <w:t xml:space="preserve"> район Удмуртской Республики» и разместить на официальном сайте муниципального образования «Муниципальных округ </w:t>
      </w:r>
      <w:proofErr w:type="spellStart"/>
      <w:r w:rsidR="00A930F5" w:rsidRPr="00521046">
        <w:rPr>
          <w:sz w:val="28"/>
          <w:szCs w:val="28"/>
        </w:rPr>
        <w:t>Якшур-Бодьинский</w:t>
      </w:r>
      <w:proofErr w:type="spellEnd"/>
      <w:r w:rsidR="00A930F5" w:rsidRPr="00521046">
        <w:rPr>
          <w:sz w:val="28"/>
          <w:szCs w:val="28"/>
        </w:rPr>
        <w:t xml:space="preserve"> район Удмуртской Республики».</w:t>
      </w:r>
    </w:p>
    <w:p w:rsidR="00A930F5" w:rsidRPr="00521046" w:rsidRDefault="00521046" w:rsidP="00521046">
      <w:pPr>
        <w:pStyle w:val="af7"/>
        <w:ind w:left="-284"/>
        <w:jc w:val="both"/>
        <w:rPr>
          <w:sz w:val="28"/>
          <w:szCs w:val="28"/>
        </w:rPr>
      </w:pPr>
      <w:r>
        <w:rPr>
          <w:sz w:val="28"/>
          <w:szCs w:val="28"/>
        </w:rPr>
        <w:t xml:space="preserve">      </w:t>
      </w:r>
      <w:r w:rsidR="00A930F5" w:rsidRPr="00521046">
        <w:rPr>
          <w:sz w:val="28"/>
          <w:szCs w:val="28"/>
        </w:rPr>
        <w:t xml:space="preserve">4. Отделу по имущественным отношениям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w:t>
      </w:r>
      <w:proofErr w:type="spellStart"/>
      <w:r w:rsidR="00A930F5" w:rsidRPr="00521046">
        <w:rPr>
          <w:sz w:val="28"/>
          <w:szCs w:val="28"/>
        </w:rPr>
        <w:t>Якшур-Бодьинский</w:t>
      </w:r>
      <w:proofErr w:type="spellEnd"/>
      <w:r w:rsidR="00A930F5" w:rsidRPr="00521046">
        <w:rPr>
          <w:sz w:val="28"/>
          <w:szCs w:val="28"/>
        </w:rPr>
        <w:t xml:space="preserve"> район Удмуртской Республики» по истечении тридцати дней </w:t>
      </w:r>
      <w:proofErr w:type="gramStart"/>
      <w:r w:rsidR="00A930F5" w:rsidRPr="00521046">
        <w:rPr>
          <w:sz w:val="28"/>
          <w:szCs w:val="28"/>
        </w:rPr>
        <w:t>с даты опубликования</w:t>
      </w:r>
      <w:proofErr w:type="gramEnd"/>
      <w:r w:rsidR="00A930F5" w:rsidRPr="00521046">
        <w:rPr>
          <w:sz w:val="28"/>
          <w:szCs w:val="28"/>
        </w:rPr>
        <w:t xml:space="preserve"> настоящего постановления </w:t>
      </w:r>
      <w:r w:rsidR="00A930F5" w:rsidRPr="00521046">
        <w:rPr>
          <w:rFonts w:eastAsiaTheme="minorHAnsi"/>
          <w:sz w:val="28"/>
          <w:szCs w:val="28"/>
          <w:lang w:eastAsia="en-US"/>
        </w:rPr>
        <w:t>обеспечить внесение изменений в сведения, содержащиеся в Едином государственном реестре недвижимости</w:t>
      </w:r>
      <w:r w:rsidR="00A930F5" w:rsidRPr="00521046">
        <w:rPr>
          <w:sz w:val="28"/>
          <w:szCs w:val="28"/>
        </w:rPr>
        <w:t>.</w:t>
      </w:r>
    </w:p>
    <w:p w:rsidR="00A930F5" w:rsidRPr="00521046" w:rsidRDefault="00A930F5" w:rsidP="00521046">
      <w:pPr>
        <w:pStyle w:val="af7"/>
        <w:ind w:left="-284"/>
        <w:rPr>
          <w:sz w:val="28"/>
          <w:szCs w:val="28"/>
        </w:rPr>
      </w:pPr>
      <w:r w:rsidRPr="00521046">
        <w:rPr>
          <w:sz w:val="28"/>
          <w:szCs w:val="28"/>
        </w:rPr>
        <w:t xml:space="preserve"> </w:t>
      </w:r>
    </w:p>
    <w:p w:rsidR="00A930F5" w:rsidRDefault="00A930F5" w:rsidP="00A930F5">
      <w:pPr>
        <w:pStyle w:val="af7"/>
        <w:ind w:firstLine="567"/>
      </w:pPr>
    </w:p>
    <w:p w:rsidR="00A930F5" w:rsidRDefault="00A930F5" w:rsidP="00A930F5">
      <w:pPr>
        <w:pStyle w:val="af7"/>
        <w:ind w:firstLine="567"/>
      </w:pPr>
    </w:p>
    <w:p w:rsidR="00A930F5" w:rsidRDefault="00A930F5" w:rsidP="00521046">
      <w:pPr>
        <w:ind w:left="-284" w:right="-285"/>
        <w:rPr>
          <w:b/>
          <w:sz w:val="28"/>
          <w:szCs w:val="28"/>
        </w:rPr>
      </w:pPr>
      <w:r>
        <w:rPr>
          <w:b/>
          <w:sz w:val="28"/>
          <w:szCs w:val="28"/>
        </w:rPr>
        <w:t>Глава муниципального образования</w:t>
      </w:r>
    </w:p>
    <w:p w:rsidR="00A930F5" w:rsidRDefault="00A930F5" w:rsidP="00521046">
      <w:pPr>
        <w:tabs>
          <w:tab w:val="left" w:pos="9639"/>
        </w:tabs>
        <w:ind w:left="-284" w:right="-285"/>
        <w:rPr>
          <w:b/>
          <w:sz w:val="28"/>
          <w:szCs w:val="28"/>
        </w:rPr>
      </w:pPr>
      <w:r>
        <w:rPr>
          <w:b/>
          <w:sz w:val="28"/>
          <w:szCs w:val="28"/>
        </w:rPr>
        <w:t xml:space="preserve">«Муниципальный округ </w:t>
      </w:r>
    </w:p>
    <w:p w:rsidR="00A930F5" w:rsidRDefault="00A930F5" w:rsidP="00521046">
      <w:pPr>
        <w:tabs>
          <w:tab w:val="left" w:pos="9639"/>
        </w:tabs>
        <w:ind w:left="-284" w:right="-285"/>
        <w:rPr>
          <w:b/>
          <w:sz w:val="28"/>
          <w:szCs w:val="28"/>
        </w:rPr>
      </w:pPr>
      <w:proofErr w:type="spellStart"/>
      <w:r>
        <w:rPr>
          <w:b/>
          <w:sz w:val="28"/>
          <w:szCs w:val="28"/>
        </w:rPr>
        <w:t>Якшур-Бодьинский</w:t>
      </w:r>
      <w:proofErr w:type="spellEnd"/>
      <w:r>
        <w:rPr>
          <w:b/>
          <w:sz w:val="28"/>
          <w:szCs w:val="28"/>
        </w:rPr>
        <w:t xml:space="preserve"> район</w:t>
      </w:r>
    </w:p>
    <w:p w:rsidR="00A930F5" w:rsidRDefault="00A930F5" w:rsidP="00521046">
      <w:pPr>
        <w:ind w:left="-284" w:right="-285"/>
        <w:jc w:val="both"/>
        <w:rPr>
          <w:b/>
          <w:sz w:val="28"/>
        </w:rPr>
      </w:pPr>
      <w:r>
        <w:rPr>
          <w:b/>
          <w:sz w:val="28"/>
          <w:szCs w:val="28"/>
        </w:rPr>
        <w:t xml:space="preserve">Удмуртской Республики»                                                           А.В. </w:t>
      </w:r>
      <w:proofErr w:type="spellStart"/>
      <w:r>
        <w:rPr>
          <w:b/>
          <w:sz w:val="28"/>
          <w:szCs w:val="28"/>
        </w:rPr>
        <w:t>Леконцев</w:t>
      </w:r>
      <w:proofErr w:type="spellEnd"/>
    </w:p>
    <w:p w:rsidR="00A930F5" w:rsidRDefault="00A930F5" w:rsidP="00521046">
      <w:pPr>
        <w:tabs>
          <w:tab w:val="right" w:pos="9356"/>
        </w:tabs>
        <w:ind w:left="-284" w:right="-285"/>
        <w:jc w:val="both"/>
        <w:rPr>
          <w:b/>
          <w:sz w:val="28"/>
        </w:rPr>
      </w:pPr>
    </w:p>
    <w:p w:rsidR="00A930F5" w:rsidRDefault="00A930F5" w:rsidP="00521046">
      <w:pPr>
        <w:tabs>
          <w:tab w:val="right" w:pos="9356"/>
        </w:tabs>
        <w:ind w:left="-284" w:right="-285"/>
        <w:jc w:val="both"/>
        <w:rPr>
          <w:b/>
          <w:sz w:val="28"/>
        </w:rPr>
      </w:pPr>
    </w:p>
    <w:p w:rsidR="00A930F5" w:rsidRPr="00A416B5" w:rsidRDefault="00A930F5" w:rsidP="00521046">
      <w:pPr>
        <w:ind w:left="-284" w:right="-285"/>
        <w:jc w:val="both"/>
      </w:pPr>
      <w:r w:rsidRPr="00A416B5">
        <w:t>Вахрушева Елена Викторовна</w:t>
      </w:r>
    </w:p>
    <w:p w:rsidR="00A930F5" w:rsidRDefault="00A930F5" w:rsidP="00521046">
      <w:pPr>
        <w:ind w:left="-284" w:right="-285"/>
        <w:jc w:val="both"/>
        <w:rPr>
          <w:sz w:val="18"/>
        </w:rPr>
      </w:pPr>
      <w:r>
        <w:t>8(34162)</w:t>
      </w:r>
      <w:r w:rsidRPr="00A416B5">
        <w:t xml:space="preserve">4-17-48                                                                                                                                                                          </w:t>
      </w:r>
    </w:p>
    <w:p w:rsidR="00A930F5" w:rsidRDefault="00A930F5" w:rsidP="00A930F5">
      <w:pPr>
        <w:jc w:val="right"/>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jc w:val="center"/>
        <w:rPr>
          <w:rFonts w:cs="Calibri"/>
        </w:rPr>
      </w:pPr>
    </w:p>
    <w:p w:rsidR="00A930F5" w:rsidRDefault="00A930F5" w:rsidP="00A930F5">
      <w:pPr>
        <w:rPr>
          <w:rFonts w:cs="Calibri"/>
        </w:rPr>
      </w:pPr>
    </w:p>
    <w:p w:rsidR="00A930F5" w:rsidRDefault="00A930F5" w:rsidP="00A930F5">
      <w:pPr>
        <w:rPr>
          <w:rFonts w:cs="Calibri"/>
        </w:rPr>
      </w:pPr>
    </w:p>
    <w:p w:rsidR="00A930F5" w:rsidRDefault="00A930F5" w:rsidP="00A930F5">
      <w:pPr>
        <w:rPr>
          <w:rFonts w:cs="Calibri"/>
        </w:rPr>
      </w:pPr>
    </w:p>
    <w:p w:rsidR="00521046" w:rsidRDefault="00521046" w:rsidP="00A930F5">
      <w:pPr>
        <w:rPr>
          <w:rFonts w:cs="Calibri"/>
        </w:rPr>
      </w:pPr>
    </w:p>
    <w:p w:rsidR="00A930F5" w:rsidRDefault="00A930F5" w:rsidP="00A930F5">
      <w:pPr>
        <w:rPr>
          <w:rFonts w:cs="Calibri"/>
        </w:rPr>
      </w:pPr>
    </w:p>
    <w:p w:rsidR="00A930F5" w:rsidRDefault="00A930F5" w:rsidP="00A930F5">
      <w:pPr>
        <w:jc w:val="center"/>
        <w:rPr>
          <w:rFonts w:cs="Calibri"/>
        </w:rPr>
      </w:pPr>
    </w:p>
    <w:p w:rsidR="00A930F5" w:rsidRDefault="00A930F5" w:rsidP="00A930F5">
      <w:pPr>
        <w:jc w:val="right"/>
        <w:rPr>
          <w:rFonts w:cs="Calibri"/>
        </w:rPr>
      </w:pPr>
      <w:r>
        <w:rPr>
          <w:rFonts w:cs="Calibri"/>
        </w:rPr>
        <w:lastRenderedPageBreak/>
        <w:t xml:space="preserve">Приложение </w:t>
      </w:r>
    </w:p>
    <w:p w:rsidR="00A930F5" w:rsidRDefault="00A930F5" w:rsidP="00A930F5">
      <w:pPr>
        <w:jc w:val="right"/>
        <w:rPr>
          <w:rFonts w:cs="Calibri"/>
        </w:rPr>
      </w:pPr>
      <w:r>
        <w:rPr>
          <w:rFonts w:cs="Calibri"/>
        </w:rPr>
        <w:t>к постановлению Администрации</w:t>
      </w:r>
    </w:p>
    <w:p w:rsidR="00A930F5" w:rsidRDefault="00A930F5" w:rsidP="00A930F5">
      <w:pPr>
        <w:jc w:val="right"/>
      </w:pPr>
      <w:r w:rsidRPr="00B67A09">
        <w:t xml:space="preserve">муниципального образования </w:t>
      </w:r>
    </w:p>
    <w:p w:rsidR="00A930F5" w:rsidRDefault="00A930F5" w:rsidP="00A930F5">
      <w:pPr>
        <w:jc w:val="right"/>
      </w:pPr>
      <w:r w:rsidRPr="00B67A09">
        <w:t xml:space="preserve">«Муниципальный округ </w:t>
      </w:r>
      <w:proofErr w:type="spellStart"/>
      <w:r w:rsidRPr="00B67A09">
        <w:t>Якшур</w:t>
      </w:r>
      <w:proofErr w:type="spellEnd"/>
      <w:r w:rsidRPr="00B67A09">
        <w:t>-</w:t>
      </w:r>
    </w:p>
    <w:p w:rsidR="00A930F5" w:rsidRDefault="00A930F5" w:rsidP="00A930F5">
      <w:pPr>
        <w:jc w:val="right"/>
        <w:rPr>
          <w:rFonts w:cs="Calibri"/>
        </w:rPr>
      </w:pPr>
      <w:proofErr w:type="spellStart"/>
      <w:r w:rsidRPr="00B67A09">
        <w:t>Бодьинский</w:t>
      </w:r>
      <w:proofErr w:type="spellEnd"/>
      <w:r w:rsidRPr="00B67A09">
        <w:t xml:space="preserve"> район Удмуртской Республики»</w:t>
      </w:r>
    </w:p>
    <w:p w:rsidR="00A930F5" w:rsidRDefault="00A930F5" w:rsidP="00A930F5">
      <w:pPr>
        <w:jc w:val="right"/>
        <w:rPr>
          <w:rFonts w:cs="Calibri"/>
        </w:rPr>
      </w:pPr>
      <w:r>
        <w:rPr>
          <w:rFonts w:cs="Calibri"/>
        </w:rPr>
        <w:t>от «30» июня 2025 года № 986</w:t>
      </w:r>
    </w:p>
    <w:p w:rsidR="00A930F5" w:rsidRDefault="00A930F5" w:rsidP="00A930F5">
      <w:pPr>
        <w:jc w:val="right"/>
        <w:rPr>
          <w:rFonts w:cs="Calibri"/>
        </w:rPr>
      </w:pPr>
    </w:p>
    <w:p w:rsidR="00A930F5" w:rsidRDefault="00A930F5" w:rsidP="00A930F5">
      <w:pPr>
        <w:jc w:val="center"/>
        <w:rPr>
          <w:rFonts w:cs="Calibri"/>
        </w:rPr>
      </w:pPr>
      <w:r w:rsidRPr="00B67A09">
        <w:rPr>
          <w:rFonts w:cs="Calibri"/>
        </w:rPr>
        <w:t xml:space="preserve">Результаты определения </w:t>
      </w:r>
      <w:r w:rsidRPr="00B67A09">
        <w:t>размеров земельных долей, выраженных в гектарах, в виде простой правильной дроби в праве общей долевой собственности  на земельный участок из земель сельскохозяйственного назначения с кадастровым номером 18:24:0</w:t>
      </w:r>
      <w:r>
        <w:t>00</w:t>
      </w:r>
      <w:r w:rsidRPr="00B67A09">
        <w:t>00</w:t>
      </w:r>
      <w:r>
        <w:t>0</w:t>
      </w:r>
      <w:r w:rsidRPr="00B67A09">
        <w:t>:</w:t>
      </w:r>
      <w:r>
        <w:t>248</w:t>
      </w:r>
      <w:r w:rsidRPr="00B67A09">
        <w:t xml:space="preserve">, площадью </w:t>
      </w:r>
      <w:r>
        <w:t>2074210</w:t>
      </w:r>
      <w:r w:rsidRPr="00B67A09">
        <w:t xml:space="preserve"> </w:t>
      </w:r>
      <w:proofErr w:type="spellStart"/>
      <w:r w:rsidRPr="00B67A09">
        <w:t>кв.м</w:t>
      </w:r>
      <w:proofErr w:type="spellEnd"/>
      <w:r w:rsidRPr="00B67A09">
        <w:t xml:space="preserve">., местоположение: Удмуртская Республика, </w:t>
      </w:r>
      <w:proofErr w:type="spellStart"/>
      <w:r w:rsidRPr="00B67A09">
        <w:t>Якшур-Бодьинский</w:t>
      </w:r>
      <w:proofErr w:type="spellEnd"/>
      <w:r w:rsidRPr="00B67A09">
        <w:t xml:space="preserve"> </w:t>
      </w:r>
      <w:r>
        <w:t>район</w:t>
      </w:r>
      <w:r w:rsidRPr="00B67A09">
        <w:t xml:space="preserve">, территория </w:t>
      </w:r>
      <w:proofErr w:type="spellStart"/>
      <w:r>
        <w:t>Пушкаревская</w:t>
      </w:r>
      <w:proofErr w:type="spellEnd"/>
      <w:r w:rsidRPr="00B67A09">
        <w:t xml:space="preserve">, земельный участок </w:t>
      </w:r>
      <w:r>
        <w:t>248</w:t>
      </w:r>
    </w:p>
    <w:p w:rsidR="00A930F5" w:rsidRDefault="00A930F5" w:rsidP="00A930F5">
      <w:pPr>
        <w:jc w:val="center"/>
        <w:rPr>
          <w:rFonts w:cs="Calibri"/>
        </w:rPr>
      </w:pPr>
    </w:p>
    <w:p w:rsidR="00A930F5" w:rsidRPr="007450DC" w:rsidRDefault="00A930F5" w:rsidP="00A930F5">
      <w:pPr>
        <w:suppressAutoHyphens w:val="0"/>
        <w:autoSpaceDN w:val="0"/>
        <w:adjustRightInd w:val="0"/>
        <w:jc w:val="both"/>
        <w:rPr>
          <w:rFonts w:eastAsiaTheme="minorHAnsi"/>
          <w:lang w:eastAsia="en-US"/>
        </w:rPr>
      </w:pPr>
      <w:r>
        <w:t xml:space="preserve">Земельная доля в праве общей долевой собственности выражается в виде простой правильной дроби, где числителем является площадь земельной доли, выраженной в гектарах, </w:t>
      </w:r>
      <w:r>
        <w:rPr>
          <w:rFonts w:eastAsiaTheme="minorHAnsi"/>
          <w:lang w:eastAsia="en-US"/>
        </w:rPr>
        <w:t>округленная до целого значения</w:t>
      </w:r>
      <w:r>
        <w:t xml:space="preserve">, а знаменателем является площадь земельного участка в гектарах, </w:t>
      </w:r>
      <w:r>
        <w:rPr>
          <w:rFonts w:eastAsiaTheme="minorHAnsi"/>
          <w:lang w:eastAsia="en-US"/>
        </w:rPr>
        <w:t>округленная до целого значения</w:t>
      </w:r>
      <w:r>
        <w:t>, а именно:</w:t>
      </w:r>
    </w:p>
    <w:p w:rsidR="00A930F5" w:rsidRDefault="00A930F5" w:rsidP="00A930F5">
      <w:pPr>
        <w:jc w:val="center"/>
        <w:rPr>
          <w:rFonts w:cs="Calibri"/>
        </w:rPr>
      </w:pPr>
    </w:p>
    <w:tbl>
      <w:tblPr>
        <w:tblStyle w:val="ad"/>
        <w:tblW w:w="0" w:type="auto"/>
        <w:tblInd w:w="108" w:type="dxa"/>
        <w:tblLook w:val="04A0" w:firstRow="1" w:lastRow="0" w:firstColumn="1" w:lastColumn="0" w:noHBand="0" w:noVBand="1"/>
      </w:tblPr>
      <w:tblGrid>
        <w:gridCol w:w="657"/>
        <w:gridCol w:w="2977"/>
        <w:gridCol w:w="1741"/>
        <w:gridCol w:w="2363"/>
        <w:gridCol w:w="1779"/>
      </w:tblGrid>
      <w:tr w:rsidR="00A930F5" w:rsidRPr="00D436E2" w:rsidTr="00521046">
        <w:tc>
          <w:tcPr>
            <w:tcW w:w="485" w:type="dxa"/>
          </w:tcPr>
          <w:p w:rsidR="00A930F5" w:rsidRPr="00D436E2" w:rsidRDefault="00A930F5" w:rsidP="00521046">
            <w:pPr>
              <w:pStyle w:val="af7"/>
              <w:ind w:right="-82"/>
            </w:pPr>
            <w:r w:rsidRPr="00D436E2">
              <w:t>№</w:t>
            </w:r>
          </w:p>
        </w:tc>
        <w:tc>
          <w:tcPr>
            <w:tcW w:w="2977" w:type="dxa"/>
          </w:tcPr>
          <w:p w:rsidR="00A930F5" w:rsidRPr="00D436E2" w:rsidRDefault="00A930F5" w:rsidP="00521046">
            <w:pPr>
              <w:pStyle w:val="af7"/>
              <w:ind w:right="-82"/>
              <w:jc w:val="center"/>
            </w:pPr>
            <w:r w:rsidRPr="00D436E2">
              <w:t xml:space="preserve">Ф.И.О. </w:t>
            </w:r>
          </w:p>
          <w:p w:rsidR="00A930F5" w:rsidRPr="00D436E2" w:rsidRDefault="00A930F5" w:rsidP="00521046">
            <w:pPr>
              <w:pStyle w:val="af7"/>
              <w:ind w:right="-82"/>
              <w:jc w:val="center"/>
            </w:pPr>
            <w:r w:rsidRPr="00D436E2">
              <w:t>правообладателя</w:t>
            </w:r>
          </w:p>
        </w:tc>
        <w:tc>
          <w:tcPr>
            <w:tcW w:w="1741" w:type="dxa"/>
          </w:tcPr>
          <w:p w:rsidR="00A930F5" w:rsidRPr="00D436E2" w:rsidRDefault="00A930F5" w:rsidP="00521046">
            <w:pPr>
              <w:pStyle w:val="af7"/>
              <w:ind w:right="-82"/>
              <w:jc w:val="center"/>
            </w:pPr>
            <w:r w:rsidRPr="00D436E2">
              <w:t>Размер земельной доли (</w:t>
            </w:r>
            <w:proofErr w:type="gramStart"/>
            <w:r w:rsidRPr="00D436E2">
              <w:t>га</w:t>
            </w:r>
            <w:proofErr w:type="gramEnd"/>
            <w:r w:rsidRPr="00D436E2">
              <w:t>)</w:t>
            </w:r>
          </w:p>
        </w:tc>
        <w:tc>
          <w:tcPr>
            <w:tcW w:w="2363" w:type="dxa"/>
          </w:tcPr>
          <w:p w:rsidR="00A930F5" w:rsidRPr="00D436E2" w:rsidRDefault="00A930F5" w:rsidP="00521046">
            <w:pPr>
              <w:pStyle w:val="af7"/>
              <w:ind w:right="-82"/>
              <w:jc w:val="center"/>
            </w:pPr>
            <w:r w:rsidRPr="00D436E2">
              <w:t>Номер государственной регистрации права</w:t>
            </w:r>
          </w:p>
        </w:tc>
        <w:tc>
          <w:tcPr>
            <w:tcW w:w="1779" w:type="dxa"/>
          </w:tcPr>
          <w:p w:rsidR="00A930F5" w:rsidRPr="00D436E2" w:rsidRDefault="00A930F5" w:rsidP="00521046">
            <w:pPr>
              <w:pStyle w:val="af7"/>
              <w:ind w:right="-82"/>
              <w:jc w:val="center"/>
            </w:pPr>
            <w:r w:rsidRPr="00D436E2">
              <w:t>Размер земельной доли в виде простой правильной дроби</w:t>
            </w:r>
          </w:p>
        </w:tc>
      </w:tr>
      <w:tr w:rsidR="00A930F5" w:rsidRPr="00D436E2" w:rsidTr="00521046">
        <w:tc>
          <w:tcPr>
            <w:tcW w:w="485" w:type="dxa"/>
          </w:tcPr>
          <w:p w:rsidR="00A930F5" w:rsidRPr="00D436E2" w:rsidRDefault="00A930F5" w:rsidP="00521046">
            <w:pPr>
              <w:pStyle w:val="af7"/>
              <w:ind w:right="-82"/>
            </w:pPr>
            <w:r w:rsidRPr="00D436E2">
              <w:t>1</w:t>
            </w:r>
          </w:p>
        </w:tc>
        <w:tc>
          <w:tcPr>
            <w:tcW w:w="2977" w:type="dxa"/>
            <w:shd w:val="clear" w:color="auto" w:fill="auto"/>
          </w:tcPr>
          <w:p w:rsidR="00A930F5" w:rsidRPr="00D436E2" w:rsidRDefault="00A930F5" w:rsidP="00521046">
            <w:pPr>
              <w:suppressAutoHyphens w:val="0"/>
              <w:jc w:val="center"/>
              <w:rPr>
                <w:lang w:eastAsia="ru-RU"/>
              </w:rPr>
            </w:pPr>
            <w:proofErr w:type="spellStart"/>
            <w:r>
              <w:rPr>
                <w:lang w:eastAsia="ru-RU"/>
              </w:rPr>
              <w:t>Широбокова</w:t>
            </w:r>
            <w:proofErr w:type="spellEnd"/>
            <w:r>
              <w:rPr>
                <w:lang w:eastAsia="ru-RU"/>
              </w:rPr>
              <w:t xml:space="preserve"> Валентина Николаевна</w:t>
            </w:r>
          </w:p>
        </w:tc>
        <w:tc>
          <w:tcPr>
            <w:tcW w:w="1741" w:type="dxa"/>
            <w:shd w:val="clear" w:color="auto" w:fill="auto"/>
          </w:tcPr>
          <w:p w:rsidR="00A930F5" w:rsidRPr="00D436E2" w:rsidRDefault="00A930F5" w:rsidP="00521046">
            <w:pPr>
              <w:suppressAutoHyphens w:val="0"/>
              <w:jc w:val="center"/>
              <w:rPr>
                <w:lang w:eastAsia="ru-RU"/>
              </w:rPr>
            </w:pPr>
            <w:r>
              <w:rPr>
                <w:lang w:eastAsia="ru-RU"/>
              </w:rPr>
              <w:t>5,8</w:t>
            </w:r>
          </w:p>
        </w:tc>
        <w:tc>
          <w:tcPr>
            <w:tcW w:w="2363" w:type="dxa"/>
            <w:shd w:val="clear" w:color="auto" w:fill="auto"/>
          </w:tcPr>
          <w:p w:rsidR="00A930F5" w:rsidRPr="00D436E2" w:rsidRDefault="00A930F5" w:rsidP="00521046">
            <w:pPr>
              <w:suppressAutoHyphens w:val="0"/>
              <w:jc w:val="center"/>
              <w:rPr>
                <w:lang w:eastAsia="ru-RU"/>
              </w:rPr>
            </w:pPr>
            <w:r w:rsidRPr="00D436E2">
              <w:rPr>
                <w:lang w:eastAsia="ru-RU"/>
              </w:rPr>
              <w:t>18:24:0</w:t>
            </w:r>
            <w:r>
              <w:rPr>
                <w:lang w:eastAsia="ru-RU"/>
              </w:rPr>
              <w:t>00</w:t>
            </w:r>
            <w:r w:rsidRPr="00D436E2">
              <w:rPr>
                <w:lang w:eastAsia="ru-RU"/>
              </w:rPr>
              <w:t>00</w:t>
            </w:r>
            <w:r>
              <w:rPr>
                <w:lang w:eastAsia="ru-RU"/>
              </w:rPr>
              <w:t>0</w:t>
            </w:r>
            <w:r w:rsidRPr="00D436E2">
              <w:rPr>
                <w:lang w:eastAsia="ru-RU"/>
              </w:rPr>
              <w:t>:</w:t>
            </w:r>
            <w:r>
              <w:rPr>
                <w:lang w:eastAsia="ru-RU"/>
              </w:rPr>
              <w:t>248</w:t>
            </w:r>
            <w:r w:rsidRPr="00D436E2">
              <w:rPr>
                <w:lang w:eastAsia="ru-RU"/>
              </w:rPr>
              <w:t>-18/0</w:t>
            </w:r>
            <w:r>
              <w:rPr>
                <w:lang w:eastAsia="ru-RU"/>
              </w:rPr>
              <w:t>80</w:t>
            </w:r>
            <w:r w:rsidRPr="00D436E2">
              <w:rPr>
                <w:lang w:eastAsia="ru-RU"/>
              </w:rPr>
              <w:t>/202</w:t>
            </w:r>
            <w:r>
              <w:rPr>
                <w:lang w:eastAsia="ru-RU"/>
              </w:rPr>
              <w:t>5</w:t>
            </w:r>
            <w:r w:rsidRPr="00D436E2">
              <w:rPr>
                <w:lang w:eastAsia="ru-RU"/>
              </w:rPr>
              <w:t>-1</w:t>
            </w:r>
            <w:r>
              <w:rPr>
                <w:lang w:eastAsia="ru-RU"/>
              </w:rPr>
              <w:t>7</w:t>
            </w:r>
            <w:r w:rsidRPr="00D436E2">
              <w:rPr>
                <w:lang w:eastAsia="ru-RU"/>
              </w:rPr>
              <w:t xml:space="preserve"> от 1</w:t>
            </w:r>
            <w:r>
              <w:rPr>
                <w:lang w:eastAsia="ru-RU"/>
              </w:rPr>
              <w:t>6</w:t>
            </w:r>
            <w:r w:rsidRPr="00D436E2">
              <w:rPr>
                <w:lang w:eastAsia="ru-RU"/>
              </w:rPr>
              <w:t>.</w:t>
            </w:r>
            <w:r>
              <w:rPr>
                <w:lang w:eastAsia="ru-RU"/>
              </w:rPr>
              <w:t>06</w:t>
            </w:r>
            <w:r w:rsidRPr="00D436E2">
              <w:rPr>
                <w:lang w:eastAsia="ru-RU"/>
              </w:rPr>
              <w:t>.202</w:t>
            </w:r>
            <w:r>
              <w:rPr>
                <w:lang w:eastAsia="ru-RU"/>
              </w:rPr>
              <w:t>5</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Pr="00D436E2" w:rsidRDefault="00A930F5" w:rsidP="00521046">
            <w:pPr>
              <w:pStyle w:val="af7"/>
              <w:ind w:right="-82"/>
            </w:pPr>
            <w:r w:rsidRPr="00D436E2">
              <w:t>2</w:t>
            </w:r>
          </w:p>
        </w:tc>
        <w:tc>
          <w:tcPr>
            <w:tcW w:w="2977" w:type="dxa"/>
            <w:shd w:val="clear" w:color="auto" w:fill="auto"/>
          </w:tcPr>
          <w:p w:rsidR="00A930F5" w:rsidRPr="00D436E2" w:rsidRDefault="00A930F5" w:rsidP="00521046">
            <w:pPr>
              <w:suppressAutoHyphens w:val="0"/>
              <w:jc w:val="center"/>
              <w:rPr>
                <w:lang w:eastAsia="ru-RU"/>
              </w:rPr>
            </w:pPr>
            <w:r>
              <w:rPr>
                <w:lang w:eastAsia="ru-RU"/>
              </w:rPr>
              <w:t xml:space="preserve">Муниципальное образование «Муниципальный округ </w:t>
            </w:r>
            <w:proofErr w:type="spellStart"/>
            <w:r>
              <w:rPr>
                <w:lang w:eastAsia="ru-RU"/>
              </w:rPr>
              <w:t>Якшур-Бодьинский</w:t>
            </w:r>
            <w:proofErr w:type="spellEnd"/>
            <w:r>
              <w:rPr>
                <w:lang w:eastAsia="ru-RU"/>
              </w:rPr>
              <w:t xml:space="preserve"> район Удмуртской Республики»</w:t>
            </w:r>
          </w:p>
        </w:tc>
        <w:tc>
          <w:tcPr>
            <w:tcW w:w="1741" w:type="dxa"/>
            <w:shd w:val="clear" w:color="auto" w:fill="auto"/>
          </w:tcPr>
          <w:p w:rsidR="00A930F5" w:rsidRPr="00D436E2" w:rsidRDefault="00A930F5" w:rsidP="00521046">
            <w:pPr>
              <w:jc w:val="center"/>
            </w:pPr>
            <w:r>
              <w:t>5,8</w:t>
            </w:r>
          </w:p>
        </w:tc>
        <w:tc>
          <w:tcPr>
            <w:tcW w:w="2363" w:type="dxa"/>
            <w:shd w:val="clear" w:color="auto" w:fill="auto"/>
          </w:tcPr>
          <w:p w:rsidR="00A930F5" w:rsidRPr="00D436E2" w:rsidRDefault="00A930F5" w:rsidP="00521046">
            <w:pPr>
              <w:suppressAutoHyphens w:val="0"/>
              <w:jc w:val="center"/>
              <w:rPr>
                <w:lang w:eastAsia="ru-RU"/>
              </w:rPr>
            </w:pPr>
            <w:r w:rsidRPr="008F0074">
              <w:rPr>
                <w:lang w:eastAsia="ru-RU"/>
              </w:rPr>
              <w:t>18:24:000000:248-18/0</w:t>
            </w:r>
            <w:r>
              <w:rPr>
                <w:lang w:eastAsia="ru-RU"/>
              </w:rPr>
              <w:t>63</w:t>
            </w:r>
            <w:r w:rsidRPr="008F0074">
              <w:rPr>
                <w:lang w:eastAsia="ru-RU"/>
              </w:rPr>
              <w:t>/202</w:t>
            </w:r>
            <w:r>
              <w:rPr>
                <w:lang w:eastAsia="ru-RU"/>
              </w:rPr>
              <w:t>3</w:t>
            </w:r>
            <w:r w:rsidRPr="008F0074">
              <w:rPr>
                <w:lang w:eastAsia="ru-RU"/>
              </w:rPr>
              <w:t>-</w:t>
            </w:r>
            <w:r>
              <w:rPr>
                <w:lang w:eastAsia="ru-RU"/>
              </w:rPr>
              <w:t>2</w:t>
            </w:r>
            <w:r w:rsidRPr="008F0074">
              <w:rPr>
                <w:lang w:eastAsia="ru-RU"/>
              </w:rPr>
              <w:t xml:space="preserve"> от </w:t>
            </w:r>
            <w:r>
              <w:rPr>
                <w:lang w:eastAsia="ru-RU"/>
              </w:rPr>
              <w:t>04</w:t>
            </w:r>
            <w:r w:rsidRPr="008F0074">
              <w:rPr>
                <w:lang w:eastAsia="ru-RU"/>
              </w:rPr>
              <w:t>.0</w:t>
            </w:r>
            <w:r>
              <w:rPr>
                <w:lang w:eastAsia="ru-RU"/>
              </w:rPr>
              <w:t>5</w:t>
            </w:r>
            <w:r w:rsidRPr="008F0074">
              <w:rPr>
                <w:lang w:eastAsia="ru-RU"/>
              </w:rPr>
              <w:t>.202</w:t>
            </w:r>
            <w:r>
              <w:rPr>
                <w:lang w:eastAsia="ru-RU"/>
              </w:rPr>
              <w:t>3</w:t>
            </w:r>
          </w:p>
        </w:tc>
        <w:tc>
          <w:tcPr>
            <w:tcW w:w="1779" w:type="dxa"/>
            <w:shd w:val="clear" w:color="auto" w:fill="auto"/>
          </w:tcPr>
          <w:p w:rsidR="00A930F5" w:rsidRPr="00D436E2" w:rsidRDefault="00A930F5" w:rsidP="00521046">
            <w:pPr>
              <w:jc w:val="center"/>
            </w:pPr>
            <w:r>
              <w:rPr>
                <w:lang w:eastAsia="ru-RU"/>
              </w:rPr>
              <w:t>6/207</w:t>
            </w:r>
          </w:p>
        </w:tc>
      </w:tr>
      <w:tr w:rsidR="00A930F5" w:rsidRPr="00D436E2" w:rsidTr="00521046">
        <w:tc>
          <w:tcPr>
            <w:tcW w:w="485" w:type="dxa"/>
          </w:tcPr>
          <w:p w:rsidR="00A930F5" w:rsidRPr="00D436E2" w:rsidRDefault="00A930F5" w:rsidP="00521046">
            <w:pPr>
              <w:pStyle w:val="af7"/>
              <w:ind w:right="-82"/>
            </w:pPr>
            <w:r w:rsidRPr="00D436E2">
              <w:t>3</w:t>
            </w:r>
          </w:p>
        </w:tc>
        <w:tc>
          <w:tcPr>
            <w:tcW w:w="2977" w:type="dxa"/>
            <w:shd w:val="clear" w:color="auto" w:fill="auto"/>
          </w:tcPr>
          <w:p w:rsidR="00A930F5" w:rsidRPr="008F0074" w:rsidRDefault="00A930F5" w:rsidP="00521046">
            <w:pPr>
              <w:jc w:val="center"/>
            </w:pPr>
            <w:r w:rsidRPr="008F0074">
              <w:t xml:space="preserve">Муниципальное образование «Муниципальный округ </w:t>
            </w:r>
            <w:proofErr w:type="spellStart"/>
            <w:r w:rsidRPr="008F0074">
              <w:t>Якшур-Бодьинский</w:t>
            </w:r>
            <w:proofErr w:type="spellEnd"/>
            <w:r w:rsidRPr="008F0074">
              <w:t xml:space="preserve"> район Удмуртской Республики»</w:t>
            </w:r>
          </w:p>
        </w:tc>
        <w:tc>
          <w:tcPr>
            <w:tcW w:w="1741" w:type="dxa"/>
            <w:shd w:val="clear" w:color="auto" w:fill="auto"/>
          </w:tcPr>
          <w:p w:rsidR="00A930F5" w:rsidRPr="008F0074" w:rsidRDefault="00A930F5" w:rsidP="00521046">
            <w:pPr>
              <w:jc w:val="center"/>
            </w:pPr>
            <w:r w:rsidRPr="008F0074">
              <w:t>5,8</w:t>
            </w:r>
          </w:p>
        </w:tc>
        <w:tc>
          <w:tcPr>
            <w:tcW w:w="2363" w:type="dxa"/>
            <w:shd w:val="clear" w:color="auto" w:fill="auto"/>
          </w:tcPr>
          <w:p w:rsidR="00A930F5" w:rsidRPr="00D436E2" w:rsidRDefault="00A930F5" w:rsidP="00521046">
            <w:pPr>
              <w:suppressAutoHyphens w:val="0"/>
              <w:jc w:val="center"/>
              <w:rPr>
                <w:lang w:eastAsia="ru-RU"/>
              </w:rPr>
            </w:pPr>
            <w:r w:rsidRPr="008F0074">
              <w:rPr>
                <w:lang w:eastAsia="ru-RU"/>
              </w:rPr>
              <w:t>18:24:000000:248-18/0</w:t>
            </w:r>
            <w:r>
              <w:rPr>
                <w:lang w:eastAsia="ru-RU"/>
              </w:rPr>
              <w:t>75</w:t>
            </w:r>
            <w:r w:rsidRPr="008F0074">
              <w:rPr>
                <w:lang w:eastAsia="ru-RU"/>
              </w:rPr>
              <w:t>/2023-</w:t>
            </w:r>
            <w:r>
              <w:rPr>
                <w:lang w:eastAsia="ru-RU"/>
              </w:rPr>
              <w:t xml:space="preserve">11 </w:t>
            </w:r>
            <w:r w:rsidRPr="008F0074">
              <w:rPr>
                <w:lang w:eastAsia="ru-RU"/>
              </w:rPr>
              <w:t xml:space="preserve">от </w:t>
            </w:r>
            <w:r>
              <w:rPr>
                <w:lang w:eastAsia="ru-RU"/>
              </w:rPr>
              <w:t>13</w:t>
            </w:r>
            <w:r w:rsidRPr="008F0074">
              <w:rPr>
                <w:lang w:eastAsia="ru-RU"/>
              </w:rPr>
              <w:t>.0</w:t>
            </w:r>
            <w:r>
              <w:rPr>
                <w:lang w:eastAsia="ru-RU"/>
              </w:rPr>
              <w:t>4</w:t>
            </w:r>
            <w:r w:rsidRPr="008F0074">
              <w:rPr>
                <w:lang w:eastAsia="ru-RU"/>
              </w:rPr>
              <w:t>.2023</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Pr="00D436E2" w:rsidRDefault="00A930F5" w:rsidP="00521046">
            <w:pPr>
              <w:pStyle w:val="af7"/>
              <w:ind w:right="-82"/>
            </w:pPr>
            <w:r w:rsidRPr="00D436E2">
              <w:t>4</w:t>
            </w:r>
          </w:p>
        </w:tc>
        <w:tc>
          <w:tcPr>
            <w:tcW w:w="2977" w:type="dxa"/>
            <w:shd w:val="clear" w:color="auto" w:fill="auto"/>
          </w:tcPr>
          <w:p w:rsidR="00A930F5" w:rsidRPr="008F0074" w:rsidRDefault="00A930F5" w:rsidP="00521046">
            <w:pPr>
              <w:jc w:val="center"/>
            </w:pPr>
            <w:r w:rsidRPr="008F0074">
              <w:t xml:space="preserve">Муниципальное образование «Муниципальный округ </w:t>
            </w:r>
            <w:proofErr w:type="spellStart"/>
            <w:r w:rsidRPr="008F0074">
              <w:t>Якшур-Бодьинский</w:t>
            </w:r>
            <w:proofErr w:type="spellEnd"/>
            <w:r w:rsidRPr="008F0074">
              <w:t xml:space="preserve"> район Удмуртской Республики»</w:t>
            </w:r>
          </w:p>
        </w:tc>
        <w:tc>
          <w:tcPr>
            <w:tcW w:w="1741" w:type="dxa"/>
            <w:shd w:val="clear" w:color="auto" w:fill="auto"/>
          </w:tcPr>
          <w:p w:rsidR="00A930F5" w:rsidRPr="008F0074" w:rsidRDefault="00A930F5" w:rsidP="00521046">
            <w:pPr>
              <w:jc w:val="center"/>
            </w:pPr>
            <w:r w:rsidRPr="008F0074">
              <w:t>5,8</w:t>
            </w:r>
          </w:p>
        </w:tc>
        <w:tc>
          <w:tcPr>
            <w:tcW w:w="2363" w:type="dxa"/>
            <w:shd w:val="clear" w:color="auto" w:fill="auto"/>
          </w:tcPr>
          <w:p w:rsidR="00A930F5" w:rsidRPr="00D436E2" w:rsidRDefault="00A930F5" w:rsidP="00521046">
            <w:pPr>
              <w:suppressAutoHyphens w:val="0"/>
              <w:jc w:val="center"/>
              <w:rPr>
                <w:lang w:eastAsia="ru-RU"/>
              </w:rPr>
            </w:pPr>
            <w:r w:rsidRPr="008F0074">
              <w:rPr>
                <w:lang w:eastAsia="ru-RU"/>
              </w:rPr>
              <w:t>18:24:000000:248-18/0</w:t>
            </w:r>
            <w:r>
              <w:rPr>
                <w:lang w:eastAsia="ru-RU"/>
              </w:rPr>
              <w:t>65</w:t>
            </w:r>
            <w:r w:rsidRPr="008F0074">
              <w:rPr>
                <w:lang w:eastAsia="ru-RU"/>
              </w:rPr>
              <w:t>/2023-</w:t>
            </w:r>
            <w:r>
              <w:rPr>
                <w:lang w:eastAsia="ru-RU"/>
              </w:rPr>
              <w:t xml:space="preserve">10 </w:t>
            </w:r>
            <w:r w:rsidRPr="008F0074">
              <w:rPr>
                <w:lang w:eastAsia="ru-RU"/>
              </w:rPr>
              <w:t xml:space="preserve">от </w:t>
            </w:r>
            <w:r>
              <w:rPr>
                <w:lang w:eastAsia="ru-RU"/>
              </w:rPr>
              <w:t>12</w:t>
            </w:r>
            <w:r w:rsidRPr="008F0074">
              <w:rPr>
                <w:lang w:eastAsia="ru-RU"/>
              </w:rPr>
              <w:t>.0</w:t>
            </w:r>
            <w:r>
              <w:rPr>
                <w:lang w:eastAsia="ru-RU"/>
              </w:rPr>
              <w:t>4</w:t>
            </w:r>
            <w:r w:rsidRPr="008F0074">
              <w:rPr>
                <w:lang w:eastAsia="ru-RU"/>
              </w:rPr>
              <w:t>.2023</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Pr="00D436E2" w:rsidRDefault="00A930F5" w:rsidP="00521046">
            <w:pPr>
              <w:pStyle w:val="af7"/>
              <w:ind w:right="-82"/>
            </w:pPr>
            <w:r w:rsidRPr="00D436E2">
              <w:t>5</w:t>
            </w:r>
          </w:p>
        </w:tc>
        <w:tc>
          <w:tcPr>
            <w:tcW w:w="2977" w:type="dxa"/>
            <w:shd w:val="clear" w:color="auto" w:fill="auto"/>
          </w:tcPr>
          <w:p w:rsidR="00A930F5" w:rsidRPr="008F0074" w:rsidRDefault="00A930F5" w:rsidP="00521046">
            <w:pPr>
              <w:jc w:val="center"/>
            </w:pPr>
            <w:r w:rsidRPr="008F0074">
              <w:t xml:space="preserve">Муниципальное образование «Муниципальный округ </w:t>
            </w:r>
            <w:proofErr w:type="spellStart"/>
            <w:r w:rsidRPr="008F0074">
              <w:t>Якшур-Бодьинский</w:t>
            </w:r>
            <w:proofErr w:type="spellEnd"/>
            <w:r w:rsidRPr="008F0074">
              <w:t xml:space="preserve"> район Удмуртской Республики»</w:t>
            </w:r>
          </w:p>
        </w:tc>
        <w:tc>
          <w:tcPr>
            <w:tcW w:w="1741" w:type="dxa"/>
            <w:shd w:val="clear" w:color="auto" w:fill="auto"/>
          </w:tcPr>
          <w:p w:rsidR="00A930F5" w:rsidRPr="008F0074" w:rsidRDefault="00A930F5" w:rsidP="00521046">
            <w:pPr>
              <w:jc w:val="center"/>
            </w:pPr>
            <w:r w:rsidRPr="008F0074">
              <w:t>5,8</w:t>
            </w:r>
          </w:p>
        </w:tc>
        <w:tc>
          <w:tcPr>
            <w:tcW w:w="2363" w:type="dxa"/>
            <w:shd w:val="clear" w:color="auto" w:fill="auto"/>
          </w:tcPr>
          <w:p w:rsidR="00A930F5" w:rsidRPr="00D436E2" w:rsidRDefault="00A930F5" w:rsidP="00521046">
            <w:pPr>
              <w:suppressAutoHyphens w:val="0"/>
              <w:jc w:val="center"/>
              <w:rPr>
                <w:lang w:eastAsia="ru-RU"/>
              </w:rPr>
            </w:pPr>
            <w:r w:rsidRPr="008F0074">
              <w:rPr>
                <w:lang w:eastAsia="ru-RU"/>
              </w:rPr>
              <w:t>18:24:000000:248-18/0</w:t>
            </w:r>
            <w:r>
              <w:rPr>
                <w:lang w:eastAsia="ru-RU"/>
              </w:rPr>
              <w:t>65/</w:t>
            </w:r>
            <w:r w:rsidRPr="008F0074">
              <w:rPr>
                <w:lang w:eastAsia="ru-RU"/>
              </w:rPr>
              <w:t>2023-</w:t>
            </w:r>
            <w:r>
              <w:rPr>
                <w:lang w:eastAsia="ru-RU"/>
              </w:rPr>
              <w:t xml:space="preserve">9 </w:t>
            </w:r>
            <w:r w:rsidRPr="008F0074">
              <w:rPr>
                <w:lang w:eastAsia="ru-RU"/>
              </w:rPr>
              <w:t xml:space="preserve">от </w:t>
            </w:r>
            <w:r>
              <w:rPr>
                <w:lang w:eastAsia="ru-RU"/>
              </w:rPr>
              <w:t>12</w:t>
            </w:r>
            <w:r w:rsidRPr="008F0074">
              <w:rPr>
                <w:lang w:eastAsia="ru-RU"/>
              </w:rPr>
              <w:t>.0</w:t>
            </w:r>
            <w:r>
              <w:rPr>
                <w:lang w:eastAsia="ru-RU"/>
              </w:rPr>
              <w:t>4</w:t>
            </w:r>
            <w:r w:rsidRPr="008F0074">
              <w:rPr>
                <w:lang w:eastAsia="ru-RU"/>
              </w:rPr>
              <w:t>.2023</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Pr="00D436E2" w:rsidRDefault="00A930F5" w:rsidP="00521046">
            <w:pPr>
              <w:pStyle w:val="af7"/>
              <w:ind w:right="-82"/>
            </w:pPr>
            <w:r w:rsidRPr="00D436E2">
              <w:t>6</w:t>
            </w:r>
          </w:p>
        </w:tc>
        <w:tc>
          <w:tcPr>
            <w:tcW w:w="2977" w:type="dxa"/>
            <w:shd w:val="clear" w:color="auto" w:fill="auto"/>
          </w:tcPr>
          <w:p w:rsidR="00A930F5" w:rsidRPr="008F0074" w:rsidRDefault="00A930F5" w:rsidP="00521046">
            <w:pPr>
              <w:jc w:val="center"/>
            </w:pPr>
            <w:r w:rsidRPr="008F0074">
              <w:t xml:space="preserve">Муниципальное образование «Муниципальный округ </w:t>
            </w:r>
            <w:proofErr w:type="spellStart"/>
            <w:r w:rsidRPr="008F0074">
              <w:t>Якшур-Бодьинский</w:t>
            </w:r>
            <w:proofErr w:type="spellEnd"/>
            <w:r w:rsidRPr="008F0074">
              <w:t xml:space="preserve"> район Удмуртской Республики»</w:t>
            </w:r>
          </w:p>
        </w:tc>
        <w:tc>
          <w:tcPr>
            <w:tcW w:w="1741" w:type="dxa"/>
            <w:shd w:val="clear" w:color="auto" w:fill="auto"/>
          </w:tcPr>
          <w:p w:rsidR="00A930F5" w:rsidRPr="008F0074" w:rsidRDefault="00A930F5" w:rsidP="00521046">
            <w:pPr>
              <w:jc w:val="center"/>
            </w:pPr>
            <w:r w:rsidRPr="008F0074">
              <w:t>5,8</w:t>
            </w:r>
          </w:p>
        </w:tc>
        <w:tc>
          <w:tcPr>
            <w:tcW w:w="2363" w:type="dxa"/>
            <w:shd w:val="clear" w:color="auto" w:fill="auto"/>
          </w:tcPr>
          <w:p w:rsidR="00A930F5" w:rsidRPr="00D436E2" w:rsidRDefault="00A930F5" w:rsidP="00521046">
            <w:pPr>
              <w:suppressAutoHyphens w:val="0"/>
              <w:jc w:val="center"/>
              <w:rPr>
                <w:lang w:eastAsia="ru-RU"/>
              </w:rPr>
            </w:pPr>
            <w:r w:rsidRPr="008F0074">
              <w:rPr>
                <w:lang w:eastAsia="ru-RU"/>
              </w:rPr>
              <w:t>18:24:000000:248-18/0</w:t>
            </w:r>
            <w:r>
              <w:rPr>
                <w:lang w:eastAsia="ru-RU"/>
              </w:rPr>
              <w:t>64</w:t>
            </w:r>
            <w:r w:rsidRPr="008F0074">
              <w:rPr>
                <w:lang w:eastAsia="ru-RU"/>
              </w:rPr>
              <w:t>/2023-</w:t>
            </w:r>
            <w:r>
              <w:rPr>
                <w:lang w:eastAsia="ru-RU"/>
              </w:rPr>
              <w:t xml:space="preserve">8 </w:t>
            </w:r>
            <w:r w:rsidRPr="008F0074">
              <w:rPr>
                <w:lang w:eastAsia="ru-RU"/>
              </w:rPr>
              <w:t xml:space="preserve">от </w:t>
            </w:r>
            <w:r>
              <w:rPr>
                <w:lang w:eastAsia="ru-RU"/>
              </w:rPr>
              <w:t>12</w:t>
            </w:r>
            <w:r w:rsidRPr="008F0074">
              <w:rPr>
                <w:lang w:eastAsia="ru-RU"/>
              </w:rPr>
              <w:t>.0</w:t>
            </w:r>
            <w:r>
              <w:rPr>
                <w:lang w:eastAsia="ru-RU"/>
              </w:rPr>
              <w:t>4</w:t>
            </w:r>
            <w:r w:rsidRPr="008F0074">
              <w:rPr>
                <w:lang w:eastAsia="ru-RU"/>
              </w:rPr>
              <w:t>.2023</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Pr="00D436E2" w:rsidRDefault="00A930F5" w:rsidP="00521046">
            <w:pPr>
              <w:pStyle w:val="af7"/>
              <w:ind w:right="-82"/>
            </w:pPr>
            <w:r w:rsidRPr="00D436E2">
              <w:lastRenderedPageBreak/>
              <w:t>7</w:t>
            </w:r>
          </w:p>
        </w:tc>
        <w:tc>
          <w:tcPr>
            <w:tcW w:w="2977" w:type="dxa"/>
            <w:shd w:val="clear" w:color="auto" w:fill="auto"/>
          </w:tcPr>
          <w:p w:rsidR="00A930F5" w:rsidRPr="008F0074" w:rsidRDefault="00A930F5" w:rsidP="00521046">
            <w:pPr>
              <w:jc w:val="center"/>
            </w:pPr>
            <w:r w:rsidRPr="008F0074">
              <w:t xml:space="preserve">Муниципальное образование «Муниципальный округ </w:t>
            </w:r>
            <w:proofErr w:type="spellStart"/>
            <w:r w:rsidRPr="008F0074">
              <w:t>Якшур-Бодьинский</w:t>
            </w:r>
            <w:proofErr w:type="spellEnd"/>
            <w:r w:rsidRPr="008F0074">
              <w:t xml:space="preserve"> район Удмуртской Республики»</w:t>
            </w:r>
          </w:p>
        </w:tc>
        <w:tc>
          <w:tcPr>
            <w:tcW w:w="1741" w:type="dxa"/>
            <w:shd w:val="clear" w:color="auto" w:fill="auto"/>
          </w:tcPr>
          <w:p w:rsidR="00A930F5" w:rsidRPr="008F0074" w:rsidRDefault="00A930F5" w:rsidP="00521046">
            <w:pPr>
              <w:jc w:val="center"/>
            </w:pPr>
            <w:r w:rsidRPr="008F0074">
              <w:t>5,8</w:t>
            </w:r>
          </w:p>
        </w:tc>
        <w:tc>
          <w:tcPr>
            <w:tcW w:w="2363" w:type="dxa"/>
            <w:shd w:val="clear" w:color="auto" w:fill="auto"/>
          </w:tcPr>
          <w:p w:rsidR="00A930F5" w:rsidRPr="00D436E2" w:rsidRDefault="00A930F5" w:rsidP="00521046">
            <w:pPr>
              <w:suppressAutoHyphens w:val="0"/>
              <w:jc w:val="center"/>
              <w:rPr>
                <w:lang w:eastAsia="ru-RU"/>
              </w:rPr>
            </w:pPr>
            <w:r w:rsidRPr="008F0074">
              <w:rPr>
                <w:lang w:eastAsia="ru-RU"/>
              </w:rPr>
              <w:t>18:24:000000:248-18/0</w:t>
            </w:r>
            <w:r>
              <w:rPr>
                <w:lang w:eastAsia="ru-RU"/>
              </w:rPr>
              <w:t>59</w:t>
            </w:r>
            <w:r w:rsidRPr="008F0074">
              <w:rPr>
                <w:lang w:eastAsia="ru-RU"/>
              </w:rPr>
              <w:t>/2023-</w:t>
            </w:r>
            <w:r>
              <w:rPr>
                <w:lang w:eastAsia="ru-RU"/>
              </w:rPr>
              <w:t xml:space="preserve">7 </w:t>
            </w:r>
            <w:r w:rsidRPr="008F0074">
              <w:rPr>
                <w:lang w:eastAsia="ru-RU"/>
              </w:rPr>
              <w:t xml:space="preserve">от </w:t>
            </w:r>
            <w:r>
              <w:rPr>
                <w:lang w:eastAsia="ru-RU"/>
              </w:rPr>
              <w:t>12</w:t>
            </w:r>
            <w:r w:rsidRPr="008F0074">
              <w:rPr>
                <w:lang w:eastAsia="ru-RU"/>
              </w:rPr>
              <w:t>.0</w:t>
            </w:r>
            <w:r>
              <w:rPr>
                <w:lang w:eastAsia="ru-RU"/>
              </w:rPr>
              <w:t>4</w:t>
            </w:r>
            <w:r w:rsidRPr="008F0074">
              <w:rPr>
                <w:lang w:eastAsia="ru-RU"/>
              </w:rPr>
              <w:t>.2023</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Pr="00D436E2" w:rsidRDefault="00A930F5" w:rsidP="00521046">
            <w:pPr>
              <w:pStyle w:val="af7"/>
              <w:ind w:right="-82"/>
            </w:pPr>
            <w:r w:rsidRPr="00D436E2">
              <w:t>8</w:t>
            </w:r>
          </w:p>
        </w:tc>
        <w:tc>
          <w:tcPr>
            <w:tcW w:w="2977" w:type="dxa"/>
            <w:shd w:val="clear" w:color="auto" w:fill="auto"/>
          </w:tcPr>
          <w:p w:rsidR="00A930F5" w:rsidRPr="008F0074" w:rsidRDefault="00A930F5" w:rsidP="00521046">
            <w:pPr>
              <w:jc w:val="center"/>
            </w:pPr>
            <w:r w:rsidRPr="008F0074">
              <w:t xml:space="preserve">Муниципальное образование «Муниципальный округ </w:t>
            </w:r>
            <w:proofErr w:type="spellStart"/>
            <w:r w:rsidRPr="008F0074">
              <w:t>Якшур-Бодьинский</w:t>
            </w:r>
            <w:proofErr w:type="spellEnd"/>
            <w:r w:rsidRPr="008F0074">
              <w:t xml:space="preserve"> район Удмуртской Республики»</w:t>
            </w:r>
          </w:p>
        </w:tc>
        <w:tc>
          <w:tcPr>
            <w:tcW w:w="1741" w:type="dxa"/>
            <w:shd w:val="clear" w:color="auto" w:fill="auto"/>
          </w:tcPr>
          <w:p w:rsidR="00A930F5" w:rsidRPr="008F0074" w:rsidRDefault="00A930F5" w:rsidP="00521046">
            <w:pPr>
              <w:jc w:val="center"/>
            </w:pPr>
            <w:r w:rsidRPr="008F0074">
              <w:t>5,8</w:t>
            </w:r>
          </w:p>
        </w:tc>
        <w:tc>
          <w:tcPr>
            <w:tcW w:w="2363" w:type="dxa"/>
            <w:shd w:val="clear" w:color="auto" w:fill="auto"/>
          </w:tcPr>
          <w:p w:rsidR="00A930F5" w:rsidRPr="00D436E2" w:rsidRDefault="00A930F5" w:rsidP="00521046">
            <w:pPr>
              <w:suppressAutoHyphens w:val="0"/>
              <w:jc w:val="center"/>
              <w:rPr>
                <w:lang w:eastAsia="ru-RU"/>
              </w:rPr>
            </w:pPr>
            <w:r w:rsidRPr="008F0074">
              <w:rPr>
                <w:lang w:eastAsia="ru-RU"/>
              </w:rPr>
              <w:t>18:24:000000:248-18/0</w:t>
            </w:r>
            <w:r>
              <w:rPr>
                <w:lang w:eastAsia="ru-RU"/>
              </w:rPr>
              <w:t>59</w:t>
            </w:r>
            <w:r w:rsidRPr="008F0074">
              <w:rPr>
                <w:lang w:eastAsia="ru-RU"/>
              </w:rPr>
              <w:t>/2023-</w:t>
            </w:r>
            <w:r>
              <w:rPr>
                <w:lang w:eastAsia="ru-RU"/>
              </w:rPr>
              <w:t xml:space="preserve">6 </w:t>
            </w:r>
            <w:r w:rsidRPr="008F0074">
              <w:rPr>
                <w:lang w:eastAsia="ru-RU"/>
              </w:rPr>
              <w:t xml:space="preserve">от </w:t>
            </w:r>
            <w:r>
              <w:rPr>
                <w:lang w:eastAsia="ru-RU"/>
              </w:rPr>
              <w:t>12</w:t>
            </w:r>
            <w:r w:rsidRPr="008F0074">
              <w:rPr>
                <w:lang w:eastAsia="ru-RU"/>
              </w:rPr>
              <w:t>.0</w:t>
            </w:r>
            <w:r>
              <w:rPr>
                <w:lang w:eastAsia="ru-RU"/>
              </w:rPr>
              <w:t>4</w:t>
            </w:r>
            <w:r w:rsidRPr="008F0074">
              <w:rPr>
                <w:lang w:eastAsia="ru-RU"/>
              </w:rPr>
              <w:t>.2023</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Pr="00D436E2" w:rsidRDefault="00A930F5" w:rsidP="00521046">
            <w:pPr>
              <w:pStyle w:val="af7"/>
              <w:ind w:right="-82"/>
            </w:pPr>
            <w:r w:rsidRPr="00D436E2">
              <w:t>9</w:t>
            </w:r>
          </w:p>
        </w:tc>
        <w:tc>
          <w:tcPr>
            <w:tcW w:w="2977" w:type="dxa"/>
            <w:shd w:val="clear" w:color="auto" w:fill="auto"/>
          </w:tcPr>
          <w:p w:rsidR="00A930F5" w:rsidRPr="008F0074" w:rsidRDefault="00A930F5" w:rsidP="00521046">
            <w:pPr>
              <w:jc w:val="center"/>
            </w:pPr>
            <w:r w:rsidRPr="008F0074">
              <w:t xml:space="preserve">Муниципальное образование «Муниципальный округ </w:t>
            </w:r>
            <w:proofErr w:type="spellStart"/>
            <w:r w:rsidRPr="008F0074">
              <w:t>Якшур-Бодьинский</w:t>
            </w:r>
            <w:proofErr w:type="spellEnd"/>
            <w:r w:rsidRPr="008F0074">
              <w:t xml:space="preserve"> район Удмуртской Республики»</w:t>
            </w:r>
          </w:p>
        </w:tc>
        <w:tc>
          <w:tcPr>
            <w:tcW w:w="1741" w:type="dxa"/>
            <w:shd w:val="clear" w:color="auto" w:fill="auto"/>
          </w:tcPr>
          <w:p w:rsidR="00A930F5" w:rsidRPr="008F0074" w:rsidRDefault="00A930F5" w:rsidP="00521046">
            <w:pPr>
              <w:jc w:val="center"/>
            </w:pPr>
            <w:r w:rsidRPr="008F0074">
              <w:t>5,8</w:t>
            </w:r>
          </w:p>
        </w:tc>
        <w:tc>
          <w:tcPr>
            <w:tcW w:w="2363" w:type="dxa"/>
            <w:shd w:val="clear" w:color="auto" w:fill="auto"/>
          </w:tcPr>
          <w:p w:rsidR="00A930F5" w:rsidRPr="00D436E2" w:rsidRDefault="00A930F5" w:rsidP="00521046">
            <w:pPr>
              <w:suppressAutoHyphens w:val="0"/>
              <w:jc w:val="center"/>
              <w:rPr>
                <w:lang w:eastAsia="ru-RU"/>
              </w:rPr>
            </w:pPr>
            <w:r w:rsidRPr="008F0074">
              <w:rPr>
                <w:lang w:eastAsia="ru-RU"/>
              </w:rPr>
              <w:t>18:24:000000:248-18/0</w:t>
            </w:r>
            <w:r>
              <w:rPr>
                <w:lang w:eastAsia="ru-RU"/>
              </w:rPr>
              <w:t>59</w:t>
            </w:r>
            <w:r w:rsidRPr="008F0074">
              <w:rPr>
                <w:lang w:eastAsia="ru-RU"/>
              </w:rPr>
              <w:t>/2023-</w:t>
            </w:r>
            <w:r>
              <w:rPr>
                <w:lang w:eastAsia="ru-RU"/>
              </w:rPr>
              <w:t xml:space="preserve">5 </w:t>
            </w:r>
            <w:r w:rsidRPr="008F0074">
              <w:rPr>
                <w:lang w:eastAsia="ru-RU"/>
              </w:rPr>
              <w:t xml:space="preserve">от </w:t>
            </w:r>
            <w:r>
              <w:rPr>
                <w:lang w:eastAsia="ru-RU"/>
              </w:rPr>
              <w:t>12</w:t>
            </w:r>
            <w:r w:rsidRPr="008F0074">
              <w:rPr>
                <w:lang w:eastAsia="ru-RU"/>
              </w:rPr>
              <w:t>.0</w:t>
            </w:r>
            <w:r>
              <w:rPr>
                <w:lang w:eastAsia="ru-RU"/>
              </w:rPr>
              <w:t>4</w:t>
            </w:r>
            <w:r w:rsidRPr="008F0074">
              <w:rPr>
                <w:lang w:eastAsia="ru-RU"/>
              </w:rPr>
              <w:t>.2023</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Pr="00D436E2" w:rsidRDefault="00A930F5" w:rsidP="00521046">
            <w:pPr>
              <w:pStyle w:val="af7"/>
              <w:ind w:right="-82"/>
            </w:pPr>
            <w:r>
              <w:t>10</w:t>
            </w:r>
          </w:p>
        </w:tc>
        <w:tc>
          <w:tcPr>
            <w:tcW w:w="2977" w:type="dxa"/>
            <w:shd w:val="clear" w:color="auto" w:fill="auto"/>
          </w:tcPr>
          <w:p w:rsidR="00A930F5" w:rsidRPr="008F0074" w:rsidRDefault="00A930F5" w:rsidP="00521046">
            <w:pPr>
              <w:jc w:val="center"/>
            </w:pPr>
            <w:r w:rsidRPr="008F0074">
              <w:t xml:space="preserve">Муниципальное образование «Муниципальный округ </w:t>
            </w:r>
            <w:proofErr w:type="spellStart"/>
            <w:r w:rsidRPr="008F0074">
              <w:t>Якшур-Бодьинский</w:t>
            </w:r>
            <w:proofErr w:type="spellEnd"/>
            <w:r w:rsidRPr="008F0074">
              <w:t xml:space="preserve"> район Удмуртской Республики»</w:t>
            </w:r>
          </w:p>
        </w:tc>
        <w:tc>
          <w:tcPr>
            <w:tcW w:w="1741" w:type="dxa"/>
            <w:shd w:val="clear" w:color="auto" w:fill="auto"/>
          </w:tcPr>
          <w:p w:rsidR="00A930F5" w:rsidRPr="008F0074" w:rsidRDefault="00A930F5" w:rsidP="00521046">
            <w:pPr>
              <w:jc w:val="center"/>
            </w:pPr>
            <w:r w:rsidRPr="008F0074">
              <w:t>5,8</w:t>
            </w:r>
          </w:p>
        </w:tc>
        <w:tc>
          <w:tcPr>
            <w:tcW w:w="2363" w:type="dxa"/>
            <w:shd w:val="clear" w:color="auto" w:fill="auto"/>
          </w:tcPr>
          <w:p w:rsidR="00A930F5" w:rsidRPr="00D436E2" w:rsidRDefault="00A930F5" w:rsidP="00521046">
            <w:pPr>
              <w:suppressAutoHyphens w:val="0"/>
              <w:jc w:val="center"/>
              <w:rPr>
                <w:lang w:eastAsia="ru-RU"/>
              </w:rPr>
            </w:pPr>
            <w:r w:rsidRPr="008F0074">
              <w:rPr>
                <w:lang w:eastAsia="ru-RU"/>
              </w:rPr>
              <w:t>18:24:000000:248-18/0</w:t>
            </w:r>
            <w:r>
              <w:rPr>
                <w:lang w:eastAsia="ru-RU"/>
              </w:rPr>
              <w:t>59</w:t>
            </w:r>
            <w:r w:rsidRPr="008F0074">
              <w:rPr>
                <w:lang w:eastAsia="ru-RU"/>
              </w:rPr>
              <w:t>/2023-</w:t>
            </w:r>
            <w:r>
              <w:rPr>
                <w:lang w:eastAsia="ru-RU"/>
              </w:rPr>
              <w:t xml:space="preserve">4 </w:t>
            </w:r>
            <w:r w:rsidRPr="008F0074">
              <w:rPr>
                <w:lang w:eastAsia="ru-RU"/>
              </w:rPr>
              <w:t xml:space="preserve">от </w:t>
            </w:r>
            <w:r>
              <w:rPr>
                <w:lang w:eastAsia="ru-RU"/>
              </w:rPr>
              <w:t>12.04</w:t>
            </w:r>
            <w:r w:rsidRPr="008F0074">
              <w:rPr>
                <w:lang w:eastAsia="ru-RU"/>
              </w:rPr>
              <w:t>.2023</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11</w:t>
            </w:r>
          </w:p>
        </w:tc>
        <w:tc>
          <w:tcPr>
            <w:tcW w:w="2977" w:type="dxa"/>
            <w:shd w:val="clear" w:color="auto" w:fill="auto"/>
          </w:tcPr>
          <w:p w:rsidR="00A930F5" w:rsidRPr="008F0074" w:rsidRDefault="00A930F5" w:rsidP="00521046">
            <w:pPr>
              <w:jc w:val="center"/>
            </w:pPr>
            <w:r w:rsidRPr="008F0074">
              <w:t xml:space="preserve">Муниципальное образование «Муниципальный округ </w:t>
            </w:r>
            <w:proofErr w:type="spellStart"/>
            <w:r w:rsidRPr="008F0074">
              <w:t>Якшур-Бодьинский</w:t>
            </w:r>
            <w:proofErr w:type="spellEnd"/>
            <w:r w:rsidRPr="008F0074">
              <w:t xml:space="preserve"> район Удмуртской Республики»</w:t>
            </w:r>
          </w:p>
        </w:tc>
        <w:tc>
          <w:tcPr>
            <w:tcW w:w="1741" w:type="dxa"/>
            <w:shd w:val="clear" w:color="auto" w:fill="auto"/>
          </w:tcPr>
          <w:p w:rsidR="00A930F5" w:rsidRPr="008F0074" w:rsidRDefault="00A930F5" w:rsidP="00521046">
            <w:pPr>
              <w:jc w:val="center"/>
            </w:pPr>
            <w:r w:rsidRPr="008F0074">
              <w:t>5,8</w:t>
            </w:r>
          </w:p>
        </w:tc>
        <w:tc>
          <w:tcPr>
            <w:tcW w:w="2363" w:type="dxa"/>
            <w:shd w:val="clear" w:color="auto" w:fill="auto"/>
          </w:tcPr>
          <w:p w:rsidR="00A930F5" w:rsidRPr="00D436E2" w:rsidRDefault="00A930F5" w:rsidP="00521046">
            <w:pPr>
              <w:suppressAutoHyphens w:val="0"/>
              <w:jc w:val="center"/>
              <w:rPr>
                <w:lang w:eastAsia="ru-RU"/>
              </w:rPr>
            </w:pPr>
            <w:r w:rsidRPr="008F0074">
              <w:rPr>
                <w:lang w:eastAsia="ru-RU"/>
              </w:rPr>
              <w:t>18:24:000000:248-18/0</w:t>
            </w:r>
            <w:r>
              <w:rPr>
                <w:lang w:eastAsia="ru-RU"/>
              </w:rPr>
              <w:t>59</w:t>
            </w:r>
            <w:r w:rsidRPr="008F0074">
              <w:rPr>
                <w:lang w:eastAsia="ru-RU"/>
              </w:rPr>
              <w:t>/2023-</w:t>
            </w:r>
            <w:r>
              <w:rPr>
                <w:lang w:eastAsia="ru-RU"/>
              </w:rPr>
              <w:t xml:space="preserve">3 </w:t>
            </w:r>
            <w:r w:rsidRPr="008F0074">
              <w:rPr>
                <w:lang w:eastAsia="ru-RU"/>
              </w:rPr>
              <w:t xml:space="preserve">от </w:t>
            </w:r>
            <w:r>
              <w:rPr>
                <w:lang w:eastAsia="ru-RU"/>
              </w:rPr>
              <w:t>12</w:t>
            </w:r>
            <w:r w:rsidRPr="008F0074">
              <w:rPr>
                <w:lang w:eastAsia="ru-RU"/>
              </w:rPr>
              <w:t>.0</w:t>
            </w:r>
            <w:r>
              <w:rPr>
                <w:lang w:eastAsia="ru-RU"/>
              </w:rPr>
              <w:t>4</w:t>
            </w:r>
            <w:r w:rsidRPr="008F0074">
              <w:rPr>
                <w:lang w:eastAsia="ru-RU"/>
              </w:rPr>
              <w:t>.2023</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12</w:t>
            </w:r>
          </w:p>
        </w:tc>
        <w:tc>
          <w:tcPr>
            <w:tcW w:w="2977" w:type="dxa"/>
            <w:shd w:val="clear" w:color="auto" w:fill="auto"/>
          </w:tcPr>
          <w:p w:rsidR="00A930F5" w:rsidRPr="008F0074" w:rsidRDefault="00A930F5" w:rsidP="00521046">
            <w:pPr>
              <w:jc w:val="center"/>
            </w:pPr>
            <w:r>
              <w:t>Климов Андрей Витальевич</w:t>
            </w:r>
          </w:p>
        </w:tc>
        <w:tc>
          <w:tcPr>
            <w:tcW w:w="1741" w:type="dxa"/>
            <w:shd w:val="clear" w:color="auto" w:fill="auto"/>
          </w:tcPr>
          <w:p w:rsidR="00A930F5" w:rsidRPr="008F0074" w:rsidRDefault="00A930F5" w:rsidP="00521046">
            <w:pPr>
              <w:jc w:val="center"/>
            </w:pPr>
            <w:r>
              <w:t>5,8</w:t>
            </w:r>
          </w:p>
        </w:tc>
        <w:tc>
          <w:tcPr>
            <w:tcW w:w="2363" w:type="dxa"/>
            <w:shd w:val="clear" w:color="auto" w:fill="auto"/>
          </w:tcPr>
          <w:p w:rsidR="00A930F5" w:rsidRPr="008F0074" w:rsidRDefault="00A930F5" w:rsidP="00521046">
            <w:pPr>
              <w:suppressAutoHyphens w:val="0"/>
              <w:jc w:val="center"/>
              <w:rPr>
                <w:lang w:eastAsia="ru-RU"/>
              </w:rPr>
            </w:pPr>
            <w:r w:rsidRPr="0046146A">
              <w:rPr>
                <w:lang w:eastAsia="ru-RU"/>
              </w:rPr>
              <w:t>18:24:000000:248-18/0</w:t>
            </w:r>
            <w:r>
              <w:rPr>
                <w:lang w:eastAsia="ru-RU"/>
              </w:rPr>
              <w:t>12</w:t>
            </w:r>
            <w:r w:rsidRPr="0046146A">
              <w:rPr>
                <w:lang w:eastAsia="ru-RU"/>
              </w:rPr>
              <w:t>/20</w:t>
            </w:r>
            <w:r>
              <w:rPr>
                <w:lang w:eastAsia="ru-RU"/>
              </w:rPr>
              <w:t>19</w:t>
            </w:r>
            <w:r w:rsidRPr="0046146A">
              <w:rPr>
                <w:lang w:eastAsia="ru-RU"/>
              </w:rPr>
              <w:t>-</w:t>
            </w:r>
            <w:r>
              <w:rPr>
                <w:lang w:eastAsia="ru-RU"/>
              </w:rPr>
              <w:t>2</w:t>
            </w:r>
            <w:r w:rsidRPr="0046146A">
              <w:rPr>
                <w:lang w:eastAsia="ru-RU"/>
              </w:rPr>
              <w:t xml:space="preserve"> от </w:t>
            </w:r>
            <w:r>
              <w:rPr>
                <w:lang w:eastAsia="ru-RU"/>
              </w:rPr>
              <w:t>27</w:t>
            </w:r>
            <w:r w:rsidRPr="0046146A">
              <w:rPr>
                <w:lang w:eastAsia="ru-RU"/>
              </w:rPr>
              <w:t>.0</w:t>
            </w:r>
            <w:r>
              <w:rPr>
                <w:lang w:eastAsia="ru-RU"/>
              </w:rPr>
              <w:t>8</w:t>
            </w:r>
            <w:r w:rsidRPr="0046146A">
              <w:rPr>
                <w:lang w:eastAsia="ru-RU"/>
              </w:rPr>
              <w:t>.20</w:t>
            </w:r>
            <w:r>
              <w:rPr>
                <w:lang w:eastAsia="ru-RU"/>
              </w:rPr>
              <w:t>19</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13</w:t>
            </w:r>
          </w:p>
        </w:tc>
        <w:tc>
          <w:tcPr>
            <w:tcW w:w="2977" w:type="dxa"/>
            <w:shd w:val="clear" w:color="auto" w:fill="auto"/>
          </w:tcPr>
          <w:p w:rsidR="00A930F5" w:rsidRPr="008F0074" w:rsidRDefault="00A930F5" w:rsidP="00521046">
            <w:pPr>
              <w:jc w:val="center"/>
            </w:pPr>
            <w:proofErr w:type="spellStart"/>
            <w:r>
              <w:t>Широбоков</w:t>
            </w:r>
            <w:proofErr w:type="spellEnd"/>
            <w:r>
              <w:t xml:space="preserve"> Анатолий Семенович</w:t>
            </w:r>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val="en-US" w:eastAsia="ru-RU"/>
              </w:rPr>
            </w:pPr>
            <w:r>
              <w:rPr>
                <w:lang w:eastAsia="ru-RU"/>
              </w:rPr>
              <w:t>Свидетельство на право собственности на землю РФ-</w:t>
            </w:r>
            <w:proofErr w:type="gramStart"/>
            <w:r>
              <w:rPr>
                <w:lang w:val="en-US" w:eastAsia="ru-RU"/>
              </w:rPr>
              <w:t>II</w:t>
            </w:r>
            <w:proofErr w:type="gramEnd"/>
          </w:p>
          <w:p w:rsidR="00A930F5" w:rsidRPr="00BB044E" w:rsidRDefault="00A930F5" w:rsidP="00521046">
            <w:pPr>
              <w:suppressAutoHyphens w:val="0"/>
              <w:jc w:val="center"/>
              <w:rPr>
                <w:lang w:eastAsia="ru-RU"/>
              </w:rPr>
            </w:pPr>
            <w:r>
              <w:rPr>
                <w:lang w:eastAsia="ru-RU"/>
              </w:rPr>
              <w:t xml:space="preserve"> 51-24 586576 от 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14</w:t>
            </w:r>
          </w:p>
        </w:tc>
        <w:tc>
          <w:tcPr>
            <w:tcW w:w="2977" w:type="dxa"/>
            <w:shd w:val="clear" w:color="auto" w:fill="auto"/>
          </w:tcPr>
          <w:p w:rsidR="00A930F5" w:rsidRPr="008F0074" w:rsidRDefault="00A930F5" w:rsidP="00521046">
            <w:pPr>
              <w:jc w:val="center"/>
            </w:pPr>
            <w:proofErr w:type="spellStart"/>
            <w:r>
              <w:t>Байканов</w:t>
            </w:r>
            <w:proofErr w:type="spellEnd"/>
            <w:r>
              <w:t xml:space="preserve"> Владимир Петрович</w:t>
            </w:r>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val="en-US" w:eastAsia="ru-RU"/>
              </w:rPr>
            </w:pPr>
            <w:r>
              <w:rPr>
                <w:lang w:eastAsia="ru-RU"/>
              </w:rPr>
              <w:t>Свидетельство на право собственности на землю РФ-</w:t>
            </w:r>
            <w:proofErr w:type="gramStart"/>
            <w:r>
              <w:rPr>
                <w:lang w:val="en-US" w:eastAsia="ru-RU"/>
              </w:rPr>
              <w:t>II</w:t>
            </w:r>
            <w:proofErr w:type="gramEnd"/>
          </w:p>
          <w:p w:rsidR="00A930F5" w:rsidRPr="00BB044E" w:rsidRDefault="00A930F5" w:rsidP="00521046">
            <w:pPr>
              <w:suppressAutoHyphens w:val="0"/>
              <w:jc w:val="center"/>
              <w:rPr>
                <w:lang w:eastAsia="ru-RU"/>
              </w:rPr>
            </w:pPr>
            <w:r>
              <w:rPr>
                <w:lang w:eastAsia="ru-RU"/>
              </w:rPr>
              <w:t xml:space="preserve"> 51-24 586635 от 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15</w:t>
            </w:r>
          </w:p>
        </w:tc>
        <w:tc>
          <w:tcPr>
            <w:tcW w:w="2977" w:type="dxa"/>
            <w:shd w:val="clear" w:color="auto" w:fill="auto"/>
          </w:tcPr>
          <w:p w:rsidR="00A930F5" w:rsidRPr="008F0074" w:rsidRDefault="00A930F5" w:rsidP="00521046">
            <w:pPr>
              <w:jc w:val="center"/>
            </w:pPr>
            <w:proofErr w:type="spellStart"/>
            <w:r>
              <w:t>Широбокова</w:t>
            </w:r>
            <w:proofErr w:type="spellEnd"/>
            <w:r>
              <w:t xml:space="preserve"> Алевтина Ивановна</w:t>
            </w:r>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eastAsia="ru-RU"/>
              </w:rPr>
            </w:pPr>
            <w:r>
              <w:rPr>
                <w:lang w:eastAsia="ru-RU"/>
              </w:rPr>
              <w:t>Свидетельство на право собственности на землю РФ-</w:t>
            </w:r>
            <w:proofErr w:type="gramStart"/>
            <w:r>
              <w:rPr>
                <w:lang w:val="en-US" w:eastAsia="ru-RU"/>
              </w:rPr>
              <w:t>II</w:t>
            </w:r>
            <w:proofErr w:type="gramEnd"/>
            <w:r>
              <w:rPr>
                <w:lang w:eastAsia="ru-RU"/>
              </w:rPr>
              <w:t xml:space="preserve"> </w:t>
            </w:r>
          </w:p>
          <w:p w:rsidR="00A930F5" w:rsidRPr="00BB044E" w:rsidRDefault="00A930F5" w:rsidP="00521046">
            <w:pPr>
              <w:suppressAutoHyphens w:val="0"/>
              <w:jc w:val="center"/>
              <w:rPr>
                <w:lang w:eastAsia="ru-RU"/>
              </w:rPr>
            </w:pPr>
            <w:r>
              <w:rPr>
                <w:lang w:eastAsia="ru-RU"/>
              </w:rPr>
              <w:t>51-24 586665 от 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16</w:t>
            </w:r>
          </w:p>
        </w:tc>
        <w:tc>
          <w:tcPr>
            <w:tcW w:w="2977" w:type="dxa"/>
            <w:shd w:val="clear" w:color="auto" w:fill="auto"/>
          </w:tcPr>
          <w:p w:rsidR="00A930F5" w:rsidRPr="008F0074" w:rsidRDefault="00A930F5" w:rsidP="00521046">
            <w:pPr>
              <w:jc w:val="center"/>
            </w:pPr>
            <w:proofErr w:type="spellStart"/>
            <w:r>
              <w:t>Щуклина</w:t>
            </w:r>
            <w:proofErr w:type="spellEnd"/>
            <w:r>
              <w:t xml:space="preserve"> Ирина Васильевна</w:t>
            </w:r>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eastAsia="ru-RU"/>
              </w:rPr>
            </w:pPr>
            <w:r>
              <w:rPr>
                <w:lang w:eastAsia="ru-RU"/>
              </w:rPr>
              <w:t>Свидетельство на право собственности на землю РФ-</w:t>
            </w:r>
            <w:proofErr w:type="gramStart"/>
            <w:r>
              <w:rPr>
                <w:lang w:val="en-US" w:eastAsia="ru-RU"/>
              </w:rPr>
              <w:t>II</w:t>
            </w:r>
            <w:proofErr w:type="gramEnd"/>
            <w:r>
              <w:rPr>
                <w:lang w:eastAsia="ru-RU"/>
              </w:rPr>
              <w:t xml:space="preserve"> </w:t>
            </w:r>
          </w:p>
          <w:p w:rsidR="00A930F5" w:rsidRPr="00BB044E" w:rsidRDefault="00A930F5" w:rsidP="00521046">
            <w:pPr>
              <w:suppressAutoHyphens w:val="0"/>
              <w:jc w:val="center"/>
              <w:rPr>
                <w:lang w:eastAsia="ru-RU"/>
              </w:rPr>
            </w:pPr>
            <w:r>
              <w:rPr>
                <w:lang w:eastAsia="ru-RU"/>
              </w:rPr>
              <w:t>51-24 586670 от 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17</w:t>
            </w:r>
          </w:p>
        </w:tc>
        <w:tc>
          <w:tcPr>
            <w:tcW w:w="2977" w:type="dxa"/>
            <w:shd w:val="clear" w:color="auto" w:fill="auto"/>
          </w:tcPr>
          <w:p w:rsidR="00A930F5" w:rsidRPr="008F0074" w:rsidRDefault="00A930F5" w:rsidP="00521046">
            <w:pPr>
              <w:jc w:val="center"/>
            </w:pPr>
            <w:r>
              <w:t>Михайлова Людмила Геннадьевна</w:t>
            </w:r>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val="en-US" w:eastAsia="ru-RU"/>
              </w:rPr>
            </w:pPr>
            <w:r>
              <w:rPr>
                <w:lang w:eastAsia="ru-RU"/>
              </w:rPr>
              <w:t>Свидетельство на право собственности на землю РФ-</w:t>
            </w:r>
            <w:proofErr w:type="gramStart"/>
            <w:r>
              <w:rPr>
                <w:lang w:val="en-US" w:eastAsia="ru-RU"/>
              </w:rPr>
              <w:t>II</w:t>
            </w:r>
            <w:proofErr w:type="gramEnd"/>
          </w:p>
          <w:p w:rsidR="00A930F5" w:rsidRPr="00BB044E" w:rsidRDefault="00A930F5" w:rsidP="00521046">
            <w:pPr>
              <w:suppressAutoHyphens w:val="0"/>
              <w:jc w:val="center"/>
              <w:rPr>
                <w:lang w:eastAsia="ru-RU"/>
              </w:rPr>
            </w:pPr>
            <w:r>
              <w:rPr>
                <w:lang w:eastAsia="ru-RU"/>
              </w:rPr>
              <w:t xml:space="preserve"> 51-24 040009 от </w:t>
            </w:r>
            <w:r>
              <w:rPr>
                <w:lang w:eastAsia="ru-RU"/>
              </w:rPr>
              <w:lastRenderedPageBreak/>
              <w:t>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lastRenderedPageBreak/>
              <w:t>6/207</w:t>
            </w:r>
          </w:p>
        </w:tc>
      </w:tr>
      <w:tr w:rsidR="00A930F5" w:rsidRPr="00D436E2" w:rsidTr="00521046">
        <w:tc>
          <w:tcPr>
            <w:tcW w:w="485" w:type="dxa"/>
          </w:tcPr>
          <w:p w:rsidR="00A930F5" w:rsidRDefault="00A930F5" w:rsidP="00521046">
            <w:pPr>
              <w:pStyle w:val="af7"/>
              <w:ind w:right="-82"/>
            </w:pPr>
            <w:r>
              <w:lastRenderedPageBreak/>
              <w:t>18</w:t>
            </w:r>
          </w:p>
        </w:tc>
        <w:tc>
          <w:tcPr>
            <w:tcW w:w="2977" w:type="dxa"/>
            <w:shd w:val="clear" w:color="auto" w:fill="auto"/>
          </w:tcPr>
          <w:p w:rsidR="00A930F5" w:rsidRPr="008F0074" w:rsidRDefault="00A930F5" w:rsidP="00521046">
            <w:pPr>
              <w:jc w:val="center"/>
            </w:pPr>
            <w:r>
              <w:t>Вострокнутова Анна Прокопьевна</w:t>
            </w:r>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eastAsia="ru-RU"/>
              </w:rPr>
            </w:pPr>
            <w:r>
              <w:rPr>
                <w:lang w:eastAsia="ru-RU"/>
              </w:rPr>
              <w:t>Свидетельство на право собственности на землю РФ-</w:t>
            </w:r>
            <w:proofErr w:type="gramStart"/>
            <w:r>
              <w:rPr>
                <w:lang w:val="en-US" w:eastAsia="ru-RU"/>
              </w:rPr>
              <w:t>II</w:t>
            </w:r>
            <w:proofErr w:type="gramEnd"/>
            <w:r>
              <w:rPr>
                <w:lang w:eastAsia="ru-RU"/>
              </w:rPr>
              <w:t xml:space="preserve"> </w:t>
            </w:r>
          </w:p>
          <w:p w:rsidR="00A930F5" w:rsidRPr="00BB044E" w:rsidRDefault="00A930F5" w:rsidP="00521046">
            <w:pPr>
              <w:suppressAutoHyphens w:val="0"/>
              <w:jc w:val="center"/>
              <w:rPr>
                <w:lang w:eastAsia="ru-RU"/>
              </w:rPr>
            </w:pPr>
            <w:r>
              <w:rPr>
                <w:lang w:eastAsia="ru-RU"/>
              </w:rPr>
              <w:t>51-24 040156 от 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19</w:t>
            </w:r>
          </w:p>
        </w:tc>
        <w:tc>
          <w:tcPr>
            <w:tcW w:w="2977" w:type="dxa"/>
            <w:shd w:val="clear" w:color="auto" w:fill="auto"/>
          </w:tcPr>
          <w:p w:rsidR="00A930F5" w:rsidRPr="008F0074" w:rsidRDefault="00A930F5" w:rsidP="00521046">
            <w:pPr>
              <w:jc w:val="center"/>
            </w:pPr>
            <w:r>
              <w:t>Вахрушев Иван Михайлович</w:t>
            </w:r>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eastAsia="ru-RU"/>
              </w:rPr>
            </w:pPr>
            <w:r>
              <w:rPr>
                <w:lang w:eastAsia="ru-RU"/>
              </w:rPr>
              <w:t>Свидетельство на право собственности на землю РФ-</w:t>
            </w:r>
            <w:proofErr w:type="gramStart"/>
            <w:r>
              <w:rPr>
                <w:lang w:val="en-US" w:eastAsia="ru-RU"/>
              </w:rPr>
              <w:t>II</w:t>
            </w:r>
            <w:proofErr w:type="gramEnd"/>
            <w:r>
              <w:rPr>
                <w:lang w:eastAsia="ru-RU"/>
              </w:rPr>
              <w:t xml:space="preserve"> </w:t>
            </w:r>
          </w:p>
          <w:p w:rsidR="00A930F5" w:rsidRPr="00BB044E" w:rsidRDefault="00A930F5" w:rsidP="00521046">
            <w:pPr>
              <w:suppressAutoHyphens w:val="0"/>
              <w:jc w:val="center"/>
              <w:rPr>
                <w:lang w:eastAsia="ru-RU"/>
              </w:rPr>
            </w:pPr>
            <w:r>
              <w:rPr>
                <w:lang w:eastAsia="ru-RU"/>
              </w:rPr>
              <w:t>51-24 040006 от 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20</w:t>
            </w:r>
          </w:p>
        </w:tc>
        <w:tc>
          <w:tcPr>
            <w:tcW w:w="2977" w:type="dxa"/>
            <w:shd w:val="clear" w:color="auto" w:fill="auto"/>
          </w:tcPr>
          <w:p w:rsidR="00A930F5" w:rsidRPr="008F0074" w:rsidRDefault="00A930F5" w:rsidP="00521046">
            <w:pPr>
              <w:jc w:val="center"/>
            </w:pPr>
            <w:r>
              <w:t>Обухов Николай Пантелеевич</w:t>
            </w:r>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eastAsia="ru-RU"/>
              </w:rPr>
            </w:pPr>
            <w:r>
              <w:rPr>
                <w:lang w:eastAsia="ru-RU"/>
              </w:rPr>
              <w:t>Свидетельство на право собственности на землю РФ-Х</w:t>
            </w:r>
            <w:proofErr w:type="gramStart"/>
            <w:r>
              <w:rPr>
                <w:lang w:val="en-US" w:eastAsia="ru-RU"/>
              </w:rPr>
              <w:t>II</w:t>
            </w:r>
            <w:proofErr w:type="gramEnd"/>
            <w:r>
              <w:rPr>
                <w:lang w:eastAsia="ru-RU"/>
              </w:rPr>
              <w:t xml:space="preserve"> </w:t>
            </w:r>
          </w:p>
          <w:p w:rsidR="00A930F5" w:rsidRPr="00BB044E" w:rsidRDefault="00A930F5" w:rsidP="00521046">
            <w:pPr>
              <w:suppressAutoHyphens w:val="0"/>
              <w:jc w:val="center"/>
              <w:rPr>
                <w:lang w:eastAsia="ru-RU"/>
              </w:rPr>
            </w:pPr>
            <w:r>
              <w:rPr>
                <w:lang w:eastAsia="ru-RU"/>
              </w:rPr>
              <w:t>51-24 014072 от 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21</w:t>
            </w:r>
          </w:p>
        </w:tc>
        <w:tc>
          <w:tcPr>
            <w:tcW w:w="2977" w:type="dxa"/>
            <w:shd w:val="clear" w:color="auto" w:fill="auto"/>
          </w:tcPr>
          <w:p w:rsidR="00A930F5" w:rsidRPr="008F0074" w:rsidRDefault="00A930F5" w:rsidP="00521046">
            <w:pPr>
              <w:jc w:val="center"/>
            </w:pPr>
            <w:r>
              <w:t>Вахрушева Мария Ильинична</w:t>
            </w:r>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eastAsia="ru-RU"/>
              </w:rPr>
            </w:pPr>
            <w:r>
              <w:rPr>
                <w:lang w:eastAsia="ru-RU"/>
              </w:rPr>
              <w:t>Свидетельство на право собственности на землю РФ-Х</w:t>
            </w:r>
            <w:proofErr w:type="gramStart"/>
            <w:r>
              <w:rPr>
                <w:lang w:val="en-US" w:eastAsia="ru-RU"/>
              </w:rPr>
              <w:t>II</w:t>
            </w:r>
            <w:proofErr w:type="gramEnd"/>
            <w:r>
              <w:rPr>
                <w:lang w:eastAsia="ru-RU"/>
              </w:rPr>
              <w:t xml:space="preserve"> </w:t>
            </w:r>
          </w:p>
          <w:p w:rsidR="00A930F5" w:rsidRPr="00BB044E" w:rsidRDefault="00A930F5" w:rsidP="00521046">
            <w:pPr>
              <w:suppressAutoHyphens w:val="0"/>
              <w:jc w:val="center"/>
              <w:rPr>
                <w:lang w:eastAsia="ru-RU"/>
              </w:rPr>
            </w:pPr>
            <w:r>
              <w:rPr>
                <w:lang w:eastAsia="ru-RU"/>
              </w:rPr>
              <w:t>51-24 014076 от 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22</w:t>
            </w:r>
          </w:p>
        </w:tc>
        <w:tc>
          <w:tcPr>
            <w:tcW w:w="2977" w:type="dxa"/>
            <w:shd w:val="clear" w:color="auto" w:fill="auto"/>
          </w:tcPr>
          <w:p w:rsidR="00A930F5" w:rsidRPr="008F0074" w:rsidRDefault="00A930F5" w:rsidP="00521046">
            <w:pPr>
              <w:jc w:val="center"/>
            </w:pPr>
            <w:r>
              <w:t>Белых Надежда Викторовна</w:t>
            </w:r>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eastAsia="ru-RU"/>
              </w:rPr>
            </w:pPr>
            <w:r>
              <w:rPr>
                <w:lang w:eastAsia="ru-RU"/>
              </w:rPr>
              <w:t>Свидетельство на право собственности на землю РФ-</w:t>
            </w:r>
            <w:proofErr w:type="gramStart"/>
            <w:r>
              <w:rPr>
                <w:lang w:val="en-US" w:eastAsia="ru-RU"/>
              </w:rPr>
              <w:t>II</w:t>
            </w:r>
            <w:proofErr w:type="gramEnd"/>
            <w:r>
              <w:rPr>
                <w:lang w:eastAsia="ru-RU"/>
              </w:rPr>
              <w:t xml:space="preserve"> </w:t>
            </w:r>
          </w:p>
          <w:p w:rsidR="00A930F5" w:rsidRPr="00BB044E" w:rsidRDefault="00A930F5" w:rsidP="00521046">
            <w:pPr>
              <w:suppressAutoHyphens w:val="0"/>
              <w:jc w:val="center"/>
              <w:rPr>
                <w:lang w:eastAsia="ru-RU"/>
              </w:rPr>
            </w:pPr>
            <w:r>
              <w:rPr>
                <w:lang w:eastAsia="ru-RU"/>
              </w:rPr>
              <w:t>51-24 586631 от 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r w:rsidR="00A930F5" w:rsidRPr="00D436E2" w:rsidTr="00521046">
        <w:tc>
          <w:tcPr>
            <w:tcW w:w="485" w:type="dxa"/>
          </w:tcPr>
          <w:p w:rsidR="00A930F5" w:rsidRDefault="00A930F5" w:rsidP="00521046">
            <w:pPr>
              <w:pStyle w:val="af7"/>
              <w:ind w:right="-82"/>
            </w:pPr>
            <w:r>
              <w:t>23</w:t>
            </w:r>
          </w:p>
        </w:tc>
        <w:tc>
          <w:tcPr>
            <w:tcW w:w="2977" w:type="dxa"/>
            <w:shd w:val="clear" w:color="auto" w:fill="auto"/>
          </w:tcPr>
          <w:p w:rsidR="00A930F5" w:rsidRPr="008F0074" w:rsidRDefault="00A930F5" w:rsidP="00521046">
            <w:pPr>
              <w:jc w:val="center"/>
            </w:pPr>
            <w:proofErr w:type="spellStart"/>
            <w:r>
              <w:t>Нурисламова</w:t>
            </w:r>
            <w:proofErr w:type="spellEnd"/>
            <w:r>
              <w:t xml:space="preserve"> (Платонова) </w:t>
            </w:r>
            <w:proofErr w:type="spellStart"/>
            <w:r>
              <w:t>Зилина</w:t>
            </w:r>
            <w:proofErr w:type="spellEnd"/>
            <w:r>
              <w:t xml:space="preserve"> </w:t>
            </w:r>
            <w:proofErr w:type="spellStart"/>
            <w:r>
              <w:t>Гильниахметовна</w:t>
            </w:r>
            <w:proofErr w:type="spellEnd"/>
          </w:p>
        </w:tc>
        <w:tc>
          <w:tcPr>
            <w:tcW w:w="1741" w:type="dxa"/>
            <w:shd w:val="clear" w:color="auto" w:fill="auto"/>
          </w:tcPr>
          <w:p w:rsidR="00A930F5" w:rsidRPr="008F0074" w:rsidRDefault="00A930F5" w:rsidP="00521046">
            <w:pPr>
              <w:jc w:val="center"/>
            </w:pPr>
            <w:r>
              <w:t xml:space="preserve">5,8 </w:t>
            </w:r>
          </w:p>
        </w:tc>
        <w:tc>
          <w:tcPr>
            <w:tcW w:w="2363" w:type="dxa"/>
            <w:shd w:val="clear" w:color="auto" w:fill="auto"/>
          </w:tcPr>
          <w:p w:rsidR="00A930F5" w:rsidRDefault="00A930F5" w:rsidP="00521046">
            <w:pPr>
              <w:suppressAutoHyphens w:val="0"/>
              <w:jc w:val="center"/>
              <w:rPr>
                <w:lang w:val="en-US" w:eastAsia="ru-RU"/>
              </w:rPr>
            </w:pPr>
            <w:r>
              <w:rPr>
                <w:lang w:eastAsia="ru-RU"/>
              </w:rPr>
              <w:t>Свидетельство на право собственности на землю РФ-Х</w:t>
            </w:r>
            <w:proofErr w:type="gramStart"/>
            <w:r>
              <w:rPr>
                <w:lang w:val="en-US" w:eastAsia="ru-RU"/>
              </w:rPr>
              <w:t>II</w:t>
            </w:r>
            <w:proofErr w:type="gramEnd"/>
          </w:p>
          <w:p w:rsidR="00A930F5" w:rsidRPr="00BB044E" w:rsidRDefault="00A930F5" w:rsidP="00521046">
            <w:pPr>
              <w:suppressAutoHyphens w:val="0"/>
              <w:jc w:val="center"/>
              <w:rPr>
                <w:lang w:eastAsia="ru-RU"/>
              </w:rPr>
            </w:pPr>
            <w:r>
              <w:rPr>
                <w:lang w:eastAsia="ru-RU"/>
              </w:rPr>
              <w:t xml:space="preserve"> 51-24 040198 от 26.10.1994</w:t>
            </w:r>
          </w:p>
        </w:tc>
        <w:tc>
          <w:tcPr>
            <w:tcW w:w="1779" w:type="dxa"/>
            <w:shd w:val="clear" w:color="auto" w:fill="auto"/>
          </w:tcPr>
          <w:p w:rsidR="00A930F5" w:rsidRPr="00D436E2" w:rsidRDefault="00A930F5" w:rsidP="00521046">
            <w:pPr>
              <w:suppressAutoHyphens w:val="0"/>
              <w:jc w:val="center"/>
              <w:rPr>
                <w:lang w:eastAsia="ru-RU"/>
              </w:rPr>
            </w:pPr>
            <w:r>
              <w:rPr>
                <w:lang w:eastAsia="ru-RU"/>
              </w:rPr>
              <w:t>6/207</w:t>
            </w:r>
          </w:p>
        </w:tc>
      </w:tr>
    </w:tbl>
    <w:p w:rsidR="00A930F5" w:rsidRPr="00D436E2" w:rsidRDefault="00A930F5" w:rsidP="00A930F5">
      <w:pPr>
        <w:jc w:val="both"/>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4E0729" w:rsidRDefault="004E0729" w:rsidP="00C55772">
      <w:pPr>
        <w:tabs>
          <w:tab w:val="left" w:pos="9639"/>
        </w:tabs>
        <w:ind w:right="-2"/>
        <w:rPr>
          <w:sz w:val="28"/>
          <w:szCs w:val="28"/>
        </w:rPr>
      </w:pPr>
    </w:p>
    <w:p w:rsidR="00B711C6" w:rsidRDefault="00B711C6" w:rsidP="00C55772">
      <w:pPr>
        <w:tabs>
          <w:tab w:val="left" w:pos="9639"/>
        </w:tabs>
        <w:ind w:right="-2"/>
        <w:rPr>
          <w:sz w:val="28"/>
          <w:szCs w:val="28"/>
        </w:rPr>
      </w:pPr>
    </w:p>
    <w:p w:rsidR="00B711C6" w:rsidRDefault="00B711C6" w:rsidP="00C55772">
      <w:pPr>
        <w:tabs>
          <w:tab w:val="left" w:pos="9639"/>
        </w:tabs>
        <w:ind w:right="-2"/>
        <w:rPr>
          <w:sz w:val="28"/>
          <w:szCs w:val="28"/>
        </w:rPr>
      </w:pPr>
    </w:p>
    <w:p w:rsidR="00B711C6" w:rsidRDefault="00B711C6" w:rsidP="00C55772">
      <w:pPr>
        <w:tabs>
          <w:tab w:val="left" w:pos="9639"/>
        </w:tabs>
        <w:ind w:right="-2"/>
        <w:rPr>
          <w:sz w:val="28"/>
          <w:szCs w:val="28"/>
        </w:rPr>
      </w:pPr>
    </w:p>
    <w:p w:rsidR="00B711C6" w:rsidRDefault="00B711C6" w:rsidP="00C55772">
      <w:pPr>
        <w:tabs>
          <w:tab w:val="left" w:pos="9639"/>
        </w:tabs>
        <w:ind w:right="-2"/>
        <w:rPr>
          <w:sz w:val="28"/>
          <w:szCs w:val="28"/>
        </w:rPr>
      </w:pPr>
    </w:p>
    <w:p w:rsidR="00B711C6" w:rsidRDefault="00B711C6" w:rsidP="00C55772">
      <w:pPr>
        <w:tabs>
          <w:tab w:val="left" w:pos="9639"/>
        </w:tabs>
        <w:ind w:right="-2"/>
        <w:rPr>
          <w:sz w:val="28"/>
          <w:szCs w:val="28"/>
        </w:rPr>
      </w:pPr>
    </w:p>
    <w:p w:rsidR="00521046" w:rsidRDefault="00521046" w:rsidP="00C55772">
      <w:pPr>
        <w:tabs>
          <w:tab w:val="left" w:pos="9639"/>
        </w:tabs>
        <w:ind w:right="-2"/>
        <w:rPr>
          <w:sz w:val="28"/>
          <w:szCs w:val="28"/>
        </w:rPr>
      </w:pPr>
    </w:p>
    <w:p w:rsidR="00521046" w:rsidRDefault="00521046" w:rsidP="00C55772">
      <w:pPr>
        <w:tabs>
          <w:tab w:val="left" w:pos="9639"/>
        </w:tabs>
        <w:ind w:right="-2"/>
        <w:rPr>
          <w:sz w:val="28"/>
          <w:szCs w:val="28"/>
        </w:rPr>
      </w:pPr>
    </w:p>
    <w:p w:rsidR="00521046" w:rsidRDefault="00521046" w:rsidP="00C55772">
      <w:pPr>
        <w:tabs>
          <w:tab w:val="left" w:pos="9639"/>
        </w:tabs>
        <w:ind w:right="-2"/>
        <w:rPr>
          <w:sz w:val="28"/>
          <w:szCs w:val="28"/>
        </w:rPr>
      </w:pPr>
    </w:p>
    <w:p w:rsidR="00521046" w:rsidRDefault="00521046" w:rsidP="00C55772">
      <w:pPr>
        <w:tabs>
          <w:tab w:val="left" w:pos="9639"/>
        </w:tabs>
        <w:ind w:right="-2"/>
        <w:rPr>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B711C6" w:rsidRPr="00B711C6" w:rsidTr="00521046">
        <w:trPr>
          <w:trHeight w:val="1700"/>
        </w:trPr>
        <w:tc>
          <w:tcPr>
            <w:tcW w:w="4244" w:type="dxa"/>
          </w:tcPr>
          <w:p w:rsidR="00B711C6" w:rsidRPr="00B711C6" w:rsidRDefault="00B711C6" w:rsidP="00B711C6">
            <w:pPr>
              <w:autoSpaceDE/>
              <w:snapToGrid w:val="0"/>
              <w:spacing w:line="192" w:lineRule="auto"/>
              <w:jc w:val="center"/>
              <w:rPr>
                <w:rFonts w:eastAsia="Segoe UI"/>
                <w:b/>
                <w:sz w:val="32"/>
                <w:szCs w:val="32"/>
              </w:rPr>
            </w:pPr>
          </w:p>
          <w:p w:rsidR="00B711C6" w:rsidRPr="00B711C6" w:rsidRDefault="00B711C6" w:rsidP="00B711C6">
            <w:pPr>
              <w:autoSpaceDE/>
              <w:ind w:right="-117"/>
              <w:jc w:val="center"/>
              <w:rPr>
                <w:rFonts w:eastAsia="Segoe UI"/>
                <w:b/>
                <w:sz w:val="30"/>
                <w:szCs w:val="30"/>
              </w:rPr>
            </w:pPr>
            <w:r w:rsidRPr="00B711C6">
              <w:rPr>
                <w:rFonts w:eastAsia="Segoe UI"/>
                <w:b/>
                <w:sz w:val="30"/>
                <w:szCs w:val="30"/>
              </w:rPr>
              <w:t xml:space="preserve"> </w:t>
            </w:r>
          </w:p>
        </w:tc>
        <w:tc>
          <w:tcPr>
            <w:tcW w:w="1723" w:type="dxa"/>
          </w:tcPr>
          <w:p w:rsidR="00B711C6" w:rsidRPr="00B711C6" w:rsidRDefault="00B711C6" w:rsidP="00B711C6">
            <w:pPr>
              <w:autoSpaceDE/>
              <w:snapToGrid w:val="0"/>
              <w:spacing w:line="96" w:lineRule="auto"/>
              <w:jc w:val="center"/>
              <w:rPr>
                <w:rFonts w:eastAsia="Segoe UI"/>
                <w:b/>
                <w:sz w:val="32"/>
                <w:szCs w:val="32"/>
                <w:lang w:val="en-US"/>
              </w:rPr>
            </w:pPr>
            <w:r w:rsidRPr="00B711C6">
              <w:rPr>
                <w:rFonts w:eastAsia="Segoe UI"/>
                <w:noProof/>
                <w:lang w:eastAsia="ru-RU"/>
              </w:rPr>
              <w:drawing>
                <wp:anchor distT="0" distB="0" distL="114935" distR="114935" simplePos="0" relativeHeight="251673600" behindDoc="1" locked="0" layoutInCell="1" allowOverlap="1" wp14:anchorId="5968FC88" wp14:editId="2BACCD8A">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B711C6" w:rsidRPr="00B711C6" w:rsidRDefault="00B711C6" w:rsidP="00B711C6">
            <w:pPr>
              <w:autoSpaceDE/>
              <w:jc w:val="center"/>
              <w:rPr>
                <w:rFonts w:eastAsia="Segoe UI"/>
                <w:b/>
                <w:sz w:val="32"/>
                <w:szCs w:val="32"/>
              </w:rPr>
            </w:pPr>
          </w:p>
        </w:tc>
      </w:tr>
      <w:tr w:rsidR="00B711C6" w:rsidRPr="00B711C6" w:rsidTr="00521046">
        <w:tc>
          <w:tcPr>
            <w:tcW w:w="10004" w:type="dxa"/>
            <w:gridSpan w:val="3"/>
          </w:tcPr>
          <w:p w:rsidR="00B711C6" w:rsidRPr="00B711C6" w:rsidRDefault="00B711C6" w:rsidP="00B711C6">
            <w:pPr>
              <w:keepNext/>
              <w:tabs>
                <w:tab w:val="num" w:pos="2130"/>
              </w:tabs>
              <w:autoSpaceDE/>
              <w:ind w:right="-117"/>
              <w:contextualSpacing/>
              <w:jc w:val="center"/>
              <w:outlineLvl w:val="0"/>
              <w:rPr>
                <w:rFonts w:eastAsia="Segoe UI"/>
                <w:b/>
                <w:sz w:val="26"/>
                <w:szCs w:val="26"/>
              </w:rPr>
            </w:pPr>
            <w:r w:rsidRPr="00B711C6">
              <w:rPr>
                <w:rFonts w:eastAsia="Segoe UI"/>
                <w:b/>
                <w:sz w:val="26"/>
                <w:szCs w:val="26"/>
              </w:rPr>
              <w:t xml:space="preserve">Администрация муниципального образования </w:t>
            </w:r>
          </w:p>
          <w:p w:rsidR="00B711C6" w:rsidRPr="00B711C6" w:rsidRDefault="00B711C6" w:rsidP="00B711C6">
            <w:pPr>
              <w:keepNext/>
              <w:tabs>
                <w:tab w:val="num" w:pos="2130"/>
              </w:tabs>
              <w:autoSpaceDE/>
              <w:ind w:right="-117"/>
              <w:contextualSpacing/>
              <w:jc w:val="center"/>
              <w:outlineLvl w:val="0"/>
              <w:rPr>
                <w:rFonts w:eastAsia="Segoe UI"/>
                <w:b/>
                <w:sz w:val="26"/>
                <w:szCs w:val="26"/>
              </w:rPr>
            </w:pPr>
            <w:r w:rsidRPr="00B711C6">
              <w:rPr>
                <w:rFonts w:eastAsia="Segoe UI"/>
                <w:b/>
                <w:sz w:val="26"/>
                <w:szCs w:val="26"/>
              </w:rPr>
              <w:t xml:space="preserve">«Муниципальный округ </w:t>
            </w:r>
            <w:proofErr w:type="spellStart"/>
            <w:r w:rsidRPr="00B711C6">
              <w:rPr>
                <w:rFonts w:eastAsia="Segoe UI"/>
                <w:b/>
                <w:sz w:val="26"/>
                <w:szCs w:val="26"/>
              </w:rPr>
              <w:t>Якшур-Бодьинский</w:t>
            </w:r>
            <w:proofErr w:type="spellEnd"/>
            <w:r w:rsidRPr="00B711C6">
              <w:rPr>
                <w:rFonts w:eastAsia="Segoe UI"/>
                <w:b/>
                <w:sz w:val="26"/>
                <w:szCs w:val="26"/>
              </w:rPr>
              <w:t xml:space="preserve"> район Удмуртской Республики»</w:t>
            </w:r>
          </w:p>
          <w:p w:rsidR="00B711C6" w:rsidRPr="00B711C6" w:rsidRDefault="00B711C6" w:rsidP="00B711C6">
            <w:pPr>
              <w:autoSpaceDE/>
              <w:snapToGrid w:val="0"/>
              <w:spacing w:line="192" w:lineRule="auto"/>
              <w:jc w:val="center"/>
              <w:rPr>
                <w:rFonts w:eastAsia="Segoe UI"/>
                <w:b/>
                <w:sz w:val="32"/>
                <w:szCs w:val="32"/>
              </w:rPr>
            </w:pPr>
          </w:p>
        </w:tc>
      </w:tr>
      <w:tr w:rsidR="00B711C6" w:rsidRPr="00B711C6" w:rsidTr="00521046">
        <w:tc>
          <w:tcPr>
            <w:tcW w:w="10004" w:type="dxa"/>
            <w:gridSpan w:val="3"/>
          </w:tcPr>
          <w:p w:rsidR="00B711C6" w:rsidRPr="00B711C6" w:rsidRDefault="00B711C6" w:rsidP="00B711C6">
            <w:pPr>
              <w:autoSpaceDE/>
              <w:snapToGrid w:val="0"/>
              <w:spacing w:line="192" w:lineRule="auto"/>
              <w:jc w:val="center"/>
              <w:rPr>
                <w:rFonts w:eastAsia="Segoe UI"/>
                <w:b/>
                <w:sz w:val="32"/>
                <w:szCs w:val="32"/>
              </w:rPr>
            </w:pPr>
            <w:r w:rsidRPr="00B711C6">
              <w:rPr>
                <w:rFonts w:eastAsia="Segoe UI"/>
                <w:b/>
                <w:sz w:val="26"/>
                <w:szCs w:val="26"/>
                <w:lang w:eastAsia="zh-CN"/>
              </w:rPr>
              <w:t xml:space="preserve">«Удмурт </w:t>
            </w:r>
            <w:proofErr w:type="spellStart"/>
            <w:r w:rsidRPr="00B711C6">
              <w:rPr>
                <w:rFonts w:eastAsia="Segoe UI"/>
                <w:b/>
                <w:sz w:val="26"/>
                <w:szCs w:val="26"/>
                <w:lang w:eastAsia="zh-CN"/>
              </w:rPr>
              <w:t>Элькунысь</w:t>
            </w:r>
            <w:proofErr w:type="spellEnd"/>
            <w:r w:rsidRPr="00B711C6">
              <w:rPr>
                <w:rFonts w:eastAsia="Segoe UI"/>
                <w:b/>
                <w:sz w:val="26"/>
                <w:szCs w:val="26"/>
                <w:lang w:eastAsia="zh-CN"/>
              </w:rPr>
              <w:t xml:space="preserve"> </w:t>
            </w:r>
            <w:proofErr w:type="spellStart"/>
            <w:r w:rsidRPr="00B711C6">
              <w:rPr>
                <w:rFonts w:eastAsia="Segoe UI"/>
                <w:b/>
                <w:sz w:val="26"/>
                <w:szCs w:val="26"/>
                <w:lang w:eastAsia="zh-CN"/>
              </w:rPr>
              <w:t>Якшур-Бӧдья</w:t>
            </w:r>
            <w:proofErr w:type="spellEnd"/>
            <w:r w:rsidRPr="00B711C6">
              <w:rPr>
                <w:rFonts w:eastAsia="Segoe UI"/>
                <w:b/>
                <w:sz w:val="26"/>
                <w:szCs w:val="26"/>
                <w:lang w:eastAsia="zh-CN"/>
              </w:rPr>
              <w:t xml:space="preserve"> </w:t>
            </w:r>
            <w:proofErr w:type="spellStart"/>
            <w:r w:rsidRPr="00B711C6">
              <w:rPr>
                <w:rFonts w:eastAsia="Segoe UI"/>
                <w:b/>
                <w:sz w:val="26"/>
                <w:szCs w:val="26"/>
                <w:lang w:eastAsia="zh-CN"/>
              </w:rPr>
              <w:t>ёрос</w:t>
            </w:r>
            <w:proofErr w:type="spellEnd"/>
            <w:r w:rsidRPr="00B711C6">
              <w:rPr>
                <w:rFonts w:eastAsia="Segoe UI"/>
                <w:b/>
                <w:sz w:val="26"/>
                <w:szCs w:val="26"/>
                <w:lang w:eastAsia="zh-CN"/>
              </w:rPr>
              <w:t xml:space="preserve"> муниципал  округ» муниципал </w:t>
            </w:r>
            <w:proofErr w:type="spellStart"/>
            <w:r w:rsidRPr="00B711C6">
              <w:rPr>
                <w:rFonts w:eastAsia="Segoe UI"/>
                <w:b/>
                <w:sz w:val="26"/>
                <w:szCs w:val="26"/>
                <w:lang w:eastAsia="zh-CN"/>
              </w:rPr>
              <w:t>кылдытэтлэн</w:t>
            </w:r>
            <w:proofErr w:type="spellEnd"/>
            <w:r w:rsidRPr="00B711C6">
              <w:rPr>
                <w:rFonts w:eastAsia="Segoe UI"/>
                <w:b/>
                <w:sz w:val="26"/>
                <w:szCs w:val="26"/>
                <w:lang w:eastAsia="zh-CN"/>
              </w:rPr>
              <w:t xml:space="preserve"> </w:t>
            </w:r>
            <w:proofErr w:type="spellStart"/>
            <w:r w:rsidRPr="00B711C6">
              <w:rPr>
                <w:rFonts w:eastAsia="Segoe UI"/>
                <w:b/>
                <w:sz w:val="26"/>
                <w:szCs w:val="26"/>
                <w:lang w:eastAsia="zh-CN"/>
              </w:rPr>
              <w:t>Администрациез</w:t>
            </w:r>
            <w:proofErr w:type="spellEnd"/>
          </w:p>
        </w:tc>
      </w:tr>
    </w:tbl>
    <w:p w:rsidR="00B711C6" w:rsidRPr="00B711C6" w:rsidRDefault="00B711C6" w:rsidP="00B711C6">
      <w:pPr>
        <w:autoSpaceDE/>
        <w:rPr>
          <w:rFonts w:eastAsia="Segoe UI"/>
          <w:sz w:val="20"/>
          <w:szCs w:val="20"/>
        </w:rPr>
      </w:pPr>
    </w:p>
    <w:p w:rsidR="00B711C6" w:rsidRPr="00B711C6" w:rsidRDefault="00B711C6" w:rsidP="00B711C6">
      <w:pPr>
        <w:autoSpaceDE/>
        <w:jc w:val="center"/>
        <w:rPr>
          <w:rFonts w:eastAsia="Segoe UI"/>
          <w:b/>
          <w:sz w:val="44"/>
          <w:szCs w:val="44"/>
        </w:rPr>
      </w:pPr>
    </w:p>
    <w:p w:rsidR="00B711C6" w:rsidRPr="00B711C6" w:rsidRDefault="00B711C6" w:rsidP="00B711C6">
      <w:pPr>
        <w:autoSpaceDE/>
        <w:jc w:val="center"/>
        <w:rPr>
          <w:rFonts w:eastAsia="Segoe UI"/>
          <w:b/>
          <w:sz w:val="44"/>
          <w:szCs w:val="44"/>
        </w:rPr>
      </w:pPr>
      <w:proofErr w:type="gramStart"/>
      <w:r w:rsidRPr="00B711C6">
        <w:rPr>
          <w:rFonts w:eastAsia="Segoe UI"/>
          <w:b/>
          <w:sz w:val="44"/>
          <w:szCs w:val="44"/>
        </w:rPr>
        <w:t>П</w:t>
      </w:r>
      <w:proofErr w:type="gramEnd"/>
      <w:r w:rsidRPr="00B711C6">
        <w:rPr>
          <w:rFonts w:eastAsia="Segoe UI"/>
          <w:b/>
          <w:sz w:val="44"/>
          <w:szCs w:val="44"/>
        </w:rPr>
        <w:t xml:space="preserve"> О С Т А Н О В Л Е Н И Е</w:t>
      </w:r>
    </w:p>
    <w:p w:rsidR="00B711C6" w:rsidRPr="00B711C6" w:rsidRDefault="00B711C6" w:rsidP="00B711C6">
      <w:pPr>
        <w:autoSpaceDE/>
        <w:jc w:val="center"/>
        <w:rPr>
          <w:rFonts w:eastAsia="Segoe UI"/>
          <w:b/>
          <w:sz w:val="28"/>
          <w:szCs w:val="28"/>
        </w:rPr>
      </w:pPr>
    </w:p>
    <w:p w:rsidR="00B711C6" w:rsidRPr="00B711C6" w:rsidRDefault="00B711C6" w:rsidP="00B711C6">
      <w:pPr>
        <w:autoSpaceDE/>
        <w:jc w:val="both"/>
        <w:rPr>
          <w:rFonts w:eastAsia="Segoe UI"/>
          <w:b/>
          <w:bCs/>
          <w:sz w:val="28"/>
          <w:szCs w:val="28"/>
        </w:rPr>
      </w:pPr>
      <w:r w:rsidRPr="00B711C6">
        <w:rPr>
          <w:rFonts w:eastAsia="Segoe UI"/>
          <w:b/>
          <w:bCs/>
          <w:sz w:val="28"/>
          <w:szCs w:val="28"/>
        </w:rPr>
        <w:t>от «30» июня 2025 года                                                               № 990</w:t>
      </w:r>
    </w:p>
    <w:p w:rsidR="00B711C6" w:rsidRPr="00B711C6" w:rsidRDefault="00B711C6" w:rsidP="00B711C6">
      <w:pPr>
        <w:autoSpaceDE/>
        <w:jc w:val="center"/>
        <w:rPr>
          <w:rFonts w:eastAsia="Segoe UI"/>
          <w:b/>
          <w:bCs/>
          <w:sz w:val="28"/>
          <w:szCs w:val="28"/>
        </w:rPr>
      </w:pPr>
      <w:proofErr w:type="gramStart"/>
      <w:r w:rsidRPr="00B711C6">
        <w:rPr>
          <w:rFonts w:eastAsia="Segoe UI"/>
          <w:b/>
          <w:bCs/>
          <w:sz w:val="28"/>
          <w:szCs w:val="28"/>
        </w:rPr>
        <w:t>с</w:t>
      </w:r>
      <w:proofErr w:type="gramEnd"/>
      <w:r w:rsidRPr="00B711C6">
        <w:rPr>
          <w:rFonts w:eastAsia="Segoe UI"/>
          <w:b/>
          <w:bCs/>
          <w:sz w:val="28"/>
          <w:szCs w:val="28"/>
        </w:rPr>
        <w:t>. Якшур-Бодья</w:t>
      </w:r>
    </w:p>
    <w:p w:rsidR="00B711C6" w:rsidRPr="00B711C6" w:rsidRDefault="00B711C6" w:rsidP="00B711C6">
      <w:pPr>
        <w:autoSpaceDE/>
        <w:jc w:val="center"/>
        <w:rPr>
          <w:rFonts w:eastAsia="Segoe UI"/>
          <w:sz w:val="28"/>
          <w:szCs w:val="28"/>
          <w:highlight w:val="yellow"/>
        </w:rPr>
      </w:pPr>
    </w:p>
    <w:p w:rsidR="00B711C6" w:rsidRPr="00B711C6" w:rsidRDefault="00B711C6" w:rsidP="00521046">
      <w:pPr>
        <w:autoSpaceDE/>
        <w:ind w:left="-567"/>
        <w:jc w:val="center"/>
        <w:rPr>
          <w:rFonts w:eastAsia="Arial"/>
          <w:b/>
          <w:sz w:val="28"/>
          <w:szCs w:val="28"/>
          <w:lang w:eastAsia="zh-CN"/>
        </w:rPr>
      </w:pPr>
      <w:r w:rsidRPr="00B711C6">
        <w:rPr>
          <w:rFonts w:eastAsia="Arial"/>
          <w:b/>
          <w:sz w:val="28"/>
          <w:szCs w:val="28"/>
          <w:lang w:eastAsia="zh-CN"/>
        </w:rPr>
        <w:t xml:space="preserve">Об утверждении Административного регламента </w:t>
      </w:r>
    </w:p>
    <w:p w:rsidR="00B711C6" w:rsidRPr="00B711C6" w:rsidRDefault="00B711C6" w:rsidP="00521046">
      <w:pPr>
        <w:autoSpaceDE/>
        <w:ind w:left="-567"/>
        <w:jc w:val="center"/>
        <w:rPr>
          <w:rFonts w:eastAsia="Arial"/>
          <w:b/>
          <w:sz w:val="28"/>
          <w:szCs w:val="28"/>
          <w:lang w:eastAsia="zh-CN"/>
        </w:rPr>
      </w:pPr>
      <w:r w:rsidRPr="00B711C6">
        <w:rPr>
          <w:rFonts w:eastAsia="Arial"/>
          <w:b/>
          <w:sz w:val="28"/>
          <w:szCs w:val="28"/>
          <w:lang w:eastAsia="zh-CN"/>
        </w:rPr>
        <w:t xml:space="preserve">Администрации муниципального образования «Муниципальный округ </w:t>
      </w:r>
      <w:proofErr w:type="spellStart"/>
      <w:r w:rsidRPr="00B711C6">
        <w:rPr>
          <w:rFonts w:eastAsia="Arial"/>
          <w:b/>
          <w:sz w:val="28"/>
          <w:szCs w:val="28"/>
          <w:lang w:eastAsia="zh-CN"/>
        </w:rPr>
        <w:t>Якшур-Бодьинский</w:t>
      </w:r>
      <w:proofErr w:type="spellEnd"/>
      <w:r w:rsidRPr="00B711C6">
        <w:rPr>
          <w:rFonts w:eastAsia="Arial"/>
          <w:b/>
          <w:sz w:val="28"/>
          <w:szCs w:val="28"/>
          <w:lang w:eastAsia="zh-CN"/>
        </w:rPr>
        <w:t xml:space="preserve"> район Удмуртской Республики» по предоставлению муниципальной услуги «</w:t>
      </w:r>
      <w:r w:rsidRPr="00B711C6">
        <w:rPr>
          <w:rFonts w:eastAsia="Segoe UI"/>
          <w:b/>
          <w:sz w:val="28"/>
          <w:szCs w:val="28"/>
          <w:lang w:eastAsia="zh-CN"/>
        </w:rPr>
        <w:t>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 аннулирование такого разрешения</w:t>
      </w:r>
      <w:r w:rsidRPr="00B711C6">
        <w:rPr>
          <w:rFonts w:eastAsia="Arial"/>
          <w:b/>
          <w:sz w:val="28"/>
          <w:szCs w:val="28"/>
          <w:lang w:eastAsia="zh-CN"/>
        </w:rPr>
        <w:t>»</w:t>
      </w:r>
      <w:r w:rsidRPr="00B711C6">
        <w:rPr>
          <w:rFonts w:eastAsia="Segoe UI"/>
          <w:b/>
          <w:bCs/>
          <w:sz w:val="28"/>
          <w:szCs w:val="28"/>
          <w:lang w:eastAsia="zh-CN"/>
        </w:rPr>
        <w:t xml:space="preserve"> </w:t>
      </w:r>
    </w:p>
    <w:p w:rsidR="00B711C6" w:rsidRPr="00B711C6" w:rsidRDefault="00B711C6" w:rsidP="00521046">
      <w:pPr>
        <w:autoSpaceDE/>
        <w:ind w:left="-567"/>
        <w:jc w:val="center"/>
        <w:rPr>
          <w:rFonts w:eastAsia="Arial"/>
          <w:b/>
          <w:sz w:val="28"/>
          <w:szCs w:val="28"/>
          <w:highlight w:val="yellow"/>
          <w:lang w:eastAsia="zh-CN"/>
        </w:rPr>
      </w:pPr>
    </w:p>
    <w:p w:rsidR="00B711C6" w:rsidRPr="00B711C6" w:rsidRDefault="00B711C6" w:rsidP="00521046">
      <w:pPr>
        <w:autoSpaceDE/>
        <w:ind w:left="-567"/>
        <w:jc w:val="center"/>
        <w:rPr>
          <w:rFonts w:eastAsia="Arial"/>
          <w:b/>
          <w:sz w:val="28"/>
          <w:szCs w:val="28"/>
          <w:highlight w:val="yellow"/>
          <w:lang w:eastAsia="zh-CN"/>
        </w:rPr>
      </w:pPr>
    </w:p>
    <w:p w:rsidR="00B711C6" w:rsidRPr="00B711C6" w:rsidRDefault="00B711C6" w:rsidP="00521046">
      <w:pPr>
        <w:autoSpaceDE/>
        <w:ind w:left="-567" w:firstLine="709"/>
        <w:jc w:val="both"/>
        <w:rPr>
          <w:rFonts w:eastAsia="Segoe UI"/>
          <w:sz w:val="28"/>
          <w:szCs w:val="28"/>
          <w:lang w:eastAsia="zh-CN"/>
        </w:rPr>
      </w:pPr>
      <w:proofErr w:type="gramStart"/>
      <w:r w:rsidRPr="00B711C6">
        <w:rPr>
          <w:rFonts w:eastAsia="Segoe UI"/>
          <w:sz w:val="28"/>
          <w:szCs w:val="28"/>
          <w:lang w:eastAsia="zh-CN"/>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13 марта 2006 года № 38-ФЗ «О рекламе», постановлением Администрации муниципального образования «Муниципальный округ </w:t>
      </w:r>
      <w:proofErr w:type="spellStart"/>
      <w:r w:rsidRPr="00B711C6">
        <w:rPr>
          <w:rFonts w:eastAsia="Segoe UI"/>
          <w:sz w:val="28"/>
          <w:szCs w:val="28"/>
          <w:lang w:eastAsia="zh-CN"/>
        </w:rPr>
        <w:t>Якшур-Бодьинский</w:t>
      </w:r>
      <w:proofErr w:type="spellEnd"/>
      <w:r w:rsidRPr="00B711C6">
        <w:rPr>
          <w:rFonts w:eastAsia="Segoe UI"/>
          <w:sz w:val="28"/>
          <w:szCs w:val="28"/>
          <w:lang w:eastAsia="zh-CN"/>
        </w:rPr>
        <w:t xml:space="preserve"> район Удмуртской Республики» от 24 января 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w:t>
      </w:r>
      <w:proofErr w:type="spellStart"/>
      <w:r w:rsidRPr="00B711C6">
        <w:rPr>
          <w:rFonts w:eastAsia="Segoe UI"/>
          <w:sz w:val="28"/>
          <w:szCs w:val="28"/>
          <w:lang w:eastAsia="zh-CN"/>
        </w:rPr>
        <w:t>Якшур-Бодьинский</w:t>
      </w:r>
      <w:proofErr w:type="spellEnd"/>
      <w:r w:rsidRPr="00B711C6">
        <w:rPr>
          <w:rFonts w:eastAsia="Segoe UI"/>
          <w:sz w:val="28"/>
          <w:szCs w:val="28"/>
          <w:lang w:eastAsia="zh-CN"/>
        </w:rPr>
        <w:t xml:space="preserve"> район</w:t>
      </w:r>
      <w:proofErr w:type="gramEnd"/>
      <w:r w:rsidRPr="00B711C6">
        <w:rPr>
          <w:rFonts w:eastAsia="Segoe UI"/>
          <w:sz w:val="28"/>
          <w:szCs w:val="28"/>
          <w:lang w:eastAsia="zh-CN"/>
        </w:rPr>
        <w:t xml:space="preserve"> Удмуртской Республики», руководствуясь статьями 30, 32, частью 4 статьи 38 Устава муниципального образования «Муниципальный округ </w:t>
      </w:r>
      <w:proofErr w:type="spellStart"/>
      <w:r w:rsidRPr="00B711C6">
        <w:rPr>
          <w:rFonts w:eastAsia="Segoe UI"/>
          <w:sz w:val="28"/>
          <w:szCs w:val="28"/>
          <w:lang w:eastAsia="zh-CN"/>
        </w:rPr>
        <w:t>Якшур-Бодьинский</w:t>
      </w:r>
      <w:proofErr w:type="spellEnd"/>
      <w:r w:rsidRPr="00B711C6">
        <w:rPr>
          <w:rFonts w:eastAsia="Segoe UI"/>
          <w:sz w:val="28"/>
          <w:szCs w:val="28"/>
          <w:lang w:eastAsia="zh-CN"/>
        </w:rPr>
        <w:t xml:space="preserve"> район Удмуртской Республики», Администрация муниципального образования «Муниципальный округ </w:t>
      </w:r>
      <w:proofErr w:type="spellStart"/>
      <w:r w:rsidRPr="00B711C6">
        <w:rPr>
          <w:rFonts w:eastAsia="Segoe UI"/>
          <w:sz w:val="28"/>
          <w:szCs w:val="28"/>
          <w:lang w:eastAsia="zh-CN"/>
        </w:rPr>
        <w:t>Якшур-Бодьинский</w:t>
      </w:r>
      <w:proofErr w:type="spellEnd"/>
      <w:r w:rsidRPr="00B711C6">
        <w:rPr>
          <w:rFonts w:eastAsia="Segoe UI"/>
          <w:sz w:val="28"/>
          <w:szCs w:val="28"/>
          <w:lang w:eastAsia="zh-CN"/>
        </w:rPr>
        <w:t xml:space="preserve"> район Удмуртской Республики» </w:t>
      </w:r>
      <w:r w:rsidRPr="00B711C6">
        <w:rPr>
          <w:rFonts w:eastAsia="Segoe UI"/>
          <w:b/>
          <w:sz w:val="28"/>
          <w:szCs w:val="28"/>
          <w:u w:val="single"/>
          <w:lang w:eastAsia="zh-CN"/>
        </w:rPr>
        <w:t>ПОСТАНОВЛЯЕТ:</w:t>
      </w:r>
    </w:p>
    <w:p w:rsidR="00B711C6" w:rsidRPr="00B711C6" w:rsidRDefault="00B711C6" w:rsidP="00521046">
      <w:pPr>
        <w:autoSpaceDE/>
        <w:ind w:left="-567" w:firstLine="567"/>
        <w:jc w:val="both"/>
        <w:rPr>
          <w:rFonts w:eastAsia="Segoe UI"/>
          <w:b/>
          <w:sz w:val="28"/>
          <w:szCs w:val="28"/>
          <w:highlight w:val="yellow"/>
          <w:u w:val="single"/>
          <w:lang w:eastAsia="zh-CN"/>
        </w:rPr>
      </w:pPr>
    </w:p>
    <w:p w:rsidR="00B711C6" w:rsidRPr="00B711C6" w:rsidRDefault="00B711C6" w:rsidP="00521046">
      <w:pPr>
        <w:widowControl w:val="0"/>
        <w:suppressAutoHyphens w:val="0"/>
        <w:autoSpaceDN w:val="0"/>
        <w:adjustRightInd w:val="0"/>
        <w:ind w:left="-567" w:firstLine="720"/>
        <w:jc w:val="both"/>
        <w:rPr>
          <w:rFonts w:eastAsia="Segoe UI"/>
          <w:sz w:val="28"/>
          <w:szCs w:val="28"/>
          <w:lang w:eastAsia="ru-RU"/>
        </w:rPr>
      </w:pPr>
      <w:r w:rsidRPr="00B711C6">
        <w:rPr>
          <w:rFonts w:eastAsia="Segoe UI"/>
          <w:sz w:val="28"/>
          <w:szCs w:val="28"/>
          <w:lang w:eastAsia="ru-RU"/>
        </w:rPr>
        <w:t>1. Утвердить Административный регламент Администрации муниципального образования «</w:t>
      </w:r>
      <w:r w:rsidRPr="00B711C6">
        <w:rPr>
          <w:rFonts w:eastAsia="Segoe UI"/>
          <w:sz w:val="28"/>
          <w:szCs w:val="28"/>
        </w:rPr>
        <w:t xml:space="preserve">Муниципальный округ </w:t>
      </w:r>
      <w:proofErr w:type="spellStart"/>
      <w:r w:rsidRPr="00B711C6">
        <w:rPr>
          <w:rFonts w:eastAsia="Segoe UI"/>
          <w:sz w:val="28"/>
          <w:szCs w:val="28"/>
        </w:rPr>
        <w:t>Якшур-Бодьинский</w:t>
      </w:r>
      <w:proofErr w:type="spellEnd"/>
      <w:r w:rsidRPr="00B711C6">
        <w:rPr>
          <w:rFonts w:eastAsia="Segoe UI"/>
          <w:sz w:val="28"/>
          <w:szCs w:val="28"/>
        </w:rPr>
        <w:t xml:space="preserve"> район Удмуртской Республики</w:t>
      </w:r>
      <w:r w:rsidRPr="00B711C6">
        <w:rPr>
          <w:rFonts w:eastAsia="Segoe UI"/>
          <w:sz w:val="28"/>
          <w:szCs w:val="28"/>
          <w:lang w:eastAsia="ru-RU"/>
        </w:rPr>
        <w:t xml:space="preserve">» по предоставлению муниципальной услуги «Выдача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 </w:t>
      </w:r>
      <w:r w:rsidRPr="00B711C6">
        <w:rPr>
          <w:rFonts w:eastAsia="Segoe UI"/>
          <w:sz w:val="28"/>
          <w:szCs w:val="28"/>
          <w:lang w:eastAsia="ru-RU"/>
        </w:rPr>
        <w:lastRenderedPageBreak/>
        <w:t>аннулирование такого разрешения» (прилагается).</w:t>
      </w:r>
    </w:p>
    <w:p w:rsidR="00B711C6" w:rsidRPr="00B711C6" w:rsidRDefault="00B711C6" w:rsidP="00521046">
      <w:pPr>
        <w:autoSpaceDE/>
        <w:ind w:left="-567" w:firstLine="709"/>
        <w:contextualSpacing/>
        <w:jc w:val="both"/>
        <w:rPr>
          <w:rFonts w:eastAsia="Calibri Light"/>
          <w:sz w:val="28"/>
          <w:szCs w:val="28"/>
          <w:lang w:eastAsia="en-US"/>
        </w:rPr>
      </w:pPr>
      <w:r w:rsidRPr="00B711C6">
        <w:rPr>
          <w:rFonts w:eastAsia="Segoe UI"/>
          <w:sz w:val="28"/>
          <w:szCs w:val="28"/>
          <w:lang w:eastAsia="zh-CN"/>
        </w:rPr>
        <w:t xml:space="preserve">2. </w:t>
      </w:r>
      <w:proofErr w:type="gramStart"/>
      <w:r w:rsidRPr="00B711C6">
        <w:rPr>
          <w:rFonts w:eastAsia="Segoe UI"/>
          <w:sz w:val="28"/>
          <w:szCs w:val="28"/>
        </w:rPr>
        <w:t>Разместить</w:t>
      </w:r>
      <w:proofErr w:type="gramEnd"/>
      <w:r w:rsidRPr="00B711C6">
        <w:rPr>
          <w:rFonts w:eastAsia="Segoe UI"/>
          <w:sz w:val="28"/>
          <w:szCs w:val="28"/>
        </w:rPr>
        <w:t xml:space="preserve"> настоящее постановление </w:t>
      </w:r>
      <w:r w:rsidRPr="00B711C6">
        <w:rPr>
          <w:rFonts w:eastAsia="Calibri Light"/>
          <w:sz w:val="28"/>
          <w:szCs w:val="28"/>
          <w:lang w:eastAsia="en-US"/>
        </w:rPr>
        <w:t xml:space="preserve">на официальном сайте муниципального образования «Муниципальный округ </w:t>
      </w:r>
      <w:proofErr w:type="spellStart"/>
      <w:r w:rsidRPr="00B711C6">
        <w:rPr>
          <w:rFonts w:eastAsia="Segoe UI"/>
          <w:sz w:val="28"/>
          <w:szCs w:val="28"/>
        </w:rPr>
        <w:t>Якшур-Бодьинский</w:t>
      </w:r>
      <w:proofErr w:type="spellEnd"/>
      <w:r w:rsidRPr="00B711C6">
        <w:rPr>
          <w:rFonts w:eastAsia="Segoe UI"/>
          <w:sz w:val="28"/>
          <w:szCs w:val="28"/>
        </w:rPr>
        <w:t xml:space="preserve"> район Удмуртской Республики» в информационно-телекоммуникационной сети «Интернет» и опубликовать </w:t>
      </w:r>
      <w:r w:rsidRPr="00B711C6">
        <w:rPr>
          <w:rFonts w:eastAsia="Calibri Light"/>
          <w:sz w:val="28"/>
          <w:szCs w:val="28"/>
          <w:lang w:eastAsia="en-US"/>
        </w:rPr>
        <w:t xml:space="preserve">в Вестнике правовых актов муниципального образования «Муниципальный округ </w:t>
      </w:r>
      <w:proofErr w:type="spellStart"/>
      <w:r w:rsidRPr="00B711C6">
        <w:rPr>
          <w:rFonts w:eastAsia="Calibri Light"/>
          <w:sz w:val="28"/>
          <w:szCs w:val="28"/>
          <w:lang w:eastAsia="en-US"/>
        </w:rPr>
        <w:t>Якшур-Бодьинский</w:t>
      </w:r>
      <w:proofErr w:type="spellEnd"/>
      <w:r w:rsidRPr="00B711C6">
        <w:rPr>
          <w:rFonts w:eastAsia="Calibri Light"/>
          <w:sz w:val="28"/>
          <w:szCs w:val="28"/>
          <w:lang w:eastAsia="en-US"/>
        </w:rPr>
        <w:t xml:space="preserve"> район Удмуртской Республики».</w:t>
      </w:r>
    </w:p>
    <w:p w:rsidR="00B711C6" w:rsidRPr="00B711C6" w:rsidRDefault="00B711C6" w:rsidP="00521046">
      <w:pPr>
        <w:autoSpaceDE/>
        <w:ind w:left="-567" w:firstLine="709"/>
        <w:contextualSpacing/>
        <w:jc w:val="both"/>
        <w:rPr>
          <w:rFonts w:eastAsia="Calibri Light"/>
          <w:sz w:val="28"/>
          <w:szCs w:val="28"/>
          <w:lang w:eastAsia="en-US"/>
        </w:rPr>
      </w:pPr>
      <w:r w:rsidRPr="00B711C6">
        <w:rPr>
          <w:rFonts w:eastAsia="Calibri Light"/>
          <w:sz w:val="28"/>
          <w:szCs w:val="28"/>
          <w:lang w:eastAsia="en-US"/>
        </w:rPr>
        <w:t>3. Настоящее постановление вступает в силу с момента его официального опубликования.</w:t>
      </w:r>
    </w:p>
    <w:p w:rsidR="00B711C6" w:rsidRPr="00B711C6" w:rsidRDefault="00B711C6" w:rsidP="00521046">
      <w:pPr>
        <w:autoSpaceDE/>
        <w:ind w:left="-567" w:right="-1" w:firstLine="708"/>
        <w:jc w:val="both"/>
        <w:rPr>
          <w:rFonts w:eastAsia="Segoe UI"/>
          <w:sz w:val="28"/>
          <w:szCs w:val="28"/>
          <w:lang w:eastAsia="zh-CN"/>
        </w:rPr>
      </w:pPr>
    </w:p>
    <w:p w:rsidR="00B711C6" w:rsidRPr="00B711C6" w:rsidRDefault="00B711C6" w:rsidP="00521046">
      <w:pPr>
        <w:autoSpaceDE/>
        <w:ind w:left="-567" w:right="990"/>
        <w:rPr>
          <w:rFonts w:eastAsia="Segoe UI"/>
          <w:b/>
          <w:sz w:val="28"/>
          <w:szCs w:val="28"/>
        </w:rPr>
      </w:pPr>
    </w:p>
    <w:p w:rsidR="00B711C6" w:rsidRPr="00B711C6" w:rsidRDefault="00B711C6" w:rsidP="00521046">
      <w:pPr>
        <w:autoSpaceDE/>
        <w:ind w:left="-567" w:right="990"/>
        <w:rPr>
          <w:rFonts w:eastAsia="Segoe UI"/>
          <w:b/>
          <w:sz w:val="28"/>
          <w:szCs w:val="28"/>
        </w:rPr>
      </w:pPr>
    </w:p>
    <w:p w:rsidR="00B711C6" w:rsidRPr="00B711C6" w:rsidRDefault="00B711C6" w:rsidP="00521046">
      <w:pPr>
        <w:autoSpaceDE/>
        <w:ind w:left="-567" w:right="990"/>
        <w:rPr>
          <w:rFonts w:eastAsia="Segoe UI"/>
          <w:b/>
          <w:sz w:val="28"/>
          <w:szCs w:val="28"/>
        </w:rPr>
      </w:pPr>
      <w:r w:rsidRPr="00B711C6">
        <w:rPr>
          <w:rFonts w:eastAsia="Segoe UI"/>
          <w:b/>
          <w:sz w:val="28"/>
          <w:szCs w:val="28"/>
        </w:rPr>
        <w:t>Глава муниципального образования</w:t>
      </w:r>
    </w:p>
    <w:p w:rsidR="00B711C6" w:rsidRPr="00B711C6" w:rsidRDefault="00B711C6" w:rsidP="00521046">
      <w:pPr>
        <w:tabs>
          <w:tab w:val="left" w:pos="9639"/>
        </w:tabs>
        <w:autoSpaceDE/>
        <w:ind w:left="-567" w:right="-2"/>
        <w:rPr>
          <w:rFonts w:eastAsia="Segoe UI"/>
          <w:b/>
          <w:sz w:val="28"/>
          <w:szCs w:val="28"/>
        </w:rPr>
      </w:pPr>
      <w:r w:rsidRPr="00B711C6">
        <w:rPr>
          <w:rFonts w:eastAsia="Segoe UI"/>
          <w:b/>
          <w:sz w:val="28"/>
          <w:szCs w:val="28"/>
        </w:rPr>
        <w:t xml:space="preserve">«Муниципальный округ </w:t>
      </w:r>
    </w:p>
    <w:p w:rsidR="00B711C6" w:rsidRPr="00B711C6" w:rsidRDefault="00B711C6" w:rsidP="00521046">
      <w:pPr>
        <w:tabs>
          <w:tab w:val="left" w:pos="9639"/>
        </w:tabs>
        <w:autoSpaceDE/>
        <w:ind w:left="-567" w:right="-2"/>
        <w:rPr>
          <w:rFonts w:eastAsia="Segoe UI"/>
          <w:b/>
          <w:sz w:val="28"/>
          <w:szCs w:val="28"/>
        </w:rPr>
      </w:pPr>
      <w:proofErr w:type="spellStart"/>
      <w:r w:rsidRPr="00B711C6">
        <w:rPr>
          <w:rFonts w:eastAsia="Segoe UI"/>
          <w:b/>
          <w:sz w:val="28"/>
          <w:szCs w:val="28"/>
        </w:rPr>
        <w:t>Якшур-Бодьинский</w:t>
      </w:r>
      <w:proofErr w:type="spellEnd"/>
      <w:r w:rsidRPr="00B711C6">
        <w:rPr>
          <w:rFonts w:eastAsia="Segoe UI"/>
          <w:b/>
          <w:sz w:val="28"/>
          <w:szCs w:val="28"/>
        </w:rPr>
        <w:t xml:space="preserve"> район</w:t>
      </w:r>
    </w:p>
    <w:p w:rsidR="00B711C6" w:rsidRPr="00B711C6" w:rsidRDefault="00B711C6" w:rsidP="00521046">
      <w:pPr>
        <w:tabs>
          <w:tab w:val="left" w:pos="9639"/>
        </w:tabs>
        <w:autoSpaceDE/>
        <w:ind w:left="-567" w:right="-2"/>
        <w:rPr>
          <w:rFonts w:eastAsia="Segoe UI"/>
          <w:b/>
          <w:sz w:val="28"/>
          <w:szCs w:val="28"/>
        </w:rPr>
      </w:pPr>
      <w:r w:rsidRPr="00B711C6">
        <w:rPr>
          <w:rFonts w:eastAsia="Segoe UI"/>
          <w:b/>
          <w:sz w:val="28"/>
          <w:szCs w:val="28"/>
        </w:rPr>
        <w:t xml:space="preserve">Удмуртской Республики»                                                            А.В. </w:t>
      </w:r>
      <w:proofErr w:type="spellStart"/>
      <w:r w:rsidRPr="00B711C6">
        <w:rPr>
          <w:rFonts w:eastAsia="Segoe UI"/>
          <w:b/>
          <w:sz w:val="28"/>
          <w:szCs w:val="28"/>
        </w:rPr>
        <w:t>Леконцев</w:t>
      </w:r>
      <w:proofErr w:type="spellEnd"/>
    </w:p>
    <w:p w:rsidR="00B711C6" w:rsidRPr="00B711C6" w:rsidRDefault="00B711C6" w:rsidP="00521046">
      <w:pPr>
        <w:autoSpaceDE/>
        <w:ind w:left="-567" w:right="-2" w:firstLine="900"/>
        <w:jc w:val="both"/>
        <w:rPr>
          <w:rFonts w:eastAsia="Segoe UI"/>
          <w:b/>
          <w:sz w:val="28"/>
          <w:szCs w:val="28"/>
        </w:rPr>
      </w:pPr>
    </w:p>
    <w:p w:rsidR="00B711C6" w:rsidRPr="00B711C6" w:rsidRDefault="00B711C6" w:rsidP="00521046">
      <w:pPr>
        <w:autoSpaceDE/>
        <w:ind w:left="-567" w:right="-2"/>
        <w:jc w:val="both"/>
        <w:rPr>
          <w:rFonts w:eastAsia="Segoe UI"/>
          <w:sz w:val="28"/>
          <w:szCs w:val="28"/>
          <w:highlight w:val="yellow"/>
        </w:rPr>
      </w:pPr>
    </w:p>
    <w:p w:rsidR="00B711C6" w:rsidRPr="00B711C6" w:rsidRDefault="00B711C6" w:rsidP="00521046">
      <w:pPr>
        <w:autoSpaceDE/>
        <w:ind w:left="-567" w:right="-2"/>
        <w:jc w:val="both"/>
        <w:rPr>
          <w:rFonts w:eastAsia="Segoe UI"/>
          <w:sz w:val="28"/>
          <w:szCs w:val="28"/>
          <w:highlight w:val="yellow"/>
        </w:rPr>
      </w:pPr>
    </w:p>
    <w:p w:rsidR="00B711C6" w:rsidRPr="00B711C6" w:rsidRDefault="00B711C6" w:rsidP="00521046">
      <w:pPr>
        <w:autoSpaceDE/>
        <w:ind w:left="-567"/>
        <w:rPr>
          <w:rFonts w:eastAsia="Segoe UI"/>
          <w:sz w:val="28"/>
          <w:szCs w:val="28"/>
          <w:lang w:eastAsia="zh-CN"/>
        </w:rPr>
      </w:pPr>
    </w:p>
    <w:p w:rsidR="00B711C6" w:rsidRPr="00B711C6" w:rsidRDefault="00B711C6" w:rsidP="00521046">
      <w:pPr>
        <w:tabs>
          <w:tab w:val="left" w:pos="7650"/>
        </w:tabs>
        <w:autoSpaceDE/>
        <w:ind w:left="-567"/>
        <w:rPr>
          <w:rFonts w:eastAsia="Segoe UI"/>
          <w:sz w:val="22"/>
          <w:szCs w:val="22"/>
          <w:lang w:eastAsia="zh-CN"/>
        </w:rPr>
      </w:pPr>
      <w:r w:rsidRPr="00B711C6">
        <w:rPr>
          <w:rFonts w:eastAsia="Segoe UI"/>
          <w:sz w:val="22"/>
          <w:szCs w:val="22"/>
          <w:lang w:eastAsia="zh-CN"/>
        </w:rPr>
        <w:t>Бушуева Татьяна Владимировна</w:t>
      </w:r>
    </w:p>
    <w:p w:rsidR="00B711C6" w:rsidRPr="00B711C6" w:rsidRDefault="00B711C6" w:rsidP="00521046">
      <w:pPr>
        <w:tabs>
          <w:tab w:val="left" w:pos="7650"/>
        </w:tabs>
        <w:autoSpaceDE/>
        <w:ind w:left="-567"/>
        <w:rPr>
          <w:rFonts w:eastAsia="Segoe UI"/>
          <w:sz w:val="22"/>
          <w:szCs w:val="22"/>
          <w:lang w:eastAsia="zh-CN"/>
        </w:rPr>
      </w:pPr>
      <w:r w:rsidRPr="00B711C6">
        <w:rPr>
          <w:rFonts w:eastAsia="Segoe UI"/>
          <w:sz w:val="22"/>
          <w:szCs w:val="22"/>
          <w:lang w:eastAsia="zh-CN"/>
        </w:rPr>
        <w:t>8 (34162) 4-15-02</w:t>
      </w:r>
      <w:r w:rsidRPr="00B711C6">
        <w:rPr>
          <w:rFonts w:eastAsia="Segoe UI"/>
          <w:sz w:val="22"/>
          <w:szCs w:val="22"/>
          <w:lang w:eastAsia="zh-CN"/>
        </w:rPr>
        <w:tab/>
        <w:t xml:space="preserve"> </w:t>
      </w:r>
    </w:p>
    <w:p w:rsidR="00B711C6" w:rsidRPr="00B711C6" w:rsidRDefault="00B711C6" w:rsidP="00521046">
      <w:pPr>
        <w:tabs>
          <w:tab w:val="left" w:pos="7650"/>
        </w:tabs>
        <w:autoSpaceDE/>
        <w:ind w:left="-567"/>
        <w:rPr>
          <w:rFonts w:eastAsia="Segoe UI"/>
          <w:lang w:eastAsia="zh-CN"/>
        </w:rPr>
      </w:pPr>
    </w:p>
    <w:p w:rsidR="00B711C6" w:rsidRPr="00B711C6" w:rsidRDefault="00B711C6" w:rsidP="00521046">
      <w:pPr>
        <w:tabs>
          <w:tab w:val="left" w:pos="7650"/>
        </w:tabs>
        <w:autoSpaceDE/>
        <w:ind w:left="-567"/>
        <w:rPr>
          <w:rFonts w:eastAsia="Segoe UI"/>
          <w:lang w:eastAsia="zh-CN"/>
        </w:rPr>
      </w:pPr>
    </w:p>
    <w:p w:rsidR="00B711C6" w:rsidRPr="00B711C6" w:rsidRDefault="00B711C6" w:rsidP="00521046">
      <w:pPr>
        <w:tabs>
          <w:tab w:val="left" w:pos="7650"/>
        </w:tabs>
        <w:autoSpaceDE/>
        <w:ind w:left="-567"/>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521046">
      <w:pPr>
        <w:widowControl w:val="0"/>
        <w:ind w:left="-567"/>
        <w:jc w:val="right"/>
        <w:rPr>
          <w:rFonts w:eastAsia="Symbol"/>
          <w:kern w:val="1"/>
          <w:lang w:eastAsia="hi-IN" w:bidi="hi-IN"/>
        </w:rPr>
      </w:pPr>
      <w:r w:rsidRPr="00B711C6">
        <w:rPr>
          <w:rFonts w:eastAsia="Symbol"/>
          <w:kern w:val="1"/>
          <w:lang w:eastAsia="hi-IN" w:bidi="hi-IN"/>
        </w:rPr>
        <w:lastRenderedPageBreak/>
        <w:t xml:space="preserve">Приложение </w:t>
      </w:r>
    </w:p>
    <w:p w:rsidR="00B711C6" w:rsidRPr="00B711C6" w:rsidRDefault="00B711C6" w:rsidP="00521046">
      <w:pPr>
        <w:widowControl w:val="0"/>
        <w:ind w:left="-567"/>
        <w:jc w:val="right"/>
        <w:rPr>
          <w:rFonts w:eastAsia="Symbol"/>
          <w:kern w:val="1"/>
          <w:lang w:eastAsia="hi-IN" w:bidi="hi-IN"/>
        </w:rPr>
      </w:pPr>
      <w:r w:rsidRPr="00B711C6">
        <w:rPr>
          <w:rFonts w:eastAsia="Symbol"/>
          <w:kern w:val="1"/>
          <w:lang w:eastAsia="hi-IN" w:bidi="hi-IN"/>
        </w:rPr>
        <w:t>УТВЕРЖДЕНО</w:t>
      </w:r>
    </w:p>
    <w:p w:rsidR="00B711C6" w:rsidRPr="00B711C6" w:rsidRDefault="00B711C6" w:rsidP="00521046">
      <w:pPr>
        <w:widowControl w:val="0"/>
        <w:ind w:left="-567"/>
        <w:jc w:val="right"/>
        <w:rPr>
          <w:rFonts w:eastAsia="Symbol"/>
          <w:kern w:val="1"/>
          <w:lang w:eastAsia="hi-IN" w:bidi="hi-IN"/>
        </w:rPr>
      </w:pPr>
      <w:r w:rsidRPr="00B711C6">
        <w:rPr>
          <w:rFonts w:eastAsia="Symbol"/>
          <w:kern w:val="1"/>
          <w:lang w:eastAsia="hi-IN" w:bidi="hi-IN"/>
        </w:rPr>
        <w:t xml:space="preserve"> постановлением Администрации </w:t>
      </w:r>
    </w:p>
    <w:p w:rsidR="00B711C6" w:rsidRPr="00B711C6" w:rsidRDefault="00B711C6" w:rsidP="00521046">
      <w:pPr>
        <w:widowControl w:val="0"/>
        <w:tabs>
          <w:tab w:val="right" w:pos="9355"/>
        </w:tabs>
        <w:ind w:left="-567" w:firstLine="567"/>
        <w:jc w:val="right"/>
        <w:rPr>
          <w:rFonts w:eastAsia="Symbol"/>
          <w:kern w:val="1"/>
          <w:lang w:eastAsia="hi-IN" w:bidi="hi-IN"/>
        </w:rPr>
      </w:pPr>
      <w:r w:rsidRPr="00B711C6">
        <w:rPr>
          <w:rFonts w:eastAsia="Symbol"/>
          <w:kern w:val="1"/>
          <w:lang w:eastAsia="hi-IN" w:bidi="hi-IN"/>
        </w:rPr>
        <w:tab/>
        <w:t>муниципального образования</w:t>
      </w:r>
    </w:p>
    <w:p w:rsidR="00B711C6" w:rsidRPr="00B711C6" w:rsidRDefault="00B711C6" w:rsidP="00521046">
      <w:pPr>
        <w:widowControl w:val="0"/>
        <w:ind w:left="-567"/>
        <w:jc w:val="right"/>
        <w:rPr>
          <w:rFonts w:eastAsia="Symbol"/>
          <w:kern w:val="1"/>
          <w:lang w:eastAsia="hi-IN" w:bidi="hi-IN"/>
        </w:rPr>
      </w:pPr>
      <w:r w:rsidRPr="00B711C6">
        <w:rPr>
          <w:rFonts w:eastAsia="Symbol"/>
          <w:kern w:val="1"/>
          <w:lang w:eastAsia="hi-IN" w:bidi="hi-IN"/>
        </w:rPr>
        <w:t xml:space="preserve">«Муниципальный округ </w:t>
      </w:r>
    </w:p>
    <w:p w:rsidR="00B711C6" w:rsidRPr="00B711C6" w:rsidRDefault="00B711C6" w:rsidP="00521046">
      <w:pPr>
        <w:widowControl w:val="0"/>
        <w:ind w:left="-567"/>
        <w:jc w:val="right"/>
        <w:rPr>
          <w:rFonts w:eastAsia="Symbol"/>
          <w:kern w:val="1"/>
          <w:lang w:eastAsia="hi-IN" w:bidi="hi-IN"/>
        </w:rPr>
      </w:pPr>
      <w:proofErr w:type="spellStart"/>
      <w:r w:rsidRPr="00B711C6">
        <w:rPr>
          <w:rFonts w:eastAsia="Symbol"/>
          <w:kern w:val="1"/>
          <w:lang w:eastAsia="hi-IN" w:bidi="hi-IN"/>
        </w:rPr>
        <w:t>Якшур-Бодьинский</w:t>
      </w:r>
      <w:proofErr w:type="spellEnd"/>
      <w:r w:rsidRPr="00B711C6">
        <w:rPr>
          <w:rFonts w:eastAsia="Symbol"/>
          <w:kern w:val="1"/>
          <w:lang w:eastAsia="hi-IN" w:bidi="hi-IN"/>
        </w:rPr>
        <w:t xml:space="preserve"> район </w:t>
      </w:r>
    </w:p>
    <w:p w:rsidR="00B711C6" w:rsidRPr="00B711C6" w:rsidRDefault="00B711C6" w:rsidP="00521046">
      <w:pPr>
        <w:widowControl w:val="0"/>
        <w:ind w:left="-567"/>
        <w:jc w:val="right"/>
        <w:rPr>
          <w:rFonts w:eastAsia="Symbol"/>
          <w:kern w:val="1"/>
          <w:lang w:eastAsia="hi-IN" w:bidi="hi-IN"/>
        </w:rPr>
      </w:pPr>
      <w:r w:rsidRPr="00B711C6">
        <w:rPr>
          <w:rFonts w:eastAsia="Symbol"/>
          <w:kern w:val="1"/>
          <w:lang w:eastAsia="hi-IN" w:bidi="hi-IN"/>
        </w:rPr>
        <w:t>Удмуртской Республики»</w:t>
      </w:r>
    </w:p>
    <w:p w:rsidR="00B711C6" w:rsidRPr="00B711C6" w:rsidRDefault="00B711C6" w:rsidP="00521046">
      <w:pPr>
        <w:widowControl w:val="0"/>
        <w:ind w:left="-567"/>
        <w:jc w:val="right"/>
        <w:rPr>
          <w:rFonts w:eastAsia="Symbol"/>
          <w:kern w:val="1"/>
          <w:lang w:eastAsia="hi-IN" w:bidi="hi-IN"/>
        </w:rPr>
      </w:pPr>
      <w:r w:rsidRPr="00B711C6">
        <w:rPr>
          <w:rFonts w:eastAsia="Symbol"/>
          <w:kern w:val="1"/>
          <w:lang w:eastAsia="hi-IN" w:bidi="hi-IN"/>
        </w:rPr>
        <w:t xml:space="preserve">от «30» июня 2025 года № 990 </w:t>
      </w:r>
      <w:r w:rsidRPr="00B711C6">
        <w:rPr>
          <w:rFonts w:eastAsia="Symbol"/>
          <w:kern w:val="1"/>
          <w:u w:val="single"/>
          <w:lang w:eastAsia="hi-IN" w:bidi="hi-IN"/>
        </w:rPr>
        <w:t xml:space="preserve">   </w:t>
      </w:r>
      <w:r w:rsidRPr="00B711C6">
        <w:rPr>
          <w:rFonts w:eastAsia="Symbol"/>
          <w:kern w:val="1"/>
          <w:lang w:eastAsia="hi-IN" w:bidi="hi-IN"/>
        </w:rPr>
        <w:t xml:space="preserve"> </w:t>
      </w:r>
    </w:p>
    <w:p w:rsidR="00B711C6" w:rsidRPr="00B711C6" w:rsidRDefault="00B711C6" w:rsidP="00521046">
      <w:pPr>
        <w:autoSpaceDE/>
        <w:ind w:left="-567"/>
        <w:rPr>
          <w:rFonts w:eastAsia="Segoe UI"/>
          <w:b/>
          <w:bCs/>
          <w:sz w:val="28"/>
          <w:szCs w:val="28"/>
          <w:lang w:eastAsia="zh-CN"/>
        </w:rPr>
      </w:pPr>
    </w:p>
    <w:p w:rsidR="00B711C6" w:rsidRPr="00B711C6" w:rsidRDefault="00B711C6" w:rsidP="00521046">
      <w:pPr>
        <w:autoSpaceDE/>
        <w:ind w:left="-567"/>
        <w:jc w:val="center"/>
        <w:rPr>
          <w:rFonts w:eastAsia="Segoe UI"/>
          <w:b/>
          <w:lang w:eastAsia="zh-CN"/>
        </w:rPr>
      </w:pPr>
      <w:r w:rsidRPr="00B711C6">
        <w:rPr>
          <w:rFonts w:eastAsia="Segoe UI"/>
          <w:b/>
          <w:bCs/>
          <w:lang w:eastAsia="zh-CN"/>
        </w:rPr>
        <w:t>Административный регламент</w:t>
      </w:r>
      <w:r w:rsidRPr="00B711C6">
        <w:rPr>
          <w:rFonts w:eastAsia="Segoe UI"/>
          <w:b/>
          <w:bCs/>
          <w:lang w:eastAsia="zh-CN"/>
        </w:rPr>
        <w:br/>
      </w:r>
      <w:r w:rsidRPr="00B711C6">
        <w:rPr>
          <w:rFonts w:eastAsia="Segoe UI"/>
          <w:b/>
          <w:lang w:eastAsia="zh-CN"/>
        </w:rPr>
        <w:t xml:space="preserve">Администрации муниципального образования </w:t>
      </w:r>
    </w:p>
    <w:p w:rsidR="00B711C6" w:rsidRPr="00B711C6" w:rsidRDefault="00B711C6" w:rsidP="00521046">
      <w:pPr>
        <w:autoSpaceDE/>
        <w:ind w:left="-567"/>
        <w:jc w:val="center"/>
        <w:rPr>
          <w:rFonts w:eastAsia="Segoe UI"/>
          <w:b/>
          <w:lang w:eastAsia="zh-CN"/>
        </w:rPr>
      </w:pPr>
      <w:r w:rsidRPr="00B711C6">
        <w:rPr>
          <w:rFonts w:eastAsia="Segoe UI"/>
          <w:b/>
          <w:lang w:eastAsia="zh-CN"/>
        </w:rPr>
        <w:t>«</w:t>
      </w:r>
      <w:r w:rsidRPr="00B711C6">
        <w:rPr>
          <w:rFonts w:eastAsia="Segoe UI"/>
          <w:b/>
        </w:rPr>
        <w:t xml:space="preserve">Муниципальный округ </w:t>
      </w:r>
      <w:proofErr w:type="spellStart"/>
      <w:r w:rsidRPr="00B711C6">
        <w:rPr>
          <w:rFonts w:eastAsia="Segoe UI"/>
          <w:b/>
        </w:rPr>
        <w:t>Якшур-Бодьинский</w:t>
      </w:r>
      <w:proofErr w:type="spellEnd"/>
      <w:r w:rsidRPr="00B711C6">
        <w:rPr>
          <w:rFonts w:eastAsia="Segoe UI"/>
          <w:b/>
        </w:rPr>
        <w:t xml:space="preserve"> район Удмуртской Республики»</w:t>
      </w:r>
      <w:r w:rsidRPr="00B711C6">
        <w:rPr>
          <w:rFonts w:eastAsia="Segoe UI"/>
          <w:b/>
          <w:lang w:eastAsia="zh-CN"/>
        </w:rPr>
        <w:t xml:space="preserve"> по предоставлению муниципальной услуги «Выдача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 аннулирование такого разрешения»</w:t>
      </w:r>
    </w:p>
    <w:p w:rsidR="00B711C6" w:rsidRPr="00B711C6" w:rsidRDefault="00B711C6" w:rsidP="00521046">
      <w:pPr>
        <w:autoSpaceDE/>
        <w:ind w:left="-567"/>
        <w:jc w:val="center"/>
        <w:rPr>
          <w:rFonts w:eastAsia="Segoe UI"/>
          <w:sz w:val="28"/>
          <w:szCs w:val="28"/>
          <w:lang w:eastAsia="zh-CN"/>
        </w:rPr>
      </w:pPr>
    </w:p>
    <w:p w:rsidR="00B711C6" w:rsidRPr="00B711C6" w:rsidRDefault="00B711C6" w:rsidP="00521046">
      <w:pPr>
        <w:widowControl w:val="0"/>
        <w:numPr>
          <w:ilvl w:val="0"/>
          <w:numId w:val="18"/>
        </w:numPr>
        <w:tabs>
          <w:tab w:val="left" w:pos="0"/>
        </w:tabs>
        <w:suppressAutoHyphens w:val="0"/>
        <w:autoSpaceDE/>
        <w:autoSpaceDN w:val="0"/>
        <w:adjustRightInd w:val="0"/>
        <w:ind w:left="-567"/>
        <w:contextualSpacing/>
        <w:jc w:val="center"/>
        <w:rPr>
          <w:rFonts w:eastAsia="Segoe UI"/>
          <w:b/>
          <w:lang w:eastAsia="zh-CN"/>
        </w:rPr>
      </w:pPr>
      <w:r w:rsidRPr="00B711C6">
        <w:rPr>
          <w:rFonts w:eastAsia="Segoe UI"/>
          <w:b/>
          <w:lang w:eastAsia="zh-CN"/>
        </w:rPr>
        <w:t>Общие положения</w:t>
      </w:r>
    </w:p>
    <w:p w:rsidR="00B711C6" w:rsidRPr="00B711C6" w:rsidRDefault="00B711C6" w:rsidP="00521046">
      <w:pPr>
        <w:tabs>
          <w:tab w:val="left" w:pos="1843"/>
        </w:tabs>
        <w:autoSpaceDE/>
        <w:ind w:left="-567"/>
        <w:contextualSpacing/>
        <w:jc w:val="center"/>
        <w:rPr>
          <w:rFonts w:eastAsia="Segoe UI"/>
          <w:b/>
          <w:lang w:eastAsia="zh-CN"/>
        </w:rPr>
      </w:pPr>
    </w:p>
    <w:p w:rsidR="00B711C6" w:rsidRPr="00B711C6" w:rsidRDefault="00B711C6" w:rsidP="00521046">
      <w:pPr>
        <w:numPr>
          <w:ilvl w:val="1"/>
          <w:numId w:val="17"/>
        </w:numPr>
        <w:autoSpaceDE/>
        <w:ind w:left="-567"/>
        <w:contextualSpacing/>
        <w:jc w:val="center"/>
        <w:rPr>
          <w:rFonts w:eastAsia="Segoe UI"/>
          <w:b/>
          <w:lang w:eastAsia="zh-CN"/>
        </w:rPr>
      </w:pPr>
      <w:r w:rsidRPr="00B711C6">
        <w:rPr>
          <w:rFonts w:eastAsia="Segoe UI"/>
          <w:b/>
          <w:lang w:eastAsia="zh-CN"/>
        </w:rPr>
        <w:t>Предмет регулирования Административного регламента</w:t>
      </w:r>
    </w:p>
    <w:p w:rsidR="00B711C6" w:rsidRPr="00B711C6" w:rsidRDefault="00B711C6" w:rsidP="00521046">
      <w:pPr>
        <w:widowControl w:val="0"/>
        <w:ind w:left="-567" w:firstLine="567"/>
        <w:jc w:val="both"/>
        <w:rPr>
          <w:rFonts w:eastAsia="Symbol"/>
          <w:kern w:val="1"/>
          <w:lang w:eastAsia="hi-IN" w:bidi="hi-IN"/>
        </w:rPr>
      </w:pPr>
      <w:proofErr w:type="gramStart"/>
      <w:r w:rsidRPr="00B711C6">
        <w:rPr>
          <w:rFonts w:eastAsia="Symbol"/>
          <w:color w:val="000000"/>
          <w:kern w:val="1"/>
          <w:lang w:eastAsia="hi-IN" w:bidi="hi-IN"/>
        </w:rPr>
        <w:t xml:space="preserve">Настоящий Административный регламент Администрации муниципального образования </w:t>
      </w:r>
      <w:r w:rsidRPr="00B711C6">
        <w:rPr>
          <w:rFonts w:eastAsia="Symbol"/>
          <w:kern w:val="1"/>
          <w:lang w:eastAsia="hi-IN" w:bidi="hi-IN"/>
        </w:rPr>
        <w:t xml:space="preserve">«Муниципальный округ </w:t>
      </w:r>
      <w:proofErr w:type="spellStart"/>
      <w:r w:rsidRPr="00B711C6">
        <w:rPr>
          <w:rFonts w:eastAsia="Symbol"/>
          <w:kern w:val="1"/>
          <w:lang w:eastAsia="hi-IN" w:bidi="hi-IN"/>
        </w:rPr>
        <w:t>Якшур-Бодьинский</w:t>
      </w:r>
      <w:proofErr w:type="spellEnd"/>
      <w:r w:rsidRPr="00B711C6">
        <w:rPr>
          <w:rFonts w:eastAsia="Symbol"/>
          <w:kern w:val="1"/>
          <w:lang w:eastAsia="hi-IN" w:bidi="hi-IN"/>
        </w:rPr>
        <w:t xml:space="preserve"> район Удмуртской Республики»</w:t>
      </w:r>
      <w:r w:rsidRPr="00B711C6">
        <w:rPr>
          <w:rFonts w:eastAsia="Symbol"/>
          <w:color w:val="000000"/>
          <w:kern w:val="1"/>
          <w:lang w:eastAsia="hi-IN" w:bidi="hi-IN"/>
        </w:rPr>
        <w:t xml:space="preserve"> по предоставлению муниципальной услуги</w:t>
      </w:r>
      <w:r w:rsidRPr="00B711C6">
        <w:rPr>
          <w:rFonts w:eastAsia="Symbol"/>
          <w:kern w:val="1"/>
          <w:lang w:eastAsia="hi-IN" w:bidi="hi-IN"/>
        </w:rPr>
        <w:t xml:space="preserve"> «Выдача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 аннулирование такого разрешения» (далее – Административный регламент, муниципальная услуга) регулирует порядок и стандарт предоставления муниципальной услуги, последовательность взаимодействия между Администрацией и её должностными лицами, заявителями, органами государственной власти, иными</w:t>
      </w:r>
      <w:proofErr w:type="gramEnd"/>
      <w:r w:rsidRPr="00B711C6">
        <w:rPr>
          <w:rFonts w:eastAsia="Symbol"/>
          <w:kern w:val="1"/>
          <w:lang w:eastAsia="hi-IN" w:bidi="hi-IN"/>
        </w:rPr>
        <w:t xml:space="preserve"> организациями при предоставлении муниципальной услуги.</w:t>
      </w:r>
    </w:p>
    <w:p w:rsidR="00B711C6" w:rsidRPr="00B711C6" w:rsidRDefault="00B711C6" w:rsidP="00521046">
      <w:pPr>
        <w:autoSpaceDE/>
        <w:ind w:left="-567"/>
        <w:rPr>
          <w:rFonts w:ascii="Segoe UI" w:eastAsia="Segoe UI" w:hAnsi="Segoe UI" w:cs="Segoe UI"/>
          <w:lang w:eastAsia="hi-IN" w:bidi="hi-IN"/>
        </w:rPr>
      </w:pPr>
    </w:p>
    <w:p w:rsidR="00B711C6" w:rsidRPr="00B711C6" w:rsidRDefault="00B711C6" w:rsidP="00521046">
      <w:pPr>
        <w:numPr>
          <w:ilvl w:val="1"/>
          <w:numId w:val="17"/>
        </w:numPr>
        <w:shd w:val="clear" w:color="auto" w:fill="FFFFFF"/>
        <w:tabs>
          <w:tab w:val="left" w:pos="567"/>
          <w:tab w:val="left" w:pos="1418"/>
          <w:tab w:val="left" w:pos="3686"/>
          <w:tab w:val="left" w:pos="3828"/>
          <w:tab w:val="left" w:pos="3969"/>
          <w:tab w:val="left" w:pos="4111"/>
        </w:tabs>
        <w:autoSpaceDE/>
        <w:ind w:left="-567"/>
        <w:jc w:val="center"/>
        <w:rPr>
          <w:rFonts w:eastAsia="Segoe UI"/>
          <w:b/>
          <w:lang w:eastAsia="zh-CN"/>
        </w:rPr>
      </w:pPr>
      <w:r w:rsidRPr="00B711C6">
        <w:rPr>
          <w:rFonts w:eastAsia="Segoe UI"/>
          <w:b/>
          <w:lang w:eastAsia="zh-CN"/>
        </w:rPr>
        <w:t>Описание заявителей</w:t>
      </w:r>
    </w:p>
    <w:p w:rsidR="00B711C6" w:rsidRPr="00B711C6" w:rsidRDefault="00B711C6" w:rsidP="00521046">
      <w:pPr>
        <w:autoSpaceDE/>
        <w:ind w:left="-567" w:firstLine="567"/>
        <w:jc w:val="both"/>
        <w:rPr>
          <w:rFonts w:eastAsia="Segoe UI"/>
          <w:lang w:eastAsia="zh-CN"/>
        </w:rPr>
      </w:pPr>
      <w:r w:rsidRPr="00B711C6">
        <w:rPr>
          <w:rFonts w:eastAsia="Segoe UI"/>
          <w:bCs/>
          <w:lang w:eastAsia="zh-CN"/>
        </w:rPr>
        <w:t>Заявителем на получение муниципальной услуги</w:t>
      </w:r>
      <w:r w:rsidRPr="00B711C6">
        <w:rPr>
          <w:rFonts w:eastAsia="Segoe UI"/>
          <w:lang w:eastAsia="zh-CN"/>
        </w:rPr>
        <w:t xml:space="preserve"> </w:t>
      </w:r>
      <w:r w:rsidRPr="00B711C6">
        <w:rPr>
          <w:rFonts w:eastAsia="Segoe UI"/>
          <w:bCs/>
          <w:lang w:eastAsia="zh-CN"/>
        </w:rPr>
        <w:t xml:space="preserve">является </w:t>
      </w:r>
      <w:r w:rsidRPr="00B711C6">
        <w:rPr>
          <w:rFonts w:eastAsia="Segoe UI"/>
          <w:lang w:eastAsia="zh-CN"/>
        </w:rPr>
        <w:t xml:space="preserve">физическое или юридическое лицо, в том числе индивидуальные предприниматели, обеспечивающие установку и эксплуатацию рекламных конструкций, либо уполномоченное ими лицо (далее – заявитель). </w:t>
      </w:r>
    </w:p>
    <w:p w:rsidR="00B711C6" w:rsidRPr="00B711C6" w:rsidRDefault="00B711C6" w:rsidP="00521046">
      <w:pPr>
        <w:autoSpaceDE/>
        <w:ind w:left="-567"/>
        <w:jc w:val="both"/>
        <w:rPr>
          <w:rFonts w:eastAsia="Segoe UI"/>
          <w:lang w:eastAsia="zh-CN"/>
        </w:rPr>
      </w:pPr>
    </w:p>
    <w:p w:rsidR="00B711C6" w:rsidRPr="00B711C6" w:rsidRDefault="00B711C6" w:rsidP="00521046">
      <w:pPr>
        <w:numPr>
          <w:ilvl w:val="1"/>
          <w:numId w:val="17"/>
        </w:numPr>
        <w:autoSpaceDE/>
        <w:ind w:left="-567"/>
        <w:jc w:val="center"/>
        <w:rPr>
          <w:rFonts w:eastAsia="Segoe UI"/>
          <w:b/>
          <w:lang w:eastAsia="zh-CN"/>
        </w:rPr>
      </w:pPr>
      <w:r w:rsidRPr="00B711C6">
        <w:rPr>
          <w:rFonts w:eastAsia="Segoe UI"/>
          <w:b/>
          <w:lang w:eastAsia="zh-CN"/>
        </w:rPr>
        <w:t>Порядок информирования о предоставлении муниципальной услуги</w:t>
      </w:r>
    </w:p>
    <w:p w:rsidR="00B711C6" w:rsidRPr="00B711C6" w:rsidRDefault="00B711C6" w:rsidP="00521046">
      <w:pPr>
        <w:widowControl w:val="0"/>
        <w:numPr>
          <w:ilvl w:val="2"/>
          <w:numId w:val="17"/>
        </w:numPr>
        <w:shd w:val="clear" w:color="auto" w:fill="FFFFFF"/>
        <w:autoSpaceDE/>
        <w:ind w:left="-567" w:firstLine="567"/>
        <w:jc w:val="both"/>
        <w:rPr>
          <w:rFonts w:eastAsia="Symbol"/>
          <w:kern w:val="1"/>
          <w:lang w:eastAsia="hi-IN" w:bidi="hi-IN"/>
        </w:rPr>
      </w:pPr>
      <w:r w:rsidRPr="00B711C6">
        <w:rPr>
          <w:rFonts w:eastAsia="Symbol"/>
          <w:kern w:val="1"/>
          <w:lang w:eastAsia="hi-IN" w:bidi="hi-IN"/>
        </w:rPr>
        <w:t>Информирование о порядке и условиях предоставления муниципальной услуги предоставляется:</w:t>
      </w:r>
    </w:p>
    <w:p w:rsidR="00B711C6" w:rsidRPr="00B711C6" w:rsidRDefault="00B711C6" w:rsidP="00521046">
      <w:pPr>
        <w:widowControl w:val="0"/>
        <w:shd w:val="clear" w:color="auto" w:fill="FFFFFF"/>
        <w:ind w:left="-567" w:firstLine="567"/>
        <w:jc w:val="both"/>
        <w:rPr>
          <w:rFonts w:eastAsia="Symbol"/>
          <w:kern w:val="1"/>
          <w:lang w:eastAsia="hi-IN" w:bidi="hi-IN"/>
        </w:rPr>
      </w:pPr>
      <w:proofErr w:type="gramStart"/>
      <w:r w:rsidRPr="00B711C6">
        <w:rPr>
          <w:rFonts w:eastAsia="Symbol"/>
          <w:kern w:val="1"/>
          <w:lang w:eastAsia="hi-IN" w:bidi="hi-IN"/>
        </w:rPr>
        <w:t xml:space="preserve">- должностными лицами и специалистами  Отдела по строительству и жилищно-коммунальному хозяйству Управления по строительству, имущественным отношениями и жилищно-коммунальному хозяйству Администрации муниципального образования «Муниципальный округ </w:t>
      </w:r>
      <w:proofErr w:type="spellStart"/>
      <w:r w:rsidRPr="00B711C6">
        <w:rPr>
          <w:rFonts w:eastAsia="Symbol"/>
          <w:kern w:val="1"/>
          <w:lang w:eastAsia="hi-IN" w:bidi="hi-IN"/>
        </w:rPr>
        <w:t>Якшур-Бодьинский</w:t>
      </w:r>
      <w:proofErr w:type="spellEnd"/>
      <w:r w:rsidRPr="00B711C6">
        <w:rPr>
          <w:rFonts w:eastAsia="Symbol"/>
          <w:kern w:val="1"/>
          <w:lang w:eastAsia="hi-IN" w:bidi="hi-IN"/>
        </w:rPr>
        <w:t xml:space="preserve"> район Удмуртской Республики» (далее – Должностные лица, Отдел по строительству и жилищно-коммунальному хозяйству соответственно) при непосредственном обращении заявителя или его представителя в Администрацию </w:t>
      </w:r>
      <w:r w:rsidRPr="00B711C6">
        <w:rPr>
          <w:rFonts w:eastAsia="Symbol"/>
          <w:color w:val="000000"/>
          <w:kern w:val="1"/>
          <w:lang w:eastAsia="hi-IN" w:bidi="hi-IN"/>
        </w:rPr>
        <w:t xml:space="preserve">муниципального образования </w:t>
      </w:r>
      <w:r w:rsidRPr="00B711C6">
        <w:rPr>
          <w:rFonts w:eastAsia="Symbol"/>
          <w:kern w:val="1"/>
          <w:lang w:eastAsia="hi-IN" w:bidi="hi-IN"/>
        </w:rPr>
        <w:t xml:space="preserve">«Муниципальный округ </w:t>
      </w:r>
      <w:proofErr w:type="spellStart"/>
      <w:r w:rsidRPr="00B711C6">
        <w:rPr>
          <w:rFonts w:eastAsia="Symbol"/>
          <w:kern w:val="1"/>
          <w:lang w:eastAsia="hi-IN" w:bidi="hi-IN"/>
        </w:rPr>
        <w:t>Якшур-Бодьинский</w:t>
      </w:r>
      <w:proofErr w:type="spellEnd"/>
      <w:r w:rsidRPr="00B711C6">
        <w:rPr>
          <w:rFonts w:eastAsia="Symbol"/>
          <w:kern w:val="1"/>
          <w:lang w:eastAsia="hi-IN" w:bidi="hi-IN"/>
        </w:rPr>
        <w:t xml:space="preserve"> район Удмуртской Республики» или посредством почтовой, телефонной связи, посредством</w:t>
      </w:r>
      <w:proofErr w:type="gramEnd"/>
      <w:r w:rsidRPr="00B711C6">
        <w:rPr>
          <w:rFonts w:eastAsia="Symbol"/>
          <w:kern w:val="1"/>
          <w:lang w:eastAsia="hi-IN" w:bidi="hi-IN"/>
        </w:rPr>
        <w:t xml:space="preserve"> использования официального сайта муниципального образования «Муниципальный округ </w:t>
      </w:r>
      <w:proofErr w:type="spellStart"/>
      <w:r w:rsidRPr="00B711C6">
        <w:rPr>
          <w:rFonts w:eastAsia="Symbol"/>
          <w:kern w:val="1"/>
          <w:lang w:eastAsia="hi-IN" w:bidi="hi-IN"/>
        </w:rPr>
        <w:t>Якшур-Бодьинский</w:t>
      </w:r>
      <w:proofErr w:type="spellEnd"/>
      <w:r w:rsidRPr="00B711C6">
        <w:rPr>
          <w:rFonts w:eastAsia="Symbol"/>
          <w:kern w:val="1"/>
          <w:lang w:eastAsia="hi-IN" w:bidi="hi-IN"/>
        </w:rPr>
        <w:t xml:space="preserve"> район Удмуртской Республики»;</w:t>
      </w:r>
    </w:p>
    <w:p w:rsidR="00B711C6" w:rsidRPr="00B711C6" w:rsidRDefault="00B711C6" w:rsidP="00521046">
      <w:pPr>
        <w:widowControl w:val="0"/>
        <w:shd w:val="clear" w:color="auto" w:fill="FFFFFF"/>
        <w:ind w:left="-567" w:firstLine="567"/>
        <w:jc w:val="both"/>
        <w:rPr>
          <w:rFonts w:eastAsia="Symbol"/>
          <w:kern w:val="1"/>
          <w:lang w:eastAsia="hi-IN" w:bidi="hi-IN"/>
        </w:rPr>
      </w:pPr>
      <w:r w:rsidRPr="00B711C6">
        <w:rPr>
          <w:rFonts w:eastAsia="Symbol"/>
          <w:kern w:val="1"/>
          <w:lang w:eastAsia="hi-IN" w:bidi="hi-IN"/>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B711C6" w:rsidRPr="00B711C6" w:rsidRDefault="00B711C6" w:rsidP="00521046">
      <w:pPr>
        <w:widowControl w:val="0"/>
        <w:shd w:val="clear" w:color="auto" w:fill="FFFFFF"/>
        <w:ind w:left="-567" w:firstLine="567"/>
        <w:jc w:val="both"/>
        <w:rPr>
          <w:rFonts w:eastAsia="Symbol"/>
          <w:kern w:val="1"/>
          <w:lang w:eastAsia="hi-IN" w:bidi="hi-IN"/>
        </w:rPr>
      </w:pPr>
      <w:r w:rsidRPr="00B711C6">
        <w:rPr>
          <w:rFonts w:eastAsia="Symbol"/>
          <w:kern w:val="1"/>
          <w:lang w:eastAsia="hi-IN" w:bidi="hi-IN"/>
        </w:rPr>
        <w:t>- путем размещения в государственной информационной системе Удмуртской Республики «Портал государственных и муниципальных услуг (функций)» (далее – РПГУ);</w:t>
      </w:r>
    </w:p>
    <w:p w:rsidR="00B711C6" w:rsidRPr="00B711C6" w:rsidRDefault="00B711C6" w:rsidP="00521046">
      <w:pPr>
        <w:autoSpaceDE/>
        <w:ind w:left="-567" w:firstLine="567"/>
        <w:jc w:val="both"/>
        <w:rPr>
          <w:rFonts w:eastAsia="Segoe UI"/>
          <w:lang w:eastAsia="zh-CN"/>
        </w:rPr>
      </w:pPr>
      <w:r w:rsidRPr="00B711C6">
        <w:rPr>
          <w:rFonts w:eastAsia="Segoe UI"/>
          <w:lang w:eastAsia="hi-IN" w:bidi="hi-IN"/>
        </w:rPr>
        <w:lastRenderedPageBreak/>
        <w:t xml:space="preserve">- путем размещения на информационном стенде в </w:t>
      </w:r>
      <w:r w:rsidRPr="00B711C6">
        <w:rPr>
          <w:rFonts w:eastAsia="Segoe UI"/>
          <w:lang w:eastAsia="zh-CN"/>
        </w:rPr>
        <w:t>местах предоставления муниципальной услуги, информационных материалов (брошюры, буклеты, листовки, памятки);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путем публикации информационных материалов в средствах массовой информации;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посредством ответов на письменные обращения;</w:t>
      </w:r>
    </w:p>
    <w:p w:rsidR="00B711C6" w:rsidRPr="00B711C6" w:rsidRDefault="00B711C6" w:rsidP="00521046">
      <w:pPr>
        <w:autoSpaceDE/>
        <w:ind w:left="-567" w:firstLine="567"/>
        <w:jc w:val="both"/>
        <w:rPr>
          <w:rFonts w:eastAsia="Segoe UI"/>
          <w:lang w:eastAsia="hi-IN" w:bidi="hi-IN"/>
        </w:rPr>
      </w:pPr>
      <w:r w:rsidRPr="00B711C6">
        <w:rPr>
          <w:rFonts w:eastAsia="Segoe UI"/>
          <w:lang w:eastAsia="zh-CN"/>
        </w:rPr>
        <w:t>- сотрудником многофункционального центра.</w:t>
      </w:r>
    </w:p>
    <w:p w:rsidR="00B711C6" w:rsidRPr="00B711C6" w:rsidRDefault="00B711C6" w:rsidP="00521046">
      <w:pPr>
        <w:widowControl w:val="0"/>
        <w:shd w:val="clear" w:color="auto" w:fill="FFFFFF"/>
        <w:ind w:left="-567" w:firstLine="567"/>
        <w:jc w:val="both"/>
        <w:rPr>
          <w:rFonts w:eastAsia="Symbol"/>
          <w:kern w:val="1"/>
          <w:lang w:eastAsia="hi-IN" w:bidi="hi-IN"/>
        </w:rPr>
      </w:pPr>
      <w:r w:rsidRPr="00B711C6">
        <w:rPr>
          <w:rFonts w:eastAsia="Symbol"/>
          <w:kern w:val="1"/>
          <w:lang w:eastAsia="hi-IN" w:bidi="hi-IN"/>
        </w:rPr>
        <w:t>Основными требованиями к информированию заявителей являются:</w:t>
      </w:r>
    </w:p>
    <w:p w:rsidR="00B711C6" w:rsidRPr="00B711C6" w:rsidRDefault="00B711C6" w:rsidP="00521046">
      <w:pPr>
        <w:widowControl w:val="0"/>
        <w:shd w:val="clear" w:color="auto" w:fill="FFFFFF"/>
        <w:ind w:left="-567" w:firstLine="567"/>
        <w:jc w:val="both"/>
        <w:rPr>
          <w:rFonts w:eastAsia="Symbol"/>
          <w:kern w:val="1"/>
          <w:lang w:eastAsia="hi-IN" w:bidi="hi-IN"/>
        </w:rPr>
      </w:pPr>
      <w:r w:rsidRPr="00B711C6">
        <w:rPr>
          <w:rFonts w:eastAsia="Symbol"/>
          <w:kern w:val="1"/>
          <w:lang w:eastAsia="hi-IN" w:bidi="hi-IN"/>
        </w:rPr>
        <w:t>- достоверность предоставляемой информации;</w:t>
      </w:r>
    </w:p>
    <w:p w:rsidR="00B711C6" w:rsidRPr="00B711C6" w:rsidRDefault="00B711C6" w:rsidP="00521046">
      <w:pPr>
        <w:widowControl w:val="0"/>
        <w:shd w:val="clear" w:color="auto" w:fill="FFFFFF"/>
        <w:ind w:left="-567" w:firstLine="567"/>
        <w:jc w:val="both"/>
        <w:rPr>
          <w:rFonts w:eastAsia="Symbol"/>
          <w:kern w:val="1"/>
          <w:lang w:eastAsia="hi-IN" w:bidi="hi-IN"/>
        </w:rPr>
      </w:pPr>
      <w:r w:rsidRPr="00B711C6">
        <w:rPr>
          <w:rFonts w:eastAsia="Symbol"/>
          <w:kern w:val="1"/>
          <w:lang w:eastAsia="hi-IN" w:bidi="hi-IN"/>
        </w:rPr>
        <w:t>- четкость в изложении информации;</w:t>
      </w:r>
    </w:p>
    <w:p w:rsidR="00B711C6" w:rsidRPr="00B711C6" w:rsidRDefault="00B711C6" w:rsidP="00521046">
      <w:pPr>
        <w:widowControl w:val="0"/>
        <w:shd w:val="clear" w:color="auto" w:fill="FFFFFF"/>
        <w:ind w:left="-567" w:firstLine="567"/>
        <w:jc w:val="both"/>
        <w:rPr>
          <w:rFonts w:eastAsia="Symbol"/>
          <w:kern w:val="1"/>
          <w:lang w:eastAsia="hi-IN" w:bidi="hi-IN"/>
        </w:rPr>
      </w:pPr>
      <w:r w:rsidRPr="00B711C6">
        <w:rPr>
          <w:rFonts w:eastAsia="Symbol"/>
          <w:kern w:val="1"/>
          <w:lang w:eastAsia="hi-IN" w:bidi="hi-IN"/>
        </w:rPr>
        <w:t>- полнота информирования;</w:t>
      </w:r>
    </w:p>
    <w:p w:rsidR="00B711C6" w:rsidRPr="00B711C6" w:rsidRDefault="00B711C6" w:rsidP="00521046">
      <w:pPr>
        <w:widowControl w:val="0"/>
        <w:shd w:val="clear" w:color="auto" w:fill="FFFFFF"/>
        <w:ind w:left="-567" w:firstLine="567"/>
        <w:jc w:val="both"/>
        <w:rPr>
          <w:rFonts w:eastAsia="Symbol"/>
          <w:kern w:val="1"/>
          <w:lang w:eastAsia="hi-IN" w:bidi="hi-IN"/>
        </w:rPr>
      </w:pPr>
      <w:r w:rsidRPr="00B711C6">
        <w:rPr>
          <w:rFonts w:eastAsia="Symbol"/>
          <w:kern w:val="1"/>
          <w:lang w:eastAsia="hi-IN" w:bidi="hi-IN"/>
        </w:rPr>
        <w:t>- удобство и доступность получения информации;</w:t>
      </w:r>
    </w:p>
    <w:p w:rsidR="00B711C6" w:rsidRPr="00B711C6" w:rsidRDefault="00B711C6" w:rsidP="00521046">
      <w:pPr>
        <w:widowControl w:val="0"/>
        <w:shd w:val="clear" w:color="auto" w:fill="FFFFFF"/>
        <w:ind w:left="-567" w:firstLine="567"/>
        <w:jc w:val="both"/>
        <w:rPr>
          <w:rFonts w:eastAsia="Symbol"/>
          <w:kern w:val="1"/>
          <w:lang w:eastAsia="hi-IN" w:bidi="hi-IN"/>
        </w:rPr>
      </w:pPr>
      <w:r w:rsidRPr="00B711C6">
        <w:rPr>
          <w:rFonts w:eastAsia="Symbol"/>
          <w:kern w:val="1"/>
          <w:lang w:eastAsia="hi-IN" w:bidi="hi-IN"/>
        </w:rPr>
        <w:t>- оперативность предоставления информации.</w:t>
      </w:r>
    </w:p>
    <w:p w:rsidR="00B711C6" w:rsidRPr="00B711C6" w:rsidRDefault="00B711C6" w:rsidP="00521046">
      <w:pPr>
        <w:widowControl w:val="0"/>
        <w:shd w:val="clear" w:color="auto" w:fill="FFFFFF"/>
        <w:ind w:left="-567" w:firstLine="567"/>
        <w:jc w:val="both"/>
        <w:rPr>
          <w:rFonts w:eastAsia="Symbol"/>
          <w:kern w:val="1"/>
          <w:lang w:eastAsia="hi-IN" w:bidi="hi-IN"/>
        </w:rPr>
      </w:pPr>
      <w:r w:rsidRPr="00B711C6">
        <w:rPr>
          <w:rFonts w:eastAsia="Symbol"/>
          <w:kern w:val="1"/>
          <w:lang w:eastAsia="hi-IN" w:bidi="hi-IN"/>
        </w:rPr>
        <w:t>Консультации (справки) по вопросам предоставления муниципальной услуги оказываются (выдаются) Должностными лицами Отдела по строительству и жилищно-коммунальному хозяйству.</w:t>
      </w:r>
    </w:p>
    <w:p w:rsidR="00B711C6" w:rsidRPr="00B711C6" w:rsidRDefault="00B711C6" w:rsidP="00521046">
      <w:pPr>
        <w:widowControl w:val="0"/>
        <w:shd w:val="clear" w:color="auto" w:fill="FFFFFF"/>
        <w:ind w:left="-567" w:firstLine="567"/>
        <w:jc w:val="both"/>
        <w:rPr>
          <w:rFonts w:eastAsia="Symbol"/>
          <w:kern w:val="1"/>
          <w:lang w:eastAsia="hi-IN" w:bidi="hi-IN"/>
        </w:rPr>
      </w:pPr>
      <w:r w:rsidRPr="00B711C6">
        <w:rPr>
          <w:rFonts w:eastAsia="Symbol"/>
          <w:kern w:val="1"/>
          <w:lang w:eastAsia="hi-IN" w:bidi="hi-IN"/>
        </w:rPr>
        <w:t xml:space="preserve">При ответе на телефонные звонки и устные обращения </w:t>
      </w:r>
      <w:proofErr w:type="gramStart"/>
      <w:r w:rsidRPr="00B711C6">
        <w:rPr>
          <w:rFonts w:eastAsia="Symbol"/>
          <w:kern w:val="1"/>
          <w:lang w:eastAsia="hi-IN" w:bidi="hi-IN"/>
        </w:rPr>
        <w:t>заявителей</w:t>
      </w:r>
      <w:proofErr w:type="gramEnd"/>
      <w:r w:rsidRPr="00B711C6">
        <w:rPr>
          <w:rFonts w:eastAsia="Symbol"/>
          <w:kern w:val="1"/>
          <w:lang w:eastAsia="hi-IN" w:bidi="hi-IN"/>
        </w:rPr>
        <w:t xml:space="preserve"> Должностные лица Отдела по строительству и жилищно-коммунальному хозяйству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B711C6" w:rsidRPr="00B711C6" w:rsidRDefault="00B711C6" w:rsidP="00521046">
      <w:pPr>
        <w:autoSpaceDE/>
        <w:ind w:left="-567" w:firstLine="567"/>
        <w:jc w:val="both"/>
        <w:rPr>
          <w:rFonts w:eastAsia="Segoe UI"/>
          <w:lang w:eastAsia="zh-CN"/>
        </w:rPr>
      </w:pPr>
      <w:r w:rsidRPr="00B711C6">
        <w:rPr>
          <w:rFonts w:eastAsia="Segoe UI"/>
          <w:lang w:eastAsia="hi-IN" w:bidi="hi-IN"/>
        </w:rPr>
        <w:t xml:space="preserve">1.3.2. Справочная информация о месте нахождения, графике работы, контактных телефонах </w:t>
      </w:r>
      <w:r w:rsidRPr="00B711C6">
        <w:rPr>
          <w:rFonts w:eastAsia="Segoe UI"/>
          <w:lang w:eastAsia="zh-CN"/>
        </w:rPr>
        <w:t>Отдела по строительству и жилищно-коммунальному хозяйству,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строительству и жилищно-коммунальному хозяйству.</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xml:space="preserve">Сведения о месте нахождения, контактных (справочных) телефонах, </w:t>
      </w:r>
      <w:proofErr w:type="gramStart"/>
      <w:r w:rsidRPr="00B711C6">
        <w:rPr>
          <w:rFonts w:eastAsia="Segoe UI"/>
          <w:lang w:eastAsia="zh-CN"/>
        </w:rPr>
        <w:t>интернет-адресе</w:t>
      </w:r>
      <w:proofErr w:type="gramEnd"/>
      <w:r w:rsidRPr="00B711C6">
        <w:rPr>
          <w:rFonts w:eastAsia="Segoe UI"/>
          <w:lang w:eastAsia="zh-CN"/>
        </w:rPr>
        <w:t xml:space="preserve">, адресе электронной почты, графике работы Отдела по строительству и жилищно-коммунальному хозяйству размещаются в информационно-телекоммуникационной сети «Интернет» на официальном сайте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1.3.3.</w:t>
      </w:r>
      <w:r w:rsidRPr="00B711C6">
        <w:rPr>
          <w:rFonts w:eastAsia="Segoe UI"/>
          <w:lang w:eastAsia="hi-IN" w:bidi="hi-IN"/>
        </w:rPr>
        <w:t xml:space="preserve"> Справочная информация о месте нахождения, графике работы, контактных телефонах многофункционального центра предоставления государственных и муниципальных услуг, адресе электронной почты многофункционального центра предоставления государственных и муниципальных услуг размещена на официальном сайте многофункционального центра предоставления государственных и муниципальных услуг (</w:t>
      </w:r>
      <w:r w:rsidRPr="00B711C6">
        <w:rPr>
          <w:rFonts w:eastAsia="Segoe UI"/>
          <w:lang w:val="en-US" w:eastAsia="zh-CN"/>
        </w:rPr>
        <w:t>www</w:t>
      </w:r>
      <w:r w:rsidRPr="00B711C6">
        <w:rPr>
          <w:rFonts w:eastAsia="Segoe UI"/>
          <w:lang w:eastAsia="zh-CN"/>
        </w:rPr>
        <w:t xml:space="preserve">.mfcur.ru). </w:t>
      </w:r>
    </w:p>
    <w:p w:rsidR="00B711C6" w:rsidRPr="00B711C6" w:rsidRDefault="00B711C6" w:rsidP="00521046">
      <w:pPr>
        <w:autoSpaceDE/>
        <w:ind w:left="-567" w:firstLine="567"/>
        <w:jc w:val="both"/>
        <w:rPr>
          <w:rFonts w:eastAsia="Segoe UI"/>
          <w:lang w:eastAsia="zh-CN"/>
        </w:rPr>
      </w:pPr>
      <w:r w:rsidRPr="00B711C6">
        <w:rPr>
          <w:rFonts w:eastAsia="Segoe UI"/>
          <w:lang w:eastAsia="zh-CN"/>
        </w:rPr>
        <w:t>Информирование по вопросам предоставления муниципальной услуги также может осуществляться в многофункциональных центрах предоставления государственных и муниципальных услуг (далее – МФЦ), если это предусмотрено соглашением о взаимодействии.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На информационных стендах в МФЦ размещается следующая информация о предоставлении муниципальной услуги в МФЦ:</w:t>
      </w:r>
    </w:p>
    <w:p w:rsidR="00B711C6" w:rsidRPr="00B711C6" w:rsidRDefault="00B711C6" w:rsidP="00521046">
      <w:pPr>
        <w:widowControl w:val="0"/>
        <w:shd w:val="clear" w:color="auto" w:fill="FFFFFF"/>
        <w:tabs>
          <w:tab w:val="left" w:pos="0"/>
          <w:tab w:val="left" w:pos="993"/>
        </w:tabs>
        <w:suppressAutoHyphens w:val="0"/>
        <w:autoSpaceDN w:val="0"/>
        <w:adjustRightInd w:val="0"/>
        <w:ind w:left="-567" w:firstLine="567"/>
        <w:jc w:val="both"/>
        <w:rPr>
          <w:rFonts w:eastAsia="Segoe UI"/>
          <w:lang w:eastAsia="ru-RU"/>
        </w:rPr>
      </w:pPr>
      <w:r w:rsidRPr="00B711C6">
        <w:rPr>
          <w:rFonts w:eastAsia="Segoe UI"/>
          <w:lang w:eastAsia="ru-RU"/>
        </w:rPr>
        <w:t>- сроки предоставления муниципальной услуги;</w:t>
      </w:r>
    </w:p>
    <w:p w:rsidR="00B711C6" w:rsidRPr="00B711C6" w:rsidRDefault="00B711C6" w:rsidP="00521046">
      <w:pPr>
        <w:widowControl w:val="0"/>
        <w:shd w:val="clear" w:color="auto" w:fill="FFFFFF"/>
        <w:tabs>
          <w:tab w:val="left" w:pos="0"/>
          <w:tab w:val="left" w:pos="993"/>
        </w:tabs>
        <w:suppressAutoHyphens w:val="0"/>
        <w:autoSpaceDN w:val="0"/>
        <w:adjustRightInd w:val="0"/>
        <w:ind w:left="-567" w:firstLine="567"/>
        <w:jc w:val="both"/>
        <w:rPr>
          <w:rFonts w:eastAsia="Segoe UI"/>
          <w:lang w:eastAsia="ru-RU"/>
        </w:rPr>
      </w:pPr>
      <w:r w:rsidRPr="00B711C6">
        <w:rPr>
          <w:rFonts w:eastAsia="Segoe UI"/>
          <w:lang w:eastAsia="ru-RU"/>
        </w:rP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B711C6" w:rsidRPr="00B711C6" w:rsidRDefault="00B711C6" w:rsidP="00521046">
      <w:pPr>
        <w:widowControl w:val="0"/>
        <w:shd w:val="clear" w:color="auto" w:fill="FFFFFF"/>
        <w:tabs>
          <w:tab w:val="left" w:pos="0"/>
          <w:tab w:val="left" w:pos="993"/>
        </w:tabs>
        <w:suppressAutoHyphens w:val="0"/>
        <w:autoSpaceDN w:val="0"/>
        <w:adjustRightInd w:val="0"/>
        <w:ind w:left="-567" w:firstLine="567"/>
        <w:jc w:val="both"/>
        <w:rPr>
          <w:rFonts w:eastAsia="Segoe UI"/>
          <w:lang w:eastAsia="ru-RU"/>
        </w:rPr>
      </w:pPr>
      <w:r w:rsidRPr="00B711C6">
        <w:rPr>
          <w:rFonts w:eastAsia="Segoe UI"/>
          <w:lang w:eastAsia="ru-RU"/>
        </w:rP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711C6" w:rsidRPr="00B711C6" w:rsidRDefault="00B711C6" w:rsidP="00521046">
      <w:pPr>
        <w:widowControl w:val="0"/>
        <w:shd w:val="clear" w:color="auto" w:fill="FFFFFF"/>
        <w:tabs>
          <w:tab w:val="left" w:pos="0"/>
          <w:tab w:val="left" w:pos="993"/>
        </w:tabs>
        <w:suppressAutoHyphens w:val="0"/>
        <w:autoSpaceDN w:val="0"/>
        <w:adjustRightInd w:val="0"/>
        <w:ind w:left="-567" w:firstLine="567"/>
        <w:jc w:val="both"/>
        <w:rPr>
          <w:rFonts w:eastAsia="Segoe UI"/>
          <w:lang w:eastAsia="ru-RU"/>
        </w:rPr>
      </w:pPr>
      <w:r w:rsidRPr="00B711C6">
        <w:rPr>
          <w:rFonts w:eastAsia="Segoe UI"/>
          <w:lang w:eastAsia="ru-RU"/>
        </w:rPr>
        <w:t>- порядок обжалования действий (бездействия), а также решений уполномоченных органов, муниципальных служащих, МФЦ, работников МФЦ;</w:t>
      </w:r>
    </w:p>
    <w:p w:rsidR="00B711C6" w:rsidRPr="00B711C6" w:rsidRDefault="00B711C6" w:rsidP="00521046">
      <w:pPr>
        <w:widowControl w:val="0"/>
        <w:shd w:val="clear" w:color="auto" w:fill="FFFFFF"/>
        <w:tabs>
          <w:tab w:val="left" w:pos="0"/>
          <w:tab w:val="left" w:pos="993"/>
        </w:tabs>
        <w:suppressAutoHyphens w:val="0"/>
        <w:autoSpaceDN w:val="0"/>
        <w:adjustRightInd w:val="0"/>
        <w:ind w:left="-567" w:firstLine="567"/>
        <w:jc w:val="both"/>
        <w:rPr>
          <w:rFonts w:eastAsia="Segoe UI"/>
          <w:lang w:eastAsia="ru-RU"/>
        </w:rPr>
      </w:pPr>
      <w:r w:rsidRPr="00B711C6">
        <w:rPr>
          <w:rFonts w:eastAsia="Segoe UI"/>
          <w:lang w:eastAsia="ru-RU"/>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B711C6" w:rsidRPr="00B711C6" w:rsidRDefault="00B711C6" w:rsidP="00521046">
      <w:pPr>
        <w:widowControl w:val="0"/>
        <w:shd w:val="clear" w:color="auto" w:fill="FFFFFF"/>
        <w:tabs>
          <w:tab w:val="left" w:pos="0"/>
          <w:tab w:val="left" w:pos="993"/>
        </w:tabs>
        <w:suppressAutoHyphens w:val="0"/>
        <w:autoSpaceDN w:val="0"/>
        <w:adjustRightInd w:val="0"/>
        <w:ind w:left="-567" w:firstLine="709"/>
        <w:jc w:val="both"/>
        <w:rPr>
          <w:rFonts w:eastAsia="Segoe UI"/>
          <w:lang w:eastAsia="ru-RU"/>
        </w:rPr>
      </w:pPr>
      <w:r w:rsidRPr="00B711C6">
        <w:rPr>
          <w:rFonts w:eastAsia="Segoe UI"/>
          <w:lang w:eastAsia="ru-RU"/>
        </w:rPr>
        <w:t>-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B711C6" w:rsidRPr="00B711C6" w:rsidRDefault="00B711C6" w:rsidP="00521046">
      <w:pPr>
        <w:widowControl w:val="0"/>
        <w:shd w:val="clear" w:color="auto" w:fill="FFFFFF"/>
        <w:tabs>
          <w:tab w:val="left" w:pos="0"/>
          <w:tab w:val="left" w:pos="993"/>
        </w:tabs>
        <w:suppressAutoHyphens w:val="0"/>
        <w:autoSpaceDN w:val="0"/>
        <w:adjustRightInd w:val="0"/>
        <w:ind w:left="-567" w:firstLine="709"/>
        <w:jc w:val="both"/>
        <w:rPr>
          <w:rFonts w:eastAsia="Segoe UI"/>
          <w:lang w:eastAsia="ru-RU"/>
        </w:rPr>
      </w:pPr>
      <w:r w:rsidRPr="00B711C6">
        <w:rPr>
          <w:rFonts w:eastAsia="Segoe UI"/>
          <w:lang w:eastAsia="ru-RU"/>
        </w:rPr>
        <w:t xml:space="preserve">- место нахождения и графики работы МФЦ, </w:t>
      </w:r>
      <w:proofErr w:type="gramStart"/>
      <w:r w:rsidRPr="00B711C6">
        <w:rPr>
          <w:rFonts w:eastAsia="Segoe UI"/>
          <w:lang w:eastAsia="ru-RU"/>
        </w:rPr>
        <w:t>действующих</w:t>
      </w:r>
      <w:proofErr w:type="gramEnd"/>
      <w:r w:rsidRPr="00B711C6">
        <w:rPr>
          <w:rFonts w:eastAsia="Segoe UI"/>
          <w:lang w:eastAsia="ru-RU"/>
        </w:rPr>
        <w:t xml:space="preserve"> на территории Удмуртской </w:t>
      </w:r>
      <w:r w:rsidRPr="00B711C6">
        <w:rPr>
          <w:rFonts w:eastAsia="Segoe UI"/>
          <w:lang w:eastAsia="ru-RU"/>
        </w:rPr>
        <w:lastRenderedPageBreak/>
        <w:t>Республики;</w:t>
      </w:r>
    </w:p>
    <w:p w:rsidR="00B711C6" w:rsidRPr="00B711C6" w:rsidRDefault="00B711C6" w:rsidP="00521046">
      <w:pPr>
        <w:widowControl w:val="0"/>
        <w:shd w:val="clear" w:color="auto" w:fill="FFFFFF"/>
        <w:tabs>
          <w:tab w:val="left" w:pos="0"/>
          <w:tab w:val="left" w:pos="993"/>
        </w:tabs>
        <w:suppressAutoHyphens w:val="0"/>
        <w:autoSpaceDN w:val="0"/>
        <w:adjustRightInd w:val="0"/>
        <w:ind w:left="-567" w:firstLine="709"/>
        <w:jc w:val="both"/>
        <w:rPr>
          <w:rFonts w:eastAsia="Segoe UI"/>
          <w:lang w:eastAsia="ru-RU"/>
        </w:rPr>
      </w:pPr>
      <w:r w:rsidRPr="00B711C6">
        <w:rPr>
          <w:rFonts w:eastAsia="Segoe UI"/>
          <w:lang w:eastAsia="ru-RU"/>
        </w:rPr>
        <w:t>- информация по вопросам участия граждан в оценке качества предоставления муниципальных услуг.</w:t>
      </w:r>
    </w:p>
    <w:p w:rsidR="00B711C6" w:rsidRPr="00B711C6" w:rsidRDefault="00B711C6" w:rsidP="00521046">
      <w:pPr>
        <w:widowControl w:val="0"/>
        <w:shd w:val="clear" w:color="auto" w:fill="FFFFFF"/>
        <w:tabs>
          <w:tab w:val="left" w:pos="0"/>
          <w:tab w:val="left" w:pos="993"/>
        </w:tabs>
        <w:suppressAutoHyphens w:val="0"/>
        <w:autoSpaceDN w:val="0"/>
        <w:adjustRightInd w:val="0"/>
        <w:ind w:left="-567" w:firstLine="720"/>
        <w:jc w:val="both"/>
        <w:rPr>
          <w:rFonts w:eastAsia="Segoe UI"/>
          <w:lang w:eastAsia="ru-RU"/>
        </w:rPr>
      </w:pPr>
      <w:r w:rsidRPr="00B711C6">
        <w:rPr>
          <w:rFonts w:eastAsia="Segoe UI"/>
          <w:lang w:eastAsia="ru-RU"/>
        </w:rPr>
        <w:t>При предоставлении муниципальной услуги работник МФЦ информирует заявителя о возможности и способах его участия в оценке качества предоставленной муниципальной услуги.</w:t>
      </w:r>
    </w:p>
    <w:p w:rsidR="00B711C6" w:rsidRPr="00B711C6" w:rsidRDefault="00B711C6" w:rsidP="00521046">
      <w:pPr>
        <w:shd w:val="clear" w:color="auto" w:fill="FFFFFF"/>
        <w:autoSpaceDE/>
        <w:ind w:left="-567"/>
        <w:jc w:val="both"/>
        <w:rPr>
          <w:rFonts w:eastAsia="Segoe UI"/>
          <w:lang w:eastAsia="zh-CN"/>
        </w:rPr>
      </w:pPr>
      <w:r w:rsidRPr="00B711C6">
        <w:rPr>
          <w:rFonts w:eastAsia="Segoe UI"/>
          <w:lang w:eastAsia="zh-CN"/>
        </w:rPr>
        <w:t> </w:t>
      </w:r>
      <w:r w:rsidRPr="00B711C6">
        <w:rPr>
          <w:rFonts w:eastAsia="Segoe UI"/>
          <w:lang w:eastAsia="zh-CN"/>
        </w:rPr>
        <w:tab/>
        <w:t xml:space="preserve">Справочная информация   и информация о месте нахождения и графике работы МФЦ размещена в информационно-телекоммуникационной сети «Интернет» на официальном сайте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 на ЕПГУ и РПГУ.</w:t>
      </w:r>
    </w:p>
    <w:p w:rsidR="00B711C6" w:rsidRPr="00B711C6" w:rsidRDefault="00B711C6" w:rsidP="00521046">
      <w:pPr>
        <w:autoSpaceDE/>
        <w:ind w:left="-567" w:firstLine="567"/>
        <w:jc w:val="center"/>
        <w:rPr>
          <w:rFonts w:eastAsia="Segoe UI"/>
          <w:b/>
          <w:lang w:eastAsia="zh-CN"/>
        </w:rPr>
      </w:pPr>
    </w:p>
    <w:p w:rsidR="00B711C6" w:rsidRPr="00B711C6" w:rsidRDefault="00B711C6" w:rsidP="00521046">
      <w:pPr>
        <w:autoSpaceDE/>
        <w:ind w:left="-567" w:firstLine="567"/>
        <w:jc w:val="center"/>
        <w:rPr>
          <w:rFonts w:eastAsia="Segoe UI"/>
          <w:b/>
          <w:lang w:eastAsia="zh-CN"/>
        </w:rPr>
      </w:pPr>
      <w:r w:rsidRPr="00B711C6">
        <w:rPr>
          <w:rFonts w:eastAsia="Segoe UI"/>
          <w:b/>
          <w:lang w:eastAsia="zh-CN"/>
        </w:rPr>
        <w:t xml:space="preserve">2. Стандарт предоставления муниципальной услуги </w:t>
      </w:r>
    </w:p>
    <w:p w:rsidR="00B711C6" w:rsidRPr="00B711C6" w:rsidRDefault="00B711C6" w:rsidP="00521046">
      <w:pPr>
        <w:autoSpaceDE/>
        <w:ind w:left="-567" w:firstLine="567"/>
        <w:jc w:val="center"/>
        <w:rPr>
          <w:rFonts w:eastAsia="Segoe UI"/>
          <w:lang w:eastAsia="zh-CN"/>
        </w:rPr>
      </w:pPr>
    </w:p>
    <w:p w:rsidR="00B711C6" w:rsidRPr="00B711C6" w:rsidRDefault="00B711C6" w:rsidP="00521046">
      <w:pPr>
        <w:autoSpaceDE/>
        <w:ind w:left="-567" w:firstLine="567"/>
        <w:jc w:val="center"/>
        <w:rPr>
          <w:rFonts w:eastAsia="Segoe UI"/>
          <w:b/>
          <w:lang w:eastAsia="zh-CN"/>
        </w:rPr>
      </w:pPr>
      <w:r w:rsidRPr="00B711C6">
        <w:rPr>
          <w:rFonts w:eastAsia="Segoe UI"/>
          <w:b/>
          <w:lang w:eastAsia="zh-CN"/>
        </w:rPr>
        <w:t>2.1. Наименование муниципальной услуги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Наименование муниципальной услуги – «Выдача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 аннулирование такого разрешения».</w:t>
      </w:r>
    </w:p>
    <w:p w:rsidR="00B711C6" w:rsidRPr="00B711C6" w:rsidRDefault="00B711C6" w:rsidP="00521046">
      <w:pPr>
        <w:autoSpaceDE/>
        <w:ind w:left="-567" w:firstLine="567"/>
        <w:jc w:val="both"/>
        <w:rPr>
          <w:rFonts w:eastAsia="Segoe UI"/>
          <w:lang w:eastAsia="zh-CN"/>
        </w:rPr>
      </w:pPr>
    </w:p>
    <w:p w:rsidR="00B711C6" w:rsidRPr="00B711C6" w:rsidRDefault="00B711C6" w:rsidP="00521046">
      <w:pPr>
        <w:shd w:val="clear" w:color="auto" w:fill="FFFFFF"/>
        <w:autoSpaceDE/>
        <w:ind w:left="-567"/>
        <w:jc w:val="center"/>
        <w:rPr>
          <w:rFonts w:eastAsia="Segoe UI"/>
          <w:b/>
          <w:lang w:eastAsia="zh-CN"/>
        </w:rPr>
      </w:pPr>
      <w:r w:rsidRPr="00B711C6">
        <w:rPr>
          <w:rFonts w:eastAsia="Segoe UI"/>
          <w:b/>
          <w:lang w:eastAsia="zh-CN"/>
        </w:rPr>
        <w:t>2.2. Наименование органа местного самоуправления, непосредственно предоставляющего муниципальную услугу</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xml:space="preserve">Орган местного самоуправления, предоставляющий муниципальную услугу, – Администрация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 (далее -  Администрация района).</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МФЦ участвует в предоставлении муниципальной услуги в части:</w:t>
      </w:r>
    </w:p>
    <w:p w:rsidR="00B711C6" w:rsidRPr="00B711C6" w:rsidRDefault="00B711C6" w:rsidP="00521046">
      <w:pPr>
        <w:shd w:val="clear" w:color="auto" w:fill="FFFFFF"/>
        <w:tabs>
          <w:tab w:val="left" w:pos="993"/>
        </w:tabs>
        <w:autoSpaceDE/>
        <w:ind w:left="-567" w:firstLine="567"/>
        <w:jc w:val="both"/>
        <w:rPr>
          <w:rFonts w:eastAsia="Segoe UI"/>
          <w:lang w:eastAsia="zh-CN"/>
        </w:rPr>
      </w:pPr>
      <w:r w:rsidRPr="00B711C6">
        <w:rPr>
          <w:rFonts w:eastAsia="Segoe UI"/>
          <w:lang w:eastAsia="zh-CN"/>
        </w:rPr>
        <w:t>-        информирования по вопросам предоставления муниципальной услуги;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приема заявлений и документов, необходимых для предоставления муниципальной услуги;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выдачи результата предоставления муниципальной услуги.</w:t>
      </w:r>
    </w:p>
    <w:p w:rsidR="00B711C6" w:rsidRPr="00B711C6" w:rsidRDefault="00B711C6" w:rsidP="00521046">
      <w:pPr>
        <w:shd w:val="clear" w:color="auto" w:fill="FFFFFF"/>
        <w:tabs>
          <w:tab w:val="left" w:pos="709"/>
        </w:tabs>
        <w:autoSpaceDE/>
        <w:ind w:left="-567" w:firstLine="567"/>
        <w:jc w:val="both"/>
        <w:rPr>
          <w:rFonts w:eastAsia="Calibri"/>
          <w:highlight w:val="yellow"/>
          <w:lang w:eastAsia="zh-CN"/>
        </w:rPr>
      </w:pPr>
      <w:r w:rsidRPr="00B711C6">
        <w:rPr>
          <w:rFonts w:eastAsia="Segoe UI"/>
          <w:lang w:eastAsia="zh-CN"/>
        </w:rPr>
        <w:t xml:space="preserve">В процессе предоставления муниципальной услуги Администрация района </w:t>
      </w:r>
      <w:r w:rsidRPr="00B711C6">
        <w:rPr>
          <w:rFonts w:eastAsia="Calibri"/>
          <w:lang w:eastAsia="zh-CN"/>
        </w:rPr>
        <w:t xml:space="preserve">осуществляет межведомственное взаимодействие </w:t>
      </w:r>
      <w:proofErr w:type="gramStart"/>
      <w:r w:rsidRPr="00B711C6">
        <w:rPr>
          <w:rFonts w:eastAsia="Calibri"/>
          <w:lang w:eastAsia="zh-CN"/>
        </w:rPr>
        <w:t>с</w:t>
      </w:r>
      <w:proofErr w:type="gramEnd"/>
      <w:r w:rsidRPr="00B711C6">
        <w:rPr>
          <w:rFonts w:eastAsia="Calibri"/>
          <w:lang w:eastAsia="zh-CN"/>
        </w:rPr>
        <w:t>:</w:t>
      </w:r>
    </w:p>
    <w:p w:rsidR="00B711C6" w:rsidRPr="00B711C6" w:rsidRDefault="00B711C6" w:rsidP="00521046">
      <w:pPr>
        <w:tabs>
          <w:tab w:val="left" w:pos="0"/>
        </w:tabs>
        <w:autoSpaceDE/>
        <w:ind w:left="-567" w:firstLine="567"/>
        <w:jc w:val="both"/>
        <w:rPr>
          <w:rFonts w:eastAsia="Segoe UI"/>
          <w:color w:val="000000"/>
          <w:lang w:eastAsia="zh-CN"/>
        </w:rPr>
      </w:pPr>
      <w:r w:rsidRPr="00B711C6">
        <w:rPr>
          <w:rFonts w:eastAsia="Segoe UI"/>
          <w:color w:val="000000"/>
          <w:lang w:eastAsia="zh-CN"/>
        </w:rPr>
        <w:t>-    Федеральной службой государственной регистрации, кадастра и картографии по Удмуртской Республике;</w:t>
      </w:r>
    </w:p>
    <w:p w:rsidR="00B711C6" w:rsidRPr="00B711C6" w:rsidRDefault="00B711C6" w:rsidP="00521046">
      <w:pPr>
        <w:tabs>
          <w:tab w:val="left" w:pos="0"/>
        </w:tabs>
        <w:autoSpaceDE/>
        <w:ind w:left="-567" w:firstLine="567"/>
        <w:jc w:val="both"/>
        <w:rPr>
          <w:rFonts w:eastAsia="Segoe UI"/>
          <w:color w:val="000000"/>
          <w:lang w:eastAsia="zh-CN"/>
        </w:rPr>
      </w:pPr>
      <w:r w:rsidRPr="00B711C6">
        <w:rPr>
          <w:rFonts w:eastAsia="Segoe UI"/>
          <w:color w:val="000000"/>
          <w:lang w:eastAsia="zh-CN"/>
        </w:rPr>
        <w:t>-      Федеральной налоговой службой;</w:t>
      </w:r>
    </w:p>
    <w:p w:rsidR="00B711C6" w:rsidRPr="00B711C6" w:rsidRDefault="00B711C6" w:rsidP="00521046">
      <w:pPr>
        <w:tabs>
          <w:tab w:val="left" w:pos="0"/>
        </w:tabs>
        <w:autoSpaceDE/>
        <w:ind w:left="-567" w:firstLine="567"/>
        <w:jc w:val="both"/>
        <w:rPr>
          <w:rFonts w:eastAsia="Segoe UI"/>
          <w:color w:val="000000"/>
          <w:lang w:eastAsia="zh-CN"/>
        </w:rPr>
      </w:pPr>
      <w:r w:rsidRPr="00B711C6">
        <w:rPr>
          <w:rFonts w:eastAsia="Segoe UI"/>
          <w:color w:val="000000"/>
          <w:lang w:eastAsia="zh-CN"/>
        </w:rPr>
        <w:t>- Специализированными государственными организациями технической инвентаризации;</w:t>
      </w:r>
    </w:p>
    <w:p w:rsidR="00B711C6" w:rsidRPr="00B711C6" w:rsidRDefault="00B711C6" w:rsidP="00521046">
      <w:pPr>
        <w:tabs>
          <w:tab w:val="left" w:pos="0"/>
        </w:tabs>
        <w:autoSpaceDE/>
        <w:ind w:left="-567" w:firstLine="567"/>
        <w:jc w:val="both"/>
        <w:rPr>
          <w:rFonts w:eastAsia="Segoe UI"/>
          <w:color w:val="000000"/>
          <w:lang w:eastAsia="zh-CN"/>
        </w:rPr>
      </w:pPr>
      <w:r w:rsidRPr="00B711C6">
        <w:rPr>
          <w:rFonts w:eastAsia="Segoe UI"/>
          <w:color w:val="000000"/>
          <w:lang w:eastAsia="zh-CN"/>
        </w:rPr>
        <w:t>-       Организациями по охране памятников архитектуры, истории и культуры.</w:t>
      </w:r>
    </w:p>
    <w:p w:rsidR="00B711C6" w:rsidRPr="00B711C6" w:rsidRDefault="00B711C6" w:rsidP="00521046">
      <w:pPr>
        <w:tabs>
          <w:tab w:val="left" w:pos="1080"/>
        </w:tabs>
        <w:autoSpaceDE/>
        <w:ind w:left="-567" w:firstLine="567"/>
        <w:jc w:val="both"/>
        <w:rPr>
          <w:rFonts w:eastAsia="Segoe UI"/>
          <w:color w:val="000000"/>
          <w:lang w:eastAsia="zh-CN"/>
        </w:rPr>
      </w:pPr>
      <w:r w:rsidRPr="00B711C6">
        <w:rPr>
          <w:rFonts w:eastAsia="Segoe UI"/>
          <w:color w:val="000000"/>
          <w:lang w:eastAsia="zh-CN"/>
        </w:rPr>
        <w:t>Заявитель вправе подать заявление о в</w:t>
      </w:r>
      <w:r w:rsidRPr="00B711C6">
        <w:rPr>
          <w:rFonts w:eastAsia="Segoe UI"/>
          <w:lang w:eastAsia="zh-CN"/>
        </w:rPr>
        <w:t>ыдаче разрешения на установку и эксплуатацию рекламных конструкций на территории соответствующего муниципального образования в Удмуртской Республике, аннулирование такого разрешения</w:t>
      </w:r>
      <w:r w:rsidRPr="00B711C6">
        <w:rPr>
          <w:rFonts w:eastAsia="Segoe UI"/>
          <w:color w:val="000000"/>
          <w:lang w:eastAsia="zh-CN"/>
        </w:rPr>
        <w:t xml:space="preserve"> посредством использования официального сайта муниципального образования «Муниципальный округ </w:t>
      </w:r>
      <w:proofErr w:type="spellStart"/>
      <w:r w:rsidRPr="00B711C6">
        <w:rPr>
          <w:rFonts w:eastAsia="Segoe UI"/>
          <w:color w:val="000000"/>
          <w:lang w:eastAsia="zh-CN"/>
        </w:rPr>
        <w:t>Якшур-Бодьинский</w:t>
      </w:r>
      <w:proofErr w:type="spellEnd"/>
      <w:r w:rsidRPr="00B711C6">
        <w:rPr>
          <w:rFonts w:eastAsia="Segoe UI"/>
          <w:color w:val="000000"/>
          <w:lang w:eastAsia="zh-CN"/>
        </w:rPr>
        <w:t xml:space="preserve"> район Удмуртской Республики» или ЕПГУ, РПГУ.</w:t>
      </w:r>
    </w:p>
    <w:p w:rsidR="00B711C6" w:rsidRPr="00B711C6" w:rsidRDefault="00B711C6" w:rsidP="00521046">
      <w:pPr>
        <w:shd w:val="clear" w:color="auto" w:fill="FFFFFF"/>
        <w:tabs>
          <w:tab w:val="left" w:pos="567"/>
        </w:tabs>
        <w:autoSpaceDE/>
        <w:ind w:left="-567" w:firstLine="567"/>
        <w:jc w:val="both"/>
        <w:rPr>
          <w:rFonts w:eastAsia="Segoe UI"/>
          <w:lang w:eastAsia="zh-CN"/>
        </w:rPr>
      </w:pPr>
      <w:r w:rsidRPr="00B711C6">
        <w:rPr>
          <w:rFonts w:eastAsia="Segoe UI"/>
          <w:lang w:eastAsia="zh-CN"/>
        </w:rPr>
        <w:t xml:space="preserve"> </w:t>
      </w:r>
      <w:proofErr w:type="gramStart"/>
      <w:r w:rsidRPr="00B711C6">
        <w:rPr>
          <w:rFonts w:eastAsia="Segoe UI"/>
          <w:lang w:eastAsia="zh-CN"/>
        </w:rPr>
        <w:t xml:space="preserve">В соответствии с </w:t>
      </w:r>
      <w:hyperlink r:id="rId13" w:history="1">
        <w:r w:rsidRPr="00B711C6">
          <w:rPr>
            <w:rFonts w:eastAsia="Segoe UI"/>
            <w:color w:val="000000"/>
            <w:lang w:eastAsia="zh-CN"/>
          </w:rPr>
          <w:t>пунктом 3 части 1 статьи 7</w:t>
        </w:r>
      </w:hyperlink>
      <w:r w:rsidRPr="00B711C6">
        <w:rPr>
          <w:rFonts w:eastAsia="Segoe UI"/>
          <w:lang w:eastAsia="zh-CN"/>
        </w:rPr>
        <w:t xml:space="preserve"> Федерального закона от 27.07.2010 года № 210-ФЗ «Об организации предоставления государственных и муниципальных услуг» (далее - Федеральный закон № 210-ФЗ) Администрация района или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w:t>
      </w:r>
      <w:proofErr w:type="gramEnd"/>
      <w:r w:rsidRPr="00B711C6">
        <w:rPr>
          <w:rFonts w:eastAsia="Segoe UI"/>
          <w:lang w:eastAsia="zh-CN"/>
        </w:rPr>
        <w:t xml:space="preserve">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B711C6" w:rsidRPr="00B711C6" w:rsidRDefault="00B711C6" w:rsidP="00521046">
      <w:pPr>
        <w:autoSpaceDE/>
        <w:ind w:left="-567" w:firstLine="567"/>
        <w:jc w:val="both"/>
        <w:rPr>
          <w:rFonts w:eastAsia="Segoe UI"/>
          <w:lang w:eastAsia="zh-CN"/>
        </w:rPr>
      </w:pPr>
    </w:p>
    <w:p w:rsidR="00B711C6" w:rsidRPr="00B711C6" w:rsidRDefault="00B711C6" w:rsidP="00521046">
      <w:pPr>
        <w:autoSpaceDE/>
        <w:ind w:left="-567" w:firstLine="567"/>
        <w:jc w:val="center"/>
        <w:rPr>
          <w:rFonts w:eastAsia="Segoe UI"/>
          <w:b/>
          <w:lang w:eastAsia="zh-CN"/>
        </w:rPr>
      </w:pPr>
      <w:r w:rsidRPr="00B711C6">
        <w:rPr>
          <w:rFonts w:eastAsia="Segoe UI"/>
          <w:b/>
          <w:lang w:eastAsia="zh-CN"/>
        </w:rPr>
        <w:t>2.3. Результат предоставления муниципальной услуги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Результатом предоставления муниципальной услуги является:</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выдача заявителю разрешения на установку и эксплуатацию рекламных конструкций на территории соответствующего муниципального образования в Удмуртской Республике;</w:t>
      </w:r>
    </w:p>
    <w:p w:rsidR="00B711C6" w:rsidRPr="00B711C6" w:rsidRDefault="00B711C6" w:rsidP="00521046">
      <w:pPr>
        <w:autoSpaceDE/>
        <w:ind w:left="-567" w:firstLine="567"/>
        <w:jc w:val="both"/>
        <w:rPr>
          <w:rFonts w:eastAsia="Segoe UI"/>
          <w:lang w:eastAsia="zh-CN"/>
        </w:rPr>
      </w:pPr>
      <w:r w:rsidRPr="00B711C6">
        <w:rPr>
          <w:rFonts w:eastAsia="Segoe UI"/>
          <w:lang w:eastAsia="zh-CN"/>
        </w:rPr>
        <w:lastRenderedPageBreak/>
        <w:t>- выдача заявителю уведомления об отказе в выдаче разрешения на установку и эксплуатацию рекламных конструкций на территории соответствующего муниципального образования в Удмуртской Республике с указанием причин отказа;</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выдача заявителю решения об аннулировании разрешения на установку и эксплуатацию рекламной конструкции на территории соответствующего муниципального образования в Удмуртской Республике;</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выдача заявителю уведомления об отказе в аннулировании разрешения на установку и эксплуатацию рекламной конструкции на территории соответствующего  муниципального образования в Удмуртской Республике.</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xml:space="preserve"> Письменный ответ, содержащий результат предоставления муниципальной услуги, заявитель (его представитель) может получить:</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при личном обращении в Администрацию района;</w:t>
      </w:r>
    </w:p>
    <w:p w:rsidR="00B711C6" w:rsidRPr="00B711C6" w:rsidRDefault="00B711C6" w:rsidP="00521046">
      <w:pPr>
        <w:autoSpaceDE/>
        <w:ind w:left="-567" w:firstLine="540"/>
        <w:jc w:val="both"/>
        <w:rPr>
          <w:rFonts w:eastAsia="Segoe UI"/>
          <w:lang w:eastAsia="zh-CN"/>
        </w:rPr>
      </w:pPr>
      <w:r w:rsidRPr="00B711C6">
        <w:rPr>
          <w:rFonts w:eastAsia="Segoe UI"/>
          <w:lang w:eastAsia="zh-CN"/>
        </w:rPr>
        <w:t>- через ЕПГУ и РПГУ (в случае обращения заявителя за получением муниципальной услуги посредством ЕПГУ и РПГУ), в том числе в форме электронного документа, подписанного электронной подписью;</w:t>
      </w:r>
    </w:p>
    <w:p w:rsidR="00B711C6" w:rsidRPr="00B711C6" w:rsidRDefault="00B711C6" w:rsidP="00521046">
      <w:pPr>
        <w:autoSpaceDE/>
        <w:ind w:left="-567" w:firstLine="540"/>
        <w:jc w:val="both"/>
        <w:rPr>
          <w:rFonts w:eastAsia="Segoe UI"/>
          <w:lang w:eastAsia="zh-CN"/>
        </w:rPr>
      </w:pPr>
      <w:r w:rsidRPr="00B711C6">
        <w:rPr>
          <w:rFonts w:eastAsia="Segoe UI"/>
          <w:lang w:eastAsia="zh-CN"/>
        </w:rPr>
        <w:t xml:space="preserve">- в многофункциональном центре; </w:t>
      </w:r>
    </w:p>
    <w:p w:rsidR="00B711C6" w:rsidRPr="00B711C6" w:rsidRDefault="00B711C6" w:rsidP="00521046">
      <w:pPr>
        <w:autoSpaceDE/>
        <w:ind w:left="-567" w:firstLine="540"/>
        <w:jc w:val="both"/>
        <w:rPr>
          <w:rFonts w:eastAsia="Segoe UI"/>
          <w:lang w:eastAsia="zh-CN"/>
        </w:rPr>
      </w:pPr>
      <w:r w:rsidRPr="00B711C6">
        <w:rPr>
          <w:rFonts w:eastAsia="Segoe UI"/>
          <w:lang w:eastAsia="zh-CN"/>
        </w:rPr>
        <w:t>- посредством почтового отправления.</w:t>
      </w:r>
    </w:p>
    <w:p w:rsidR="00B711C6" w:rsidRPr="00B711C6" w:rsidRDefault="00B711C6" w:rsidP="00521046">
      <w:pPr>
        <w:autoSpaceDE/>
        <w:ind w:left="-567" w:firstLine="540"/>
        <w:jc w:val="both"/>
        <w:rPr>
          <w:rFonts w:eastAsia="Segoe UI"/>
          <w:lang w:eastAsia="zh-CN"/>
        </w:rPr>
      </w:pPr>
      <w:r w:rsidRPr="00B711C6">
        <w:rPr>
          <w:rFonts w:eastAsia="Segoe UI"/>
          <w:lang w:eastAsia="zh-CN"/>
        </w:rPr>
        <w:t>В случае</w:t>
      </w:r>
      <w:proofErr w:type="gramStart"/>
      <w:r w:rsidRPr="00B711C6">
        <w:rPr>
          <w:rFonts w:eastAsia="Segoe UI"/>
          <w:lang w:eastAsia="zh-CN"/>
        </w:rPr>
        <w:t>,</w:t>
      </w:r>
      <w:proofErr w:type="gramEnd"/>
      <w:r w:rsidRPr="00B711C6">
        <w:rPr>
          <w:rFonts w:eastAsia="Segoe UI"/>
          <w:lang w:eastAsia="zh-CN"/>
        </w:rPr>
        <w:t xml:space="preserve">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B711C6" w:rsidRPr="00B711C6" w:rsidRDefault="00B711C6" w:rsidP="00521046">
      <w:pPr>
        <w:autoSpaceDE/>
        <w:ind w:left="-567" w:firstLine="540"/>
        <w:jc w:val="both"/>
        <w:rPr>
          <w:rFonts w:eastAsia="Segoe UI"/>
          <w:lang w:eastAsia="zh-CN"/>
        </w:rPr>
      </w:pPr>
      <w:r w:rsidRPr="00B711C6">
        <w:rPr>
          <w:rFonts w:eastAsia="Segoe UI"/>
          <w:lang w:eastAsia="zh-CN"/>
        </w:rPr>
        <w:t xml:space="preserve"> Срок хранения не востребованных заявителем документов составляет 30 календарных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B711C6" w:rsidRPr="00B711C6" w:rsidRDefault="00B711C6" w:rsidP="00521046">
      <w:pPr>
        <w:autoSpaceDE/>
        <w:ind w:left="-567" w:firstLine="720"/>
        <w:jc w:val="both"/>
        <w:rPr>
          <w:rFonts w:eastAsia="Segoe UI"/>
          <w:lang w:eastAsia="zh-CN"/>
        </w:rPr>
      </w:pPr>
    </w:p>
    <w:p w:rsidR="00B711C6" w:rsidRPr="00B711C6" w:rsidRDefault="00B711C6" w:rsidP="00521046">
      <w:pPr>
        <w:autoSpaceDE/>
        <w:ind w:left="-567" w:firstLine="567"/>
        <w:jc w:val="center"/>
        <w:rPr>
          <w:rFonts w:eastAsia="Segoe UI"/>
          <w:b/>
          <w:lang w:eastAsia="zh-CN"/>
        </w:rPr>
      </w:pPr>
      <w:r w:rsidRPr="00B711C6">
        <w:rPr>
          <w:rFonts w:eastAsia="Segoe UI"/>
          <w:b/>
          <w:lang w:eastAsia="zh-CN"/>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B711C6" w:rsidRPr="00B711C6" w:rsidRDefault="00B711C6" w:rsidP="00521046">
      <w:pPr>
        <w:autoSpaceDE/>
        <w:ind w:left="-567" w:firstLine="540"/>
        <w:jc w:val="both"/>
        <w:rPr>
          <w:rFonts w:eastAsia="Segoe UI"/>
          <w:highlight w:val="yellow"/>
          <w:lang w:eastAsia="zh-CN"/>
        </w:rPr>
      </w:pPr>
      <w:r w:rsidRPr="00B711C6">
        <w:rPr>
          <w:rFonts w:eastAsia="Segoe UI"/>
          <w:lang w:eastAsia="zh-CN"/>
        </w:rPr>
        <w:t>Срок предоставления муниципальной услуги:</w:t>
      </w:r>
    </w:p>
    <w:p w:rsidR="00B711C6" w:rsidRPr="00B711C6" w:rsidRDefault="00B711C6" w:rsidP="00521046">
      <w:pPr>
        <w:autoSpaceDE/>
        <w:ind w:left="-567" w:firstLine="540"/>
        <w:jc w:val="both"/>
        <w:rPr>
          <w:rFonts w:eastAsia="Segoe UI"/>
          <w:lang w:eastAsia="zh-CN"/>
        </w:rPr>
      </w:pPr>
      <w:proofErr w:type="gramStart"/>
      <w:r w:rsidRPr="00B711C6">
        <w:rPr>
          <w:rFonts w:eastAsia="Segoe UI"/>
          <w:lang w:eastAsia="zh-CN"/>
        </w:rPr>
        <w:t>- Администрация района принимает решение о выдаче разрешения на установку и эксплуатацию рекламных конструкций на территории муниципального образования или об отказе в выдаче разрешения на установку и эксплуатацию рекламных конструкций на территории муниципального образования не позднее, чем через 60 календарных дней со дня представления в Администрацию района документов, обязанность по представлению которых возложена на заявителя;</w:t>
      </w:r>
      <w:proofErr w:type="gramEnd"/>
    </w:p>
    <w:p w:rsidR="00B711C6" w:rsidRPr="00B711C6" w:rsidRDefault="00B711C6" w:rsidP="00521046">
      <w:pPr>
        <w:autoSpaceDE/>
        <w:ind w:left="-567" w:firstLine="540"/>
        <w:jc w:val="both"/>
        <w:rPr>
          <w:rFonts w:eastAsia="Segoe UI"/>
          <w:lang w:eastAsia="zh-CN"/>
        </w:rPr>
      </w:pPr>
      <w:proofErr w:type="gramStart"/>
      <w:r w:rsidRPr="00B711C6">
        <w:rPr>
          <w:rFonts w:eastAsia="Segoe UI"/>
          <w:lang w:eastAsia="zh-CN"/>
        </w:rPr>
        <w:t>- Администрация района принимает решение об аннулировании разрешения на установку и эксплуатацию рекламной конструкции на территории муниципального образования  или об отказе в аннулировании разрешения на установку и эксплуатацию рекламной конструкции на территории муниципального образования не позднее чем через 30 календарных дней со дня представления в Администрацию района документов, обязанность по представлению которых возложена на заявителя.</w:t>
      </w:r>
      <w:proofErr w:type="gramEnd"/>
    </w:p>
    <w:p w:rsidR="00B711C6" w:rsidRPr="00B711C6" w:rsidRDefault="00B711C6" w:rsidP="00521046">
      <w:pPr>
        <w:autoSpaceDE/>
        <w:ind w:left="-567" w:firstLine="540"/>
        <w:jc w:val="both"/>
        <w:rPr>
          <w:rFonts w:eastAsia="Segoe UI"/>
          <w:lang w:eastAsia="zh-CN"/>
        </w:rPr>
      </w:pPr>
      <w:r w:rsidRPr="00B711C6">
        <w:rPr>
          <w:rFonts w:eastAsia="Segoe UI"/>
          <w:lang w:eastAsia="zh-CN"/>
        </w:rPr>
        <w:t>Если окончание срока рассмотрения заявления приходится на нерабочий день, то днем окончания этого срока считается следующий за ним рабочий день.</w:t>
      </w:r>
    </w:p>
    <w:p w:rsidR="00B711C6" w:rsidRPr="00B711C6" w:rsidRDefault="00B711C6" w:rsidP="00521046">
      <w:pPr>
        <w:widowControl w:val="0"/>
        <w:shd w:val="clear" w:color="auto" w:fill="FFFFFF"/>
        <w:ind w:left="-567" w:firstLine="540"/>
        <w:jc w:val="both"/>
        <w:rPr>
          <w:rFonts w:eastAsia="Symbol"/>
          <w:kern w:val="1"/>
          <w:lang w:eastAsia="hi-IN" w:bidi="hi-IN"/>
        </w:rPr>
      </w:pPr>
      <w:r w:rsidRPr="00B711C6">
        <w:rPr>
          <w:rFonts w:eastAsia="Symbol"/>
          <w:kern w:val="1"/>
          <w:lang w:eastAsia="hi-IN" w:bidi="hi-IN"/>
        </w:rPr>
        <w:t>Информация по предоставлению муниципальной услуги по электронной почте предоставляется в режиме вопросов-ответов в течение 3 рабочих дней со дня получения запроса от заявителя.</w:t>
      </w:r>
    </w:p>
    <w:p w:rsidR="00B711C6" w:rsidRPr="00B711C6" w:rsidRDefault="00B711C6" w:rsidP="00521046">
      <w:pPr>
        <w:autoSpaceDE/>
        <w:ind w:left="-567" w:firstLine="540"/>
        <w:jc w:val="both"/>
        <w:rPr>
          <w:rFonts w:eastAsia="Segoe UI"/>
          <w:lang w:eastAsia="zh-CN"/>
        </w:rPr>
      </w:pPr>
      <w:r w:rsidRPr="00B711C6">
        <w:rPr>
          <w:rFonts w:eastAsia="Segoe UI"/>
          <w:lang w:eastAsia="zh-CN"/>
        </w:rPr>
        <w:t>В случае подачи документов в МФЦ срок предоставления муниципальной услуги исчисляется со дня поступления в Администрацию района документов из МФЦ.</w:t>
      </w:r>
    </w:p>
    <w:p w:rsidR="00B711C6" w:rsidRPr="00B711C6" w:rsidRDefault="00B711C6" w:rsidP="00521046">
      <w:pPr>
        <w:autoSpaceDE/>
        <w:ind w:left="-567" w:firstLine="540"/>
        <w:jc w:val="both"/>
        <w:rPr>
          <w:rFonts w:eastAsia="Segoe UI"/>
          <w:lang w:eastAsia="zh-CN"/>
        </w:rPr>
      </w:pPr>
      <w:r w:rsidRPr="00B711C6">
        <w:rPr>
          <w:rFonts w:eastAsia="Segoe UI"/>
          <w:lang w:eastAsia="zh-CN"/>
        </w:rPr>
        <w:t>В случае подачи документов через ЕПГУ, РПГУ срок предоставления исчисляется со дня поступления документов в Администрацию района.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711C6" w:rsidRPr="00B711C6" w:rsidRDefault="00B711C6" w:rsidP="00521046">
      <w:pPr>
        <w:autoSpaceDE/>
        <w:ind w:left="-567" w:firstLine="540"/>
        <w:jc w:val="both"/>
        <w:rPr>
          <w:rFonts w:eastAsia="Segoe UI"/>
          <w:lang w:eastAsia="zh-CN"/>
        </w:rPr>
      </w:pPr>
      <w:r w:rsidRPr="00B711C6">
        <w:rPr>
          <w:rFonts w:eastAsia="Segoe UI"/>
          <w:lang w:eastAsia="zh-CN"/>
        </w:rPr>
        <w:lastRenderedPageBreak/>
        <w:t>Срок выдачи документов, являющихся результатом предоставления муниципальной услуги, - не позднее, чем через 3 рабочих дня со дня принятия решения.</w:t>
      </w:r>
    </w:p>
    <w:p w:rsidR="00B711C6" w:rsidRPr="00B711C6" w:rsidRDefault="00B711C6" w:rsidP="00521046">
      <w:pPr>
        <w:shd w:val="clear" w:color="auto" w:fill="FFFFFF"/>
        <w:suppressAutoHyphens w:val="0"/>
        <w:autoSpaceDE/>
        <w:ind w:left="-567" w:firstLine="567"/>
        <w:jc w:val="both"/>
        <w:rPr>
          <w:rFonts w:eastAsia="Segoe UI"/>
          <w:color w:val="000000"/>
          <w:lang w:eastAsia="ru-RU"/>
        </w:rPr>
      </w:pPr>
    </w:p>
    <w:p w:rsidR="00B711C6" w:rsidRPr="00B711C6" w:rsidRDefault="00B711C6" w:rsidP="00521046">
      <w:pPr>
        <w:autoSpaceDE/>
        <w:ind w:left="-567" w:firstLine="567"/>
        <w:jc w:val="center"/>
        <w:rPr>
          <w:rFonts w:eastAsia="Segoe UI"/>
          <w:b/>
          <w:lang w:eastAsia="zh-CN"/>
        </w:rPr>
      </w:pPr>
      <w:r w:rsidRPr="00B711C6">
        <w:rPr>
          <w:rFonts w:eastAsia="Segoe UI"/>
          <w:b/>
          <w:lang w:eastAsia="zh-CN"/>
        </w:rPr>
        <w:t>2.5. Нормативные правовые акты, регулирующие предоставление муниципальной услуги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Предоставление муниципальной услуги осуществляется в соответствии со следующими нормативными правовыми актами:</w:t>
      </w:r>
    </w:p>
    <w:p w:rsidR="00B711C6" w:rsidRPr="00B711C6" w:rsidRDefault="00B711C6" w:rsidP="00521046">
      <w:pPr>
        <w:suppressAutoHyphens w:val="0"/>
        <w:autoSpaceDE/>
        <w:ind w:left="-567" w:firstLine="567"/>
        <w:jc w:val="both"/>
        <w:rPr>
          <w:rFonts w:eastAsia="Segoe UI"/>
          <w:lang w:eastAsia="ru-RU"/>
        </w:rPr>
      </w:pPr>
      <w:r w:rsidRPr="00B711C6">
        <w:rPr>
          <w:rFonts w:eastAsia="Segoe UI"/>
          <w:lang w:eastAsia="ru-RU"/>
        </w:rPr>
        <w:t>- Конституция Российской Федерации;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Земельный кодекс Российской Федерации;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Федеральный закон от 06.10.2003 года № 131-ФЗ «Об общих принципах организации местного самоуправления в Российской Федерации»;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Федеральный закон от 27.07.2010 года № 210-ФЗ «Об организации предоставления государственных и муниципальных услуг»;</w:t>
      </w:r>
    </w:p>
    <w:p w:rsidR="00B711C6" w:rsidRPr="00B711C6" w:rsidRDefault="00B711C6" w:rsidP="00521046">
      <w:pPr>
        <w:autoSpaceDE/>
        <w:ind w:left="-567" w:firstLine="567"/>
        <w:jc w:val="both"/>
        <w:rPr>
          <w:rFonts w:eastAsia="Segoe UI"/>
          <w:lang w:eastAsia="zh-CN"/>
        </w:rPr>
      </w:pPr>
      <w:r w:rsidRPr="00B711C6">
        <w:rPr>
          <w:rFonts w:ascii="Segoe UI" w:hAnsi="Segoe UI" w:cs="Segoe UI"/>
          <w:sz w:val="28"/>
          <w:szCs w:val="28"/>
          <w:lang w:eastAsia="zh-CN"/>
        </w:rPr>
        <w:t xml:space="preserve">- </w:t>
      </w:r>
      <w:r w:rsidRPr="00B711C6">
        <w:rPr>
          <w:lang w:eastAsia="zh-CN"/>
        </w:rPr>
        <w:t xml:space="preserve">Федеральный </w:t>
      </w:r>
      <w:hyperlink r:id="rId14" w:history="1">
        <w:r w:rsidRPr="00B711C6">
          <w:rPr>
            <w:lang w:eastAsia="zh-CN"/>
          </w:rPr>
          <w:t>закон</w:t>
        </w:r>
      </w:hyperlink>
      <w:r w:rsidRPr="00B711C6">
        <w:rPr>
          <w:lang w:eastAsia="zh-CN"/>
        </w:rPr>
        <w:t xml:space="preserve"> от 27.07.2006 года № 152-ФЗ «О персональных данных»;</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Федеральный закон от 02.05.2006 года № 59-ФЗ «О порядке рассмотрения обращений граждан Российской Федерации»;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Федеральный закон от 13.03.2006 года № 38-ФЗ «О рекламе»;</w:t>
      </w:r>
    </w:p>
    <w:p w:rsidR="00B711C6" w:rsidRPr="00B711C6" w:rsidRDefault="00B711C6" w:rsidP="00521046">
      <w:pPr>
        <w:suppressAutoHyphens w:val="0"/>
        <w:autoSpaceDN w:val="0"/>
        <w:adjustRightInd w:val="0"/>
        <w:ind w:left="-567" w:firstLine="567"/>
        <w:jc w:val="both"/>
        <w:rPr>
          <w:rFonts w:eastAsia="Segoe UI"/>
          <w:lang w:eastAsia="ru-RU"/>
        </w:rPr>
      </w:pPr>
      <w:r w:rsidRPr="00B711C6">
        <w:rPr>
          <w:rFonts w:eastAsia="Segoe UI"/>
          <w:lang w:eastAsia="ru-RU"/>
        </w:rPr>
        <w:t xml:space="preserve">- Устав муниципального образования «Муниципальный округ </w:t>
      </w:r>
      <w:proofErr w:type="spellStart"/>
      <w:r w:rsidRPr="00B711C6">
        <w:rPr>
          <w:rFonts w:eastAsia="Segoe UI"/>
          <w:lang w:eastAsia="ru-RU"/>
        </w:rPr>
        <w:t>Якшур-Бодьинский</w:t>
      </w:r>
      <w:proofErr w:type="spellEnd"/>
      <w:r w:rsidRPr="00B711C6">
        <w:rPr>
          <w:rFonts w:eastAsia="Segoe UI"/>
          <w:lang w:eastAsia="ru-RU"/>
        </w:rPr>
        <w:t xml:space="preserve"> район Удмуртской Республики»;</w:t>
      </w:r>
    </w:p>
    <w:p w:rsidR="00B711C6" w:rsidRPr="00B711C6" w:rsidRDefault="00B711C6" w:rsidP="00521046">
      <w:pPr>
        <w:tabs>
          <w:tab w:val="left" w:pos="900"/>
        </w:tabs>
        <w:suppressAutoHyphens w:val="0"/>
        <w:autoSpaceDN w:val="0"/>
        <w:adjustRightInd w:val="0"/>
        <w:ind w:left="-567" w:firstLine="567"/>
        <w:jc w:val="both"/>
        <w:rPr>
          <w:rFonts w:eastAsia="Segoe UI"/>
          <w:lang w:eastAsia="ru-RU"/>
        </w:rPr>
      </w:pPr>
      <w:r w:rsidRPr="00B711C6">
        <w:rPr>
          <w:rFonts w:eastAsia="Segoe UI"/>
          <w:lang w:eastAsia="ru-RU"/>
        </w:rPr>
        <w:t xml:space="preserve">- Решение Совета депутатов муниципального образования </w:t>
      </w:r>
      <w:r w:rsidRPr="00B711C6">
        <w:rPr>
          <w:rFonts w:eastAsia="Lucida Sans Unicode"/>
          <w:kern w:val="1"/>
          <w:lang w:eastAsia="hi-IN" w:bidi="hi-IN"/>
        </w:rPr>
        <w:t xml:space="preserve">«Муниципальный округ </w:t>
      </w:r>
      <w:proofErr w:type="spellStart"/>
      <w:r w:rsidRPr="00B711C6">
        <w:rPr>
          <w:rFonts w:eastAsia="Lucida Sans Unicode"/>
          <w:kern w:val="1"/>
          <w:lang w:eastAsia="hi-IN" w:bidi="hi-IN"/>
        </w:rPr>
        <w:t>Якшур-Бодьинский</w:t>
      </w:r>
      <w:proofErr w:type="spellEnd"/>
      <w:r w:rsidRPr="00B711C6">
        <w:rPr>
          <w:rFonts w:eastAsia="Lucida Sans Unicode"/>
          <w:kern w:val="1"/>
          <w:lang w:eastAsia="hi-IN" w:bidi="hi-IN"/>
        </w:rPr>
        <w:t xml:space="preserve"> район Удмуртской Республики</w:t>
      </w:r>
      <w:r w:rsidRPr="00B711C6">
        <w:rPr>
          <w:rFonts w:eastAsia="Segoe UI"/>
          <w:lang w:eastAsia="ru-RU"/>
        </w:rPr>
        <w:t>» от 31.03.2022 года № 19/183 «</w:t>
      </w:r>
      <w:r w:rsidRPr="00B711C6">
        <w:rPr>
          <w:rFonts w:eastAsia="Lucida Sans Unicode"/>
          <w:kern w:val="1"/>
          <w:lang w:eastAsia="hi-IN" w:bidi="hi-IN"/>
        </w:rPr>
        <w:t xml:space="preserve">Об утверждении Правил регулирования отношений, возникающих в области размещения объектов наружной рекламы и информации на территории муниципального образования «Муниципальный округ </w:t>
      </w:r>
      <w:proofErr w:type="spellStart"/>
      <w:r w:rsidRPr="00B711C6">
        <w:rPr>
          <w:rFonts w:eastAsia="Lucida Sans Unicode"/>
          <w:kern w:val="1"/>
          <w:lang w:eastAsia="hi-IN" w:bidi="hi-IN"/>
        </w:rPr>
        <w:t>Якшур-Бодьинский</w:t>
      </w:r>
      <w:proofErr w:type="spellEnd"/>
      <w:r w:rsidRPr="00B711C6">
        <w:rPr>
          <w:rFonts w:eastAsia="Lucida Sans Unicode"/>
          <w:kern w:val="1"/>
          <w:lang w:eastAsia="hi-IN" w:bidi="hi-IN"/>
        </w:rPr>
        <w:t xml:space="preserve"> район Удмуртской Республики</w:t>
      </w:r>
      <w:r w:rsidRPr="00B711C6">
        <w:rPr>
          <w:rFonts w:eastAsia="Segoe UI"/>
          <w:lang w:eastAsia="ru-RU"/>
        </w:rPr>
        <w:t>»;</w:t>
      </w:r>
    </w:p>
    <w:p w:rsidR="00B711C6" w:rsidRPr="00B711C6" w:rsidRDefault="00B711C6" w:rsidP="00521046">
      <w:pPr>
        <w:tabs>
          <w:tab w:val="left" w:pos="900"/>
        </w:tabs>
        <w:suppressAutoHyphens w:val="0"/>
        <w:autoSpaceDN w:val="0"/>
        <w:adjustRightInd w:val="0"/>
        <w:ind w:left="-567" w:firstLine="567"/>
        <w:jc w:val="both"/>
        <w:rPr>
          <w:rFonts w:eastAsia="Segoe UI"/>
          <w:lang w:eastAsia="ru-RU"/>
        </w:rPr>
      </w:pPr>
      <w:r w:rsidRPr="00B711C6">
        <w:rPr>
          <w:rFonts w:eastAsia="Segoe UI"/>
          <w:lang w:eastAsia="ru-RU"/>
        </w:rPr>
        <w:t>- настоящий Административный регламент.</w:t>
      </w:r>
    </w:p>
    <w:p w:rsidR="00B711C6" w:rsidRPr="00B711C6" w:rsidRDefault="00B711C6" w:rsidP="00521046">
      <w:pPr>
        <w:autoSpaceDE/>
        <w:ind w:left="-567" w:firstLine="567"/>
        <w:jc w:val="both"/>
        <w:rPr>
          <w:rFonts w:eastAsia="Segoe UI"/>
          <w:b/>
          <w:bCs/>
          <w:lang w:eastAsia="zh-CN"/>
        </w:rPr>
      </w:pPr>
    </w:p>
    <w:p w:rsidR="00B711C6" w:rsidRPr="00B711C6" w:rsidRDefault="00B711C6" w:rsidP="00521046">
      <w:pPr>
        <w:shd w:val="clear" w:color="auto" w:fill="FFFFFF"/>
        <w:autoSpaceDE/>
        <w:ind w:left="-567"/>
        <w:jc w:val="center"/>
        <w:outlineLvl w:val="0"/>
        <w:rPr>
          <w:rFonts w:eastAsia="Segoe UI"/>
          <w:b/>
          <w:bCs/>
          <w:color w:val="FF0000"/>
          <w:lang w:eastAsia="zh-CN"/>
        </w:rPr>
      </w:pPr>
      <w:r w:rsidRPr="00B711C6">
        <w:rPr>
          <w:rFonts w:eastAsia="Segoe UI"/>
          <w:b/>
          <w:bCs/>
          <w:lang w:eastAsia="zh-CN"/>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711C6" w:rsidRPr="00B711C6" w:rsidRDefault="00B711C6" w:rsidP="00521046">
      <w:pPr>
        <w:autoSpaceDE/>
        <w:ind w:left="-567" w:firstLine="567"/>
        <w:jc w:val="both"/>
        <w:rPr>
          <w:rFonts w:eastAsia="Segoe UI"/>
          <w:lang w:eastAsia="zh-CN"/>
        </w:rPr>
      </w:pPr>
    </w:p>
    <w:p w:rsidR="00B711C6" w:rsidRPr="00B711C6" w:rsidRDefault="00B711C6" w:rsidP="00521046">
      <w:pPr>
        <w:shd w:val="clear" w:color="auto" w:fill="FFFFFF"/>
        <w:autoSpaceDE/>
        <w:ind w:left="-567"/>
        <w:jc w:val="center"/>
        <w:outlineLvl w:val="0"/>
        <w:rPr>
          <w:rFonts w:eastAsia="Segoe UI"/>
          <w:b/>
          <w:bCs/>
          <w:lang w:eastAsia="zh-CN"/>
        </w:rPr>
      </w:pPr>
      <w:r w:rsidRPr="00B711C6">
        <w:rPr>
          <w:rFonts w:eastAsia="Segoe UI"/>
          <w:b/>
          <w:bCs/>
          <w:lang w:eastAsia="zh-CN"/>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B711C6" w:rsidRPr="00B711C6" w:rsidRDefault="00B711C6" w:rsidP="00521046">
      <w:pPr>
        <w:widowControl w:val="0"/>
        <w:suppressAutoHyphens w:val="0"/>
        <w:autoSpaceDN w:val="0"/>
        <w:adjustRightInd w:val="0"/>
        <w:ind w:left="-567" w:firstLine="567"/>
        <w:jc w:val="both"/>
        <w:rPr>
          <w:rFonts w:eastAsia="Segoe UI"/>
          <w:lang w:eastAsia="ru-RU"/>
        </w:rPr>
      </w:pPr>
      <w:r w:rsidRPr="00B711C6">
        <w:rPr>
          <w:rFonts w:eastAsia="Segoe UI"/>
          <w:lang w:eastAsia="ru-RU"/>
        </w:rPr>
        <w:t>Заявление и документы, установленные частью 6 статьи 7 Федерального закона № 210-ФЗ, представляемые заявителем:</w:t>
      </w:r>
    </w:p>
    <w:p w:rsidR="00B711C6" w:rsidRPr="00B711C6" w:rsidRDefault="00B711C6" w:rsidP="00521046">
      <w:pPr>
        <w:suppressAutoHyphens w:val="0"/>
        <w:autoSpaceDE/>
        <w:ind w:left="-567" w:firstLine="567"/>
        <w:jc w:val="both"/>
        <w:rPr>
          <w:rFonts w:eastAsia="Segoe UI"/>
          <w:lang w:eastAsia="ru-RU"/>
        </w:rPr>
      </w:pPr>
      <w:r w:rsidRPr="00B711C6">
        <w:rPr>
          <w:rFonts w:eastAsia="Segoe UI"/>
          <w:lang w:eastAsia="ru-RU"/>
        </w:rPr>
        <w:t>1) заявление о предоставлении муниципальной услуги по форме согласно Приложению № 1 или Приложения № 2 к настоящему Административному регламенту;</w:t>
      </w:r>
    </w:p>
    <w:p w:rsidR="00B711C6" w:rsidRPr="00B711C6" w:rsidRDefault="00B711C6" w:rsidP="00521046">
      <w:pPr>
        <w:suppressAutoHyphens w:val="0"/>
        <w:autoSpaceDE/>
        <w:ind w:left="-567" w:firstLine="567"/>
        <w:jc w:val="both"/>
        <w:rPr>
          <w:rFonts w:eastAsia="Segoe UI"/>
          <w:lang w:eastAsia="ru-RU"/>
        </w:rPr>
      </w:pPr>
      <w:r w:rsidRPr="00B711C6">
        <w:rPr>
          <w:rFonts w:eastAsia="Segoe UI"/>
          <w:lang w:eastAsia="ru-RU"/>
        </w:rPr>
        <w:t>2) копия документа, удостоверяющего личность заявителя (паспорт), за исключением случая подачи заявления посредством ЕПГУ, РПГУ;</w:t>
      </w:r>
    </w:p>
    <w:p w:rsidR="00B711C6" w:rsidRPr="00B711C6" w:rsidRDefault="00B711C6" w:rsidP="00521046">
      <w:pPr>
        <w:suppressAutoHyphens w:val="0"/>
        <w:autoSpaceDE/>
        <w:ind w:left="-567" w:firstLine="567"/>
        <w:jc w:val="both"/>
        <w:rPr>
          <w:rFonts w:eastAsia="Segoe UI"/>
          <w:lang w:eastAsia="ru-RU"/>
        </w:rPr>
      </w:pPr>
      <w:r w:rsidRPr="00B711C6">
        <w:rPr>
          <w:rFonts w:eastAsia="Segoe UI"/>
          <w:lang w:eastAsia="ru-RU"/>
        </w:rPr>
        <w:t>3)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в федеральных органах исполнительной власти, осуществляющих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711C6" w:rsidRPr="00B711C6" w:rsidRDefault="00B711C6" w:rsidP="00521046">
      <w:pPr>
        <w:autoSpaceDE/>
        <w:ind w:left="-567" w:firstLine="539"/>
        <w:jc w:val="both"/>
        <w:rPr>
          <w:rFonts w:eastAsia="Segoe UI"/>
          <w:lang w:eastAsia="zh-CN"/>
        </w:rPr>
      </w:pPr>
      <w:r w:rsidRPr="00B711C6">
        <w:rPr>
          <w:rFonts w:eastAsia="Segoe UI"/>
          <w:lang w:eastAsia="zh-CN"/>
        </w:rPr>
        <w:t>4)  подтверждение в письменной форме или в форме электронного документа с использованием ЕПГУ и РПГУ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Таким согласием является:</w:t>
      </w:r>
    </w:p>
    <w:p w:rsidR="00B711C6" w:rsidRPr="00B711C6" w:rsidRDefault="00B711C6" w:rsidP="00521046">
      <w:pPr>
        <w:autoSpaceDE/>
        <w:ind w:left="-567" w:firstLine="539"/>
        <w:jc w:val="both"/>
        <w:rPr>
          <w:rFonts w:eastAsia="Segoe UI"/>
          <w:lang w:eastAsia="zh-CN"/>
        </w:rPr>
      </w:pPr>
      <w:proofErr w:type="gramStart"/>
      <w:r w:rsidRPr="00B711C6">
        <w:rPr>
          <w:rFonts w:eastAsia="Segoe UI"/>
          <w:lang w:eastAsia="zh-CN"/>
        </w:rPr>
        <w:t xml:space="preserve">- соглашение об установлении частного сервитута - в случае размещения рекламных конструкций в полосе отвода автомобильной дороги (полномочия собственника земельных </w:t>
      </w:r>
      <w:r w:rsidRPr="00B711C6">
        <w:rPr>
          <w:rFonts w:eastAsia="Segoe UI"/>
          <w:lang w:eastAsia="zh-CN"/>
        </w:rPr>
        <w:lastRenderedPageBreak/>
        <w:t>участков в границах полос отвода автомобильных дорог при заключении соглашений об установлении частных сервитутов осуществляют владельцы автомобильных дорог, за которыми закреплены автомобильные дороги, в соответствии с пунктами 4, 4.1. статьи 25 Федерального закона от 08.11.2007 № 257-ФЗ «Об автомобильных дорогах и о дорожной</w:t>
      </w:r>
      <w:proofErr w:type="gramEnd"/>
      <w:r w:rsidRPr="00B711C6">
        <w:rPr>
          <w:rFonts w:eastAsia="Segoe UI"/>
          <w:lang w:eastAsia="zh-CN"/>
        </w:rPr>
        <w:t xml:space="preserve"> деятельности в Российской Федерации и о внесении изменений в отдельные законодательные акты Российской Федерации»);</w:t>
      </w:r>
    </w:p>
    <w:p w:rsidR="00B711C6" w:rsidRPr="00B711C6" w:rsidRDefault="00B711C6" w:rsidP="00521046">
      <w:pPr>
        <w:autoSpaceDE/>
        <w:ind w:left="-567" w:firstLine="539"/>
        <w:jc w:val="both"/>
        <w:rPr>
          <w:rFonts w:eastAsia="Segoe UI"/>
          <w:lang w:eastAsia="zh-CN"/>
        </w:rPr>
      </w:pPr>
      <w:r w:rsidRPr="00B711C6">
        <w:rPr>
          <w:rFonts w:eastAsia="Segoe UI"/>
          <w:lang w:eastAsia="zh-CN"/>
        </w:rPr>
        <w:t>- копия протокола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 в случае, если для установки рекламных конструкций необходимо использование общего имущества многоквартирного дома;</w:t>
      </w:r>
    </w:p>
    <w:p w:rsidR="00B711C6" w:rsidRPr="00B711C6" w:rsidRDefault="00B711C6" w:rsidP="00521046">
      <w:pPr>
        <w:tabs>
          <w:tab w:val="left" w:pos="567"/>
        </w:tabs>
        <w:autoSpaceDE/>
        <w:ind w:left="-567"/>
        <w:jc w:val="both"/>
        <w:rPr>
          <w:rFonts w:eastAsia="Segoe UI"/>
          <w:lang w:eastAsia="zh-CN"/>
        </w:rPr>
      </w:pPr>
      <w:r w:rsidRPr="00B711C6">
        <w:rPr>
          <w:rFonts w:eastAsia="Segoe UI"/>
          <w:lang w:eastAsia="zh-CN"/>
        </w:rPr>
        <w:tab/>
        <w:t>- наличие договора на право установки и эксплуатации рекламной конструкции на земельном участке, здании или ином недвижимом имуществе, находящемся в государственной или муниципальной собственности.</w:t>
      </w:r>
    </w:p>
    <w:p w:rsidR="00B711C6" w:rsidRPr="00B711C6" w:rsidRDefault="00B711C6" w:rsidP="00521046">
      <w:pPr>
        <w:autoSpaceDE/>
        <w:ind w:left="-567" w:firstLine="539"/>
        <w:jc w:val="both"/>
        <w:rPr>
          <w:rFonts w:eastAsia="Segoe UI"/>
          <w:lang w:eastAsia="zh-CN"/>
        </w:rPr>
      </w:pPr>
      <w:r w:rsidRPr="00B711C6">
        <w:rPr>
          <w:rFonts w:eastAsia="Segoe UI"/>
          <w:lang w:eastAsia="zh-CN"/>
        </w:rPr>
        <w:t>В случае</w:t>
      </w:r>
      <w:proofErr w:type="gramStart"/>
      <w:r w:rsidRPr="00B711C6">
        <w:rPr>
          <w:rFonts w:eastAsia="Segoe UI"/>
          <w:lang w:eastAsia="zh-CN"/>
        </w:rPr>
        <w:t>,</w:t>
      </w:r>
      <w:proofErr w:type="gramEnd"/>
      <w:r w:rsidRPr="00B711C6">
        <w:rPr>
          <w:rFonts w:eastAsia="Segoe UI"/>
          <w:lang w:eastAsia="zh-CN"/>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района запрашивает сведения о наличии такого согласия в уполномоченном органе самостоятельно;</w:t>
      </w:r>
    </w:p>
    <w:p w:rsidR="00B711C6" w:rsidRPr="00B711C6" w:rsidRDefault="00B711C6" w:rsidP="00521046">
      <w:pPr>
        <w:autoSpaceDE/>
        <w:ind w:left="-567" w:firstLine="539"/>
        <w:jc w:val="both"/>
        <w:rPr>
          <w:rFonts w:eastAsia="Segoe UI"/>
          <w:lang w:eastAsia="zh-CN"/>
        </w:rPr>
      </w:pPr>
      <w:r w:rsidRPr="00B711C6">
        <w:rPr>
          <w:rFonts w:eastAsia="Segoe UI"/>
          <w:lang w:eastAsia="zh-CN"/>
        </w:rPr>
        <w:t xml:space="preserve"> 5) документ, определяющий внешний вид и технические параметры рекламной конструкции;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xml:space="preserve">6) документ, определяющий территориальное размещение рекламных конструкций в случае установки и эксплуатации рекламных конструкций на земельном участке; </w:t>
      </w:r>
    </w:p>
    <w:p w:rsidR="00B711C6" w:rsidRPr="00B711C6" w:rsidRDefault="00B711C6" w:rsidP="00521046">
      <w:pPr>
        <w:autoSpaceDE/>
        <w:ind w:left="-567" w:firstLine="539"/>
        <w:jc w:val="both"/>
        <w:rPr>
          <w:rFonts w:eastAsia="Segoe UI"/>
          <w:lang w:eastAsia="zh-CN"/>
        </w:rPr>
      </w:pPr>
      <w:r w:rsidRPr="00B711C6">
        <w:rPr>
          <w:rFonts w:eastAsia="Segoe UI"/>
          <w:lang w:eastAsia="zh-CN"/>
        </w:rPr>
        <w:t>7) проектная документация на рекламную конструкцию (паспорт или иной документ в случае приобретения готовой рекламной конструкции у производителя или продавца) с указанием срока службы рекламной конструкции (копия);</w:t>
      </w:r>
    </w:p>
    <w:p w:rsidR="00B711C6" w:rsidRPr="00B711C6" w:rsidRDefault="00B711C6" w:rsidP="00521046">
      <w:pPr>
        <w:autoSpaceDE/>
        <w:ind w:left="-567" w:firstLine="539"/>
        <w:jc w:val="both"/>
        <w:rPr>
          <w:rFonts w:eastAsia="Segoe UI"/>
          <w:lang w:eastAsia="zh-CN"/>
        </w:rPr>
      </w:pPr>
      <w:r w:rsidRPr="00B711C6">
        <w:rPr>
          <w:rFonts w:eastAsia="Segoe UI"/>
          <w:lang w:eastAsia="zh-CN"/>
        </w:rPr>
        <w:t>8) в случае необходимости, согласования паспорта рекламного места - для стационарных рекламных конструкций, листа согласования временных рекламных конструкций - для временных рекламных конструкций с сетевыми организациями.</w:t>
      </w:r>
    </w:p>
    <w:p w:rsidR="00B711C6" w:rsidRPr="00B711C6" w:rsidRDefault="00B711C6" w:rsidP="00521046">
      <w:pPr>
        <w:widowControl w:val="0"/>
        <w:autoSpaceDN w:val="0"/>
        <w:spacing w:before="220"/>
        <w:ind w:left="-567" w:firstLine="539"/>
        <w:contextualSpacing/>
        <w:jc w:val="both"/>
        <w:rPr>
          <w:lang w:eastAsia="zh-CN"/>
        </w:rPr>
      </w:pPr>
      <w:r w:rsidRPr="00B711C6">
        <w:rPr>
          <w:lang w:eastAsia="zh-CN"/>
        </w:rPr>
        <w:t>В случае обращения Заявителя за аннулированием разрешения на установку и эксплуатацию рекламной конструкции:</w:t>
      </w:r>
    </w:p>
    <w:p w:rsidR="00B711C6" w:rsidRPr="00B711C6" w:rsidRDefault="00B711C6" w:rsidP="00521046">
      <w:pPr>
        <w:suppressAutoHyphens w:val="0"/>
        <w:autoSpaceDE/>
        <w:ind w:left="-567" w:firstLine="567"/>
        <w:jc w:val="both"/>
        <w:rPr>
          <w:lang w:eastAsia="ru-RU"/>
        </w:rPr>
      </w:pPr>
      <w:r w:rsidRPr="00B711C6">
        <w:rPr>
          <w:rFonts w:eastAsia="Segoe UI"/>
          <w:color w:val="000000"/>
          <w:lang w:eastAsia="ru-RU"/>
        </w:rPr>
        <w:t xml:space="preserve">1) </w:t>
      </w:r>
      <w:r w:rsidRPr="00B711C6">
        <w:rPr>
          <w:rFonts w:eastAsia="Calibri"/>
          <w:lang w:eastAsia="ru-RU"/>
        </w:rPr>
        <w:t>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присоединяется рекламная конструкция, и владельцем рекламной конструкции</w:t>
      </w:r>
      <w:r w:rsidRPr="00B711C6">
        <w:rPr>
          <w:lang w:eastAsia="ru-RU"/>
        </w:rPr>
        <w:t>;</w:t>
      </w:r>
    </w:p>
    <w:p w:rsidR="00B711C6" w:rsidRPr="00B711C6" w:rsidRDefault="00B711C6" w:rsidP="00521046">
      <w:pPr>
        <w:suppressAutoHyphens w:val="0"/>
        <w:autoSpaceDE/>
        <w:ind w:left="-567" w:firstLine="567"/>
        <w:jc w:val="both"/>
        <w:rPr>
          <w:rFonts w:eastAsia="Segoe UI"/>
          <w:color w:val="000000"/>
          <w:highlight w:val="yellow"/>
          <w:lang w:eastAsia="ru-RU"/>
        </w:rPr>
      </w:pPr>
      <w:r w:rsidRPr="00B711C6">
        <w:rPr>
          <w:lang w:eastAsia="ru-RU"/>
        </w:rPr>
        <w:t xml:space="preserve">2) </w:t>
      </w:r>
      <w:r w:rsidRPr="00B711C6">
        <w:rPr>
          <w:rFonts w:eastAsia="Calibri"/>
          <w:lang w:eastAsia="ru-RU"/>
        </w:rPr>
        <w:t xml:space="preserve">документы, подтверждающие получение </w:t>
      </w:r>
      <w:hyperlink r:id="rId15" w:history="1">
        <w:r w:rsidRPr="00B711C6">
          <w:rPr>
            <w:rFonts w:eastAsia="Calibri"/>
            <w:lang w:eastAsia="ru-RU"/>
          </w:rPr>
          <w:t>согласия</w:t>
        </w:r>
      </w:hyperlink>
      <w:r w:rsidRPr="00B711C6">
        <w:rPr>
          <w:rFonts w:eastAsia="Calibri"/>
          <w:lang w:eastAsia="ru-RU"/>
        </w:rPr>
        <w:t xml:space="preserve"> на обработку персональных данных лица, не являющегося заявителем или его законным представителем</w:t>
      </w:r>
      <w:r w:rsidRPr="00B711C6">
        <w:rPr>
          <w:lang w:eastAsia="ru-RU"/>
        </w:rPr>
        <w:t>.</w:t>
      </w:r>
    </w:p>
    <w:p w:rsidR="00B711C6" w:rsidRPr="00B711C6" w:rsidRDefault="00B711C6" w:rsidP="00521046">
      <w:pPr>
        <w:suppressAutoHyphens w:val="0"/>
        <w:autoSpaceDE/>
        <w:ind w:left="-567" w:firstLine="567"/>
        <w:jc w:val="both"/>
        <w:rPr>
          <w:rFonts w:eastAsia="Segoe UI"/>
          <w:color w:val="000000"/>
          <w:lang w:eastAsia="ru-RU"/>
        </w:rPr>
      </w:pPr>
      <w:r w:rsidRPr="00B711C6">
        <w:rPr>
          <w:rFonts w:eastAsia="Segoe UI"/>
          <w:color w:val="000000"/>
          <w:lang w:eastAsia="ru-RU"/>
        </w:rPr>
        <w:t>2.6.1.1.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711C6">
        <w:rPr>
          <w:rFonts w:eastAsia="Segoe UI"/>
          <w:color w:val="000000"/>
          <w:lang w:eastAsia="ru-RU"/>
        </w:rPr>
        <w:t>ии и ау</w:t>
      </w:r>
      <w:proofErr w:type="gramEnd"/>
      <w:r w:rsidRPr="00B711C6">
        <w:rPr>
          <w:rFonts w:eastAsia="Segoe UI"/>
          <w:color w:val="000000"/>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B711C6">
        <w:rPr>
          <w:rFonts w:eastAsia="Segoe UI"/>
          <w:color w:val="000000"/>
          <w:lang w:eastAsia="ru-RU"/>
        </w:rPr>
        <w:t>,</w:t>
      </w:r>
      <w:proofErr w:type="gramEnd"/>
      <w:r w:rsidRPr="00B711C6">
        <w:rPr>
          <w:rFonts w:eastAsia="Segoe UI"/>
          <w:color w:val="000000"/>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предоставить:</w:t>
      </w:r>
    </w:p>
    <w:p w:rsidR="00B711C6" w:rsidRPr="00B711C6" w:rsidRDefault="00B711C6" w:rsidP="00521046">
      <w:pPr>
        <w:suppressAutoHyphens w:val="0"/>
        <w:autoSpaceDE/>
        <w:ind w:left="-567" w:firstLine="567"/>
        <w:jc w:val="both"/>
        <w:rPr>
          <w:rFonts w:eastAsia="Segoe UI"/>
          <w:color w:val="000000"/>
          <w:lang w:eastAsia="ru-RU"/>
        </w:rPr>
      </w:pPr>
      <w:r w:rsidRPr="00B711C6">
        <w:rPr>
          <w:rFonts w:eastAsia="Segoe UI"/>
          <w:color w:val="000000"/>
          <w:lang w:eastAsia="ru-RU"/>
        </w:rPr>
        <w:t>- оформленную в соответствии с законодательством Российской Федерации доверенность (для физических лиц);</w:t>
      </w:r>
    </w:p>
    <w:p w:rsidR="00B711C6" w:rsidRPr="00B711C6" w:rsidRDefault="00B711C6" w:rsidP="00521046">
      <w:pPr>
        <w:suppressAutoHyphens w:val="0"/>
        <w:autoSpaceDE/>
        <w:ind w:left="-567" w:firstLine="567"/>
        <w:jc w:val="both"/>
        <w:rPr>
          <w:rFonts w:eastAsia="Segoe UI"/>
          <w:color w:val="000000"/>
          <w:lang w:eastAsia="ru-RU"/>
        </w:rPr>
      </w:pPr>
      <w:r w:rsidRPr="00B711C6">
        <w:rPr>
          <w:rFonts w:eastAsia="Segoe UI"/>
          <w:color w:val="000000"/>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711C6" w:rsidRPr="00B711C6" w:rsidRDefault="00B711C6" w:rsidP="00521046">
      <w:pPr>
        <w:suppressAutoHyphens w:val="0"/>
        <w:autoSpaceDE/>
        <w:ind w:left="-567" w:firstLine="567"/>
        <w:jc w:val="both"/>
        <w:rPr>
          <w:rFonts w:eastAsia="Segoe UI"/>
          <w:color w:val="000000"/>
          <w:lang w:eastAsia="ru-RU"/>
        </w:rPr>
      </w:pPr>
    </w:p>
    <w:p w:rsidR="00B711C6" w:rsidRPr="00B711C6" w:rsidRDefault="00B711C6" w:rsidP="00521046">
      <w:pPr>
        <w:shd w:val="clear" w:color="auto" w:fill="FFFFFF"/>
        <w:autoSpaceDE/>
        <w:ind w:left="-567"/>
        <w:jc w:val="center"/>
        <w:outlineLvl w:val="0"/>
        <w:rPr>
          <w:rFonts w:eastAsia="Segoe UI"/>
          <w:b/>
          <w:bCs/>
          <w:color w:val="FF0000"/>
          <w:lang w:eastAsia="zh-CN"/>
        </w:rPr>
      </w:pPr>
      <w:r w:rsidRPr="00B711C6">
        <w:rPr>
          <w:rFonts w:eastAsia="Segoe UI"/>
          <w:b/>
          <w:bCs/>
          <w:lang w:eastAsia="zh-CN"/>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711C6" w:rsidRPr="00B711C6" w:rsidRDefault="00B711C6" w:rsidP="00521046">
      <w:pPr>
        <w:suppressAutoHyphens w:val="0"/>
        <w:autoSpaceDE/>
        <w:ind w:left="-567" w:firstLine="567"/>
        <w:jc w:val="both"/>
        <w:rPr>
          <w:rFonts w:eastAsia="Segoe UI"/>
          <w:color w:val="000000"/>
          <w:lang w:eastAsia="ru-RU"/>
        </w:rPr>
      </w:pPr>
      <w:r w:rsidRPr="00B711C6">
        <w:rPr>
          <w:rFonts w:eastAsia="Segoe UI"/>
          <w:color w:val="000000"/>
          <w:lang w:eastAsia="ru-RU"/>
        </w:rPr>
        <w:lastRenderedPageBreak/>
        <w:t xml:space="preserve">2.6.2.1. Документы (их копии или сведения, содержащиеся в них), указанные в подпунктах 3, 4 пункта 2.6.1 настоящего Административного регламента запрашиваются Администрацией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w:t>
      </w:r>
      <w:proofErr w:type="gramStart"/>
      <w:r w:rsidRPr="00B711C6">
        <w:rPr>
          <w:rFonts w:eastAsia="Segoe UI"/>
          <w:color w:val="000000"/>
          <w:lang w:eastAsia="ru-RU"/>
        </w:rPr>
        <w:t>предоставил указанные документы</w:t>
      </w:r>
      <w:proofErr w:type="gramEnd"/>
      <w:r w:rsidRPr="00B711C6">
        <w:rPr>
          <w:rFonts w:eastAsia="Segoe UI"/>
          <w:color w:val="000000"/>
          <w:lang w:eastAsia="ru-RU"/>
        </w:rPr>
        <w:t xml:space="preserve"> самостоятельно.</w:t>
      </w:r>
    </w:p>
    <w:p w:rsidR="00B711C6" w:rsidRPr="00B711C6" w:rsidRDefault="00B711C6" w:rsidP="00521046">
      <w:pPr>
        <w:suppressAutoHyphens w:val="0"/>
        <w:autoSpaceDE/>
        <w:ind w:left="-567" w:firstLine="567"/>
        <w:jc w:val="both"/>
        <w:rPr>
          <w:rFonts w:eastAsia="Segoe UI"/>
          <w:color w:val="000000"/>
          <w:lang w:eastAsia="ru-RU"/>
        </w:rPr>
      </w:pPr>
      <w:r w:rsidRPr="00B711C6">
        <w:rPr>
          <w:rFonts w:eastAsia="Segoe UI"/>
          <w:color w:val="000000"/>
          <w:lang w:eastAsia="ru-RU"/>
        </w:rPr>
        <w:t>2.6.2.2. Документы, указанные в подпунктах 3, 4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711C6" w:rsidRPr="00B711C6" w:rsidRDefault="00B711C6" w:rsidP="00521046">
      <w:pPr>
        <w:suppressAutoHyphens w:val="0"/>
        <w:autoSpaceDE/>
        <w:ind w:left="-567" w:firstLine="567"/>
        <w:jc w:val="both"/>
        <w:rPr>
          <w:rFonts w:eastAsia="Segoe UI"/>
          <w:color w:val="000000"/>
          <w:lang w:eastAsia="ru-RU"/>
        </w:rPr>
      </w:pPr>
      <w:r w:rsidRPr="00B711C6">
        <w:rPr>
          <w:rFonts w:eastAsia="Segoe UI"/>
          <w:color w:val="000000"/>
          <w:lang w:eastAsia="ru-RU"/>
        </w:rPr>
        <w:t>Администрация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711C6" w:rsidRPr="00B711C6" w:rsidRDefault="00B711C6" w:rsidP="00521046">
      <w:pPr>
        <w:suppressAutoHyphens w:val="0"/>
        <w:autoSpaceDE/>
        <w:ind w:left="-567" w:firstLine="567"/>
        <w:jc w:val="both"/>
        <w:rPr>
          <w:rFonts w:eastAsia="Segoe UI"/>
          <w:color w:val="000000"/>
          <w:lang w:eastAsia="ru-RU"/>
        </w:rPr>
      </w:pPr>
      <w:r w:rsidRPr="00B711C6">
        <w:rPr>
          <w:rFonts w:eastAsia="Segoe UI"/>
          <w:color w:val="000000"/>
          <w:lang w:eastAsia="ru-RU"/>
        </w:rPr>
        <w:t xml:space="preserve">По  межведомственным запросам, указанным в подпункте 2.6.2.1 настоящего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w:t>
      </w:r>
      <w:proofErr w:type="gramStart"/>
      <w:r w:rsidRPr="00B711C6">
        <w:rPr>
          <w:rFonts w:eastAsia="Segoe UI"/>
          <w:color w:val="000000"/>
          <w:lang w:eastAsia="ru-RU"/>
        </w:rPr>
        <w:t>срок</w:t>
      </w:r>
      <w:proofErr w:type="gramEnd"/>
      <w:r w:rsidRPr="00B711C6">
        <w:rPr>
          <w:rFonts w:eastAsia="Segoe UI"/>
          <w:color w:val="000000"/>
          <w:lang w:eastAsia="ru-RU"/>
        </w:rPr>
        <w:t xml:space="preserve">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711C6" w:rsidRPr="00B711C6" w:rsidRDefault="00B711C6" w:rsidP="00521046">
      <w:pPr>
        <w:suppressAutoHyphens w:val="0"/>
        <w:autoSpaceDE/>
        <w:ind w:left="-567" w:firstLine="567"/>
        <w:jc w:val="both"/>
        <w:rPr>
          <w:rFonts w:eastAsia="Segoe UI"/>
          <w:lang w:eastAsia="ru-RU"/>
        </w:rPr>
      </w:pPr>
    </w:p>
    <w:p w:rsidR="00B711C6" w:rsidRPr="00B711C6" w:rsidRDefault="00B711C6" w:rsidP="00521046">
      <w:pPr>
        <w:autoSpaceDE/>
        <w:ind w:left="-567" w:firstLine="567"/>
        <w:jc w:val="center"/>
        <w:rPr>
          <w:rFonts w:eastAsia="Segoe UI"/>
          <w:b/>
          <w:highlight w:val="yellow"/>
          <w:lang w:eastAsia="zh-CN"/>
        </w:rPr>
      </w:pPr>
      <w:r w:rsidRPr="00B711C6">
        <w:rPr>
          <w:rFonts w:eastAsia="Segoe UI"/>
          <w:b/>
          <w:lang w:eastAsia="zh-CN"/>
        </w:rPr>
        <w:t xml:space="preserve">2.7. Исчерпывающий перечень оснований для отказа в приеме документов, необходимых для предоставления муниципальной услуги </w:t>
      </w:r>
    </w:p>
    <w:p w:rsidR="00B711C6" w:rsidRPr="00B711C6" w:rsidRDefault="00B711C6" w:rsidP="00521046">
      <w:pPr>
        <w:autoSpaceDE/>
        <w:ind w:left="-567" w:firstLine="567"/>
        <w:jc w:val="both"/>
        <w:rPr>
          <w:rFonts w:eastAsia="Segoe UI"/>
          <w:lang w:eastAsia="zh-CN"/>
        </w:rPr>
      </w:pPr>
      <w:r w:rsidRPr="00B711C6">
        <w:rPr>
          <w:rFonts w:eastAsia="Segoe UI"/>
          <w:lang w:eastAsia="zh-CN"/>
        </w:rPr>
        <w:t>2.7.1. Основанием для отказа в приеме документов, необходимых для предоставления муниципальной услуги, являются:</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поступление заявления от лица, не являющегося заявителем в соответствии с пунктом 1.2 настоящего Административного регламента;</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предоставление неполного перечня документов, указанных в пункте 2.6.1 настоящего Административного регламента, необходимых для предоставления услуги;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в заявлении отсутствуют необходимые реквизиты и сведения, текст заявления написан неразборчиво, не полностью или исполнен карандашом, содержит опечатки, приписки, зачеркнутые слова и иные неоговоренные исправления или имеет серьезные повреждения, наличие которых не позволяет однозначно истолковать его содержание;</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xml:space="preserve">- копии документов, направленные заявителем посредством использования официального сайта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 не удостоверены в установленном порядке.</w:t>
      </w:r>
    </w:p>
    <w:p w:rsidR="00B711C6" w:rsidRPr="00B711C6" w:rsidRDefault="00B711C6" w:rsidP="00521046">
      <w:pPr>
        <w:autoSpaceDE/>
        <w:ind w:left="-567" w:firstLine="567"/>
        <w:jc w:val="both"/>
        <w:rPr>
          <w:rFonts w:eastAsia="Segoe UI"/>
          <w:lang w:eastAsia="zh-CN"/>
        </w:rPr>
      </w:pPr>
      <w:r w:rsidRPr="00B711C6">
        <w:rPr>
          <w:rFonts w:eastAsia="Segoe UI"/>
          <w:lang w:eastAsia="zh-CN"/>
        </w:rPr>
        <w:t>2.7.2.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B711C6" w:rsidRPr="00B711C6" w:rsidRDefault="00B711C6" w:rsidP="00521046">
      <w:pPr>
        <w:autoSpaceDE/>
        <w:ind w:left="-567" w:firstLine="567"/>
        <w:jc w:val="both"/>
        <w:rPr>
          <w:rFonts w:eastAsia="Segoe UI"/>
          <w:lang w:eastAsia="zh-CN"/>
        </w:rPr>
      </w:pPr>
      <w:r w:rsidRPr="00B711C6">
        <w:rPr>
          <w:rFonts w:eastAsia="Segoe UI"/>
          <w:lang w:eastAsia="zh-CN"/>
        </w:rPr>
        <w:t>В случае подачи заявления с ЕПГУ или РПГУ, информирование заявителя о принятом решении происходит через личный кабинет заявителя на ЕПГУ или РПГУ.</w:t>
      </w:r>
    </w:p>
    <w:p w:rsidR="00B711C6" w:rsidRPr="00B711C6" w:rsidRDefault="00B711C6" w:rsidP="00521046">
      <w:pPr>
        <w:autoSpaceDE/>
        <w:ind w:left="-567" w:firstLine="567"/>
        <w:jc w:val="center"/>
        <w:rPr>
          <w:rFonts w:eastAsia="Segoe UI"/>
          <w:b/>
          <w:lang w:eastAsia="zh-CN"/>
        </w:rPr>
      </w:pPr>
    </w:p>
    <w:p w:rsidR="00B711C6" w:rsidRPr="00B711C6" w:rsidRDefault="00B711C6" w:rsidP="00521046">
      <w:pPr>
        <w:autoSpaceDE/>
        <w:ind w:left="-567" w:firstLine="567"/>
        <w:jc w:val="center"/>
        <w:rPr>
          <w:rFonts w:eastAsia="Segoe UI"/>
          <w:b/>
          <w:color w:val="000000"/>
          <w:lang w:eastAsia="zh-CN"/>
        </w:rPr>
      </w:pPr>
      <w:r w:rsidRPr="00B711C6">
        <w:rPr>
          <w:rFonts w:eastAsia="Segoe UI"/>
          <w:b/>
          <w:color w:val="000000"/>
          <w:lang w:eastAsia="zh-CN"/>
        </w:rPr>
        <w:t>2.8. Исчерпывающий перечень оснований для приостановления или отказа в предоставлении муниципальной услуги</w:t>
      </w:r>
    </w:p>
    <w:p w:rsidR="00B711C6" w:rsidRPr="00B711C6" w:rsidRDefault="00B711C6" w:rsidP="00521046">
      <w:pPr>
        <w:autoSpaceDE/>
        <w:ind w:left="-567" w:firstLine="567"/>
        <w:jc w:val="both"/>
        <w:rPr>
          <w:rFonts w:eastAsia="Segoe UI"/>
          <w:color w:val="000000"/>
          <w:lang w:eastAsia="zh-CN"/>
        </w:rPr>
      </w:pPr>
      <w:r w:rsidRPr="00B711C6">
        <w:rPr>
          <w:rFonts w:eastAsia="Segoe UI"/>
          <w:color w:val="000000"/>
          <w:lang w:eastAsia="zh-CN"/>
        </w:rPr>
        <w:t>Приостановление предоставления муниципальной услуги законодательством Российской Федерации не предусмотрено.</w:t>
      </w:r>
    </w:p>
    <w:p w:rsidR="00B711C6" w:rsidRPr="00B711C6" w:rsidRDefault="00B711C6" w:rsidP="00521046">
      <w:pPr>
        <w:tabs>
          <w:tab w:val="left" w:pos="-5400"/>
        </w:tabs>
        <w:autoSpaceDE/>
        <w:ind w:left="-567" w:firstLine="567"/>
        <w:jc w:val="both"/>
        <w:rPr>
          <w:rFonts w:eastAsia="Segoe UI"/>
          <w:lang w:eastAsia="zh-CN"/>
        </w:rPr>
      </w:pPr>
      <w:r w:rsidRPr="00B711C6">
        <w:rPr>
          <w:rFonts w:eastAsia="Segoe UI"/>
          <w:lang w:eastAsia="zh-CN"/>
        </w:rPr>
        <w:t xml:space="preserve"> Перечень оснований для отказа в предоставлении муниципальной услуги:</w:t>
      </w:r>
    </w:p>
    <w:p w:rsidR="00B711C6" w:rsidRPr="00B711C6" w:rsidRDefault="00B711C6" w:rsidP="00521046">
      <w:pPr>
        <w:tabs>
          <w:tab w:val="left" w:pos="-5400"/>
        </w:tabs>
        <w:autoSpaceDE/>
        <w:ind w:left="-567"/>
        <w:jc w:val="both"/>
        <w:rPr>
          <w:rFonts w:eastAsia="Segoe UI"/>
          <w:lang w:eastAsia="zh-CN"/>
        </w:rPr>
      </w:pPr>
      <w:r w:rsidRPr="00B711C6">
        <w:rPr>
          <w:rFonts w:eastAsia="Segoe UI"/>
          <w:lang w:eastAsia="zh-CN"/>
        </w:rPr>
        <w:lastRenderedPageBreak/>
        <w:tab/>
        <w:t xml:space="preserve">1) заявителем не представлены документы, определенные пунктом 2.6.1 настоящего Административного регламента, обязанность по предоставлению </w:t>
      </w:r>
      <w:proofErr w:type="gramStart"/>
      <w:r w:rsidRPr="00B711C6">
        <w:rPr>
          <w:rFonts w:eastAsia="Segoe UI"/>
          <w:lang w:eastAsia="zh-CN"/>
        </w:rPr>
        <w:t>которых</w:t>
      </w:r>
      <w:proofErr w:type="gramEnd"/>
      <w:r w:rsidRPr="00B711C6">
        <w:rPr>
          <w:rFonts w:eastAsia="Segoe UI"/>
          <w:lang w:eastAsia="zh-CN"/>
        </w:rPr>
        <w:t xml:space="preserve"> с учетом пункта 2.6.2 настоящего Административного регламента возложена на заявителя;</w:t>
      </w:r>
    </w:p>
    <w:p w:rsidR="00B711C6" w:rsidRPr="00B711C6" w:rsidRDefault="00B711C6" w:rsidP="00521046">
      <w:pPr>
        <w:tabs>
          <w:tab w:val="left" w:pos="-5400"/>
        </w:tabs>
        <w:autoSpaceDE/>
        <w:ind w:left="-567"/>
        <w:jc w:val="both"/>
        <w:rPr>
          <w:rFonts w:eastAsia="Segoe UI"/>
          <w:lang w:eastAsia="zh-CN"/>
        </w:rPr>
      </w:pPr>
      <w:r w:rsidRPr="00B711C6">
        <w:rPr>
          <w:rFonts w:eastAsia="Segoe UI"/>
          <w:lang w:eastAsia="zh-CN"/>
        </w:rPr>
        <w:tab/>
      </w:r>
      <w:proofErr w:type="gramStart"/>
      <w:r w:rsidRPr="00B711C6">
        <w:rPr>
          <w:rFonts w:eastAsia="Segoe UI"/>
          <w:lang w:eastAsia="zh-CN"/>
        </w:rPr>
        <w:t>2) поступления в Администрацию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B711C6" w:rsidRPr="00B711C6" w:rsidRDefault="00B711C6" w:rsidP="00521046">
      <w:pPr>
        <w:tabs>
          <w:tab w:val="left" w:pos="-5400"/>
        </w:tabs>
        <w:autoSpaceDE/>
        <w:ind w:left="-567"/>
        <w:jc w:val="both"/>
        <w:rPr>
          <w:rFonts w:eastAsia="Segoe UI"/>
          <w:lang w:eastAsia="zh-CN"/>
        </w:rPr>
      </w:pPr>
      <w:r w:rsidRPr="00B711C6">
        <w:rPr>
          <w:rFonts w:eastAsia="Segoe UI"/>
          <w:lang w:eastAsia="zh-CN"/>
        </w:rPr>
        <w:tab/>
      </w:r>
      <w:proofErr w:type="gramStart"/>
      <w:r w:rsidRPr="00B711C6">
        <w:rPr>
          <w:rFonts w:eastAsia="Segoe UI"/>
          <w:lang w:eastAsia="zh-CN"/>
        </w:rPr>
        <w:t>Отказ в выдаче разрешения на установку и эксплуатацию  рекламных конструкций на территории муниципального образования по указанному основанию допускается в случае, если Администрация района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предусмотренные пунктом 2.6.1 настоящего Административного регламента, и не получил такие документы и (или</w:t>
      </w:r>
      <w:proofErr w:type="gramEnd"/>
      <w:r w:rsidRPr="00B711C6">
        <w:rPr>
          <w:rFonts w:eastAsia="Segoe UI"/>
          <w:lang w:eastAsia="zh-CN"/>
        </w:rPr>
        <w:t>) информацию в течение пятнадцати рабочих дней со дня направления уведомления;</w:t>
      </w:r>
    </w:p>
    <w:p w:rsidR="00B711C6" w:rsidRPr="00B711C6" w:rsidRDefault="00B711C6" w:rsidP="00521046">
      <w:pPr>
        <w:widowControl w:val="0"/>
        <w:numPr>
          <w:ilvl w:val="0"/>
          <w:numId w:val="19"/>
        </w:numPr>
        <w:tabs>
          <w:tab w:val="left" w:pos="-5400"/>
        </w:tabs>
        <w:suppressAutoHyphens w:val="0"/>
        <w:autoSpaceDE/>
        <w:autoSpaceDN w:val="0"/>
        <w:adjustRightInd w:val="0"/>
        <w:ind w:left="-567" w:firstLine="567"/>
        <w:jc w:val="both"/>
        <w:rPr>
          <w:rFonts w:eastAsia="Segoe UI"/>
          <w:lang w:eastAsia="zh-CN"/>
        </w:rPr>
      </w:pPr>
      <w:r w:rsidRPr="00B711C6">
        <w:rPr>
          <w:rFonts w:eastAsia="Segoe UI"/>
        </w:rPr>
        <w:t>представление документов в орган местного самоуправления, в полномочия которого не входит предоставление муниципальной услуги</w:t>
      </w:r>
      <w:r w:rsidRPr="00B711C6">
        <w:rPr>
          <w:rFonts w:eastAsia="Segoe UI"/>
          <w:lang w:eastAsia="zh-CN"/>
        </w:rPr>
        <w:t>;</w:t>
      </w:r>
    </w:p>
    <w:p w:rsidR="00B711C6" w:rsidRPr="00B711C6" w:rsidRDefault="00B711C6" w:rsidP="00521046">
      <w:pPr>
        <w:widowControl w:val="0"/>
        <w:numPr>
          <w:ilvl w:val="0"/>
          <w:numId w:val="19"/>
        </w:numPr>
        <w:tabs>
          <w:tab w:val="left" w:pos="-5400"/>
        </w:tabs>
        <w:suppressAutoHyphens w:val="0"/>
        <w:autoSpaceDE/>
        <w:autoSpaceDN w:val="0"/>
        <w:adjustRightInd w:val="0"/>
        <w:ind w:left="-567" w:firstLine="567"/>
        <w:jc w:val="both"/>
        <w:rPr>
          <w:rFonts w:eastAsia="Segoe UI"/>
          <w:lang w:eastAsia="zh-CN"/>
        </w:rPr>
      </w:pPr>
      <w:r w:rsidRPr="00B711C6">
        <w:rPr>
          <w:rFonts w:eastAsia="Segoe UI"/>
          <w:lang w:eastAsia="zh-CN"/>
        </w:rPr>
        <w:t>несоответствия проекта рекламных конструкций и ее территориального размещения требованиям технического регламента;</w:t>
      </w:r>
    </w:p>
    <w:p w:rsidR="00B711C6" w:rsidRPr="00B711C6" w:rsidRDefault="00B711C6" w:rsidP="00521046">
      <w:pPr>
        <w:widowControl w:val="0"/>
        <w:numPr>
          <w:ilvl w:val="0"/>
          <w:numId w:val="19"/>
        </w:numPr>
        <w:tabs>
          <w:tab w:val="left" w:pos="-5400"/>
        </w:tabs>
        <w:suppressAutoHyphens w:val="0"/>
        <w:autoSpaceDE/>
        <w:autoSpaceDN w:val="0"/>
        <w:adjustRightInd w:val="0"/>
        <w:ind w:left="-567" w:firstLine="567"/>
        <w:jc w:val="both"/>
        <w:rPr>
          <w:rFonts w:eastAsia="Segoe UI"/>
          <w:lang w:eastAsia="zh-CN"/>
        </w:rPr>
      </w:pPr>
      <w:r w:rsidRPr="00B711C6">
        <w:rPr>
          <w:rFonts w:eastAsia="Segoe UI"/>
          <w:lang w:eastAsia="zh-CN"/>
        </w:rPr>
        <w:t>несоответствие установки рекламных конструкций в заявленном месте схеме территориального планирования (в случае, если место установки рекламной конструкции определяется схемой размещения рекламных конструкций);</w:t>
      </w:r>
    </w:p>
    <w:p w:rsidR="00B711C6" w:rsidRPr="00B711C6" w:rsidRDefault="00B711C6" w:rsidP="00521046">
      <w:pPr>
        <w:widowControl w:val="0"/>
        <w:numPr>
          <w:ilvl w:val="0"/>
          <w:numId w:val="19"/>
        </w:numPr>
        <w:tabs>
          <w:tab w:val="left" w:pos="-5400"/>
        </w:tabs>
        <w:suppressAutoHyphens w:val="0"/>
        <w:autoSpaceDE/>
        <w:autoSpaceDN w:val="0"/>
        <w:adjustRightInd w:val="0"/>
        <w:ind w:left="-567" w:firstLine="567"/>
        <w:jc w:val="both"/>
        <w:rPr>
          <w:rFonts w:eastAsia="Segoe UI"/>
          <w:lang w:eastAsia="zh-CN"/>
        </w:rPr>
      </w:pPr>
      <w:r w:rsidRPr="00B711C6">
        <w:rPr>
          <w:rFonts w:eastAsia="Segoe UI"/>
          <w:lang w:eastAsia="zh-CN"/>
        </w:rPr>
        <w:t>нарушение требований нормативных актов по безопасности движения транспорта;</w:t>
      </w:r>
    </w:p>
    <w:p w:rsidR="00B711C6" w:rsidRPr="00B711C6" w:rsidRDefault="00B711C6" w:rsidP="00521046">
      <w:pPr>
        <w:widowControl w:val="0"/>
        <w:numPr>
          <w:ilvl w:val="0"/>
          <w:numId w:val="19"/>
        </w:numPr>
        <w:tabs>
          <w:tab w:val="left" w:pos="-5400"/>
        </w:tabs>
        <w:suppressAutoHyphens w:val="0"/>
        <w:autoSpaceDE/>
        <w:autoSpaceDN w:val="0"/>
        <w:adjustRightInd w:val="0"/>
        <w:ind w:left="-567" w:firstLine="567"/>
        <w:jc w:val="both"/>
        <w:rPr>
          <w:rFonts w:eastAsia="Segoe UI"/>
          <w:lang w:eastAsia="zh-CN"/>
        </w:rPr>
      </w:pPr>
      <w:r w:rsidRPr="00B711C6">
        <w:rPr>
          <w:rFonts w:eastAsia="Segoe UI"/>
          <w:lang w:eastAsia="zh-CN"/>
        </w:rPr>
        <w:t>нарушение внешнего архитектурного облика сложившейся застройки поселения;</w:t>
      </w:r>
    </w:p>
    <w:p w:rsidR="00B711C6" w:rsidRPr="00B711C6" w:rsidRDefault="00B711C6" w:rsidP="00521046">
      <w:pPr>
        <w:widowControl w:val="0"/>
        <w:numPr>
          <w:ilvl w:val="0"/>
          <w:numId w:val="19"/>
        </w:numPr>
        <w:tabs>
          <w:tab w:val="left" w:pos="-5400"/>
        </w:tabs>
        <w:suppressAutoHyphens w:val="0"/>
        <w:autoSpaceDE/>
        <w:autoSpaceDN w:val="0"/>
        <w:adjustRightInd w:val="0"/>
        <w:ind w:left="-567" w:firstLine="567"/>
        <w:jc w:val="both"/>
        <w:rPr>
          <w:rFonts w:eastAsia="Segoe UI"/>
          <w:lang w:eastAsia="zh-CN"/>
        </w:rPr>
      </w:pPr>
      <w:r w:rsidRPr="00B711C6">
        <w:rPr>
          <w:rFonts w:eastAsia="Segoe UI"/>
          <w:lang w:eastAsia="zh-CN"/>
        </w:rPr>
        <w:t>нарушение требований законодательства Российской Федерации об объектах культурного наследия (памятник истории и культуры) народов Российской Федерации, их охране и использовании.</w:t>
      </w:r>
    </w:p>
    <w:p w:rsidR="00B711C6" w:rsidRPr="00B711C6" w:rsidRDefault="00B711C6" w:rsidP="00521046">
      <w:pPr>
        <w:widowControl w:val="0"/>
        <w:numPr>
          <w:ilvl w:val="0"/>
          <w:numId w:val="19"/>
        </w:numPr>
        <w:tabs>
          <w:tab w:val="left" w:pos="-5400"/>
        </w:tabs>
        <w:suppressAutoHyphens w:val="0"/>
        <w:autoSpaceDE/>
        <w:autoSpaceDN w:val="0"/>
        <w:adjustRightInd w:val="0"/>
        <w:ind w:left="-567" w:firstLine="567"/>
        <w:jc w:val="both"/>
        <w:rPr>
          <w:rFonts w:eastAsia="Segoe UI"/>
          <w:lang w:eastAsia="zh-CN"/>
        </w:rPr>
      </w:pPr>
      <w:r w:rsidRPr="00B711C6">
        <w:rPr>
          <w:rFonts w:eastAsia="Segoe UI"/>
          <w:lang w:eastAsia="zh-CN"/>
        </w:rPr>
        <w:t>Нарушение требований, установленных Федеральным законом от 13.03. 2006 № 38-ФЗ «О рекламе», а именно:</w:t>
      </w:r>
    </w:p>
    <w:p w:rsidR="00B711C6" w:rsidRPr="00B711C6" w:rsidRDefault="00B711C6" w:rsidP="00521046">
      <w:pPr>
        <w:tabs>
          <w:tab w:val="left" w:pos="-5400"/>
        </w:tabs>
        <w:autoSpaceDE/>
        <w:ind w:left="-567" w:firstLine="567"/>
        <w:jc w:val="both"/>
        <w:rPr>
          <w:rFonts w:eastAsia="Segoe UI"/>
          <w:lang w:eastAsia="zh-CN"/>
        </w:rPr>
      </w:pPr>
      <w:r w:rsidRPr="00B711C6">
        <w:rPr>
          <w:rFonts w:eastAsia="Segoe UI"/>
          <w:lang w:eastAsia="zh-CN"/>
        </w:rPr>
        <w:t>- нарушение процедуры заключения договора на установку и эксплуатацию рекламных конструкций на земельном участке, здании или ином недвижимом имуществе, находящемся в государственной или муниципальной собственности, на основе торгов (в форме аукциона или конкурса), проводимых Администрацией района в соответствии с законодательством Российской Федерации.</w:t>
      </w:r>
    </w:p>
    <w:p w:rsidR="00B711C6" w:rsidRPr="00B711C6" w:rsidRDefault="00B711C6" w:rsidP="00521046">
      <w:pPr>
        <w:tabs>
          <w:tab w:val="left" w:pos="-5400"/>
        </w:tabs>
        <w:autoSpaceDE/>
        <w:ind w:left="-567" w:firstLine="567"/>
        <w:jc w:val="both"/>
        <w:rPr>
          <w:rFonts w:eastAsia="Segoe UI"/>
          <w:lang w:eastAsia="zh-CN"/>
        </w:rPr>
      </w:pPr>
    </w:p>
    <w:p w:rsidR="00B711C6" w:rsidRPr="00B711C6" w:rsidRDefault="00B711C6" w:rsidP="00521046">
      <w:pPr>
        <w:shd w:val="clear" w:color="auto" w:fill="FFFFFF"/>
        <w:autoSpaceDE/>
        <w:ind w:left="-567" w:firstLine="540"/>
        <w:jc w:val="center"/>
        <w:outlineLvl w:val="0"/>
        <w:rPr>
          <w:rFonts w:eastAsia="Segoe UI"/>
          <w:b/>
          <w:bCs/>
          <w:lang w:eastAsia="zh-CN"/>
        </w:rPr>
      </w:pPr>
      <w:r w:rsidRPr="00B711C6">
        <w:rPr>
          <w:rFonts w:eastAsia="Segoe UI"/>
          <w:b/>
          <w:bCs/>
          <w:lang w:eastAsia="zh-C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1C6" w:rsidRPr="00B711C6" w:rsidRDefault="00B711C6" w:rsidP="00521046">
      <w:pPr>
        <w:shd w:val="clear" w:color="auto" w:fill="FFFFFF"/>
        <w:autoSpaceDE/>
        <w:ind w:left="-567" w:firstLine="540"/>
        <w:jc w:val="both"/>
        <w:rPr>
          <w:rFonts w:eastAsia="Segoe UI"/>
          <w:lang w:eastAsia="zh-CN"/>
        </w:rPr>
      </w:pP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xml:space="preserve"> Услуги, которые являются необходимыми и обязательными для предоставления муниципальной услуги:</w:t>
      </w:r>
    </w:p>
    <w:p w:rsidR="00B711C6" w:rsidRPr="00B711C6" w:rsidRDefault="00B711C6" w:rsidP="00521046">
      <w:pPr>
        <w:widowControl w:val="0"/>
        <w:numPr>
          <w:ilvl w:val="0"/>
          <w:numId w:val="20"/>
        </w:numPr>
        <w:shd w:val="clear" w:color="auto" w:fill="FFFFFF"/>
        <w:suppressAutoHyphens w:val="0"/>
        <w:autoSpaceDE/>
        <w:autoSpaceDN w:val="0"/>
        <w:adjustRightInd w:val="0"/>
        <w:ind w:left="-567" w:firstLine="567"/>
        <w:jc w:val="both"/>
        <w:rPr>
          <w:rFonts w:eastAsia="Segoe UI"/>
          <w:lang w:eastAsia="zh-CN"/>
        </w:rPr>
      </w:pPr>
      <w:r w:rsidRPr="00B711C6">
        <w:rPr>
          <w:rFonts w:eastAsia="Segoe UI"/>
          <w:lang w:eastAsia="zh-CN"/>
        </w:rPr>
        <w:t>Получение согласия собственника, иного законного владельца недвижимого имущества на присоединение к этому имуществу рекламной конструкции;</w:t>
      </w:r>
    </w:p>
    <w:p w:rsidR="00B711C6" w:rsidRPr="00B711C6" w:rsidRDefault="00B711C6" w:rsidP="00521046">
      <w:pPr>
        <w:widowControl w:val="0"/>
        <w:numPr>
          <w:ilvl w:val="0"/>
          <w:numId w:val="20"/>
        </w:numPr>
        <w:shd w:val="clear" w:color="auto" w:fill="FFFFFF"/>
        <w:suppressAutoHyphens w:val="0"/>
        <w:autoSpaceDE/>
        <w:autoSpaceDN w:val="0"/>
        <w:adjustRightInd w:val="0"/>
        <w:ind w:left="-567" w:firstLine="567"/>
        <w:jc w:val="both"/>
        <w:rPr>
          <w:rFonts w:eastAsia="Segoe UI"/>
          <w:lang w:eastAsia="zh-CN"/>
        </w:rPr>
      </w:pPr>
      <w:r w:rsidRPr="00B711C6">
        <w:rPr>
          <w:rFonts w:eastAsia="Segoe UI"/>
          <w:lang w:eastAsia="zh-CN"/>
        </w:rPr>
        <w:t xml:space="preserve">Выдача владельцем автомобильной дороги документа, подтверждающего, что территориальное размещение рекламной конструкции соответствует ГОСТ </w:t>
      </w:r>
      <w:proofErr w:type="gramStart"/>
      <w:r w:rsidRPr="00B711C6">
        <w:rPr>
          <w:rFonts w:eastAsia="Segoe UI"/>
          <w:lang w:eastAsia="zh-CN"/>
        </w:rPr>
        <w:t>Р</w:t>
      </w:r>
      <w:proofErr w:type="gramEnd"/>
      <w:r w:rsidRPr="00B711C6">
        <w:rPr>
          <w:rFonts w:eastAsia="Segoe UI"/>
          <w:lang w:eastAsia="zh-CN"/>
        </w:rPr>
        <w:t xml:space="preserve"> 52044-2003 «Наружная реклама на автомобильных дорогах и территориях городских и сельских поселений» - технические условия на размещение рекламной конструкции в полосе отвода (за пределами полосы отвода) автомобильной дороги (в случае размещения рекламной конструкции в придорожной полосе автомобильной дороги);</w:t>
      </w:r>
    </w:p>
    <w:p w:rsidR="00B711C6" w:rsidRPr="00B711C6" w:rsidRDefault="00B711C6" w:rsidP="00521046">
      <w:pPr>
        <w:widowControl w:val="0"/>
        <w:numPr>
          <w:ilvl w:val="0"/>
          <w:numId w:val="20"/>
        </w:numPr>
        <w:shd w:val="clear" w:color="auto" w:fill="FFFFFF"/>
        <w:suppressAutoHyphens w:val="0"/>
        <w:autoSpaceDE/>
        <w:autoSpaceDN w:val="0"/>
        <w:adjustRightInd w:val="0"/>
        <w:ind w:left="-567" w:firstLine="567"/>
        <w:jc w:val="both"/>
        <w:rPr>
          <w:rFonts w:eastAsia="Segoe UI"/>
          <w:lang w:eastAsia="zh-CN"/>
        </w:rPr>
      </w:pPr>
      <w:r w:rsidRPr="00B711C6">
        <w:rPr>
          <w:rFonts w:eastAsia="Segoe UI"/>
          <w:lang w:eastAsia="zh-CN"/>
        </w:rPr>
        <w:t xml:space="preserve">Выдача заинтересованными организациями и службами (собственниками, </w:t>
      </w:r>
      <w:r w:rsidRPr="00B711C6">
        <w:rPr>
          <w:rFonts w:eastAsia="Segoe UI"/>
          <w:lang w:eastAsia="zh-CN"/>
        </w:rPr>
        <w:lastRenderedPageBreak/>
        <w:t xml:space="preserve">балансодержателями надземных и подземных коммуникаций, организациями, обслуживающими надземные и подземные коммуникации) документа, подтверждающего, что территориальное размещение рекламной конструкции соответствует ГОСТ </w:t>
      </w:r>
      <w:proofErr w:type="gramStart"/>
      <w:r w:rsidRPr="00B711C6">
        <w:rPr>
          <w:rFonts w:eastAsia="Segoe UI"/>
          <w:lang w:eastAsia="zh-CN"/>
        </w:rPr>
        <w:t>Р</w:t>
      </w:r>
      <w:proofErr w:type="gramEnd"/>
      <w:r w:rsidRPr="00B711C6">
        <w:rPr>
          <w:rFonts w:eastAsia="Segoe UI"/>
          <w:lang w:eastAsia="zh-CN"/>
        </w:rPr>
        <w:t xml:space="preserve"> 52044-2003 «Наружная реклама на автомобильных дорогах и территориях городских и сельских поселений» и не создает угрозу эксплуатации сетей инженерно-технического обеспечения (в случае размещения рекламной конструкции на земельном участке);</w:t>
      </w:r>
    </w:p>
    <w:p w:rsidR="00B711C6" w:rsidRPr="00B711C6" w:rsidRDefault="00B711C6" w:rsidP="00521046">
      <w:pPr>
        <w:widowControl w:val="0"/>
        <w:numPr>
          <w:ilvl w:val="0"/>
          <w:numId w:val="20"/>
        </w:numPr>
        <w:shd w:val="clear" w:color="auto" w:fill="FFFFFF"/>
        <w:suppressAutoHyphens w:val="0"/>
        <w:autoSpaceDE/>
        <w:autoSpaceDN w:val="0"/>
        <w:adjustRightInd w:val="0"/>
        <w:ind w:left="-567" w:firstLine="567"/>
        <w:jc w:val="both"/>
        <w:rPr>
          <w:rFonts w:eastAsia="Segoe UI"/>
          <w:lang w:eastAsia="zh-CN"/>
        </w:rPr>
      </w:pPr>
      <w:r w:rsidRPr="00B711C6">
        <w:rPr>
          <w:rFonts w:eastAsia="Segoe UI"/>
          <w:lang w:eastAsia="zh-CN"/>
        </w:rPr>
        <w:t>Изготовление и выдача топографической съемки территории в масштабе не более чем 1:500, с обозначением места установки рекламной конструкции» (в случае размещения рекламной конструкции на земельном участке, находящемся в собственности граждан и юридических лиц).</w:t>
      </w:r>
    </w:p>
    <w:p w:rsidR="00B711C6" w:rsidRPr="00B711C6" w:rsidRDefault="00B711C6" w:rsidP="00521046">
      <w:pPr>
        <w:autoSpaceDE/>
        <w:ind w:left="-567" w:firstLine="567"/>
        <w:jc w:val="center"/>
        <w:rPr>
          <w:rFonts w:eastAsia="Segoe UI"/>
          <w:b/>
          <w:lang w:eastAsia="zh-CN"/>
        </w:rPr>
      </w:pPr>
    </w:p>
    <w:p w:rsidR="00B711C6" w:rsidRPr="00B711C6" w:rsidRDefault="00B711C6" w:rsidP="00521046">
      <w:pPr>
        <w:shd w:val="clear" w:color="auto" w:fill="FFFFFF"/>
        <w:autoSpaceDE/>
        <w:ind w:left="-567"/>
        <w:jc w:val="center"/>
        <w:rPr>
          <w:rFonts w:eastAsia="Segoe UI"/>
          <w:b/>
          <w:color w:val="000000"/>
          <w:lang w:eastAsia="zh-CN"/>
        </w:rPr>
      </w:pPr>
      <w:r w:rsidRPr="00B711C6">
        <w:rPr>
          <w:rFonts w:eastAsia="Calibri Light"/>
          <w:b/>
          <w:lang w:eastAsia="en-US"/>
        </w:rPr>
        <w:t>2.10. Порядок, размер и основания взимания государственной пошлины или иной платы</w:t>
      </w:r>
      <w:r w:rsidRPr="00B711C6">
        <w:rPr>
          <w:rFonts w:eastAsia="Segoe UI"/>
          <w:b/>
          <w:color w:val="000000"/>
          <w:lang w:eastAsia="zh-CN"/>
        </w:rPr>
        <w:t>, взимаемой за предоставление муниципальной услуги</w:t>
      </w:r>
    </w:p>
    <w:p w:rsidR="00B711C6" w:rsidRPr="00B711C6" w:rsidRDefault="00B711C6" w:rsidP="00521046">
      <w:pPr>
        <w:shd w:val="clear" w:color="auto" w:fill="FFFFFF"/>
        <w:tabs>
          <w:tab w:val="left" w:pos="-2040"/>
          <w:tab w:val="left" w:pos="-1920"/>
          <w:tab w:val="left" w:pos="-1800"/>
          <w:tab w:val="left" w:pos="0"/>
        </w:tabs>
        <w:autoSpaceDE/>
        <w:ind w:left="-567" w:firstLine="567"/>
        <w:jc w:val="both"/>
        <w:rPr>
          <w:rFonts w:eastAsia="Segoe UI"/>
          <w:lang w:eastAsia="zh-CN"/>
        </w:rPr>
      </w:pPr>
      <w:r w:rsidRPr="00B711C6">
        <w:rPr>
          <w:rFonts w:eastAsia="Segoe UI"/>
          <w:lang w:eastAsia="zh-CN"/>
        </w:rPr>
        <w:t xml:space="preserve">2.10.1. За выдачу разрешения на установку и эксплуатацию рекламных конструкций на территории муниципального образования уплачивается государственная пошлина в размере, установленном пунктом 105 части 1 статьи 333.33 Налогового кодекса Российской Федерации (реквизиты для уплаты государственной пошлины размещены на официальном сайте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w:t>
      </w:r>
    </w:p>
    <w:p w:rsidR="00B711C6" w:rsidRPr="00B711C6" w:rsidRDefault="00B711C6" w:rsidP="00521046">
      <w:pPr>
        <w:shd w:val="clear" w:color="auto" w:fill="FFFFFF"/>
        <w:tabs>
          <w:tab w:val="left" w:pos="-2040"/>
          <w:tab w:val="left" w:pos="-1920"/>
          <w:tab w:val="left" w:pos="-1800"/>
          <w:tab w:val="left" w:pos="0"/>
        </w:tabs>
        <w:autoSpaceDE/>
        <w:ind w:left="-567" w:firstLine="567"/>
        <w:jc w:val="both"/>
        <w:rPr>
          <w:rFonts w:eastAsia="Segoe UI"/>
          <w:lang w:eastAsia="zh-CN"/>
        </w:rPr>
      </w:pPr>
      <w:r w:rsidRPr="00B711C6">
        <w:rPr>
          <w:rFonts w:eastAsia="Segoe UI"/>
          <w:lang w:eastAsia="zh-CN"/>
        </w:rPr>
        <w:t>2.10.2. Уплата государственной пошлины за выдачу разрешения на установку и эксплуатацию рекламных конструкций на территории   муниципального образования осуществляется заявителем до подачи заявления.</w:t>
      </w:r>
    </w:p>
    <w:p w:rsidR="00B711C6" w:rsidRPr="00B711C6" w:rsidRDefault="00B711C6" w:rsidP="00521046">
      <w:pPr>
        <w:shd w:val="clear" w:color="auto" w:fill="FFFFFF"/>
        <w:tabs>
          <w:tab w:val="left" w:pos="-2040"/>
          <w:tab w:val="left" w:pos="-1920"/>
          <w:tab w:val="left" w:pos="-1800"/>
          <w:tab w:val="left" w:pos="0"/>
        </w:tabs>
        <w:autoSpaceDE/>
        <w:ind w:left="-567" w:firstLine="567"/>
        <w:jc w:val="both"/>
        <w:rPr>
          <w:rFonts w:eastAsia="Segoe UI"/>
          <w:lang w:eastAsia="zh-CN"/>
        </w:rPr>
      </w:pPr>
      <w:r w:rsidRPr="00B711C6">
        <w:rPr>
          <w:rFonts w:eastAsia="Segoe UI"/>
          <w:lang w:eastAsia="zh-CN"/>
        </w:rPr>
        <w:t>2.10.3. В случае отказа в выдаче разрешения на установку и эксплуатацию рекламных конструкций на территории муниципального образования уплаченная государственная пошлина за совершение данного юридически значимого действия возврату не подлежит.</w:t>
      </w:r>
    </w:p>
    <w:p w:rsidR="00B711C6" w:rsidRPr="00B711C6" w:rsidRDefault="00B711C6" w:rsidP="00521046">
      <w:pPr>
        <w:shd w:val="clear" w:color="auto" w:fill="FFFFFF"/>
        <w:tabs>
          <w:tab w:val="left" w:pos="-2040"/>
          <w:tab w:val="left" w:pos="-1920"/>
          <w:tab w:val="left" w:pos="-1800"/>
          <w:tab w:val="left" w:pos="0"/>
        </w:tabs>
        <w:autoSpaceDE/>
        <w:ind w:left="-567" w:firstLine="567"/>
        <w:jc w:val="both"/>
        <w:rPr>
          <w:rFonts w:eastAsia="Segoe UI"/>
          <w:lang w:eastAsia="zh-CN"/>
        </w:rPr>
      </w:pPr>
      <w:r w:rsidRPr="00B711C6">
        <w:rPr>
          <w:rFonts w:eastAsia="Segoe UI"/>
          <w:lang w:eastAsia="zh-CN"/>
        </w:rPr>
        <w:t xml:space="preserve"> </w:t>
      </w:r>
    </w:p>
    <w:p w:rsidR="00B711C6" w:rsidRPr="00B711C6" w:rsidRDefault="00B711C6" w:rsidP="00521046">
      <w:pPr>
        <w:shd w:val="clear" w:color="auto" w:fill="FFFFFF"/>
        <w:autoSpaceDE/>
        <w:ind w:left="-567" w:firstLine="540"/>
        <w:jc w:val="center"/>
        <w:outlineLvl w:val="0"/>
        <w:rPr>
          <w:rFonts w:eastAsia="Segoe UI"/>
          <w:b/>
          <w:bCs/>
          <w:lang w:eastAsia="zh-CN"/>
        </w:rPr>
      </w:pPr>
      <w:r w:rsidRPr="00B711C6">
        <w:rPr>
          <w:rFonts w:eastAsia="Segoe UI"/>
          <w:b/>
          <w:bCs/>
          <w:lang w:eastAsia="zh-C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711C6" w:rsidRPr="00B711C6" w:rsidRDefault="00B711C6" w:rsidP="00521046">
      <w:pPr>
        <w:autoSpaceDE/>
        <w:ind w:left="-567" w:firstLine="567"/>
        <w:jc w:val="center"/>
        <w:rPr>
          <w:rFonts w:eastAsia="Segoe UI"/>
          <w:lang w:eastAsia="zh-CN"/>
        </w:rPr>
      </w:pPr>
    </w:p>
    <w:p w:rsidR="00B711C6" w:rsidRPr="00B711C6" w:rsidRDefault="00B711C6" w:rsidP="00521046">
      <w:pPr>
        <w:autoSpaceDE/>
        <w:ind w:left="-567" w:firstLine="567"/>
        <w:jc w:val="center"/>
        <w:rPr>
          <w:rFonts w:eastAsia="Segoe UI"/>
          <w:b/>
          <w:lang w:eastAsia="zh-CN"/>
        </w:rPr>
      </w:pPr>
      <w:r w:rsidRPr="00B711C6">
        <w:rPr>
          <w:rFonts w:eastAsia="Segoe UI"/>
          <w:b/>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11C6" w:rsidRPr="00B711C6" w:rsidRDefault="00B711C6" w:rsidP="00521046">
      <w:pPr>
        <w:autoSpaceDE/>
        <w:ind w:left="-567" w:firstLine="567"/>
        <w:jc w:val="both"/>
        <w:rPr>
          <w:rFonts w:eastAsia="Segoe UI"/>
          <w:lang w:eastAsia="zh-CN"/>
        </w:rPr>
      </w:pPr>
      <w:r w:rsidRPr="00B711C6">
        <w:rPr>
          <w:rFonts w:eastAsia="Segoe UI"/>
          <w:lang w:eastAsia="zh-C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711C6" w:rsidRPr="00B711C6" w:rsidRDefault="00B711C6" w:rsidP="00521046">
      <w:pPr>
        <w:autoSpaceDE/>
        <w:ind w:left="-567" w:firstLine="567"/>
        <w:jc w:val="both"/>
        <w:rPr>
          <w:rFonts w:eastAsia="Segoe UI"/>
          <w:lang w:eastAsia="zh-CN"/>
        </w:rPr>
      </w:pPr>
    </w:p>
    <w:p w:rsidR="00B711C6" w:rsidRPr="00B711C6" w:rsidRDefault="00B711C6" w:rsidP="00521046">
      <w:pPr>
        <w:shd w:val="clear" w:color="auto" w:fill="FFFFFF"/>
        <w:autoSpaceDE/>
        <w:ind w:left="-567" w:firstLine="567"/>
        <w:jc w:val="center"/>
        <w:rPr>
          <w:rFonts w:eastAsia="Segoe UI"/>
          <w:b/>
          <w:lang w:eastAsia="zh-CN"/>
        </w:rPr>
      </w:pPr>
      <w:r w:rsidRPr="00B711C6">
        <w:rPr>
          <w:rFonts w:eastAsia="Segoe UI"/>
          <w:b/>
          <w:lang w:eastAsia="zh-CN"/>
        </w:rPr>
        <w:t>2.13. Срок и порядок регистрации запроса заявителя о предоставлении муниципальной услуги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Заявление, оформленное по форме согласно Приложению № 1 или Приложению № 2 к настоящему Административному регламенту о предоставлении муниципальной услуги, представленное заявителем лично либо его представителем, регистрируется в течени</w:t>
      </w:r>
      <w:proofErr w:type="gramStart"/>
      <w:r w:rsidRPr="00B711C6">
        <w:rPr>
          <w:rFonts w:eastAsia="Segoe UI"/>
          <w:lang w:eastAsia="zh-CN"/>
        </w:rPr>
        <w:t>и</w:t>
      </w:r>
      <w:proofErr w:type="gramEnd"/>
      <w:r w:rsidRPr="00B711C6">
        <w:rPr>
          <w:rFonts w:eastAsia="Segoe UI"/>
          <w:lang w:eastAsia="zh-CN"/>
        </w:rPr>
        <w:t xml:space="preserve"> 1 рабочего дня с даты поступления такого заявления.</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Заявление о предоставлении муниципальной услуги, представленное заявителем либо его представителем через МФЦ, регистрируется в день поступления в Администрацию района от МФЦ.</w:t>
      </w:r>
    </w:p>
    <w:p w:rsidR="00B711C6" w:rsidRPr="00B711C6" w:rsidRDefault="00B711C6" w:rsidP="00521046">
      <w:pPr>
        <w:autoSpaceDE/>
        <w:ind w:left="-567" w:firstLine="567"/>
        <w:jc w:val="both"/>
        <w:rPr>
          <w:rFonts w:eastAsia="Segoe UI"/>
          <w:lang w:eastAsia="zh-CN"/>
        </w:rPr>
      </w:pPr>
      <w:hyperlink r:id="rId16" w:history="1">
        <w:r w:rsidRPr="00B711C6">
          <w:rPr>
            <w:rFonts w:eastAsia="Segoe UI"/>
            <w:color w:val="000000"/>
            <w:lang w:eastAsia="zh-CN"/>
          </w:rPr>
          <w:t>Заявления,</w:t>
        </w:r>
      </w:hyperlink>
      <w:r w:rsidRPr="00B711C6">
        <w:rPr>
          <w:rFonts w:eastAsia="Segoe UI"/>
          <w:lang w:eastAsia="zh-CN"/>
        </w:rPr>
        <w:t xml:space="preserve"> поступившие по информационно-телекоммуникационной сети «Интернет» через ЕПГУ и РПГУ или официальный сайт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 также регистрируются в </w:t>
      </w:r>
      <w:hyperlink r:id="rId17" w:history="1">
        <w:r w:rsidRPr="00B711C6">
          <w:rPr>
            <w:rFonts w:eastAsia="Segoe UI"/>
            <w:color w:val="000000"/>
            <w:lang w:eastAsia="zh-CN"/>
          </w:rPr>
          <w:t>журнале</w:t>
        </w:r>
      </w:hyperlink>
      <w:r w:rsidRPr="00B711C6">
        <w:rPr>
          <w:rFonts w:eastAsia="Segoe UI"/>
          <w:lang w:eastAsia="zh-CN"/>
        </w:rPr>
        <w:t xml:space="preserve"> регистрации заявлений в день его поступления в случае отсутствия автоматической регистрации запросов на ЕПГУ и РПГУ.</w:t>
      </w:r>
    </w:p>
    <w:p w:rsidR="00B711C6" w:rsidRPr="00B711C6" w:rsidRDefault="00B711C6" w:rsidP="00521046">
      <w:pPr>
        <w:autoSpaceDE/>
        <w:ind w:left="-567" w:firstLine="567"/>
        <w:jc w:val="both"/>
        <w:rPr>
          <w:rFonts w:eastAsia="Segoe UI"/>
          <w:lang w:eastAsia="zh-CN"/>
        </w:rPr>
      </w:pPr>
      <w:r w:rsidRPr="00B711C6">
        <w:rPr>
          <w:rFonts w:eastAsia="Segoe UI"/>
          <w:lang w:eastAsia="zh-CN"/>
        </w:rPr>
        <w:lastRenderedPageBreak/>
        <w:t>Заявление, поступившее в нерабочее время, регистрируется в первый рабочий день, следующий за днем его получения.</w:t>
      </w:r>
    </w:p>
    <w:p w:rsidR="00B711C6" w:rsidRPr="00B711C6" w:rsidRDefault="00B711C6" w:rsidP="00521046">
      <w:pPr>
        <w:autoSpaceDE/>
        <w:ind w:left="-567" w:firstLine="567"/>
        <w:jc w:val="both"/>
        <w:rPr>
          <w:rFonts w:eastAsia="Segoe UI"/>
          <w:highlight w:val="yellow"/>
          <w:lang w:eastAsia="zh-CN"/>
        </w:rPr>
      </w:pPr>
    </w:p>
    <w:p w:rsidR="00B711C6" w:rsidRPr="00B711C6" w:rsidRDefault="00B711C6" w:rsidP="00521046">
      <w:pPr>
        <w:autoSpaceDE/>
        <w:ind w:left="-567" w:firstLine="566"/>
        <w:jc w:val="center"/>
        <w:rPr>
          <w:rFonts w:eastAsia="Segoe UI"/>
          <w:b/>
          <w:lang w:eastAsia="zh-CN"/>
        </w:rPr>
      </w:pPr>
      <w:r w:rsidRPr="00B711C6">
        <w:rPr>
          <w:rFonts w:eastAsia="Segoe UI"/>
          <w:b/>
          <w:lang w:eastAsia="zh-CN"/>
        </w:rPr>
        <w:t xml:space="preserve">2.14. </w:t>
      </w:r>
      <w:proofErr w:type="gramStart"/>
      <w:r w:rsidRPr="00B711C6">
        <w:rPr>
          <w:rFonts w:eastAsia="Segoe UI"/>
          <w:b/>
          <w:lang w:eastAsia="zh-CN"/>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bCs/>
          <w:lang w:eastAsia="zh-CN"/>
        </w:rPr>
        <w:t xml:space="preserve">2.14.1 Помещения для предоставления муниципальной услуги должны соответствовать </w:t>
      </w:r>
      <w:r w:rsidRPr="00B711C6">
        <w:rPr>
          <w:rFonts w:eastAsia="Segoe UI"/>
          <w:lang w:eastAsia="zh-CN"/>
        </w:rPr>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xml:space="preserve"> Информационные стенды в местах ожидания предоставления муниципальной услуги должны содержать следующую информацию:</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порядок предоставления муниципальной услуги;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перечень документов, необходимых для предоставления муниципальной услуги;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основания для отказа в предоставлении муниципальной услуги;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образец заполнения заявления для получения муниципальной услуги;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xml:space="preserve">Места ожидания предоставления муниципальной услуги должны быть оборудованы: </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противопожарной системой и средствами пожаротушения;</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информационными стендами;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стульями и столами для возможности оформления документов.</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xml:space="preserve">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bCs/>
          <w:lang w:eastAsia="ru-RU"/>
        </w:rPr>
        <w:t xml:space="preserve"> </w:t>
      </w:r>
      <w:r w:rsidRPr="00B711C6">
        <w:rPr>
          <w:rFonts w:eastAsia="Segoe UI"/>
          <w:lang w:eastAsia="ru-RU"/>
        </w:rPr>
        <w:t xml:space="preserve">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 доступ заявителей к парковочным местам является бесплатным. </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2.14.2. Для обеспечения доступности получения муниципальной услуги маломобильными группами населения здание Администрации района оборудуется согласно санитарно-эпидемиологическим правилам и нормативам.</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lastRenderedPageBreak/>
        <w:t>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 В кабинете по приему маломобильных групп населения имеется медицинская аптечка, питьевая вода. При необходимости сотрудники Администрации, осуществляющие прием, могут вызвать карету неотложной скорой помощи;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сопровождение инвалидов, имеющих стойкие расстройства функции зрения и самостоятельного передвижения, и оказание им помощи в здании;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711C6" w:rsidRPr="00B711C6" w:rsidRDefault="00B711C6" w:rsidP="00521046">
      <w:pPr>
        <w:shd w:val="clear" w:color="auto" w:fill="FFFFFF"/>
        <w:autoSpaceDE/>
        <w:ind w:left="-567" w:firstLine="567"/>
        <w:jc w:val="both"/>
        <w:rPr>
          <w:rFonts w:eastAsia="Segoe UI"/>
          <w:lang w:eastAsia="zh-CN"/>
        </w:rPr>
      </w:pPr>
      <w:r w:rsidRPr="00B711C6">
        <w:rPr>
          <w:rFonts w:eastAsia="Segoe UI"/>
          <w:lang w:eastAsia="zh-CN"/>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оказание помощи инвалидам в преодолении барьеров, мешающих получению ими муниципальной услуги наравне с другими лицами.</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При обращении гражданина с нарушениями функций опорно-двигательного аппарата сотрудники Администрации района предпринимают следующие действия:</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открывают входную дверь и помогают гражданину беспрепятственно посетить здание Администрации района, а также заранее предупреждают о существующих барьерах в здании;</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xml:space="preserve">- выясняет цель визита </w:t>
      </w:r>
      <w:proofErr w:type="gramStart"/>
      <w:r w:rsidRPr="00B711C6">
        <w:rPr>
          <w:rFonts w:eastAsia="Segoe UI"/>
          <w:lang w:eastAsia="ru-RU"/>
        </w:rPr>
        <w:t>гражданина</w:t>
      </w:r>
      <w:proofErr w:type="gramEnd"/>
      <w:r w:rsidRPr="00B711C6">
        <w:rPr>
          <w:rFonts w:eastAsia="Segoe UI"/>
          <w:lang w:eastAsia="ru-RU"/>
        </w:rPr>
        <w:t xml:space="preserve"> и сопровождают его в кабинет по приему заявления;</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помогают гражданину сесть на стул или располагают кресло-коляску у стола напротив специалиста, осуществляющего прием;</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сотрудник Администрации района,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по окончании предоставления муниципальной услуги сотрудник Администрации района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в его посадке.</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При обращении гражданина с недостатками зрения работники Администрации района предпринимают следующие действия:</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сотрудник Администрации района,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xml:space="preserve">- сотрудник Администрации района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B711C6">
        <w:rPr>
          <w:rFonts w:eastAsia="Segoe UI"/>
          <w:lang w:eastAsia="ru-RU"/>
        </w:rPr>
        <w:t>слабовидящих</w:t>
      </w:r>
      <w:proofErr w:type="gramEnd"/>
      <w:r w:rsidRPr="00B711C6">
        <w:rPr>
          <w:rFonts w:eastAsia="Segoe UI"/>
          <w:lang w:eastAsia="ru-RU"/>
        </w:rPr>
        <w:t xml:space="preserve"> с крупным шрифтом;</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по окончании предоставления муниципальной услуги сотрудник Администрации района,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При обращении гражданина с дефектами слуха работники Администрации района предпринимают следующие действия:</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xml:space="preserve">- сотрудник Администрации района, осуществляющий прием граждан с нарушением слуха, </w:t>
      </w:r>
      <w:r w:rsidRPr="00B711C6">
        <w:rPr>
          <w:rFonts w:eastAsia="Segoe UI"/>
          <w:lang w:eastAsia="ru-RU"/>
        </w:rPr>
        <w:lastRenderedPageBreak/>
        <w:t>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711C6">
        <w:rPr>
          <w:rFonts w:eastAsia="Segoe UI"/>
          <w:lang w:eastAsia="ru-RU"/>
        </w:rPr>
        <w:t>сурдопереводчика</w:t>
      </w:r>
      <w:proofErr w:type="spellEnd"/>
      <w:r w:rsidRPr="00B711C6">
        <w:rPr>
          <w:rFonts w:eastAsia="Segoe UI"/>
          <w:lang w:eastAsia="ru-RU"/>
        </w:rPr>
        <w:t>);</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xml:space="preserve"> - сотрудник Администрации района осуществляет прием, оказывает помощь и содействие в заполнении бланков заявлений, копирует необходимые документы.</w:t>
      </w:r>
    </w:p>
    <w:p w:rsidR="00B711C6" w:rsidRPr="00B711C6" w:rsidRDefault="00B711C6" w:rsidP="00521046">
      <w:pPr>
        <w:widowControl w:val="0"/>
        <w:shd w:val="clear" w:color="auto" w:fill="FFFFFF"/>
        <w:suppressAutoHyphens w:val="0"/>
        <w:autoSpaceDN w:val="0"/>
        <w:adjustRightInd w:val="0"/>
        <w:ind w:left="-567" w:firstLine="567"/>
        <w:jc w:val="both"/>
        <w:rPr>
          <w:rFonts w:eastAsia="Segoe UI"/>
          <w:lang w:eastAsia="ru-RU"/>
        </w:rPr>
      </w:pPr>
      <w:r w:rsidRPr="00B711C6">
        <w:rPr>
          <w:rFonts w:eastAsia="Segoe UI"/>
          <w:lang w:eastAsia="ru-RU"/>
        </w:rPr>
        <w:t xml:space="preserve">2.14.3.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года № 1376 «Об утверждении </w:t>
      </w:r>
      <w:proofErr w:type="gramStart"/>
      <w:r w:rsidRPr="00B711C6">
        <w:rPr>
          <w:rFonts w:eastAsia="Segoe UI"/>
          <w:lang w:eastAsia="ru-RU"/>
        </w:rPr>
        <w:t>Правил организации деятельности многофункциональных центров предоставления государственных</w:t>
      </w:r>
      <w:proofErr w:type="gramEnd"/>
      <w:r w:rsidRPr="00B711C6">
        <w:rPr>
          <w:rFonts w:eastAsia="Segoe UI"/>
          <w:lang w:eastAsia="ru-RU"/>
        </w:rPr>
        <w:t xml:space="preserve"> и муниципальных услуг».</w:t>
      </w:r>
    </w:p>
    <w:p w:rsidR="00B711C6" w:rsidRPr="00B711C6" w:rsidRDefault="00B711C6" w:rsidP="00521046">
      <w:pPr>
        <w:widowControl w:val="0"/>
        <w:suppressAutoHyphens w:val="0"/>
        <w:autoSpaceDN w:val="0"/>
        <w:adjustRightInd w:val="0"/>
        <w:ind w:left="-567"/>
        <w:jc w:val="both"/>
        <w:rPr>
          <w:rFonts w:eastAsia="Segoe UI"/>
          <w:lang w:eastAsia="ru-RU"/>
        </w:rPr>
      </w:pPr>
    </w:p>
    <w:p w:rsidR="00B711C6" w:rsidRPr="00B711C6" w:rsidRDefault="00B711C6" w:rsidP="00521046">
      <w:pPr>
        <w:autoSpaceDE/>
        <w:ind w:left="-567" w:firstLine="567"/>
        <w:jc w:val="center"/>
        <w:rPr>
          <w:rFonts w:eastAsia="Segoe UI"/>
          <w:b/>
          <w:lang w:eastAsia="zh-CN"/>
        </w:rPr>
      </w:pPr>
      <w:r w:rsidRPr="00B711C6">
        <w:rPr>
          <w:rFonts w:eastAsia="Segoe UI"/>
          <w:b/>
          <w:lang w:eastAsia="zh-CN"/>
        </w:rPr>
        <w:t>2.15. Показатели доступности и качества муниципальной услуги</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Количество взаимодействия заявителя с Должностными лицами Администрации района при предоставлении услуги - два.</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Продолжительность взаимодействия заявителя с Должностными лицами Администрации района при предоставлении муниципальной услуги – не более 15 минут.</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Возможность получения информации о ходе предоставления муниципальной услуги, в том числе с использованием информационн</w:t>
      </w:r>
      <w:proofErr w:type="gramStart"/>
      <w:r w:rsidRPr="00B711C6">
        <w:rPr>
          <w:rFonts w:eastAsia="Segoe UI"/>
          <w:bCs/>
          <w:color w:val="000000"/>
        </w:rPr>
        <w:t>о-</w:t>
      </w:r>
      <w:proofErr w:type="gramEnd"/>
      <w:r w:rsidRPr="00B711C6">
        <w:rPr>
          <w:rFonts w:eastAsia="Segoe UI"/>
          <w:bCs/>
          <w:color w:val="000000"/>
        </w:rPr>
        <w:t xml:space="preserve"> телекоммуникационных технологий.</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2.15.1. Иными показателями качества и доступности предоставления муниципальной услуги являются:</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 расположенность помещений Администрации района, предназначенных для предоставления муниципальной услуги в шаговой доступности от автовокзала, МФЦ, Почты России, банкомата:</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 степень информирования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 возможность выбора заявителем форм обращения за получением муниципальной услуги;</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 доступность обращения за предоставлением муниципальной услуги, в том числе для лиц с ограниченными возможностями здоровья;</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 своевременность предоставления муниципальной услуги в соответствии со стандартом ее предоставления;</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 возможность получения информации при предоставлении муниципальной услуги;</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 отсутствие обоснованных жалоб со стороны заявителя по результатам предоставления муниципальной услуги;</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 открытый доступ для заявителей к информации о порядке и сроках предоставления муниципальной услуги, порядке обжалования действий (бездействий) Администрации района, руководителя Администрации района, Должностного лица Администрации района;</w:t>
      </w:r>
    </w:p>
    <w:p w:rsidR="00B711C6" w:rsidRPr="00B711C6" w:rsidRDefault="00B711C6" w:rsidP="00521046">
      <w:pPr>
        <w:shd w:val="clear" w:color="auto" w:fill="FFFFFF"/>
        <w:tabs>
          <w:tab w:val="left" w:pos="0"/>
        </w:tabs>
        <w:autoSpaceDE/>
        <w:ind w:left="-567" w:firstLine="567"/>
        <w:jc w:val="both"/>
        <w:rPr>
          <w:rFonts w:eastAsia="Segoe UI"/>
          <w:bCs/>
          <w:color w:val="000000"/>
        </w:rPr>
      </w:pPr>
      <w:r w:rsidRPr="00B711C6">
        <w:rPr>
          <w:rFonts w:eastAsia="Segoe UI"/>
          <w:bCs/>
          <w:color w:val="000000"/>
        </w:rPr>
        <w:t>- наличие необходимого и достаточного количества специалистов Администрации района, а также помещений Администрации района, в которых осуществляется прием заявлений и документов от заявителей.</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2.15.2. Администрация района обеспечивает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711C6" w:rsidRPr="00B711C6" w:rsidRDefault="00B711C6" w:rsidP="00521046">
      <w:pPr>
        <w:widowControl w:val="0"/>
        <w:suppressAutoHyphens w:val="0"/>
        <w:autoSpaceDN w:val="0"/>
        <w:adjustRightInd w:val="0"/>
        <w:ind w:left="-567" w:firstLine="540"/>
        <w:jc w:val="both"/>
        <w:rPr>
          <w:rFonts w:eastAsia="Segoe UI"/>
          <w:lang w:eastAsia="ru-RU"/>
        </w:rPr>
      </w:pPr>
      <w:proofErr w:type="gramStart"/>
      <w:r w:rsidRPr="00B711C6">
        <w:rPr>
          <w:rFonts w:eastAsia="Segoe UI"/>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711C6">
        <w:rPr>
          <w:rFonts w:eastAsia="Segoe UI"/>
          <w:lang w:eastAsia="ru-RU"/>
        </w:rPr>
        <w:t>сурдопереводчика</w:t>
      </w:r>
      <w:proofErr w:type="spellEnd"/>
      <w:r w:rsidRPr="00B711C6">
        <w:rPr>
          <w:rFonts w:eastAsia="Segoe UI"/>
          <w:lang w:eastAsia="ru-RU"/>
        </w:rPr>
        <w:t xml:space="preserve">, </w:t>
      </w:r>
      <w:proofErr w:type="spellStart"/>
      <w:r w:rsidRPr="00B711C6">
        <w:rPr>
          <w:rFonts w:eastAsia="Segoe UI"/>
          <w:lang w:eastAsia="ru-RU"/>
        </w:rPr>
        <w:t>тифлосурдопереводчика</w:t>
      </w:r>
      <w:proofErr w:type="spellEnd"/>
      <w:r w:rsidRPr="00B711C6">
        <w:rPr>
          <w:rFonts w:eastAsia="Segoe UI"/>
          <w:lang w:eastAsia="ru-RU"/>
        </w:rPr>
        <w:t>;</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lastRenderedPageBreak/>
        <w:t>- оказание помощи инвалидам в преодолении барьеров, мешающих получению муниципальной услуги наравне с другими лицами.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2.15.3. При предоставлении муниципальной услуги взаимодействие заявителя с Должностным лицом Администрации района осуществляется при личном обращении заявителя: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для получения информации по вопросам предоставления муниципальной услуги;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для подачи заявления и документов;</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для получения информации о ходе предоставления муниципальной услуги;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для получения результата предоставления муниципальной услуги.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Продолжительность взаимодействия заявителя с Должностным лицом не может превышать 15 минут.</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2.15.4. Предоставление муниципальной услуги в МФЦ возможно при наличии заключенного соглашения о взаимодействии между Администрацией района и МФЦ.</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Администрация района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района.</w:t>
      </w:r>
    </w:p>
    <w:p w:rsidR="00B711C6" w:rsidRPr="00B711C6" w:rsidRDefault="00B711C6" w:rsidP="00521046">
      <w:pPr>
        <w:widowControl w:val="0"/>
        <w:suppressAutoHyphens w:val="0"/>
        <w:autoSpaceDN w:val="0"/>
        <w:adjustRightInd w:val="0"/>
        <w:ind w:left="-567" w:firstLine="540"/>
        <w:jc w:val="both"/>
        <w:rPr>
          <w:rFonts w:eastAsia="Segoe UI"/>
          <w:lang w:eastAsia="ru-RU"/>
        </w:rPr>
      </w:pPr>
    </w:p>
    <w:p w:rsidR="00B711C6" w:rsidRPr="00B711C6" w:rsidRDefault="00B711C6" w:rsidP="00521046">
      <w:pPr>
        <w:widowControl w:val="0"/>
        <w:suppressAutoHyphens w:val="0"/>
        <w:autoSpaceDN w:val="0"/>
        <w:adjustRightInd w:val="0"/>
        <w:ind w:left="-567" w:firstLine="540"/>
        <w:jc w:val="center"/>
        <w:rPr>
          <w:rFonts w:eastAsia="Segoe UI"/>
          <w:b/>
          <w:lang w:eastAsia="ru-RU"/>
        </w:rPr>
      </w:pPr>
      <w:r w:rsidRPr="00B711C6">
        <w:rPr>
          <w:rFonts w:eastAsia="Segoe UI"/>
          <w:b/>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xml:space="preserve">2.16.1. Заявитель </w:t>
      </w:r>
      <w:proofErr w:type="gramStart"/>
      <w:r w:rsidRPr="00B711C6">
        <w:rPr>
          <w:rFonts w:eastAsia="Segoe UI"/>
          <w:lang w:eastAsia="ru-RU"/>
        </w:rPr>
        <w:t>предоставляет документы</w:t>
      </w:r>
      <w:proofErr w:type="gramEnd"/>
      <w:r w:rsidRPr="00B711C6">
        <w:rPr>
          <w:rFonts w:eastAsia="Segoe UI"/>
          <w:lang w:eastAsia="ru-RU"/>
        </w:rPr>
        <w:t xml:space="preserve"> в Администрацию района, осуществляющую предоставление муниципальной услуги, по месту расположения установки рекламной конструкции или через МФЦ в соответствии с заключенным ими соглашением о взаимодействии.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B711C6">
          <w:rPr>
            <w:rFonts w:eastAsia="Segoe UI"/>
            <w:lang w:eastAsia="ru-RU"/>
          </w:rPr>
          <w:t>пункте 2.6.1</w:t>
        </w:r>
      </w:hyperlink>
      <w:r w:rsidRPr="00B711C6">
        <w:rPr>
          <w:rFonts w:eastAsia="Segoe UI"/>
          <w:lang w:eastAsia="ru-RU"/>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Администрация района обеспечивает информирование заявителей о возможности получения муниципальной услуги через ЕПГУ, РПГУ.</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Обращение заявителя в Администрацию района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2.16.3. При предоставлении муниципальной услуги в электронной форме посредством ЕПГУ, РПГУ заявителю обеспечивается: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получение информации о порядке и сроках предоставления муниципальной услуги;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запись на прием в Администрацию района для подачи заявления и документов;</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формирование запроса;</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прием и регистрация Администрацией района запроса и документов;</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получение результата предоставления муниципальной услуги;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получение сведений о ходе выполнения запроса.</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711C6" w:rsidRPr="00B711C6" w:rsidRDefault="00B711C6" w:rsidP="00521046">
      <w:pPr>
        <w:widowControl w:val="0"/>
        <w:suppressAutoHyphens w:val="0"/>
        <w:autoSpaceDN w:val="0"/>
        <w:adjustRightInd w:val="0"/>
        <w:ind w:left="-567" w:firstLine="540"/>
        <w:jc w:val="both"/>
        <w:rPr>
          <w:rFonts w:eastAsia="Segoe UI"/>
          <w:lang w:eastAsia="ru-RU"/>
        </w:rPr>
      </w:pPr>
    </w:p>
    <w:p w:rsidR="00B711C6" w:rsidRPr="00B711C6" w:rsidRDefault="00B711C6" w:rsidP="00521046">
      <w:pPr>
        <w:widowControl w:val="0"/>
        <w:suppressAutoHyphens w:val="0"/>
        <w:autoSpaceDN w:val="0"/>
        <w:adjustRightInd w:val="0"/>
        <w:ind w:left="-567"/>
        <w:jc w:val="center"/>
        <w:outlineLvl w:val="1"/>
        <w:rPr>
          <w:rFonts w:eastAsia="Segoe UI"/>
          <w:b/>
          <w:lang w:eastAsia="ru-RU"/>
        </w:rPr>
      </w:pPr>
      <w:r w:rsidRPr="00B711C6">
        <w:rPr>
          <w:rFonts w:eastAsia="Segoe UI"/>
          <w:b/>
          <w:lang w:eastAsia="ru-RU"/>
        </w:rPr>
        <w:t>3. Состав, последовательность и сроки выполнения</w:t>
      </w:r>
    </w:p>
    <w:p w:rsidR="00B711C6" w:rsidRPr="00B711C6" w:rsidRDefault="00B711C6" w:rsidP="00521046">
      <w:pPr>
        <w:widowControl w:val="0"/>
        <w:suppressAutoHyphens w:val="0"/>
        <w:autoSpaceDN w:val="0"/>
        <w:adjustRightInd w:val="0"/>
        <w:ind w:left="-567"/>
        <w:jc w:val="center"/>
        <w:rPr>
          <w:rFonts w:eastAsia="Segoe UI"/>
          <w:b/>
          <w:lang w:eastAsia="ru-RU"/>
        </w:rPr>
      </w:pPr>
      <w:r w:rsidRPr="00B711C6">
        <w:rPr>
          <w:rFonts w:eastAsia="Segoe UI"/>
          <w:b/>
          <w:lang w:eastAsia="ru-RU"/>
        </w:rPr>
        <w:t>административных процедур (действий), требования к порядку</w:t>
      </w:r>
    </w:p>
    <w:p w:rsidR="00B711C6" w:rsidRPr="00B711C6" w:rsidRDefault="00B711C6" w:rsidP="00521046">
      <w:pPr>
        <w:widowControl w:val="0"/>
        <w:suppressAutoHyphens w:val="0"/>
        <w:autoSpaceDN w:val="0"/>
        <w:adjustRightInd w:val="0"/>
        <w:ind w:left="-567"/>
        <w:jc w:val="center"/>
        <w:rPr>
          <w:rFonts w:eastAsia="Segoe UI"/>
          <w:b/>
          <w:lang w:eastAsia="ru-RU"/>
        </w:rPr>
      </w:pPr>
      <w:r w:rsidRPr="00B711C6">
        <w:rPr>
          <w:rFonts w:eastAsia="Segoe UI"/>
          <w:b/>
          <w:lang w:eastAsia="ru-RU"/>
        </w:rPr>
        <w:t>их выполнения, в том числе особенности выполнения</w:t>
      </w:r>
    </w:p>
    <w:p w:rsidR="00B711C6" w:rsidRPr="00B711C6" w:rsidRDefault="00B711C6" w:rsidP="00521046">
      <w:pPr>
        <w:widowControl w:val="0"/>
        <w:suppressAutoHyphens w:val="0"/>
        <w:autoSpaceDN w:val="0"/>
        <w:adjustRightInd w:val="0"/>
        <w:ind w:left="-567"/>
        <w:jc w:val="center"/>
        <w:rPr>
          <w:rFonts w:eastAsia="Segoe UI"/>
          <w:b/>
          <w:lang w:eastAsia="ru-RU"/>
        </w:rPr>
      </w:pPr>
      <w:r w:rsidRPr="00B711C6">
        <w:rPr>
          <w:rFonts w:eastAsia="Segoe UI"/>
          <w:b/>
          <w:lang w:eastAsia="ru-RU"/>
        </w:rPr>
        <w:lastRenderedPageBreak/>
        <w:t>административных процедур (действий) в электронной форме</w:t>
      </w:r>
    </w:p>
    <w:p w:rsidR="00B711C6" w:rsidRPr="00B711C6" w:rsidRDefault="00B711C6" w:rsidP="00521046">
      <w:pPr>
        <w:shd w:val="clear" w:color="auto" w:fill="FFFFFF"/>
        <w:autoSpaceDE/>
        <w:ind w:left="-567" w:firstLine="709"/>
        <w:jc w:val="center"/>
        <w:rPr>
          <w:rFonts w:eastAsia="Segoe UI"/>
          <w:b/>
          <w:bCs/>
        </w:rPr>
      </w:pPr>
    </w:p>
    <w:p w:rsidR="00B711C6" w:rsidRPr="00B711C6" w:rsidRDefault="00B711C6" w:rsidP="00521046">
      <w:pPr>
        <w:shd w:val="clear" w:color="auto" w:fill="FFFFFF"/>
        <w:autoSpaceDE/>
        <w:ind w:left="-567" w:firstLine="709"/>
        <w:jc w:val="center"/>
        <w:rPr>
          <w:rFonts w:eastAsia="Segoe UI"/>
        </w:rPr>
      </w:pPr>
      <w:r w:rsidRPr="00B711C6">
        <w:rPr>
          <w:rFonts w:eastAsia="Segoe UI"/>
          <w:b/>
          <w:bCs/>
        </w:rPr>
        <w:t>3.1. Последовательность административных действий (процедур)</w:t>
      </w:r>
    </w:p>
    <w:p w:rsidR="00B711C6" w:rsidRPr="00B711C6" w:rsidRDefault="00B711C6" w:rsidP="00521046">
      <w:pPr>
        <w:tabs>
          <w:tab w:val="left" w:pos="840"/>
        </w:tabs>
        <w:autoSpaceDE/>
        <w:ind w:left="-567" w:firstLine="567"/>
        <w:jc w:val="both"/>
        <w:rPr>
          <w:rFonts w:eastAsia="Segoe UI"/>
          <w:lang w:eastAsia="zh-CN"/>
        </w:rPr>
      </w:pPr>
      <w:r w:rsidRPr="00B711C6">
        <w:rPr>
          <w:rFonts w:eastAsia="Segoe UI"/>
          <w:lang w:eastAsia="zh-CN"/>
        </w:rPr>
        <w:t>3.1.1. Предоставление муниципальной услуги включает в себя следующие административные процедуры:</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1) прием и регистрация заявления и документов на предоставление муниципальной услуги;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3) уведомление заявителя о представлении документов и (или) информации, необходимой для выдачи разрешения на установку и эксплуатацию рекламных конструкций;</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4) принятие решения:</w:t>
      </w:r>
      <w:r w:rsidRPr="00B711C6">
        <w:rPr>
          <w:rFonts w:eastAsia="Segoe UI"/>
          <w:b/>
          <w:sz w:val="28"/>
          <w:szCs w:val="28"/>
          <w:lang w:eastAsia="ru-RU"/>
        </w:rPr>
        <w:t xml:space="preserve"> </w:t>
      </w:r>
      <w:r w:rsidRPr="00B711C6">
        <w:rPr>
          <w:rFonts w:eastAsia="Segoe UI"/>
          <w:lang w:eastAsia="ru-RU"/>
        </w:rPr>
        <w:t>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 аннулирование такого разрешения или отказ в предоставлении муниципальной услуги;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5) выдача (направление) документов по результатам предоставления муниципальной услуги.</w:t>
      </w:r>
    </w:p>
    <w:p w:rsidR="00B711C6" w:rsidRPr="00B711C6" w:rsidRDefault="00B711C6" w:rsidP="00521046">
      <w:pPr>
        <w:tabs>
          <w:tab w:val="left" w:pos="840"/>
        </w:tabs>
        <w:autoSpaceDE/>
        <w:ind w:left="-567" w:firstLine="567"/>
        <w:jc w:val="both"/>
        <w:rPr>
          <w:rFonts w:eastAsia="Segoe UI"/>
          <w:lang w:eastAsia="zh-CN"/>
        </w:rPr>
      </w:pPr>
      <w:r w:rsidRPr="00B711C6">
        <w:rPr>
          <w:rFonts w:eastAsia="Arial"/>
          <w:lang w:eastAsia="zh-CN"/>
        </w:rPr>
        <w:t xml:space="preserve">3.1.2. </w:t>
      </w:r>
      <w:r w:rsidRPr="00B711C6">
        <w:rPr>
          <w:rFonts w:eastAsia="Segoe UI"/>
          <w:lang w:eastAsia="zh-CN"/>
        </w:rPr>
        <w:t>Перечень административных процедур при предоставлении муниципальной услуги в электронной форме:</w:t>
      </w:r>
    </w:p>
    <w:p w:rsidR="00B711C6" w:rsidRPr="00B711C6" w:rsidRDefault="00B711C6" w:rsidP="00521046">
      <w:pPr>
        <w:autoSpaceDE/>
        <w:autoSpaceDN w:val="0"/>
        <w:adjustRightInd w:val="0"/>
        <w:ind w:left="-567" w:firstLine="567"/>
        <w:jc w:val="both"/>
        <w:rPr>
          <w:rFonts w:eastAsia="Segoe UI"/>
          <w:lang w:eastAsia="zh-CN"/>
        </w:rPr>
      </w:pPr>
      <w:r w:rsidRPr="00B711C6">
        <w:rPr>
          <w:rFonts w:eastAsia="Segoe UI"/>
          <w:lang w:eastAsia="zh-CN"/>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B711C6" w:rsidRPr="00B711C6" w:rsidRDefault="00B711C6" w:rsidP="00521046">
      <w:pPr>
        <w:autoSpaceDE/>
        <w:autoSpaceDN w:val="0"/>
        <w:adjustRightInd w:val="0"/>
        <w:ind w:left="-567" w:firstLine="567"/>
        <w:jc w:val="both"/>
        <w:rPr>
          <w:rFonts w:eastAsia="Segoe UI"/>
          <w:lang w:eastAsia="zh-CN"/>
        </w:rPr>
      </w:pPr>
      <w:r w:rsidRPr="00B711C6">
        <w:rPr>
          <w:rFonts w:eastAsia="Segoe UI"/>
          <w:lang w:eastAsia="zh-CN"/>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B711C6" w:rsidRPr="00B711C6" w:rsidRDefault="00B711C6" w:rsidP="00521046">
      <w:pPr>
        <w:autoSpaceDE/>
        <w:autoSpaceDN w:val="0"/>
        <w:adjustRightInd w:val="0"/>
        <w:ind w:left="-567" w:firstLine="567"/>
        <w:jc w:val="both"/>
        <w:rPr>
          <w:rFonts w:eastAsia="Segoe UI"/>
          <w:lang w:eastAsia="zh-CN"/>
        </w:rPr>
      </w:pPr>
      <w:r w:rsidRPr="00B711C6">
        <w:rPr>
          <w:rFonts w:eastAsia="Segoe UI"/>
          <w:lang w:eastAsia="zh-CN"/>
        </w:rPr>
        <w:t>3) подготовка результатов муниципальной услуги;</w:t>
      </w:r>
    </w:p>
    <w:p w:rsidR="00B711C6" w:rsidRPr="00B711C6" w:rsidRDefault="00B711C6" w:rsidP="00521046">
      <w:pPr>
        <w:autoSpaceDE/>
        <w:autoSpaceDN w:val="0"/>
        <w:adjustRightInd w:val="0"/>
        <w:ind w:left="-567" w:firstLine="567"/>
        <w:jc w:val="both"/>
        <w:rPr>
          <w:rFonts w:eastAsia="Segoe UI"/>
          <w:lang w:eastAsia="zh-CN"/>
        </w:rPr>
      </w:pPr>
      <w:r w:rsidRPr="00B711C6">
        <w:rPr>
          <w:rFonts w:eastAsia="Segoe UI"/>
          <w:lang w:eastAsia="zh-CN"/>
        </w:rPr>
        <w:t>4) уведомление заявителя о принятом решении и выдача (отправление) ему соответствующих документов.</w:t>
      </w:r>
    </w:p>
    <w:p w:rsidR="00B711C6" w:rsidRPr="00B711C6" w:rsidRDefault="00B711C6" w:rsidP="00521046">
      <w:pPr>
        <w:widowControl w:val="0"/>
        <w:suppressAutoHyphens w:val="0"/>
        <w:autoSpaceDN w:val="0"/>
        <w:adjustRightInd w:val="0"/>
        <w:ind w:left="-567" w:firstLine="540"/>
        <w:jc w:val="both"/>
        <w:rPr>
          <w:rFonts w:eastAsia="Segoe UI"/>
          <w:lang w:eastAsia="ru-RU"/>
        </w:rPr>
      </w:pPr>
    </w:p>
    <w:p w:rsidR="00B711C6" w:rsidRPr="00B711C6" w:rsidRDefault="00B711C6" w:rsidP="00521046">
      <w:pPr>
        <w:keepNext/>
        <w:numPr>
          <w:ilvl w:val="2"/>
          <w:numId w:val="0"/>
        </w:numPr>
        <w:tabs>
          <w:tab w:val="num" w:pos="0"/>
        </w:tabs>
        <w:autoSpaceDE/>
        <w:ind w:left="-567"/>
        <w:jc w:val="center"/>
        <w:outlineLvl w:val="2"/>
        <w:rPr>
          <w:rFonts w:eastAsia="Segoe UI"/>
          <w:b/>
        </w:rPr>
      </w:pPr>
      <w:r w:rsidRPr="00B711C6">
        <w:rPr>
          <w:rFonts w:eastAsia="Segoe UI"/>
          <w:b/>
        </w:rPr>
        <w:t>3.2.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3.2.1.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w:t>
      </w:r>
    </w:p>
    <w:p w:rsidR="00B711C6" w:rsidRPr="00B711C6" w:rsidRDefault="00B711C6" w:rsidP="00521046">
      <w:pPr>
        <w:suppressAutoHyphens w:val="0"/>
        <w:autoSpaceDE/>
        <w:autoSpaceDN w:val="0"/>
        <w:adjustRightInd w:val="0"/>
        <w:ind w:left="-567" w:firstLine="567"/>
        <w:jc w:val="both"/>
        <w:rPr>
          <w:rFonts w:eastAsia="Segoe UI"/>
          <w:lang w:eastAsia="ru-RU"/>
        </w:rPr>
      </w:pPr>
      <w:r w:rsidRPr="00B711C6">
        <w:rPr>
          <w:rFonts w:eastAsia="Arial"/>
          <w:kern w:val="1"/>
          <w:lang w:eastAsia="hi-IN" w:bidi="hi-IN"/>
        </w:rPr>
        <w:t xml:space="preserve">3.2.2. 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w:t>
      </w:r>
      <w:r w:rsidRPr="00B711C6">
        <w:rPr>
          <w:rFonts w:eastAsia="Arial"/>
          <w:kern w:val="1"/>
          <w:lang w:eastAsia="ru-RU" w:bidi="hi-IN"/>
        </w:rPr>
        <w:t>ЕПГУ, РПГУ</w:t>
      </w:r>
      <w:r w:rsidRPr="00B711C6">
        <w:rPr>
          <w:rFonts w:eastAsia="Arial"/>
          <w:kern w:val="1"/>
          <w:lang w:eastAsia="hi-IN" w:bidi="hi-IN"/>
        </w:rPr>
        <w:t>.</w:t>
      </w:r>
    </w:p>
    <w:p w:rsidR="00B711C6" w:rsidRPr="00B711C6" w:rsidRDefault="00B711C6" w:rsidP="00521046">
      <w:pPr>
        <w:autoSpaceDE/>
        <w:ind w:left="-567" w:firstLine="567"/>
        <w:jc w:val="both"/>
        <w:rPr>
          <w:rFonts w:eastAsia="Arial"/>
          <w:kern w:val="1"/>
          <w:lang w:eastAsia="hi-IN" w:bidi="hi-IN"/>
        </w:rPr>
      </w:pPr>
      <w:r w:rsidRPr="00B711C6">
        <w:rPr>
          <w:rFonts w:eastAsia="Arial"/>
          <w:kern w:val="1"/>
          <w:lang w:eastAsia="hi-IN" w:bidi="hi-IN"/>
        </w:rPr>
        <w:t>3.2.3. Должностное лицо, ответственное за прием заявлений, обязано проверить заявление и документы, необходимые для предоставления муниципальной услуги, и принять решение о регистрации заявления либо об отказе в его регистрации в течение 1 календарного дня с даты их поступления.</w:t>
      </w:r>
    </w:p>
    <w:p w:rsidR="00B711C6" w:rsidRPr="00B711C6" w:rsidRDefault="00B711C6" w:rsidP="00521046">
      <w:pPr>
        <w:autoSpaceDE/>
        <w:ind w:left="-567" w:firstLine="567"/>
        <w:jc w:val="both"/>
        <w:rPr>
          <w:rFonts w:eastAsia="Arial"/>
          <w:kern w:val="1"/>
          <w:lang w:eastAsia="hi-IN" w:bidi="hi-IN"/>
        </w:rPr>
      </w:pPr>
      <w:r w:rsidRPr="00B711C6">
        <w:rPr>
          <w:rFonts w:eastAsia="Arial"/>
          <w:kern w:val="1"/>
          <w:lang w:eastAsia="hi-IN" w:bidi="hi-IN"/>
        </w:rPr>
        <w:t>3.2.4. По обращению заявителя Администрация района обязана предоставить ему сведения о дате приема заявления и его регистрационном номере.</w:t>
      </w:r>
    </w:p>
    <w:p w:rsidR="00B711C6" w:rsidRPr="00B711C6" w:rsidRDefault="00B711C6" w:rsidP="00521046">
      <w:pPr>
        <w:tabs>
          <w:tab w:val="left" w:pos="851"/>
        </w:tabs>
        <w:autoSpaceDE/>
        <w:ind w:left="-567" w:firstLine="567"/>
        <w:jc w:val="both"/>
        <w:rPr>
          <w:rFonts w:eastAsia="Arial"/>
          <w:kern w:val="1"/>
          <w:lang w:eastAsia="hi-IN" w:bidi="hi-IN"/>
        </w:rPr>
      </w:pPr>
      <w:r w:rsidRPr="00B711C6">
        <w:rPr>
          <w:rFonts w:eastAsia="Arial"/>
          <w:kern w:val="1"/>
          <w:lang w:eastAsia="hi-IN" w:bidi="hi-IN"/>
        </w:rPr>
        <w:t>3.2.5. Должностное лицо, ответственное за прием заявлений, принимая заявление, проверяет:</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B711C6" w:rsidRPr="00B711C6" w:rsidRDefault="00B711C6" w:rsidP="00521046">
      <w:pPr>
        <w:tabs>
          <w:tab w:val="left" w:pos="851"/>
        </w:tabs>
        <w:autoSpaceDE/>
        <w:ind w:left="-567" w:firstLine="567"/>
        <w:jc w:val="both"/>
        <w:rPr>
          <w:rFonts w:eastAsia="Arial"/>
          <w:kern w:val="1"/>
          <w:lang w:eastAsia="hi-IN" w:bidi="hi-IN"/>
        </w:rPr>
      </w:pPr>
      <w:r w:rsidRPr="00B711C6">
        <w:rPr>
          <w:rFonts w:eastAsia="Arial"/>
          <w:kern w:val="1"/>
          <w:lang w:eastAsia="hi-IN" w:bidi="hi-IN"/>
        </w:rPr>
        <w:t>3.2.6. После проверки заявления должностное лицо, ответственное за прием заявлений, в течение 1 календарного дня принимает одно из следующих решений:</w:t>
      </w:r>
    </w:p>
    <w:p w:rsidR="00B711C6" w:rsidRPr="00B711C6" w:rsidRDefault="00B711C6" w:rsidP="00521046">
      <w:pPr>
        <w:tabs>
          <w:tab w:val="left" w:pos="851"/>
        </w:tabs>
        <w:autoSpaceDE/>
        <w:ind w:left="-567" w:firstLine="567"/>
        <w:jc w:val="both"/>
        <w:rPr>
          <w:rFonts w:eastAsia="Arial"/>
          <w:kern w:val="1"/>
          <w:lang w:eastAsia="hi-IN" w:bidi="hi-IN"/>
        </w:rPr>
      </w:pPr>
      <w:r w:rsidRPr="00B711C6">
        <w:rPr>
          <w:rFonts w:eastAsia="Arial"/>
          <w:kern w:val="1"/>
          <w:lang w:eastAsia="hi-IN" w:bidi="hi-IN"/>
        </w:rPr>
        <w:t>1) возвращает заявление и уведомляет заявителя о принятом решении;</w:t>
      </w:r>
    </w:p>
    <w:p w:rsidR="00B711C6" w:rsidRPr="00B711C6" w:rsidRDefault="00B711C6" w:rsidP="00521046">
      <w:pPr>
        <w:tabs>
          <w:tab w:val="left" w:pos="851"/>
        </w:tabs>
        <w:autoSpaceDE/>
        <w:ind w:left="-567" w:firstLine="567"/>
        <w:jc w:val="both"/>
        <w:rPr>
          <w:rFonts w:eastAsia="Arial"/>
          <w:kern w:val="1"/>
          <w:lang w:eastAsia="hi-IN" w:bidi="hi-IN"/>
        </w:rPr>
      </w:pPr>
      <w:r w:rsidRPr="00B711C6">
        <w:rPr>
          <w:rFonts w:eastAsia="Arial"/>
          <w:kern w:val="1"/>
          <w:lang w:eastAsia="hi-IN" w:bidi="hi-IN"/>
        </w:rPr>
        <w:t>2) принимает заявление к регистрации и уведомляет заявителя о принятом решении.</w:t>
      </w:r>
    </w:p>
    <w:p w:rsidR="00B711C6" w:rsidRPr="00B711C6" w:rsidRDefault="00B711C6" w:rsidP="00521046">
      <w:pPr>
        <w:tabs>
          <w:tab w:val="left" w:pos="851"/>
        </w:tabs>
        <w:autoSpaceDE/>
        <w:ind w:left="-567" w:firstLine="567"/>
        <w:jc w:val="both"/>
        <w:rPr>
          <w:rFonts w:eastAsia="Arial"/>
          <w:kern w:val="1"/>
          <w:lang w:eastAsia="hi-IN" w:bidi="hi-IN"/>
        </w:rPr>
      </w:pPr>
      <w:r w:rsidRPr="00B711C6">
        <w:rPr>
          <w:rFonts w:eastAsia="Arial"/>
          <w:kern w:val="1"/>
          <w:lang w:eastAsia="hi-IN" w:bidi="hi-IN"/>
        </w:rPr>
        <w:t xml:space="preserve">3.2.7. В случае принятия решения о регистрации заявления должностное лицо, ответственное за прием заявлений, регистрирует заявление в журнале регистрации заявлений в течение 1 календарного дня </w:t>
      </w:r>
      <w:proofErr w:type="gramStart"/>
      <w:r w:rsidRPr="00B711C6">
        <w:rPr>
          <w:rFonts w:eastAsia="Arial"/>
          <w:kern w:val="1"/>
          <w:lang w:eastAsia="hi-IN" w:bidi="hi-IN"/>
        </w:rPr>
        <w:t>с даты</w:t>
      </w:r>
      <w:proofErr w:type="gramEnd"/>
      <w:r w:rsidRPr="00B711C6">
        <w:rPr>
          <w:rFonts w:eastAsia="Arial"/>
          <w:kern w:val="1"/>
          <w:lang w:eastAsia="hi-IN" w:bidi="hi-IN"/>
        </w:rPr>
        <w:t xml:space="preserve"> его поступления.</w:t>
      </w:r>
    </w:p>
    <w:p w:rsidR="00B711C6" w:rsidRPr="00B711C6" w:rsidRDefault="00B711C6" w:rsidP="00521046">
      <w:pPr>
        <w:tabs>
          <w:tab w:val="left" w:pos="851"/>
        </w:tabs>
        <w:autoSpaceDE/>
        <w:ind w:left="-567" w:firstLine="567"/>
        <w:jc w:val="both"/>
        <w:rPr>
          <w:rFonts w:eastAsia="Arial"/>
          <w:kern w:val="1"/>
          <w:lang w:eastAsia="hi-IN" w:bidi="hi-IN"/>
        </w:rPr>
      </w:pPr>
      <w:r w:rsidRPr="00B711C6">
        <w:rPr>
          <w:rFonts w:eastAsia="Segoe UI"/>
          <w:lang w:eastAsia="ru-RU"/>
        </w:rPr>
        <w:lastRenderedPageBreak/>
        <w:t>3.2.8.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w:t>
      </w:r>
    </w:p>
    <w:p w:rsidR="00B711C6" w:rsidRPr="00B711C6" w:rsidRDefault="00B711C6" w:rsidP="00521046">
      <w:pPr>
        <w:tabs>
          <w:tab w:val="left" w:pos="851"/>
        </w:tabs>
        <w:autoSpaceDE/>
        <w:ind w:left="-567" w:firstLine="567"/>
        <w:jc w:val="both"/>
        <w:rPr>
          <w:rFonts w:eastAsia="Arial"/>
          <w:kern w:val="1"/>
          <w:lang w:eastAsia="hi-IN" w:bidi="hi-IN"/>
        </w:rPr>
      </w:pPr>
      <w:r w:rsidRPr="00B711C6">
        <w:rPr>
          <w:rFonts w:eastAsia="Segoe UI"/>
          <w:lang w:eastAsia="ru-RU"/>
        </w:rPr>
        <w:t>3.2.9. Способом фиксации административной процедуры является регистрация заявления в журнале регистрации.</w:t>
      </w:r>
    </w:p>
    <w:p w:rsidR="00B711C6" w:rsidRPr="00B711C6" w:rsidRDefault="00B711C6" w:rsidP="00521046">
      <w:pPr>
        <w:tabs>
          <w:tab w:val="left" w:pos="851"/>
        </w:tabs>
        <w:autoSpaceDE/>
        <w:ind w:left="-567" w:firstLine="567"/>
        <w:jc w:val="both"/>
        <w:rPr>
          <w:rFonts w:eastAsia="Segoe UI"/>
          <w:lang w:eastAsia="zh-CN"/>
        </w:rPr>
      </w:pPr>
      <w:r w:rsidRPr="00B711C6">
        <w:rPr>
          <w:rFonts w:eastAsia="Segoe UI"/>
          <w:lang w:eastAsia="ru-RU"/>
        </w:rPr>
        <w:t>3.2.10</w:t>
      </w:r>
      <w:r w:rsidRPr="00B711C6">
        <w:rPr>
          <w:rFonts w:eastAsia="Segoe UI"/>
          <w:lang w:eastAsia="zh-CN"/>
        </w:rPr>
        <w:t xml:space="preserve">. В течение 1 календарного дня с момента регистрации заявление передается на рассмотрение Главе муниципального образования </w:t>
      </w:r>
      <w:r w:rsidRPr="00B711C6">
        <w:rPr>
          <w:rFonts w:eastAsia="Segoe UI"/>
        </w:rPr>
        <w:t xml:space="preserve">«Муниципальный округ </w:t>
      </w:r>
      <w:proofErr w:type="spellStart"/>
      <w:r w:rsidRPr="00B711C6">
        <w:rPr>
          <w:rFonts w:eastAsia="Segoe UI"/>
        </w:rPr>
        <w:t>Якшур-Бодьинский</w:t>
      </w:r>
      <w:proofErr w:type="spellEnd"/>
      <w:r w:rsidRPr="00B711C6">
        <w:rPr>
          <w:rFonts w:eastAsia="Segoe UI"/>
        </w:rPr>
        <w:t xml:space="preserve"> район Удмуртской Республики» </w:t>
      </w:r>
      <w:r w:rsidRPr="00B711C6">
        <w:rPr>
          <w:rFonts w:eastAsia="Segoe UI"/>
          <w:lang w:eastAsia="zh-CN"/>
        </w:rPr>
        <w:t xml:space="preserve">либо, при его отсутствии, лицу, исполняющему его обязанности. </w:t>
      </w:r>
    </w:p>
    <w:p w:rsidR="00B711C6" w:rsidRPr="00B711C6" w:rsidRDefault="00B711C6" w:rsidP="00521046">
      <w:pPr>
        <w:autoSpaceDE/>
        <w:ind w:left="-567" w:firstLine="567"/>
        <w:jc w:val="both"/>
        <w:rPr>
          <w:rFonts w:eastAsia="Segoe UI"/>
          <w:lang w:eastAsia="zh-CN"/>
        </w:rPr>
      </w:pPr>
      <w:r w:rsidRPr="00B711C6">
        <w:rPr>
          <w:rFonts w:eastAsia="Segoe UI"/>
          <w:lang w:eastAsia="zh-CN"/>
        </w:rPr>
        <w:t xml:space="preserve">3.2.11. С резолюцией Главы муниципального образования </w:t>
      </w:r>
      <w:r w:rsidRPr="00B711C6">
        <w:rPr>
          <w:rFonts w:eastAsia="Segoe UI"/>
        </w:rPr>
        <w:t xml:space="preserve">«Муниципальный округ </w:t>
      </w:r>
      <w:proofErr w:type="spellStart"/>
      <w:r w:rsidRPr="00B711C6">
        <w:rPr>
          <w:rFonts w:eastAsia="Segoe UI"/>
        </w:rPr>
        <w:t>Якшур-Бодьинский</w:t>
      </w:r>
      <w:proofErr w:type="spellEnd"/>
      <w:r w:rsidRPr="00B711C6">
        <w:rPr>
          <w:rFonts w:eastAsia="Segoe UI"/>
        </w:rPr>
        <w:t xml:space="preserve"> район Удмуртской Республики» </w:t>
      </w:r>
      <w:r w:rsidRPr="00B711C6">
        <w:rPr>
          <w:rFonts w:eastAsia="Segoe UI"/>
          <w:lang w:eastAsia="zh-CN"/>
        </w:rPr>
        <w:t xml:space="preserve">либо, при его отсутствии, лица, исполняющего его обязанности, заявление в течение 1 календарного дня передается на исполнение в Отдел по строительству и жилищно-коммунальному хозяйству. </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xml:space="preserve">3.2.12. Максимальный срок выполнения административной процедуры составляет 2 </w:t>
      </w:r>
      <w:proofErr w:type="gramStart"/>
      <w:r w:rsidRPr="00B711C6">
        <w:rPr>
          <w:rFonts w:eastAsia="Segoe UI"/>
          <w:lang w:eastAsia="ru-RU"/>
        </w:rPr>
        <w:t>календарных</w:t>
      </w:r>
      <w:proofErr w:type="gramEnd"/>
      <w:r w:rsidRPr="00B711C6">
        <w:rPr>
          <w:rFonts w:eastAsia="Segoe UI"/>
          <w:lang w:eastAsia="ru-RU"/>
        </w:rPr>
        <w:t xml:space="preserve"> дня со дня поступления заявления в Администрацию района</w:t>
      </w:r>
    </w:p>
    <w:p w:rsidR="00B711C6" w:rsidRPr="00B711C6" w:rsidRDefault="00B711C6" w:rsidP="00521046">
      <w:pPr>
        <w:widowControl w:val="0"/>
        <w:suppressAutoHyphens w:val="0"/>
        <w:autoSpaceDN w:val="0"/>
        <w:adjustRightInd w:val="0"/>
        <w:ind w:left="-567" w:firstLine="540"/>
        <w:jc w:val="both"/>
        <w:rPr>
          <w:rFonts w:eastAsia="Segoe UI"/>
          <w:lang w:eastAsia="ru-RU"/>
        </w:rPr>
      </w:pPr>
    </w:p>
    <w:p w:rsidR="00B711C6" w:rsidRPr="00B711C6" w:rsidRDefault="00B711C6" w:rsidP="00521046">
      <w:pPr>
        <w:keepNext/>
        <w:numPr>
          <w:ilvl w:val="2"/>
          <w:numId w:val="0"/>
        </w:numPr>
        <w:tabs>
          <w:tab w:val="num" w:pos="0"/>
        </w:tabs>
        <w:autoSpaceDE/>
        <w:ind w:left="-567" w:firstLine="709"/>
        <w:jc w:val="center"/>
        <w:outlineLvl w:val="2"/>
        <w:rPr>
          <w:rFonts w:eastAsia="Segoe UI"/>
          <w:b/>
        </w:rPr>
      </w:pPr>
      <w:r w:rsidRPr="00B711C6">
        <w:rPr>
          <w:rFonts w:eastAsia="Segoe UI"/>
          <w:b/>
        </w:rPr>
        <w:t>3.3.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B711C6" w:rsidRPr="00B711C6" w:rsidRDefault="00B711C6" w:rsidP="00521046">
      <w:pPr>
        <w:suppressAutoHyphens w:val="0"/>
        <w:autoSpaceDE/>
        <w:ind w:left="-567" w:firstLine="709"/>
        <w:jc w:val="both"/>
        <w:rPr>
          <w:rFonts w:eastAsia="Segoe UI"/>
          <w:lang w:eastAsia="ru-RU"/>
        </w:rPr>
      </w:pPr>
      <w:r w:rsidRPr="00B711C6">
        <w:rPr>
          <w:rFonts w:eastAsia="Segoe UI"/>
          <w:lang w:eastAsia="ru-RU"/>
        </w:rPr>
        <w:t>3.3.1. Основанием для начала административной процедуры является регистрация заявления в базе данных электронного документооборота заявлений должностным лицом, ответственным за прием заявлений, и направление заявления и документов, необходимых для предоставления муниципальной услуги, на рассмотрение Должностному лицу, ответственному за предоставление муниципальной услуги.</w:t>
      </w:r>
    </w:p>
    <w:p w:rsidR="00B711C6" w:rsidRPr="00B711C6" w:rsidRDefault="00B711C6" w:rsidP="00521046">
      <w:pPr>
        <w:suppressAutoHyphens w:val="0"/>
        <w:autoSpaceDE/>
        <w:ind w:left="-567" w:firstLine="709"/>
        <w:jc w:val="both"/>
        <w:rPr>
          <w:rFonts w:eastAsia="Segoe UI"/>
          <w:lang w:eastAsia="ru-RU"/>
        </w:rPr>
      </w:pPr>
      <w:r w:rsidRPr="00B711C6">
        <w:rPr>
          <w:rFonts w:eastAsia="Segoe UI"/>
          <w:lang w:eastAsia="ru-RU"/>
        </w:rPr>
        <w:t>3.3.2 Должностное лицо, ответственное за предоставление муниципальной услуги, проверяет:</w:t>
      </w:r>
    </w:p>
    <w:p w:rsidR="00B711C6" w:rsidRPr="00B711C6" w:rsidRDefault="00B711C6" w:rsidP="00521046">
      <w:pPr>
        <w:suppressAutoHyphens w:val="0"/>
        <w:autoSpaceDE/>
        <w:ind w:left="-567" w:firstLine="709"/>
        <w:jc w:val="both"/>
        <w:rPr>
          <w:rFonts w:eastAsia="Segoe UI"/>
          <w:lang w:eastAsia="ru-RU"/>
        </w:rPr>
      </w:pPr>
      <w:r w:rsidRPr="00B711C6">
        <w:rPr>
          <w:rFonts w:eastAsia="Segoe UI"/>
          <w:lang w:eastAsia="ru-RU"/>
        </w:rPr>
        <w:t>1) наличие полного комплекта документов, указанных в пункте 2.6.1. настоящего Административного регламента;</w:t>
      </w:r>
    </w:p>
    <w:p w:rsidR="00B711C6" w:rsidRPr="00B711C6" w:rsidRDefault="00B711C6" w:rsidP="00521046">
      <w:pPr>
        <w:autoSpaceDE/>
        <w:ind w:left="-567" w:firstLine="709"/>
        <w:jc w:val="both"/>
        <w:rPr>
          <w:rFonts w:eastAsia="Segoe UI"/>
        </w:rPr>
      </w:pPr>
      <w:r w:rsidRPr="00B711C6">
        <w:rPr>
          <w:rFonts w:eastAsia="Segoe UI"/>
        </w:rPr>
        <w:t>2) сведения, содержащиеся в документах, представленных заявителем, на предмет их достоверности и соответствия требованиям законодательства.</w:t>
      </w:r>
    </w:p>
    <w:p w:rsidR="00B711C6" w:rsidRPr="00B711C6" w:rsidRDefault="00B711C6" w:rsidP="00521046">
      <w:pPr>
        <w:autoSpaceDE/>
        <w:ind w:left="-567" w:firstLine="709"/>
        <w:jc w:val="both"/>
        <w:rPr>
          <w:rFonts w:eastAsia="Segoe UI"/>
        </w:rPr>
      </w:pPr>
      <w:r w:rsidRPr="00B711C6">
        <w:rPr>
          <w:rFonts w:eastAsia="Segoe UI"/>
        </w:rPr>
        <w:t>3.3.3. В случае необходимости Должностное лицо направляет межведомственные запросы, которые формируются в соответствии с требованиями, установленными Федеральным законом № 210-ФЗ.</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711C6" w:rsidRPr="00B711C6" w:rsidRDefault="00B711C6" w:rsidP="00521046">
      <w:pPr>
        <w:autoSpaceDE/>
        <w:ind w:left="-567" w:firstLine="709"/>
        <w:jc w:val="both"/>
        <w:rPr>
          <w:rFonts w:eastAsia="Segoe UI"/>
        </w:rPr>
      </w:pPr>
      <w:r w:rsidRPr="00B711C6">
        <w:rPr>
          <w:rFonts w:eastAsia="Segoe UI"/>
        </w:rPr>
        <w:t xml:space="preserve">3.3.4. </w:t>
      </w:r>
      <w:r w:rsidRPr="00B711C6">
        <w:rPr>
          <w:rFonts w:eastAsia="Segoe UI"/>
          <w:lang w:eastAsia="ru-RU"/>
        </w:rPr>
        <w:t xml:space="preserve">Максимальный срок выполнения административной процедуры составляет </w:t>
      </w:r>
      <w:r w:rsidRPr="00B711C6">
        <w:rPr>
          <w:rFonts w:eastAsia="Segoe UI"/>
        </w:rPr>
        <w:t>3 рабочих дня.</w:t>
      </w:r>
    </w:p>
    <w:p w:rsidR="00B711C6" w:rsidRPr="00B711C6" w:rsidRDefault="00B711C6" w:rsidP="00521046">
      <w:pPr>
        <w:autoSpaceDE/>
        <w:ind w:left="-567"/>
        <w:jc w:val="center"/>
        <w:rPr>
          <w:rFonts w:eastAsia="Segoe UI"/>
          <w:b/>
          <w:sz w:val="28"/>
          <w:szCs w:val="28"/>
          <w:lang w:eastAsia="zh-CN"/>
        </w:rPr>
      </w:pPr>
      <w:r w:rsidRPr="00B711C6">
        <w:rPr>
          <w:rFonts w:eastAsia="Segoe UI"/>
          <w:b/>
        </w:rPr>
        <w:t xml:space="preserve">3.4. </w:t>
      </w:r>
      <w:r w:rsidRPr="00B711C6">
        <w:rPr>
          <w:rFonts w:eastAsia="Segoe UI"/>
          <w:b/>
          <w:lang w:eastAsia="zh-CN"/>
        </w:rPr>
        <w:t>Получение согласований с уполномоченными органами и организациями по форме, утвержденной Администрацией района (паспорт рекламного места - для стационарных рекламных конструкций, лист согласований установки временных рекламных конструкций - для временных рекламных конструкций</w:t>
      </w:r>
      <w:r w:rsidRPr="00B711C6">
        <w:rPr>
          <w:rFonts w:eastAsia="Segoe UI"/>
          <w:b/>
          <w:sz w:val="28"/>
          <w:szCs w:val="28"/>
          <w:lang w:eastAsia="zh-CN"/>
        </w:rPr>
        <w:t>)</w:t>
      </w:r>
    </w:p>
    <w:p w:rsidR="00B711C6" w:rsidRPr="00B711C6" w:rsidRDefault="00B711C6" w:rsidP="00521046">
      <w:pPr>
        <w:autoSpaceDE/>
        <w:ind w:left="-567"/>
        <w:jc w:val="center"/>
        <w:rPr>
          <w:rFonts w:eastAsia="Segoe UI"/>
          <w:b/>
          <w:lang w:eastAsia="zh-CN"/>
        </w:rPr>
      </w:pPr>
    </w:p>
    <w:p w:rsidR="00B711C6" w:rsidRPr="00B711C6" w:rsidRDefault="00B711C6" w:rsidP="00521046">
      <w:pPr>
        <w:autoSpaceDE/>
        <w:autoSpaceDN w:val="0"/>
        <w:adjustRightInd w:val="0"/>
        <w:ind w:left="-567" w:firstLine="709"/>
        <w:jc w:val="both"/>
        <w:rPr>
          <w:rFonts w:eastAsia="Segoe UI"/>
        </w:rPr>
      </w:pPr>
      <w:r w:rsidRPr="00B711C6">
        <w:rPr>
          <w:rFonts w:eastAsia="Segoe UI"/>
        </w:rPr>
        <w:t>3.4.1. Основанием для начала административной процедуры является наличие полного пакета документов, которые заявитель представил по собственной инициативе, либо которые были получены в процессе межведомственного взаимодействия.</w:t>
      </w:r>
    </w:p>
    <w:p w:rsidR="00B711C6" w:rsidRPr="00B711C6" w:rsidRDefault="00B711C6" w:rsidP="00521046">
      <w:pPr>
        <w:autoSpaceDE/>
        <w:ind w:left="-567" w:firstLine="709"/>
        <w:jc w:val="both"/>
        <w:rPr>
          <w:rFonts w:eastAsia="Segoe UI"/>
        </w:rPr>
      </w:pPr>
      <w:r w:rsidRPr="00B711C6">
        <w:rPr>
          <w:rFonts w:eastAsia="Segoe UI"/>
        </w:rPr>
        <w:t xml:space="preserve">3.4.2. При рассмотрении заявления и приложенных к нему документов Должностное лицо проверяет отсутствие фактов, указанных в пункте 2.8. настоящего Административного регламента. </w:t>
      </w:r>
    </w:p>
    <w:p w:rsidR="00B711C6" w:rsidRPr="00B711C6" w:rsidRDefault="00B711C6" w:rsidP="00521046">
      <w:pPr>
        <w:widowControl w:val="0"/>
        <w:suppressAutoHyphens w:val="0"/>
        <w:autoSpaceDN w:val="0"/>
        <w:adjustRightInd w:val="0"/>
        <w:ind w:left="-567" w:firstLine="709"/>
        <w:jc w:val="both"/>
        <w:rPr>
          <w:rFonts w:eastAsia="Segoe UI"/>
          <w:lang w:eastAsia="ru-RU"/>
        </w:rPr>
      </w:pPr>
      <w:r w:rsidRPr="00B711C6">
        <w:rPr>
          <w:rFonts w:eastAsia="Segoe UI"/>
        </w:rPr>
        <w:t xml:space="preserve">3.4.3. Если заявителем предоставлена форма заявления согласно Приложению № 2 к настоящему Административному регламенту, то </w:t>
      </w:r>
      <w:r w:rsidRPr="00B711C6">
        <w:rPr>
          <w:rFonts w:eastAsia="Segoe UI"/>
          <w:lang w:eastAsia="ru-RU"/>
        </w:rPr>
        <w:t xml:space="preserve">Должностное лицо Отдела по строительству и жилищно-коммунальному хозяйству проводит анализ представленных документов на наличие оснований для принятия решения об аннулировании разрешения на установку и эксплуатацию </w:t>
      </w:r>
      <w:r w:rsidRPr="00B711C6">
        <w:rPr>
          <w:rFonts w:eastAsia="Segoe UI"/>
          <w:lang w:eastAsia="ru-RU"/>
        </w:rPr>
        <w:lastRenderedPageBreak/>
        <w:t>рекламной конструкции на территории муниципального образования или мотивированного отказа. Максимальный срок выполнения административной процедуры по получению решения составляет 22 дня.</w:t>
      </w:r>
    </w:p>
    <w:p w:rsidR="00B711C6" w:rsidRPr="00B711C6" w:rsidRDefault="00B711C6" w:rsidP="00521046">
      <w:pPr>
        <w:widowControl w:val="0"/>
        <w:suppressAutoHyphens w:val="0"/>
        <w:autoSpaceDN w:val="0"/>
        <w:adjustRightInd w:val="0"/>
        <w:ind w:left="-567" w:firstLine="709"/>
        <w:jc w:val="both"/>
        <w:rPr>
          <w:rFonts w:eastAsia="Segoe UI"/>
          <w:lang w:eastAsia="ru-RU"/>
        </w:rPr>
      </w:pPr>
      <w:r w:rsidRPr="00B711C6">
        <w:rPr>
          <w:rFonts w:eastAsia="Segoe UI"/>
        </w:rPr>
        <w:t>3.4.4</w:t>
      </w:r>
      <w:proofErr w:type="gramStart"/>
      <w:r w:rsidRPr="00B711C6">
        <w:rPr>
          <w:rFonts w:eastAsia="Segoe UI"/>
        </w:rPr>
        <w:t xml:space="preserve"> Е</w:t>
      </w:r>
      <w:proofErr w:type="gramEnd"/>
      <w:r w:rsidRPr="00B711C6">
        <w:rPr>
          <w:rFonts w:eastAsia="Segoe UI"/>
        </w:rPr>
        <w:t>сли заявителем предоставлена форма заявления согласно Приложению № 1 к настоящему Административному регламенту, то</w:t>
      </w:r>
      <w:r w:rsidRPr="00B711C6">
        <w:rPr>
          <w:rFonts w:eastAsia="Segoe UI"/>
          <w:lang w:eastAsia="ru-RU"/>
        </w:rPr>
        <w:t xml:space="preserve"> Должностное лицо Отдела по строительству и жилищно-коммунальному хозяйству оформляет паспорт рекламного места - для стационарных рекламных конструкций, лист согласований установки и эксплуатации временных рекламных конструкций - для временных рекламных конструкций.</w:t>
      </w:r>
    </w:p>
    <w:p w:rsidR="00B711C6" w:rsidRPr="00B711C6" w:rsidRDefault="00B711C6" w:rsidP="00521046">
      <w:pPr>
        <w:widowControl w:val="0"/>
        <w:suppressAutoHyphens w:val="0"/>
        <w:autoSpaceDN w:val="0"/>
        <w:adjustRightInd w:val="0"/>
        <w:ind w:left="-567" w:firstLine="709"/>
        <w:jc w:val="both"/>
        <w:rPr>
          <w:rFonts w:eastAsia="Segoe UI"/>
          <w:lang w:eastAsia="ru-RU"/>
        </w:rPr>
      </w:pPr>
      <w:r w:rsidRPr="00B711C6">
        <w:rPr>
          <w:rFonts w:eastAsia="Segoe UI"/>
          <w:lang w:eastAsia="ru-RU"/>
        </w:rPr>
        <w:t>Должностным лицом Отдела по строительству и жилищно-коммунальному хозяйству для получения согласований с уполномоченными органами по форме, утвержденной Администрацией района (паспорт рекламного места - для стационарных рекламных конструкций, лист согласований установки и эксплуатации временной рекламной конструкции - для временной рекламной конструкции), осуществляется передача путем направления межведомственных запросов, вышеуказанных документов уполномоченным органам.</w:t>
      </w:r>
    </w:p>
    <w:p w:rsidR="00B711C6" w:rsidRPr="00B711C6" w:rsidRDefault="00B711C6" w:rsidP="00521046">
      <w:pPr>
        <w:widowControl w:val="0"/>
        <w:suppressAutoHyphens w:val="0"/>
        <w:autoSpaceDN w:val="0"/>
        <w:adjustRightInd w:val="0"/>
        <w:ind w:left="-567" w:firstLine="709"/>
        <w:jc w:val="both"/>
        <w:rPr>
          <w:rFonts w:eastAsia="Segoe UI"/>
          <w:lang w:eastAsia="ru-RU"/>
        </w:rPr>
      </w:pPr>
      <w:r w:rsidRPr="00B711C6">
        <w:rPr>
          <w:rFonts w:eastAsia="Segoe UI"/>
          <w:lang w:eastAsia="ru-RU"/>
        </w:rPr>
        <w:t>Форма паспорта рекламного места приведена в Приложении № 4 к настоящему Административному регламенту, форма листа согласований установки и эксплуатации временных рекламных конструкций приведена в Приложении № 5 к настоящему Административному регламенту.</w:t>
      </w:r>
    </w:p>
    <w:p w:rsidR="00B711C6" w:rsidRPr="00B711C6" w:rsidRDefault="00B711C6" w:rsidP="00521046">
      <w:pPr>
        <w:widowControl w:val="0"/>
        <w:suppressAutoHyphens w:val="0"/>
        <w:autoSpaceDN w:val="0"/>
        <w:adjustRightInd w:val="0"/>
        <w:ind w:left="-567" w:firstLine="709"/>
        <w:jc w:val="both"/>
        <w:rPr>
          <w:rFonts w:eastAsia="Segoe UI"/>
          <w:lang w:eastAsia="ru-RU"/>
        </w:rPr>
      </w:pPr>
      <w:r w:rsidRPr="00B711C6">
        <w:rPr>
          <w:rFonts w:eastAsia="Segoe UI"/>
          <w:lang w:eastAsia="ru-RU"/>
        </w:rPr>
        <w:t>Вышеуказанные уполномоченные органы в течении 5 рабочих дней осуществляют согласование паспорта рекламного места - для стационарных рекламных конструкций, листа согласований установки и эксплуатации временных рекламных конструкций - для временных рекламных конструкций.</w:t>
      </w:r>
    </w:p>
    <w:p w:rsidR="00B711C6" w:rsidRPr="00B711C6" w:rsidRDefault="00B711C6" w:rsidP="00521046">
      <w:pPr>
        <w:widowControl w:val="0"/>
        <w:suppressAutoHyphens w:val="0"/>
        <w:autoSpaceDN w:val="0"/>
        <w:adjustRightInd w:val="0"/>
        <w:ind w:left="-567" w:firstLine="709"/>
        <w:jc w:val="both"/>
        <w:rPr>
          <w:rFonts w:eastAsia="Segoe UI"/>
          <w:lang w:eastAsia="ru-RU"/>
        </w:rPr>
      </w:pPr>
      <w:r w:rsidRPr="00B711C6">
        <w:rPr>
          <w:rFonts w:eastAsia="Segoe UI"/>
          <w:lang w:eastAsia="ru-RU"/>
        </w:rPr>
        <w:t>Заявитель может самостоятельно осуществить получение согласований (части согласований) с уполномоченными органами и организациями и представить указанные выше согласования (как в части, так и полностью) в Отдел по строительству и жилищно-коммунальному хозяйству. В этом случае, возможные затраты согласующих организаций оплачиваются заявителем.</w:t>
      </w:r>
    </w:p>
    <w:p w:rsidR="00B711C6" w:rsidRPr="00B711C6" w:rsidRDefault="00B711C6" w:rsidP="00521046">
      <w:pPr>
        <w:widowControl w:val="0"/>
        <w:suppressAutoHyphens w:val="0"/>
        <w:autoSpaceDN w:val="0"/>
        <w:adjustRightInd w:val="0"/>
        <w:ind w:left="-567" w:firstLine="709"/>
        <w:jc w:val="both"/>
        <w:rPr>
          <w:rFonts w:eastAsia="Segoe UI"/>
          <w:lang w:eastAsia="ru-RU"/>
        </w:rPr>
      </w:pPr>
      <w:r w:rsidRPr="00B711C6">
        <w:rPr>
          <w:rFonts w:eastAsia="Segoe UI"/>
          <w:lang w:eastAsia="ru-RU"/>
        </w:rPr>
        <w:t>Максимальный срок выполнения административной процедуры по получению согласований с уполномоченными органами и организациями составляет 47 дней.</w:t>
      </w:r>
    </w:p>
    <w:p w:rsidR="00B711C6" w:rsidRPr="00B711C6" w:rsidRDefault="00B711C6" w:rsidP="00521046">
      <w:pPr>
        <w:widowControl w:val="0"/>
        <w:suppressAutoHyphens w:val="0"/>
        <w:autoSpaceDN w:val="0"/>
        <w:adjustRightInd w:val="0"/>
        <w:ind w:left="-567" w:firstLine="709"/>
        <w:jc w:val="both"/>
        <w:rPr>
          <w:rFonts w:eastAsia="Segoe UI"/>
          <w:lang w:eastAsia="ru-RU"/>
        </w:rPr>
      </w:pPr>
      <w:proofErr w:type="gramStart"/>
      <w:r w:rsidRPr="00B711C6">
        <w:rPr>
          <w:rFonts w:eastAsia="Segoe UI"/>
          <w:lang w:eastAsia="ru-RU"/>
        </w:rPr>
        <w:t>Результатом выполнения административной процедуры является согласованный уполномоченными органами и организациями паспорт рекламного места - для стационарных рекламных конструкций, лист согласований установки и эксплуатации временных рекламных конструкций - для временных рекламных конструкций или же отказ в согласовании паспорта рекламного места - для стационарных рекламных конструкций, листа согласований установки временных рекламных конструкций - для временных рекламных конструкций.</w:t>
      </w:r>
      <w:proofErr w:type="gramEnd"/>
    </w:p>
    <w:p w:rsidR="00B711C6" w:rsidRPr="00B711C6" w:rsidRDefault="00B711C6" w:rsidP="00521046">
      <w:pPr>
        <w:widowControl w:val="0"/>
        <w:suppressAutoHyphens w:val="0"/>
        <w:autoSpaceDN w:val="0"/>
        <w:adjustRightInd w:val="0"/>
        <w:ind w:left="-567" w:firstLine="540"/>
        <w:jc w:val="both"/>
        <w:rPr>
          <w:rFonts w:eastAsia="Segoe UI"/>
          <w:lang w:eastAsia="ru-RU"/>
        </w:rPr>
      </w:pPr>
    </w:p>
    <w:p w:rsidR="00B711C6" w:rsidRPr="00B711C6" w:rsidRDefault="00B711C6" w:rsidP="00521046">
      <w:pPr>
        <w:widowControl w:val="0"/>
        <w:suppressAutoHyphens w:val="0"/>
        <w:autoSpaceDN w:val="0"/>
        <w:adjustRightInd w:val="0"/>
        <w:ind w:left="-567" w:firstLine="540"/>
        <w:jc w:val="center"/>
        <w:rPr>
          <w:rFonts w:eastAsia="Segoe UI"/>
          <w:b/>
          <w:lang w:eastAsia="ru-RU"/>
        </w:rPr>
      </w:pPr>
      <w:r w:rsidRPr="00B711C6">
        <w:rPr>
          <w:rFonts w:eastAsia="Segoe UI"/>
          <w:b/>
          <w:lang w:eastAsia="ru-RU"/>
        </w:rPr>
        <w:t>3.5. Принятие решения о выдаче разрешения на установку и эксплуатацию  рекламных конструкций на территории муниципального образования в Удмуртской Республике, аннулирование такого разрешения или об отказе в предоставлении муниципальной услуги</w:t>
      </w:r>
    </w:p>
    <w:p w:rsidR="00B711C6" w:rsidRPr="00B711C6" w:rsidRDefault="00B711C6" w:rsidP="00521046">
      <w:pPr>
        <w:widowControl w:val="0"/>
        <w:suppressAutoHyphens w:val="0"/>
        <w:autoSpaceDN w:val="0"/>
        <w:adjustRightInd w:val="0"/>
        <w:ind w:left="-567" w:firstLine="567"/>
        <w:jc w:val="both"/>
        <w:rPr>
          <w:rFonts w:eastAsia="Segoe UI"/>
          <w:lang w:eastAsia="ru-RU"/>
        </w:rPr>
      </w:pPr>
      <w:r w:rsidRPr="00B711C6">
        <w:rPr>
          <w:rFonts w:eastAsia="Segoe UI"/>
          <w:lang w:eastAsia="ru-RU"/>
        </w:rPr>
        <w:t xml:space="preserve">3.5.1. Основанием для начала административной процедуры является получение Должностным лицом Отдела по строительству и жилищно-коммунальному хозяйству указанных в </w:t>
      </w:r>
      <w:hyperlink w:anchor="Par93" w:tooltip="2.6.1. Исчерпывающий перечень документов, необходимых для предоставления муниципальной услуги." w:history="1">
        <w:r w:rsidRPr="00B711C6">
          <w:rPr>
            <w:rFonts w:eastAsia="Segoe UI"/>
            <w:lang w:eastAsia="ru-RU"/>
          </w:rPr>
          <w:t>пунктах 2.6.1</w:t>
        </w:r>
      </w:hyperlink>
      <w:r w:rsidRPr="00B711C6">
        <w:rPr>
          <w:rFonts w:eastAsia="Segoe UI"/>
          <w:lang w:eastAsia="ru-RU"/>
        </w:rPr>
        <w:t>, 2.6.2 настоящего Административного регламента, в том числе по каналам межведомственного информационного взаимодействия, информации и документов, необходимых для предоставления муниципальной услуги.</w:t>
      </w:r>
    </w:p>
    <w:p w:rsidR="00B711C6" w:rsidRPr="00B711C6" w:rsidRDefault="00B711C6" w:rsidP="00521046">
      <w:pPr>
        <w:widowControl w:val="0"/>
        <w:suppressAutoHyphens w:val="0"/>
        <w:autoSpaceDN w:val="0"/>
        <w:adjustRightInd w:val="0"/>
        <w:ind w:left="-567" w:firstLine="567"/>
        <w:jc w:val="both"/>
        <w:rPr>
          <w:rFonts w:eastAsia="Segoe UI"/>
          <w:lang w:eastAsia="ru-RU"/>
        </w:rPr>
      </w:pPr>
      <w:r w:rsidRPr="00B711C6">
        <w:rPr>
          <w:rFonts w:eastAsia="Segoe UI"/>
          <w:lang w:eastAsia="ru-RU"/>
        </w:rPr>
        <w:t>Ответственным за выполнение административной процедуры является  Должностное лицо Отдела по строительству и жилищно-коммунальному хозяйству.</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xml:space="preserve">3.5.2. </w:t>
      </w:r>
      <w:proofErr w:type="gramStart"/>
      <w:r w:rsidRPr="00B711C6">
        <w:rPr>
          <w:rFonts w:eastAsia="Segoe UI"/>
          <w:lang w:eastAsia="ru-RU"/>
        </w:rPr>
        <w:t xml:space="preserve">Должностное лицо Отдела по строительству и жилищно-коммунальному хозяйству проводит анализ представленных документов на наличие оснований для принятия решения и готовит проект разрешения на установку и эксплуатацию  рекламных конструкций или аннулирование такого разрешения, передает его на рассмотрение заместителю главы Администрации района, курирующему вопросы в области строительства, архитектуры, градостроительства (далее – заместитель главы Администрации района). </w:t>
      </w:r>
      <w:proofErr w:type="gramEnd"/>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lastRenderedPageBreak/>
        <w:t>По итогам рассмотрения проекта разрешения на установку и эксплуатацию рекламных конструкций или аннулирование такого разрешения заместитель главы Администрации района подписывает разрешение на установку и эксплуатацию рекламных конструкций или аннулирование такого разрешения и передает Должностному лицу, ответственному за прием-выдачу документов.</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xml:space="preserve"> Разрешение на установку и эксплуатацию рекламных конструкций или аннулирование такого разрешения оформляется по форме </w:t>
      </w:r>
      <w:proofErr w:type="gramStart"/>
      <w:r w:rsidRPr="00B711C6">
        <w:rPr>
          <w:rFonts w:eastAsia="Segoe UI"/>
          <w:lang w:eastAsia="ru-RU"/>
        </w:rPr>
        <w:t>согласно Приложения</w:t>
      </w:r>
      <w:proofErr w:type="gramEnd"/>
      <w:r w:rsidRPr="00B711C6">
        <w:rPr>
          <w:rFonts w:eastAsia="Segoe UI"/>
          <w:lang w:eastAsia="ru-RU"/>
        </w:rPr>
        <w:t xml:space="preserve"> № 3 или Приложения № 6 к настоящему Административному регламенту. Подпись заместителя главы Администрации района на разрешении на установку и эксплуатацию рекламных конструкций или аннулирование такого разрешения заверяется гербовой печатью Администрации района.</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xml:space="preserve">Продолжительность административной процедуры – 3 </w:t>
      </w:r>
      <w:proofErr w:type="gramStart"/>
      <w:r w:rsidRPr="00B711C6">
        <w:rPr>
          <w:rFonts w:eastAsia="Segoe UI"/>
          <w:lang w:eastAsia="ru-RU"/>
        </w:rPr>
        <w:t>календарных</w:t>
      </w:r>
      <w:proofErr w:type="gramEnd"/>
      <w:r w:rsidRPr="00B711C6">
        <w:rPr>
          <w:rFonts w:eastAsia="Segoe UI"/>
          <w:lang w:eastAsia="ru-RU"/>
        </w:rPr>
        <w:t xml:space="preserve"> дня.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xml:space="preserve">3.5.3. </w:t>
      </w:r>
      <w:proofErr w:type="gramStart"/>
      <w:r w:rsidRPr="00B711C6">
        <w:rPr>
          <w:rFonts w:eastAsia="Segoe UI"/>
          <w:lang w:eastAsia="ru-RU"/>
        </w:rPr>
        <w:t xml:space="preserve">При поступлении в Администрацию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w:t>
      </w:r>
      <w:hyperlink w:anchor="Par93" w:tooltip="2.6.1. Исчерпывающий перечень документов, необходимых для предоставления муниципальной услуги." w:history="1">
        <w:r w:rsidRPr="00B711C6">
          <w:rPr>
            <w:rFonts w:eastAsia="Segoe UI"/>
            <w:lang w:eastAsia="ru-RU"/>
          </w:rPr>
          <w:t>пунктами 2.6.1</w:t>
        </w:r>
      </w:hyperlink>
      <w:r w:rsidRPr="00B711C6">
        <w:rPr>
          <w:rFonts w:eastAsia="Segoe UI"/>
          <w:lang w:eastAsia="ru-RU"/>
        </w:rPr>
        <w:t>, 2.6.2 настоящего Административного регламента, и если соответствующий документ не представлен заявителем по собственной инициативе, Администрация района, после получения</w:t>
      </w:r>
      <w:proofErr w:type="gramEnd"/>
      <w:r w:rsidRPr="00B711C6">
        <w:rPr>
          <w:rFonts w:eastAsia="Segoe UI"/>
          <w:lang w:eastAsia="ru-RU"/>
        </w:rPr>
        <w:t xml:space="preserve"> указанного ответа,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соответствии с </w:t>
      </w:r>
      <w:hyperlink w:anchor="Par93" w:tooltip="2.6.1. Исчерпывающий перечень документов, необходимых для предоставления муниципальной услуги." w:history="1">
        <w:r w:rsidRPr="00B711C6">
          <w:rPr>
            <w:rFonts w:eastAsia="Segoe UI"/>
            <w:lang w:eastAsia="ru-RU"/>
          </w:rPr>
          <w:t>пунктами 2.6.1</w:t>
        </w:r>
      </w:hyperlink>
      <w:r w:rsidRPr="00B711C6">
        <w:rPr>
          <w:rFonts w:eastAsia="Segoe UI"/>
          <w:lang w:eastAsia="ru-RU"/>
        </w:rPr>
        <w:t>, 2.6.2 настоящего Административного регламента, в течение пятнадцати рабочих дней со дня направления уведомления.</w:t>
      </w:r>
    </w:p>
    <w:p w:rsidR="00B711C6" w:rsidRPr="00B711C6" w:rsidRDefault="00B711C6" w:rsidP="00521046">
      <w:pPr>
        <w:suppressAutoHyphens w:val="0"/>
        <w:autoSpaceDN w:val="0"/>
        <w:adjustRightInd w:val="0"/>
        <w:ind w:left="-567"/>
        <w:jc w:val="both"/>
        <w:rPr>
          <w:rFonts w:eastAsia="Segoe UI"/>
          <w:lang w:eastAsia="zh-CN"/>
        </w:rPr>
      </w:pPr>
      <w:r w:rsidRPr="00B711C6">
        <w:rPr>
          <w:rFonts w:eastAsia="Segoe UI"/>
          <w:lang w:eastAsia="zh-CN"/>
        </w:rPr>
        <w:t>3.5.4. При непредставлении заявителем документов, необходимых для предоставления муниципальной услуги, Должностное лицо Отдела по строительству и жилищно-коммунальному хозяйству подготавливает проект решения об отказе в выдаче разрешения на установку и эксплуатацию рекламных конструкций (</w:t>
      </w:r>
      <w:r w:rsidRPr="00B711C6">
        <w:rPr>
          <w:rFonts w:eastAsia="Verdana"/>
          <w:lang w:eastAsia="ru-RU"/>
        </w:rPr>
        <w:t>аннулирование такого разрешения)</w:t>
      </w:r>
      <w:r w:rsidRPr="00B711C6">
        <w:rPr>
          <w:rFonts w:eastAsia="Segoe UI"/>
          <w:lang w:eastAsia="zh-CN"/>
        </w:rPr>
        <w:t>, который оформляется на бланке Администрации района в виде письма. Решение об отказе в выдаче разрешения на установку и эксплуатацию рекламных конструкций (</w:t>
      </w:r>
      <w:r w:rsidRPr="00B711C6">
        <w:rPr>
          <w:rFonts w:eastAsia="Verdana"/>
          <w:lang w:eastAsia="ru-RU"/>
        </w:rPr>
        <w:t xml:space="preserve">аннулирование такого разрешения) </w:t>
      </w:r>
      <w:r w:rsidRPr="00B711C6">
        <w:rPr>
          <w:rFonts w:eastAsia="Segoe UI"/>
          <w:lang w:eastAsia="zh-CN"/>
        </w:rPr>
        <w:t>должно содержать основания отказа с обязательной ссылкой на нарушения.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Решение об отказе в выдаче разрешения на установку и эксплуатацию рекламных конструкций (</w:t>
      </w:r>
      <w:r w:rsidRPr="00B711C6">
        <w:rPr>
          <w:rFonts w:eastAsia="Verdana"/>
          <w:lang w:eastAsia="ru-RU"/>
        </w:rPr>
        <w:t>аннулировании такого разрешения)</w:t>
      </w:r>
      <w:r w:rsidRPr="00B711C6">
        <w:rPr>
          <w:rFonts w:eastAsia="Segoe UI"/>
          <w:lang w:eastAsia="ru-RU"/>
        </w:rPr>
        <w:t xml:space="preserve"> подписывается Должностным лицом Администрации района, уполномоченным на подписание, в двух экземплярах и передается Должностному лицу, ответственному за прием-выдачу документов.</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В случае представления заявления о выдаче разрешения на установку и эксплуатацию рекламных конструкций</w:t>
      </w:r>
      <w:r w:rsidRPr="00B711C6">
        <w:rPr>
          <w:rFonts w:eastAsia="Verdana"/>
          <w:sz w:val="20"/>
          <w:szCs w:val="20"/>
          <w:lang w:eastAsia="ru-RU"/>
        </w:rPr>
        <w:t xml:space="preserve"> (</w:t>
      </w:r>
      <w:r w:rsidRPr="00B711C6">
        <w:rPr>
          <w:rFonts w:eastAsia="Verdana"/>
          <w:lang w:eastAsia="ru-RU"/>
        </w:rPr>
        <w:t xml:space="preserve">об аннулировании такого разрешения) </w:t>
      </w:r>
      <w:r w:rsidRPr="00B711C6">
        <w:rPr>
          <w:rFonts w:eastAsia="Segoe UI"/>
          <w:lang w:eastAsia="ru-RU"/>
        </w:rPr>
        <w:t>через МФЦ документ, подтверждающий принятие решения, направляется в МФЦ, если иной способ его получения не указан заявителем.</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Критерий принятия решения: наличие (отсутствие) оснований для отказа в предоставлении муниципальной услуги, предусмотренных пунктом 2.8 настоящего Административного регламента.</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Результатом административной процедуры является поступление к Должностному лицу, ответственному за прием-выдачу документов, разрешения на установку и эксплуатацию рекламных конструкций (аннулирование такого разрешения) или решения об отказе в выдаче разрешения на установку и эксплуатацию рекламных конструкций (аннулировании такого разрешения).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Результат выполнения административной процедуры фиксируется в системе электронного документооборота Администрации района, журнале регистрации.</w:t>
      </w:r>
    </w:p>
    <w:p w:rsidR="00B711C6" w:rsidRPr="00B711C6" w:rsidRDefault="00B711C6" w:rsidP="00521046">
      <w:pPr>
        <w:widowControl w:val="0"/>
        <w:suppressAutoHyphens w:val="0"/>
        <w:autoSpaceDN w:val="0"/>
        <w:adjustRightInd w:val="0"/>
        <w:ind w:left="-567"/>
        <w:jc w:val="center"/>
        <w:rPr>
          <w:rFonts w:eastAsia="Segoe UI"/>
          <w:b/>
          <w:lang w:eastAsia="ru-RU"/>
        </w:rPr>
      </w:pPr>
      <w:r w:rsidRPr="00B711C6">
        <w:rPr>
          <w:rFonts w:eastAsia="Segoe UI"/>
          <w:b/>
          <w:lang w:eastAsia="ru-RU"/>
        </w:rPr>
        <w:t>3.6. Выдача (направление) документов по результатам предоставления муниципальной услуги</w:t>
      </w:r>
    </w:p>
    <w:p w:rsidR="00B711C6" w:rsidRPr="00B711C6" w:rsidRDefault="00B711C6" w:rsidP="00521046">
      <w:pPr>
        <w:widowControl w:val="0"/>
        <w:suppressAutoHyphens w:val="0"/>
        <w:autoSpaceDN w:val="0"/>
        <w:adjustRightInd w:val="0"/>
        <w:ind w:left="-567" w:firstLine="539"/>
        <w:jc w:val="both"/>
        <w:rPr>
          <w:rFonts w:eastAsia="Segoe UI"/>
          <w:lang w:eastAsia="ru-RU"/>
        </w:rPr>
      </w:pPr>
      <w:r w:rsidRPr="00B711C6">
        <w:rPr>
          <w:rFonts w:eastAsia="Segoe UI"/>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711C6" w:rsidRPr="00B711C6" w:rsidRDefault="00B711C6" w:rsidP="00521046">
      <w:pPr>
        <w:widowControl w:val="0"/>
        <w:suppressAutoHyphens w:val="0"/>
        <w:autoSpaceDN w:val="0"/>
        <w:adjustRightInd w:val="0"/>
        <w:ind w:left="-567" w:firstLine="539"/>
        <w:jc w:val="both"/>
        <w:rPr>
          <w:rFonts w:eastAsia="Segoe UI"/>
          <w:lang w:eastAsia="ru-RU"/>
        </w:rPr>
      </w:pPr>
      <w:proofErr w:type="gramStart"/>
      <w:r w:rsidRPr="00B711C6">
        <w:rPr>
          <w:rFonts w:eastAsia="Segoe UI"/>
          <w:lang w:eastAsia="ru-RU"/>
        </w:rPr>
        <w:t xml:space="preserve">Для получения результатов предоставления муниципальной услуги в бумажном виде и (или) </w:t>
      </w:r>
      <w:r w:rsidRPr="00B711C6">
        <w:rPr>
          <w:rFonts w:eastAsia="Segoe UI"/>
          <w:lang w:eastAsia="ru-RU"/>
        </w:rPr>
        <w:lastRenderedPageBreak/>
        <w:t>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1) документ, удостоверяющий личность заявителя;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2) документ, подтверждающий полномочия представителя на получение документов (если от имени заявителя действует представитель);</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3) расписка в получении документов (при ее наличии у заявителя).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Должностное лицо, ответственное за прием и выдачу документов, при выдаче результата предоставления муниципальной услуги на бумажном носителе:</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1) устанавливает личность заявителя либо его представителя;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2) проверяет правомочия представителя заявителя действовать от имени заявителя при получении документов;</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3) выдает документы;</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4) регистрирует факт выдачи документов в системе электронного документооборота Администрации района и в журнале регистрации Отдела по строительству и жилищно-коммунальному хозяйству;</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5) отказывает в выдаче результата предоставления муниципальной услуги в случаях:</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за выдачей документов обратилось лицо, не являющееся заявителем (его представителем);</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обратившееся лицо отказалось предъявить документ, удостоверяющий его личность.</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муниципальной услуги в электронном виде, специалист, ответственный за прием и выдачу документов:</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1) устанавливает личность заявителя либо его представителя;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2) проверяет правомочия представителя заявителя действовать от имени заявителя при получении документов;</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3) сверяет электронные образы документов с оригиналами (при направлении запроса и документов на предоставление муниципальной услуги через ЕПГУ, РПГУ);</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При установлении расхождений электронных образов документов, направленных в электронной форме, с оригиналами, результат предоставления муниципальной услуги заявителю не направляется через ЕПГУ, РПГУ, о чем составляется акт.</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В случае</w:t>
      </w:r>
      <w:proofErr w:type="gramStart"/>
      <w:r w:rsidRPr="00B711C6">
        <w:rPr>
          <w:rFonts w:eastAsia="Segoe UI"/>
          <w:lang w:eastAsia="ru-RU"/>
        </w:rPr>
        <w:t>,</w:t>
      </w:r>
      <w:proofErr w:type="gramEnd"/>
      <w:r w:rsidRPr="00B711C6">
        <w:rPr>
          <w:rFonts w:eastAsia="Segoe UI"/>
          <w:lang w:eastAsia="ru-RU"/>
        </w:rPr>
        <w:t xml:space="preserve"> если принято решение о выдаче разрешения на установку и эксплуатацию рекламных конструкций или аннулирование такого разрешения или об отказе в выдаче разрешения на установку и эксплуатацию рекламных конструкций,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Максимальный срок выполнения данной административной процедуры составляет 3 рабочих дня со дня принятия решения о выдаче разрешения на установку и эксплуатацию рекламных конструкций или об отказе в выдаче разрешения на установку и эксплуатацию рекламных конструкций.</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xml:space="preserve"> Критерий принятия решения: принятие решения о выдаче разрешения на установку и эксплуатацию рекламных конструкций или аннулирование такого разрешения или об отказе в выдаче разрешения на установку и эксплуатацию рекламных конструкций.</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 xml:space="preserve"> 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711C6" w:rsidRPr="00B711C6" w:rsidRDefault="00B711C6" w:rsidP="00521046">
      <w:pPr>
        <w:widowControl w:val="0"/>
        <w:suppressAutoHyphens w:val="0"/>
        <w:autoSpaceDN w:val="0"/>
        <w:adjustRightInd w:val="0"/>
        <w:ind w:left="-567" w:firstLine="540"/>
        <w:jc w:val="both"/>
        <w:rPr>
          <w:rFonts w:eastAsia="Segoe UI"/>
          <w:lang w:eastAsia="ru-RU"/>
        </w:rPr>
      </w:pPr>
      <w:r w:rsidRPr="00B711C6">
        <w:rPr>
          <w:rFonts w:eastAsia="Segoe UI"/>
          <w:lang w:eastAsia="ru-RU"/>
        </w:rPr>
        <w:t>Результат выполнения административной процедуры фиксируется в системе электронного документооборота Администрации района и в журнале регистрации Отдела по строительству и жилищно-коммунальному хозяйству.</w:t>
      </w:r>
    </w:p>
    <w:p w:rsidR="00B711C6" w:rsidRPr="00B711C6" w:rsidRDefault="00B711C6" w:rsidP="00521046">
      <w:pPr>
        <w:widowControl w:val="0"/>
        <w:suppressAutoHyphens w:val="0"/>
        <w:autoSpaceDN w:val="0"/>
        <w:adjustRightInd w:val="0"/>
        <w:ind w:left="-567" w:firstLine="720"/>
        <w:jc w:val="right"/>
        <w:rPr>
          <w:rFonts w:eastAsia="Segoe UI"/>
          <w:lang w:eastAsia="ru-RU"/>
        </w:rPr>
      </w:pPr>
      <w:r w:rsidRPr="00B711C6">
        <w:rPr>
          <w:rFonts w:eastAsia="Segoe UI"/>
          <w:lang w:eastAsia="ru-RU"/>
        </w:rPr>
        <w:br w:type="page"/>
      </w:r>
      <w:r w:rsidRPr="00B711C6">
        <w:rPr>
          <w:rFonts w:eastAsia="Segoe UI"/>
          <w:lang w:eastAsia="ru-RU"/>
        </w:rPr>
        <w:lastRenderedPageBreak/>
        <w:t>Приложение № 1</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к Административному регламенту</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 по предоставлению муниципальной услуги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«Выдача разрешения на установку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и эксплуатацию рекламных конструкций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на территории </w:t>
      </w:r>
      <w:proofErr w:type="gramStart"/>
      <w:r w:rsidRPr="00B711C6">
        <w:rPr>
          <w:rFonts w:eastAsia="Segoe UI"/>
          <w:lang w:eastAsia="ru-RU"/>
        </w:rPr>
        <w:t>соответствующего</w:t>
      </w:r>
      <w:proofErr w:type="gramEnd"/>
      <w:r w:rsidRPr="00B711C6">
        <w:rPr>
          <w:rFonts w:eastAsia="Segoe UI"/>
          <w:lang w:eastAsia="ru-RU"/>
        </w:rPr>
        <w:t xml:space="preserve">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муниципального образования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 Удмуртской Республике,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аннулирование такого разрешения»</w:t>
      </w:r>
    </w:p>
    <w:p w:rsidR="00B711C6" w:rsidRPr="00B711C6" w:rsidRDefault="00B711C6" w:rsidP="00B711C6">
      <w:pPr>
        <w:autoSpaceDE/>
        <w:ind w:left="5529"/>
        <w:jc w:val="right"/>
        <w:rPr>
          <w:rFonts w:eastAsia="Segoe UI"/>
          <w:sz w:val="28"/>
          <w:szCs w:val="28"/>
          <w:lang w:eastAsia="zh-CN"/>
        </w:rPr>
      </w:pPr>
    </w:p>
    <w:p w:rsidR="00B711C6" w:rsidRPr="00B711C6" w:rsidRDefault="00B711C6" w:rsidP="00521046">
      <w:pPr>
        <w:widowControl w:val="0"/>
        <w:suppressAutoHyphens w:val="0"/>
        <w:autoSpaceDN w:val="0"/>
        <w:adjustRightInd w:val="0"/>
        <w:ind w:left="3540"/>
        <w:jc w:val="right"/>
        <w:rPr>
          <w:rFonts w:eastAsia="Segoe UI"/>
          <w:lang w:eastAsia="ru-RU"/>
        </w:rPr>
      </w:pPr>
      <w:r w:rsidRPr="00B711C6">
        <w:rPr>
          <w:rFonts w:eastAsia="Segoe UI"/>
          <w:lang w:eastAsia="ru-RU"/>
        </w:rPr>
        <w:t xml:space="preserve">Администрация муниципального образования </w:t>
      </w:r>
    </w:p>
    <w:p w:rsidR="00B711C6" w:rsidRPr="00B711C6" w:rsidRDefault="00B711C6" w:rsidP="00521046">
      <w:pPr>
        <w:widowControl w:val="0"/>
        <w:suppressAutoHyphens w:val="0"/>
        <w:autoSpaceDN w:val="0"/>
        <w:adjustRightInd w:val="0"/>
        <w:ind w:left="3540"/>
        <w:jc w:val="right"/>
        <w:rPr>
          <w:rFonts w:eastAsia="Segoe UI"/>
          <w:lang w:eastAsia="ru-RU"/>
        </w:rPr>
      </w:pPr>
      <w:r w:rsidRPr="00B711C6">
        <w:rPr>
          <w:rFonts w:eastAsia="Segoe UI"/>
          <w:lang w:eastAsia="ru-RU"/>
        </w:rPr>
        <w:t xml:space="preserve">«Муниципальный округ </w:t>
      </w:r>
      <w:proofErr w:type="spellStart"/>
      <w:r w:rsidRPr="00B711C6">
        <w:rPr>
          <w:rFonts w:eastAsia="Segoe UI"/>
          <w:lang w:eastAsia="ru-RU"/>
        </w:rPr>
        <w:t>Якшур-Бодьинский</w:t>
      </w:r>
      <w:proofErr w:type="spellEnd"/>
      <w:r w:rsidRPr="00B711C6">
        <w:rPr>
          <w:rFonts w:eastAsia="Segoe UI"/>
          <w:lang w:eastAsia="ru-RU"/>
        </w:rPr>
        <w:t xml:space="preserve"> район Удмуртской Республики»</w:t>
      </w:r>
    </w:p>
    <w:p w:rsidR="00B711C6" w:rsidRPr="00B711C6" w:rsidRDefault="00B711C6" w:rsidP="00521046">
      <w:pPr>
        <w:ind w:left="3540"/>
        <w:jc w:val="right"/>
        <w:rPr>
          <w:rFonts w:ascii="Arial" w:eastAsia="Segoe UI" w:hAnsi="Arial" w:cs="Arial"/>
        </w:rPr>
      </w:pPr>
      <w:r w:rsidRPr="00B711C6">
        <w:rPr>
          <w:rFonts w:ascii="Arial" w:eastAsia="Segoe UI" w:hAnsi="Arial" w:cs="Arial"/>
        </w:rPr>
        <w:t xml:space="preserve">от </w:t>
      </w:r>
      <w:r w:rsidRPr="00B711C6">
        <w:rPr>
          <w:rFonts w:eastAsia="Segoe UI"/>
          <w:lang w:eastAsia="zh-CN"/>
        </w:rPr>
        <w:t>______________________________________</w:t>
      </w:r>
    </w:p>
    <w:p w:rsidR="00B711C6" w:rsidRPr="00B711C6" w:rsidRDefault="00B711C6" w:rsidP="00521046">
      <w:pPr>
        <w:ind w:left="3540"/>
        <w:jc w:val="right"/>
        <w:rPr>
          <w:rFonts w:eastAsia="Segoe UI"/>
          <w:i/>
        </w:rPr>
      </w:pPr>
      <w:r w:rsidRPr="00B711C6">
        <w:rPr>
          <w:rFonts w:eastAsia="Segoe UI"/>
          <w:i/>
        </w:rPr>
        <w:t>(наименование заявителя)</w:t>
      </w:r>
    </w:p>
    <w:p w:rsidR="00B711C6" w:rsidRPr="00B711C6" w:rsidRDefault="00B711C6" w:rsidP="00521046">
      <w:pPr>
        <w:ind w:left="3540"/>
        <w:jc w:val="right"/>
        <w:rPr>
          <w:rFonts w:ascii="Segoe UI" w:eastAsia="Segoe UI" w:hAnsi="Segoe UI" w:cs="Segoe UI"/>
        </w:rPr>
      </w:pPr>
      <w:r w:rsidRPr="00B711C6">
        <w:rPr>
          <w:rFonts w:eastAsia="Segoe UI"/>
          <w:lang w:eastAsia="zh-CN"/>
        </w:rPr>
        <w:t>ИНН ___________________________________</w:t>
      </w:r>
      <w:r w:rsidRPr="00B711C6">
        <w:rPr>
          <w:rFonts w:ascii="Segoe UI" w:eastAsia="Segoe UI" w:hAnsi="Segoe UI" w:cs="Segoe UI"/>
        </w:rPr>
        <w:t xml:space="preserve"> </w:t>
      </w:r>
    </w:p>
    <w:p w:rsidR="00B711C6" w:rsidRPr="00B711C6" w:rsidRDefault="00B711C6" w:rsidP="00521046">
      <w:pPr>
        <w:ind w:left="3540"/>
        <w:jc w:val="right"/>
        <w:rPr>
          <w:rFonts w:ascii="Segoe UI" w:eastAsia="Segoe UI" w:hAnsi="Segoe UI" w:cs="Segoe UI"/>
        </w:rPr>
      </w:pPr>
      <w:r w:rsidRPr="00B711C6">
        <w:rPr>
          <w:rFonts w:eastAsia="Segoe UI"/>
          <w:lang w:eastAsia="zh-CN"/>
        </w:rPr>
        <w:t>ОГРН___________________________________</w:t>
      </w:r>
      <w:r w:rsidRPr="00B711C6">
        <w:rPr>
          <w:rFonts w:ascii="Segoe UI" w:eastAsia="Segoe UI" w:hAnsi="Segoe UI" w:cs="Segoe UI"/>
        </w:rPr>
        <w:t xml:space="preserve"> </w:t>
      </w:r>
    </w:p>
    <w:p w:rsidR="00B711C6" w:rsidRPr="00B711C6" w:rsidRDefault="00B711C6" w:rsidP="00521046">
      <w:pPr>
        <w:ind w:left="3540"/>
        <w:jc w:val="right"/>
        <w:rPr>
          <w:rFonts w:eastAsia="Segoe UI"/>
          <w:i/>
        </w:rPr>
      </w:pPr>
      <w:r w:rsidRPr="00B711C6">
        <w:rPr>
          <w:rFonts w:eastAsia="Segoe UI"/>
          <w:i/>
        </w:rPr>
        <w:t>(для юридических лиц)</w:t>
      </w:r>
    </w:p>
    <w:p w:rsidR="00B711C6" w:rsidRPr="00B711C6" w:rsidRDefault="00B711C6" w:rsidP="00521046">
      <w:pPr>
        <w:widowControl w:val="0"/>
        <w:suppressAutoHyphens w:val="0"/>
        <w:autoSpaceDN w:val="0"/>
        <w:adjustRightInd w:val="0"/>
        <w:ind w:left="3540"/>
        <w:jc w:val="right"/>
        <w:rPr>
          <w:rFonts w:eastAsia="Segoe UI"/>
          <w:lang w:eastAsia="ru-RU"/>
        </w:rPr>
      </w:pPr>
      <w:r w:rsidRPr="00B711C6">
        <w:rPr>
          <w:rFonts w:eastAsia="Segoe UI"/>
          <w:lang w:eastAsia="ru-RU"/>
        </w:rPr>
        <w:t>ОГРНИП (для ИП) ______________________</w:t>
      </w:r>
    </w:p>
    <w:p w:rsidR="00B711C6" w:rsidRPr="00B711C6" w:rsidRDefault="00B711C6" w:rsidP="00521046">
      <w:pPr>
        <w:widowControl w:val="0"/>
        <w:suppressAutoHyphens w:val="0"/>
        <w:autoSpaceDN w:val="0"/>
        <w:adjustRightInd w:val="0"/>
        <w:ind w:left="3540"/>
        <w:jc w:val="right"/>
        <w:rPr>
          <w:rFonts w:eastAsia="Segoe UI"/>
          <w:lang w:eastAsia="ru-RU"/>
        </w:rPr>
      </w:pPr>
      <w:r w:rsidRPr="00B711C6">
        <w:rPr>
          <w:rFonts w:eastAsia="Segoe UI"/>
          <w:lang w:eastAsia="ru-RU"/>
        </w:rPr>
        <w:t>Юридический адрес  ____________________</w:t>
      </w:r>
    </w:p>
    <w:p w:rsidR="00B711C6" w:rsidRPr="00B711C6" w:rsidRDefault="00B711C6" w:rsidP="00521046">
      <w:pPr>
        <w:ind w:left="3540"/>
        <w:jc w:val="right"/>
        <w:rPr>
          <w:rFonts w:ascii="Segoe UI" w:eastAsia="Segoe UI" w:hAnsi="Segoe UI" w:cs="Segoe UI"/>
        </w:rPr>
      </w:pPr>
      <w:r w:rsidRPr="00B711C6">
        <w:rPr>
          <w:rFonts w:eastAsia="Segoe UI"/>
          <w:lang w:eastAsia="zh-CN"/>
        </w:rPr>
        <w:t>________________________________________</w:t>
      </w:r>
    </w:p>
    <w:p w:rsidR="00B711C6" w:rsidRPr="00B711C6" w:rsidRDefault="00B711C6" w:rsidP="00521046">
      <w:pPr>
        <w:ind w:left="3540"/>
        <w:jc w:val="right"/>
        <w:rPr>
          <w:rFonts w:eastAsia="Segoe UI"/>
          <w:lang w:eastAsia="zh-CN"/>
        </w:rPr>
      </w:pPr>
      <w:r w:rsidRPr="00B711C6">
        <w:rPr>
          <w:rFonts w:eastAsia="Segoe UI"/>
          <w:lang w:eastAsia="zh-CN"/>
        </w:rPr>
        <w:t>Адрес местонахождения   _________________</w:t>
      </w:r>
    </w:p>
    <w:p w:rsidR="00B711C6" w:rsidRPr="00B711C6" w:rsidRDefault="00B711C6" w:rsidP="00521046">
      <w:pPr>
        <w:ind w:left="3540"/>
        <w:jc w:val="right"/>
        <w:rPr>
          <w:rFonts w:ascii="Segoe UI" w:eastAsia="Segoe UI" w:hAnsi="Segoe UI" w:cs="Segoe UI"/>
        </w:rPr>
      </w:pPr>
      <w:r w:rsidRPr="00B711C6">
        <w:rPr>
          <w:rFonts w:eastAsia="Segoe UI"/>
          <w:lang w:eastAsia="zh-CN"/>
        </w:rPr>
        <w:t>________________________________________</w:t>
      </w:r>
    </w:p>
    <w:p w:rsidR="00B711C6" w:rsidRPr="00B711C6" w:rsidRDefault="00B711C6" w:rsidP="00521046">
      <w:pPr>
        <w:ind w:left="3540"/>
        <w:jc w:val="right"/>
        <w:rPr>
          <w:rFonts w:ascii="Segoe UI" w:eastAsia="Segoe UI" w:hAnsi="Segoe UI" w:cs="Segoe UI"/>
        </w:rPr>
      </w:pPr>
      <w:r w:rsidRPr="00B711C6">
        <w:rPr>
          <w:rFonts w:eastAsia="Segoe UI"/>
          <w:lang w:eastAsia="zh-CN"/>
        </w:rPr>
        <w:t>телефон_________________________________</w:t>
      </w:r>
      <w:r w:rsidRPr="00B711C6">
        <w:rPr>
          <w:rFonts w:ascii="Segoe UI" w:eastAsia="Segoe UI" w:hAnsi="Segoe UI" w:cs="Segoe UI"/>
        </w:rPr>
        <w:t xml:space="preserve"> </w:t>
      </w:r>
    </w:p>
    <w:p w:rsidR="00B711C6" w:rsidRPr="00B711C6" w:rsidRDefault="00B711C6" w:rsidP="00521046">
      <w:pPr>
        <w:ind w:left="3540"/>
        <w:jc w:val="right"/>
        <w:rPr>
          <w:rFonts w:ascii="Segoe UI" w:eastAsia="Segoe UI" w:hAnsi="Segoe UI" w:cs="Segoe UI"/>
        </w:rPr>
      </w:pPr>
      <w:proofErr w:type="spellStart"/>
      <w:r w:rsidRPr="00B711C6">
        <w:rPr>
          <w:rFonts w:eastAsia="Segoe UI"/>
          <w:lang w:eastAsia="zh-CN"/>
        </w:rPr>
        <w:t>эл</w:t>
      </w:r>
      <w:proofErr w:type="gramStart"/>
      <w:r w:rsidRPr="00B711C6">
        <w:rPr>
          <w:rFonts w:eastAsia="Segoe UI"/>
          <w:lang w:eastAsia="zh-CN"/>
        </w:rPr>
        <w:t>.п</w:t>
      </w:r>
      <w:proofErr w:type="gramEnd"/>
      <w:r w:rsidRPr="00B711C6">
        <w:rPr>
          <w:rFonts w:eastAsia="Segoe UI"/>
          <w:lang w:eastAsia="zh-CN"/>
        </w:rPr>
        <w:t>очта</w:t>
      </w:r>
      <w:proofErr w:type="spellEnd"/>
      <w:r w:rsidRPr="00B711C6">
        <w:rPr>
          <w:rFonts w:eastAsia="Segoe UI"/>
          <w:lang w:eastAsia="zh-CN"/>
        </w:rPr>
        <w:t>_________________________________</w:t>
      </w:r>
      <w:r w:rsidRPr="00B711C6">
        <w:rPr>
          <w:rFonts w:ascii="Segoe UI" w:eastAsia="Segoe UI" w:hAnsi="Segoe UI" w:cs="Segoe UI"/>
        </w:rPr>
        <w:t xml:space="preserve"> </w:t>
      </w:r>
    </w:p>
    <w:p w:rsidR="00B711C6" w:rsidRPr="00B711C6" w:rsidRDefault="00B711C6" w:rsidP="00B711C6">
      <w:pPr>
        <w:ind w:left="3540"/>
        <w:rPr>
          <w:rFonts w:ascii="Segoe UI" w:eastAsia="Segoe UI" w:hAnsi="Segoe UI" w:cs="Segoe UI"/>
        </w:rPr>
      </w:pPr>
    </w:p>
    <w:p w:rsidR="00B711C6" w:rsidRPr="00B711C6" w:rsidRDefault="00B711C6" w:rsidP="00B711C6">
      <w:pPr>
        <w:autoSpaceDE/>
        <w:jc w:val="center"/>
        <w:rPr>
          <w:rFonts w:eastAsia="Segoe UI"/>
          <w:lang w:eastAsia="zh-CN"/>
        </w:rPr>
      </w:pPr>
    </w:p>
    <w:p w:rsidR="00B711C6" w:rsidRPr="00B711C6" w:rsidRDefault="00B711C6" w:rsidP="00B711C6">
      <w:pPr>
        <w:autoSpaceDE/>
        <w:jc w:val="center"/>
        <w:rPr>
          <w:rFonts w:eastAsia="Segoe UI"/>
          <w:b/>
          <w:lang w:eastAsia="zh-CN"/>
        </w:rPr>
      </w:pPr>
      <w:r w:rsidRPr="00B711C6">
        <w:rPr>
          <w:rFonts w:eastAsia="Segoe UI"/>
          <w:b/>
          <w:lang w:eastAsia="zh-CN"/>
        </w:rPr>
        <w:t>ЗАЯВЛЕНИЕ</w:t>
      </w:r>
    </w:p>
    <w:p w:rsidR="00B711C6" w:rsidRPr="00B711C6" w:rsidRDefault="00B711C6" w:rsidP="00B711C6">
      <w:pPr>
        <w:autoSpaceDE/>
        <w:jc w:val="center"/>
        <w:rPr>
          <w:rFonts w:eastAsia="Segoe UI"/>
          <w:b/>
          <w:lang w:eastAsia="zh-CN"/>
        </w:rPr>
      </w:pPr>
      <w:r w:rsidRPr="00B711C6">
        <w:rPr>
          <w:rFonts w:eastAsia="Segoe UI"/>
          <w:b/>
          <w:lang w:eastAsia="zh-CN"/>
        </w:rPr>
        <w:t xml:space="preserve">на выдачу </w:t>
      </w:r>
      <w:proofErr w:type="gramStart"/>
      <w:r w:rsidRPr="00B711C6">
        <w:rPr>
          <w:rFonts w:eastAsia="Segoe UI"/>
          <w:b/>
          <w:lang w:eastAsia="zh-CN"/>
        </w:rPr>
        <w:t>разрешения</w:t>
      </w:r>
      <w:proofErr w:type="gramEnd"/>
      <w:r w:rsidRPr="00B711C6">
        <w:rPr>
          <w:rFonts w:eastAsia="Segoe UI"/>
          <w:b/>
          <w:lang w:eastAsia="zh-CN"/>
        </w:rPr>
        <w:t xml:space="preserve"> на установку и эксплуатацию рекламной конструкции на территории муниципального образования </w:t>
      </w:r>
    </w:p>
    <w:p w:rsidR="00B711C6" w:rsidRPr="00B711C6" w:rsidRDefault="00B711C6" w:rsidP="00B711C6">
      <w:pPr>
        <w:autoSpaceDE/>
        <w:jc w:val="both"/>
        <w:rPr>
          <w:rFonts w:eastAsia="Segoe UI"/>
          <w:lang w:eastAsia="zh-CN"/>
        </w:rPr>
      </w:pPr>
      <w:r w:rsidRPr="00B711C6">
        <w:rPr>
          <w:rFonts w:eastAsia="Segoe UI"/>
          <w:lang w:eastAsia="zh-CN"/>
        </w:rPr>
        <w:t xml:space="preserve">    </w:t>
      </w:r>
    </w:p>
    <w:p w:rsidR="00B711C6" w:rsidRPr="00B711C6" w:rsidRDefault="00B711C6" w:rsidP="00B711C6">
      <w:pPr>
        <w:autoSpaceDE/>
        <w:rPr>
          <w:rFonts w:eastAsia="Segoe UI"/>
          <w:lang w:eastAsia="zh-CN"/>
        </w:rPr>
      </w:pPr>
      <w:r w:rsidRPr="00B711C6">
        <w:rPr>
          <w:rFonts w:eastAsia="Segoe UI"/>
          <w:lang w:eastAsia="zh-CN"/>
        </w:rPr>
        <w:t xml:space="preserve">    Прошу выдать разрешение на установку рекламной конструкции:</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Тип рекламной конструкции: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Размеры информационного поля одной стороны:</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Количество сторон: 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Адрес рекламной конструкции: _______________________________________</w:t>
      </w:r>
    </w:p>
    <w:p w:rsidR="00B711C6" w:rsidRPr="00B711C6" w:rsidRDefault="00B711C6" w:rsidP="00B711C6">
      <w:pPr>
        <w:pBdr>
          <w:bottom w:val="single" w:sz="12" w:space="1" w:color="auto"/>
        </w:pBd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pBdr>
          <w:bottom w:val="single" w:sz="12" w:space="1" w:color="auto"/>
        </w:pBd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Количество сторон: _________________________________________________</w:t>
      </w:r>
    </w:p>
    <w:p w:rsidR="00B711C6" w:rsidRPr="00B711C6" w:rsidRDefault="00B711C6" w:rsidP="00B711C6">
      <w:pPr>
        <w:autoSpaceDE/>
        <w:jc w:val="both"/>
        <w:rPr>
          <w:rFonts w:eastAsia="Segoe UI"/>
          <w:lang w:eastAsia="zh-CN"/>
        </w:rPr>
      </w:pPr>
    </w:p>
    <w:p w:rsidR="00B711C6" w:rsidRPr="00B711C6" w:rsidRDefault="00B711C6" w:rsidP="00B711C6">
      <w:pPr>
        <w:widowControl w:val="0"/>
        <w:suppressAutoHyphens w:val="0"/>
        <w:autoSpaceDN w:val="0"/>
        <w:adjustRightInd w:val="0"/>
        <w:jc w:val="both"/>
        <w:rPr>
          <w:rFonts w:eastAsia="Segoe UI"/>
          <w:lang w:eastAsia="ru-RU"/>
        </w:rPr>
      </w:pPr>
      <w:r w:rsidRPr="00B711C6">
        <w:rPr>
          <w:rFonts w:eastAsia="Segoe UI"/>
          <w:lang w:eastAsia="ru-RU"/>
        </w:rPr>
        <w:t>К заявлению представляю документы, необходимые для оказания муниципальной услуги:</w:t>
      </w:r>
    </w:p>
    <w:p w:rsidR="00B711C6" w:rsidRPr="00B711C6" w:rsidRDefault="00B711C6" w:rsidP="00B711C6">
      <w:pPr>
        <w:widowControl w:val="0"/>
        <w:suppressAutoHyphens w:val="0"/>
        <w:autoSpaceDN w:val="0"/>
        <w:adjustRightInd w:val="0"/>
        <w:ind w:firstLine="709"/>
        <w:jc w:val="both"/>
        <w:rPr>
          <w:rFonts w:eastAsia="Segoe UI"/>
          <w:lang w:eastAsia="hi-IN" w:bidi="hi-IN"/>
        </w:rPr>
      </w:pPr>
      <w:r w:rsidRPr="00B711C6">
        <w:rPr>
          <w:rFonts w:eastAsia="Segoe UI"/>
          <w:lang w:eastAsia="ru-RU"/>
        </w:rPr>
        <w:t>Приложение:</w:t>
      </w:r>
    </w:p>
    <w:p w:rsidR="00B711C6" w:rsidRPr="00B711C6" w:rsidRDefault="00B711C6" w:rsidP="00B711C6">
      <w:pPr>
        <w:numPr>
          <w:ilvl w:val="0"/>
          <w:numId w:val="21"/>
        </w:numPr>
        <w:suppressAutoHyphens w:val="0"/>
        <w:autoSpaceDE/>
        <w:autoSpaceDN w:val="0"/>
        <w:adjustRightInd w:val="0"/>
        <w:jc w:val="both"/>
        <w:rPr>
          <w:rFonts w:eastAsia="Segoe UI"/>
          <w:lang w:eastAsia="zh-CN"/>
        </w:rPr>
      </w:pPr>
      <w:r w:rsidRPr="00B711C6">
        <w:rPr>
          <w:rFonts w:eastAsia="Segoe UI"/>
          <w:lang w:eastAsia="zh-CN"/>
        </w:rPr>
        <w:t>копия документа, предусмотренного законодательством Российской Федерации, удостоверяющего личность заявителя;</w:t>
      </w:r>
    </w:p>
    <w:p w:rsidR="00B711C6" w:rsidRPr="00B711C6" w:rsidRDefault="00B711C6" w:rsidP="00B711C6">
      <w:pPr>
        <w:numPr>
          <w:ilvl w:val="0"/>
          <w:numId w:val="21"/>
        </w:numPr>
        <w:suppressAutoHyphens w:val="0"/>
        <w:autoSpaceDE/>
        <w:autoSpaceDN w:val="0"/>
        <w:adjustRightInd w:val="0"/>
        <w:jc w:val="both"/>
        <w:rPr>
          <w:rFonts w:eastAsia="Segoe UI"/>
          <w:lang w:eastAsia="zh-CN"/>
        </w:rPr>
      </w:pPr>
      <w:r w:rsidRPr="00B711C6">
        <w:rPr>
          <w:rFonts w:eastAsia="Segoe UI"/>
          <w:lang w:eastAsia="zh-CN"/>
        </w:rPr>
        <w:t>копии документов, подтверждающие полномочия представителя, а также удостоверяющие личность представителя заявителя;</w:t>
      </w:r>
    </w:p>
    <w:p w:rsidR="00B711C6" w:rsidRPr="00B711C6" w:rsidRDefault="00B711C6" w:rsidP="00B711C6">
      <w:pPr>
        <w:numPr>
          <w:ilvl w:val="0"/>
          <w:numId w:val="21"/>
        </w:numPr>
        <w:suppressAutoHyphens w:val="0"/>
        <w:autoSpaceDE/>
        <w:autoSpaceDN w:val="0"/>
        <w:adjustRightInd w:val="0"/>
        <w:jc w:val="both"/>
        <w:rPr>
          <w:rFonts w:eastAsia="Segoe UI"/>
          <w:lang w:eastAsia="zh-CN"/>
        </w:rPr>
      </w:pPr>
      <w:r w:rsidRPr="00B711C6">
        <w:rPr>
          <w:rFonts w:eastAsia="Segoe UI"/>
          <w:lang w:eastAsia="zh-CN"/>
        </w:rPr>
        <w:t>выписка из ЕГРЮЛ (ЕГРИП);</w:t>
      </w:r>
    </w:p>
    <w:p w:rsidR="00B711C6" w:rsidRPr="00B711C6" w:rsidRDefault="00B711C6" w:rsidP="00B711C6">
      <w:pPr>
        <w:numPr>
          <w:ilvl w:val="0"/>
          <w:numId w:val="21"/>
        </w:numPr>
        <w:suppressAutoHyphens w:val="0"/>
        <w:autoSpaceDE/>
        <w:autoSpaceDN w:val="0"/>
        <w:adjustRightInd w:val="0"/>
        <w:jc w:val="both"/>
        <w:rPr>
          <w:rFonts w:eastAsia="Segoe UI"/>
          <w:lang w:eastAsia="zh-CN"/>
        </w:rPr>
      </w:pPr>
      <w:r w:rsidRPr="00B711C6">
        <w:rPr>
          <w:rFonts w:eastAsia="Segoe UI"/>
          <w:lang w:eastAsia="zh-CN"/>
        </w:rPr>
        <w:t>согласие собственника</w:t>
      </w:r>
      <w:r w:rsidRPr="00B711C6">
        <w:rPr>
          <w:rFonts w:eastAsia="Segoe UI"/>
          <w:color w:val="676767"/>
          <w:lang w:eastAsia="zh-CN"/>
        </w:rPr>
        <w:t xml:space="preserve"> </w:t>
      </w:r>
      <w:r w:rsidRPr="00B711C6">
        <w:rPr>
          <w:rFonts w:eastAsia="Segoe UI"/>
          <w:lang w:eastAsia="zh-CN"/>
        </w:rPr>
        <w:t xml:space="preserve">или иного законного владельца соответствующего недвижимого имущества на присоединение к этому имуществу </w:t>
      </w:r>
      <w:r w:rsidRPr="00B711C6">
        <w:rPr>
          <w:rFonts w:eastAsia="Segoe UI"/>
          <w:bCs/>
          <w:lang w:eastAsia="zh-CN"/>
        </w:rPr>
        <w:t xml:space="preserve">рекламной </w:t>
      </w:r>
      <w:r w:rsidRPr="00B711C6">
        <w:rPr>
          <w:rFonts w:eastAsia="Segoe UI"/>
          <w:bCs/>
          <w:lang w:eastAsia="zh-CN"/>
        </w:rPr>
        <w:lastRenderedPageBreak/>
        <w:t>конструкции</w:t>
      </w:r>
      <w:r w:rsidRPr="00B711C6">
        <w:rPr>
          <w:rFonts w:eastAsia="Segoe UI"/>
          <w:lang w:eastAsia="zh-CN"/>
        </w:rPr>
        <w:t xml:space="preserve">, если заявитель не является собственником или иным законным владельцем недвижимого имущества; </w:t>
      </w:r>
    </w:p>
    <w:p w:rsidR="00B711C6" w:rsidRPr="00B711C6" w:rsidRDefault="00B711C6" w:rsidP="00B711C6">
      <w:pPr>
        <w:numPr>
          <w:ilvl w:val="0"/>
          <w:numId w:val="21"/>
        </w:numPr>
        <w:suppressAutoHyphens w:val="0"/>
        <w:autoSpaceDE/>
        <w:autoSpaceDN w:val="0"/>
        <w:adjustRightInd w:val="0"/>
        <w:jc w:val="both"/>
        <w:rPr>
          <w:rFonts w:eastAsia="Segoe UI"/>
          <w:lang w:eastAsia="zh-CN"/>
        </w:rPr>
      </w:pPr>
      <w:r w:rsidRPr="00B711C6">
        <w:rPr>
          <w:rFonts w:eastAsia="Segoe UI"/>
          <w:lang w:eastAsia="zh-CN"/>
        </w:rPr>
        <w:t xml:space="preserve">копия протокола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w:t>
      </w:r>
    </w:p>
    <w:p w:rsidR="00B711C6" w:rsidRPr="00B711C6" w:rsidRDefault="00B711C6" w:rsidP="00B711C6">
      <w:pPr>
        <w:numPr>
          <w:ilvl w:val="0"/>
          <w:numId w:val="21"/>
        </w:numPr>
        <w:suppressAutoHyphens w:val="0"/>
        <w:autoSpaceDE/>
        <w:autoSpaceDN w:val="0"/>
        <w:adjustRightInd w:val="0"/>
        <w:jc w:val="both"/>
        <w:rPr>
          <w:rFonts w:eastAsia="Segoe UI"/>
          <w:lang w:eastAsia="zh-CN"/>
        </w:rPr>
      </w:pPr>
      <w:r w:rsidRPr="00B711C6">
        <w:rPr>
          <w:rFonts w:eastAsia="Segoe UI"/>
          <w:lang w:eastAsia="zh-CN"/>
        </w:rPr>
        <w:t>договор на право установки и эксплуатации рекламной конструкции на земельном участке, здании или ином недвижимом имуществе, находящемся в государственной или муниципальной собственности;</w:t>
      </w:r>
    </w:p>
    <w:p w:rsidR="00B711C6" w:rsidRPr="00B711C6" w:rsidRDefault="00B711C6" w:rsidP="00B711C6">
      <w:pPr>
        <w:numPr>
          <w:ilvl w:val="0"/>
          <w:numId w:val="21"/>
        </w:numPr>
        <w:suppressAutoHyphens w:val="0"/>
        <w:autoSpaceDE/>
        <w:autoSpaceDN w:val="0"/>
        <w:spacing w:after="160"/>
        <w:jc w:val="both"/>
        <w:rPr>
          <w:rFonts w:eastAsia="Segoe UI"/>
          <w:lang w:eastAsia="zh-CN"/>
        </w:rPr>
      </w:pPr>
      <w:r w:rsidRPr="00B711C6">
        <w:rPr>
          <w:rFonts w:eastAsia="Segoe UI"/>
          <w:lang w:eastAsia="zh-CN"/>
        </w:rPr>
        <w:t xml:space="preserve">документ, определяющий внешний вид и технические параметры </w:t>
      </w:r>
      <w:r w:rsidRPr="00B711C6">
        <w:rPr>
          <w:rFonts w:eastAsia="Segoe UI"/>
          <w:bCs/>
          <w:lang w:eastAsia="zh-CN"/>
        </w:rPr>
        <w:t>рекламной конструкции;</w:t>
      </w:r>
    </w:p>
    <w:p w:rsidR="00B711C6" w:rsidRPr="00B711C6" w:rsidRDefault="00B711C6" w:rsidP="00B711C6">
      <w:pPr>
        <w:numPr>
          <w:ilvl w:val="0"/>
          <w:numId w:val="21"/>
        </w:numPr>
        <w:suppressAutoHyphens w:val="0"/>
        <w:autoSpaceDE/>
        <w:autoSpaceDN w:val="0"/>
        <w:spacing w:after="160"/>
        <w:jc w:val="both"/>
        <w:rPr>
          <w:rFonts w:eastAsia="Segoe UI"/>
          <w:lang w:eastAsia="zh-CN"/>
        </w:rPr>
      </w:pPr>
      <w:r w:rsidRPr="00B711C6">
        <w:rPr>
          <w:rFonts w:eastAsia="Segoe UI"/>
          <w:lang w:eastAsia="zh-CN"/>
        </w:rPr>
        <w:t xml:space="preserve">документ, определяющий территориальное размещение </w:t>
      </w:r>
      <w:r w:rsidRPr="00B711C6">
        <w:rPr>
          <w:rFonts w:eastAsia="Verdana"/>
          <w:bCs/>
          <w:lang w:eastAsia="en-US"/>
        </w:rPr>
        <w:t xml:space="preserve">рекламных конструкций </w:t>
      </w:r>
      <w:r w:rsidRPr="00B711C6">
        <w:rPr>
          <w:rFonts w:eastAsia="Segoe UI"/>
          <w:lang w:eastAsia="zh-CN"/>
        </w:rPr>
        <w:t xml:space="preserve">в случае установки и эксплуатации </w:t>
      </w:r>
      <w:r w:rsidRPr="00B711C6">
        <w:rPr>
          <w:rFonts w:eastAsia="Verdana"/>
          <w:bCs/>
          <w:lang w:eastAsia="en-US"/>
        </w:rPr>
        <w:t xml:space="preserve">рекламных конструкций </w:t>
      </w:r>
      <w:r w:rsidRPr="00B711C6">
        <w:rPr>
          <w:rFonts w:eastAsia="Segoe UI"/>
          <w:lang w:eastAsia="zh-CN"/>
        </w:rPr>
        <w:t xml:space="preserve">на земельном участке (топографическая съемка территории установки </w:t>
      </w:r>
      <w:r w:rsidRPr="00B711C6">
        <w:rPr>
          <w:rFonts w:eastAsia="Verdana"/>
          <w:bCs/>
          <w:lang w:eastAsia="en-US"/>
        </w:rPr>
        <w:t xml:space="preserve">рекламных конструкций </w:t>
      </w:r>
      <w:r w:rsidRPr="00B711C6">
        <w:rPr>
          <w:rFonts w:eastAsia="Segoe UI"/>
          <w:lang w:eastAsia="zh-CN"/>
        </w:rPr>
        <w:t xml:space="preserve">в масштабе 1:500 при установке </w:t>
      </w:r>
      <w:r w:rsidRPr="00B711C6">
        <w:rPr>
          <w:rFonts w:eastAsia="Verdana"/>
          <w:bCs/>
          <w:lang w:eastAsia="en-US"/>
        </w:rPr>
        <w:t>рекламных конструкций</w:t>
      </w:r>
      <w:r w:rsidRPr="00B711C6">
        <w:rPr>
          <w:rFonts w:eastAsia="Segoe UI"/>
          <w:lang w:eastAsia="zh-CN"/>
        </w:rPr>
        <w:t xml:space="preserve"> на земельных участках, находящихся в собственности у граждан и юридических лиц);</w:t>
      </w:r>
    </w:p>
    <w:p w:rsidR="00B711C6" w:rsidRPr="00B711C6" w:rsidRDefault="00B711C6" w:rsidP="00B711C6">
      <w:pPr>
        <w:numPr>
          <w:ilvl w:val="0"/>
          <w:numId w:val="21"/>
        </w:numPr>
        <w:suppressAutoHyphens w:val="0"/>
        <w:autoSpaceDE/>
        <w:autoSpaceDN w:val="0"/>
        <w:jc w:val="both"/>
        <w:rPr>
          <w:rFonts w:eastAsia="Segoe UI"/>
          <w:lang w:eastAsia="ru-RU"/>
        </w:rPr>
      </w:pPr>
      <w:r w:rsidRPr="00B711C6">
        <w:rPr>
          <w:rFonts w:eastAsia="Segoe UI"/>
          <w:lang w:eastAsia="ru-RU"/>
        </w:rPr>
        <w:t>проектная документация на рекламную конструкцию (паспорт или иной документ в случае приобретения готовой рекламной конструкции у производителя или продавца) с указанием срока службы рекламной конструкции (копия);</w:t>
      </w:r>
    </w:p>
    <w:p w:rsidR="00B711C6" w:rsidRPr="00B711C6" w:rsidRDefault="00B711C6" w:rsidP="00B711C6">
      <w:pPr>
        <w:numPr>
          <w:ilvl w:val="0"/>
          <w:numId w:val="21"/>
        </w:numPr>
        <w:suppressAutoHyphens w:val="0"/>
        <w:autoSpaceDE/>
        <w:autoSpaceDN w:val="0"/>
        <w:jc w:val="both"/>
        <w:rPr>
          <w:rFonts w:eastAsia="Segoe UI"/>
          <w:lang w:eastAsia="ru-RU"/>
        </w:rPr>
      </w:pPr>
      <w:r w:rsidRPr="00B711C6">
        <w:rPr>
          <w:rFonts w:eastAsia="Segoe UI"/>
          <w:lang w:eastAsia="ru-RU"/>
        </w:rPr>
        <w:t>лист согласований установки временных рекламных конструкций.</w:t>
      </w:r>
    </w:p>
    <w:p w:rsidR="00B711C6" w:rsidRPr="00B711C6" w:rsidRDefault="00B711C6" w:rsidP="00B711C6">
      <w:pPr>
        <w:autoSpaceDE/>
        <w:rPr>
          <w:rFonts w:eastAsia="Segoe UI"/>
          <w:lang w:eastAsia="zh-CN"/>
        </w:rPr>
      </w:pPr>
    </w:p>
    <w:p w:rsidR="00B711C6" w:rsidRPr="00B711C6" w:rsidRDefault="00B711C6" w:rsidP="00B711C6">
      <w:pPr>
        <w:autoSpaceDE/>
        <w:rPr>
          <w:rFonts w:eastAsia="Segoe UI"/>
          <w:sz w:val="28"/>
          <w:szCs w:val="28"/>
          <w:lang w:eastAsia="zh-CN"/>
        </w:rPr>
      </w:pPr>
      <w:r w:rsidRPr="00B711C6">
        <w:rPr>
          <w:rFonts w:eastAsia="Segoe UI"/>
          <w:sz w:val="28"/>
          <w:szCs w:val="28"/>
          <w:lang w:eastAsia="zh-CN"/>
        </w:rPr>
        <w:t xml:space="preserve">______________         ________________ /______________________________/     </w:t>
      </w:r>
    </w:p>
    <w:p w:rsidR="00B711C6" w:rsidRPr="00B711C6" w:rsidRDefault="00B711C6" w:rsidP="00B711C6">
      <w:pPr>
        <w:autoSpaceDE/>
        <w:rPr>
          <w:rFonts w:eastAsia="Segoe UI"/>
          <w:szCs w:val="28"/>
          <w:lang w:eastAsia="zh-CN"/>
        </w:rPr>
      </w:pPr>
      <w:r w:rsidRPr="00B711C6">
        <w:rPr>
          <w:rFonts w:eastAsia="Segoe UI"/>
          <w:szCs w:val="28"/>
          <w:lang w:eastAsia="zh-CN"/>
        </w:rPr>
        <w:t xml:space="preserve">       (должность)                        (подпись)                           (расшифровка подписи)</w:t>
      </w:r>
    </w:p>
    <w:p w:rsidR="00B711C6" w:rsidRPr="00B711C6" w:rsidRDefault="00B711C6" w:rsidP="00B711C6">
      <w:pPr>
        <w:autoSpaceDE/>
        <w:jc w:val="both"/>
        <w:rPr>
          <w:rFonts w:eastAsia="Segoe UI"/>
          <w:sz w:val="28"/>
          <w:szCs w:val="28"/>
          <w:lang w:eastAsia="zh-CN"/>
        </w:rPr>
      </w:pPr>
    </w:p>
    <w:p w:rsidR="00B711C6" w:rsidRPr="00B711C6" w:rsidRDefault="00B711C6" w:rsidP="00B711C6">
      <w:pPr>
        <w:autoSpaceDE/>
        <w:jc w:val="both"/>
        <w:rPr>
          <w:rFonts w:eastAsia="Segoe UI"/>
          <w:sz w:val="28"/>
          <w:szCs w:val="28"/>
          <w:lang w:eastAsia="zh-CN"/>
        </w:rPr>
      </w:pPr>
    </w:p>
    <w:p w:rsidR="00B711C6" w:rsidRPr="00B711C6" w:rsidRDefault="00B711C6" w:rsidP="00B711C6">
      <w:pPr>
        <w:autoSpaceDE/>
        <w:jc w:val="both"/>
        <w:rPr>
          <w:rFonts w:eastAsia="Segoe UI"/>
          <w:szCs w:val="28"/>
          <w:lang w:eastAsia="zh-CN"/>
        </w:rPr>
      </w:pPr>
      <w:r w:rsidRPr="00B711C6">
        <w:rPr>
          <w:rFonts w:eastAsia="Segoe UI"/>
          <w:szCs w:val="28"/>
          <w:lang w:eastAsia="zh-CN"/>
        </w:rPr>
        <w:t>(дата)</w:t>
      </w:r>
    </w:p>
    <w:p w:rsidR="00B711C6" w:rsidRPr="00B711C6" w:rsidRDefault="00B711C6" w:rsidP="00B711C6">
      <w:pPr>
        <w:autoSpaceDE/>
        <w:jc w:val="both"/>
        <w:rPr>
          <w:rFonts w:eastAsia="Segoe UI"/>
          <w:sz w:val="28"/>
          <w:szCs w:val="28"/>
          <w:lang w:eastAsia="zh-CN"/>
        </w:rPr>
      </w:pPr>
    </w:p>
    <w:p w:rsidR="00B711C6" w:rsidRPr="00B711C6" w:rsidRDefault="00B711C6" w:rsidP="00B711C6">
      <w:pPr>
        <w:autoSpaceDE/>
        <w:jc w:val="both"/>
        <w:rPr>
          <w:rFonts w:eastAsia="Segoe UI"/>
          <w:sz w:val="28"/>
          <w:szCs w:val="28"/>
          <w:lang w:eastAsia="zh-CN"/>
        </w:rPr>
      </w:pPr>
    </w:p>
    <w:p w:rsidR="00B711C6" w:rsidRPr="00B711C6" w:rsidRDefault="00B711C6" w:rsidP="00B711C6">
      <w:pPr>
        <w:autoSpaceDE/>
        <w:jc w:val="both"/>
        <w:rPr>
          <w:rFonts w:eastAsia="Segoe UI"/>
          <w:sz w:val="28"/>
          <w:szCs w:val="28"/>
          <w:lang w:eastAsia="zh-CN"/>
        </w:rPr>
      </w:pPr>
    </w:p>
    <w:p w:rsidR="00B711C6" w:rsidRPr="00B711C6" w:rsidRDefault="00B711C6" w:rsidP="00B711C6">
      <w:pPr>
        <w:autoSpaceDE/>
        <w:jc w:val="both"/>
        <w:rPr>
          <w:rFonts w:eastAsia="Segoe UI"/>
          <w:sz w:val="28"/>
          <w:szCs w:val="28"/>
          <w:lang w:eastAsia="zh-CN"/>
        </w:rPr>
      </w:pPr>
    </w:p>
    <w:p w:rsidR="00B711C6" w:rsidRPr="00B711C6" w:rsidRDefault="00B711C6" w:rsidP="00B711C6">
      <w:pPr>
        <w:autoSpaceDE/>
        <w:jc w:val="both"/>
        <w:rPr>
          <w:rFonts w:eastAsia="Segoe UI"/>
          <w:sz w:val="28"/>
          <w:szCs w:val="28"/>
          <w:lang w:eastAsia="zh-CN"/>
        </w:rPr>
      </w:pPr>
    </w:p>
    <w:p w:rsidR="00B711C6" w:rsidRPr="00B711C6" w:rsidRDefault="00B711C6" w:rsidP="00B711C6">
      <w:pPr>
        <w:autoSpaceDE/>
        <w:jc w:val="both"/>
        <w:rPr>
          <w:rFonts w:eastAsia="Segoe UI"/>
          <w:sz w:val="28"/>
          <w:szCs w:val="28"/>
          <w:lang w:eastAsia="zh-CN"/>
        </w:rPr>
      </w:pPr>
    </w:p>
    <w:p w:rsidR="00B711C6" w:rsidRPr="00B711C6" w:rsidRDefault="00B711C6" w:rsidP="00B711C6">
      <w:pPr>
        <w:autoSpaceDE/>
        <w:jc w:val="both"/>
        <w:rPr>
          <w:rFonts w:eastAsia="Segoe UI"/>
          <w:sz w:val="28"/>
          <w:szCs w:val="28"/>
          <w:lang w:eastAsia="zh-CN"/>
        </w:rPr>
      </w:pPr>
    </w:p>
    <w:p w:rsidR="00B711C6" w:rsidRPr="00B711C6" w:rsidRDefault="00B711C6" w:rsidP="00B711C6">
      <w:pPr>
        <w:autoSpaceDE/>
        <w:jc w:val="both"/>
        <w:rPr>
          <w:rFonts w:eastAsia="Segoe UI"/>
          <w:sz w:val="28"/>
          <w:szCs w:val="28"/>
          <w:lang w:eastAsia="zh-CN"/>
        </w:rPr>
      </w:pPr>
    </w:p>
    <w:p w:rsidR="00B711C6" w:rsidRPr="00B711C6" w:rsidRDefault="00B711C6" w:rsidP="00B711C6">
      <w:pPr>
        <w:autoSpaceDE/>
        <w:rPr>
          <w:rFonts w:eastAsia="Segoe UI"/>
          <w:lang w:eastAsia="zh-CN"/>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Default="00B711C6" w:rsidP="00B711C6">
      <w:pPr>
        <w:widowControl w:val="0"/>
        <w:suppressAutoHyphens w:val="0"/>
        <w:autoSpaceDN w:val="0"/>
        <w:adjustRightInd w:val="0"/>
        <w:jc w:val="right"/>
        <w:outlineLvl w:val="1"/>
        <w:rPr>
          <w:rFonts w:eastAsia="Segoe UI"/>
          <w:sz w:val="28"/>
          <w:szCs w:val="28"/>
          <w:lang w:eastAsia="ru-RU"/>
        </w:rPr>
      </w:pPr>
    </w:p>
    <w:p w:rsidR="00521046" w:rsidRPr="00B711C6" w:rsidRDefault="0052104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lastRenderedPageBreak/>
        <w:t>Приложение № 2</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к Административному регламенту</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 по предоставлению муниципальной услуги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«Выдача разрешения на установку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и эксплуатацию  рекламных конструкций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на территории </w:t>
      </w:r>
      <w:proofErr w:type="gramStart"/>
      <w:r w:rsidRPr="00B711C6">
        <w:rPr>
          <w:rFonts w:eastAsia="Segoe UI"/>
          <w:lang w:eastAsia="ru-RU"/>
        </w:rPr>
        <w:t>соответствующего</w:t>
      </w:r>
      <w:proofErr w:type="gramEnd"/>
      <w:r w:rsidRPr="00B711C6">
        <w:rPr>
          <w:rFonts w:eastAsia="Segoe UI"/>
          <w:lang w:eastAsia="ru-RU"/>
        </w:rPr>
        <w:t xml:space="preserve">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муниципального образования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 Удмуртской Республике,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аннулирование такого разрешения»</w:t>
      </w:r>
    </w:p>
    <w:p w:rsidR="00B711C6" w:rsidRPr="00B711C6" w:rsidRDefault="00B711C6" w:rsidP="00B711C6">
      <w:pPr>
        <w:autoSpaceDE/>
        <w:ind w:left="5529"/>
        <w:jc w:val="right"/>
        <w:rPr>
          <w:rFonts w:eastAsia="Segoe UI"/>
          <w:sz w:val="28"/>
          <w:szCs w:val="28"/>
          <w:lang w:eastAsia="zh-CN"/>
        </w:rPr>
      </w:pPr>
    </w:p>
    <w:p w:rsidR="00B711C6" w:rsidRPr="00B711C6" w:rsidRDefault="00B711C6" w:rsidP="00B711C6">
      <w:pPr>
        <w:autoSpaceDE/>
        <w:ind w:left="5529"/>
        <w:jc w:val="right"/>
        <w:rPr>
          <w:rFonts w:eastAsia="Segoe UI"/>
          <w:sz w:val="28"/>
          <w:szCs w:val="28"/>
          <w:lang w:eastAsia="zh-CN"/>
        </w:rPr>
      </w:pPr>
    </w:p>
    <w:p w:rsidR="00B711C6" w:rsidRPr="00B711C6" w:rsidRDefault="00B711C6" w:rsidP="00521046">
      <w:pPr>
        <w:widowControl w:val="0"/>
        <w:suppressAutoHyphens w:val="0"/>
        <w:autoSpaceDN w:val="0"/>
        <w:adjustRightInd w:val="0"/>
        <w:ind w:left="3540"/>
        <w:jc w:val="right"/>
        <w:rPr>
          <w:rFonts w:eastAsia="Segoe UI"/>
          <w:lang w:eastAsia="ru-RU"/>
        </w:rPr>
      </w:pPr>
      <w:r w:rsidRPr="00B711C6">
        <w:rPr>
          <w:rFonts w:eastAsia="Segoe UI"/>
          <w:lang w:eastAsia="ru-RU"/>
        </w:rPr>
        <w:t xml:space="preserve">Администрация муниципального образования </w:t>
      </w:r>
    </w:p>
    <w:p w:rsidR="00B711C6" w:rsidRPr="00B711C6" w:rsidRDefault="00B711C6" w:rsidP="00521046">
      <w:pPr>
        <w:widowControl w:val="0"/>
        <w:suppressAutoHyphens w:val="0"/>
        <w:autoSpaceDN w:val="0"/>
        <w:adjustRightInd w:val="0"/>
        <w:ind w:left="3540"/>
        <w:jc w:val="right"/>
        <w:rPr>
          <w:rFonts w:eastAsia="Segoe UI"/>
          <w:lang w:eastAsia="ru-RU"/>
        </w:rPr>
      </w:pPr>
      <w:r w:rsidRPr="00B711C6">
        <w:rPr>
          <w:rFonts w:eastAsia="Segoe UI"/>
          <w:lang w:eastAsia="ru-RU"/>
        </w:rPr>
        <w:t xml:space="preserve">«Муниципальный округ </w:t>
      </w:r>
      <w:proofErr w:type="spellStart"/>
      <w:r w:rsidRPr="00B711C6">
        <w:rPr>
          <w:rFonts w:eastAsia="Segoe UI"/>
          <w:lang w:eastAsia="ru-RU"/>
        </w:rPr>
        <w:t>Якшур-Бодьинский</w:t>
      </w:r>
      <w:proofErr w:type="spellEnd"/>
      <w:r w:rsidRPr="00B711C6">
        <w:rPr>
          <w:rFonts w:eastAsia="Segoe UI"/>
          <w:lang w:eastAsia="ru-RU"/>
        </w:rPr>
        <w:t xml:space="preserve"> район Удмуртской Республики»</w:t>
      </w:r>
    </w:p>
    <w:p w:rsidR="00B711C6" w:rsidRPr="00B711C6" w:rsidRDefault="00B711C6" w:rsidP="00521046">
      <w:pPr>
        <w:ind w:left="3540"/>
        <w:jc w:val="right"/>
        <w:rPr>
          <w:rFonts w:ascii="Arial" w:eastAsia="Segoe UI" w:hAnsi="Arial" w:cs="Arial"/>
        </w:rPr>
      </w:pPr>
      <w:r w:rsidRPr="00B711C6">
        <w:rPr>
          <w:rFonts w:ascii="Arial" w:eastAsia="Segoe UI" w:hAnsi="Arial" w:cs="Arial"/>
        </w:rPr>
        <w:t xml:space="preserve">от </w:t>
      </w:r>
      <w:r w:rsidRPr="00B711C6">
        <w:rPr>
          <w:rFonts w:eastAsia="Segoe UI"/>
          <w:lang w:eastAsia="zh-CN"/>
        </w:rPr>
        <w:t>______________________________________</w:t>
      </w:r>
    </w:p>
    <w:p w:rsidR="00B711C6" w:rsidRPr="00B711C6" w:rsidRDefault="00B711C6" w:rsidP="00521046">
      <w:pPr>
        <w:ind w:left="3540"/>
        <w:jc w:val="right"/>
        <w:rPr>
          <w:rFonts w:eastAsia="Segoe UI"/>
          <w:i/>
        </w:rPr>
      </w:pPr>
      <w:r w:rsidRPr="00B711C6">
        <w:rPr>
          <w:rFonts w:eastAsia="Segoe UI"/>
          <w:i/>
        </w:rPr>
        <w:t>(наименование заявителя)</w:t>
      </w:r>
    </w:p>
    <w:p w:rsidR="00B711C6" w:rsidRPr="00B711C6" w:rsidRDefault="00B711C6" w:rsidP="00521046">
      <w:pPr>
        <w:ind w:left="3540"/>
        <w:jc w:val="right"/>
        <w:rPr>
          <w:rFonts w:ascii="Segoe UI" w:eastAsia="Segoe UI" w:hAnsi="Segoe UI" w:cs="Segoe UI"/>
        </w:rPr>
      </w:pPr>
      <w:r w:rsidRPr="00B711C6">
        <w:rPr>
          <w:rFonts w:eastAsia="Segoe UI"/>
          <w:lang w:eastAsia="zh-CN"/>
        </w:rPr>
        <w:t>ИНН ___________________________________</w:t>
      </w:r>
      <w:r w:rsidRPr="00B711C6">
        <w:rPr>
          <w:rFonts w:ascii="Segoe UI" w:eastAsia="Segoe UI" w:hAnsi="Segoe UI" w:cs="Segoe UI"/>
        </w:rPr>
        <w:t xml:space="preserve"> </w:t>
      </w:r>
    </w:p>
    <w:p w:rsidR="00B711C6" w:rsidRPr="00B711C6" w:rsidRDefault="00B711C6" w:rsidP="00521046">
      <w:pPr>
        <w:ind w:left="3540"/>
        <w:jc w:val="right"/>
        <w:rPr>
          <w:rFonts w:ascii="Segoe UI" w:eastAsia="Segoe UI" w:hAnsi="Segoe UI" w:cs="Segoe UI"/>
        </w:rPr>
      </w:pPr>
      <w:r w:rsidRPr="00B711C6">
        <w:rPr>
          <w:rFonts w:eastAsia="Segoe UI"/>
          <w:lang w:eastAsia="zh-CN"/>
        </w:rPr>
        <w:t>ОГРН___________________________________</w:t>
      </w:r>
      <w:r w:rsidRPr="00B711C6">
        <w:rPr>
          <w:rFonts w:ascii="Segoe UI" w:eastAsia="Segoe UI" w:hAnsi="Segoe UI" w:cs="Segoe UI"/>
        </w:rPr>
        <w:t xml:space="preserve"> </w:t>
      </w:r>
    </w:p>
    <w:p w:rsidR="00B711C6" w:rsidRPr="00B711C6" w:rsidRDefault="00B711C6" w:rsidP="00521046">
      <w:pPr>
        <w:ind w:left="3540"/>
        <w:jc w:val="right"/>
        <w:rPr>
          <w:rFonts w:eastAsia="Segoe UI"/>
          <w:i/>
        </w:rPr>
      </w:pPr>
      <w:r w:rsidRPr="00B711C6">
        <w:rPr>
          <w:rFonts w:eastAsia="Segoe UI"/>
          <w:i/>
        </w:rPr>
        <w:t>(для юридических лиц)</w:t>
      </w:r>
    </w:p>
    <w:p w:rsidR="00B711C6" w:rsidRPr="00B711C6" w:rsidRDefault="00B711C6" w:rsidP="00521046">
      <w:pPr>
        <w:widowControl w:val="0"/>
        <w:suppressAutoHyphens w:val="0"/>
        <w:autoSpaceDN w:val="0"/>
        <w:adjustRightInd w:val="0"/>
        <w:ind w:left="3540"/>
        <w:jc w:val="right"/>
        <w:rPr>
          <w:rFonts w:eastAsia="Segoe UI"/>
          <w:lang w:eastAsia="ru-RU"/>
        </w:rPr>
      </w:pPr>
      <w:r w:rsidRPr="00B711C6">
        <w:rPr>
          <w:rFonts w:eastAsia="Segoe UI"/>
          <w:lang w:eastAsia="ru-RU"/>
        </w:rPr>
        <w:t>ОГРНИП (для ИП) ______________________</w:t>
      </w:r>
    </w:p>
    <w:p w:rsidR="00B711C6" w:rsidRPr="00B711C6" w:rsidRDefault="00B711C6" w:rsidP="00521046">
      <w:pPr>
        <w:widowControl w:val="0"/>
        <w:suppressAutoHyphens w:val="0"/>
        <w:autoSpaceDN w:val="0"/>
        <w:adjustRightInd w:val="0"/>
        <w:ind w:left="3540"/>
        <w:jc w:val="right"/>
        <w:rPr>
          <w:rFonts w:eastAsia="Segoe UI"/>
          <w:lang w:eastAsia="ru-RU"/>
        </w:rPr>
      </w:pPr>
      <w:r w:rsidRPr="00B711C6">
        <w:rPr>
          <w:rFonts w:eastAsia="Segoe UI"/>
          <w:lang w:eastAsia="ru-RU"/>
        </w:rPr>
        <w:t>Юридический адрес  ____________________</w:t>
      </w:r>
    </w:p>
    <w:p w:rsidR="00B711C6" w:rsidRPr="00B711C6" w:rsidRDefault="00B711C6" w:rsidP="00521046">
      <w:pPr>
        <w:ind w:left="3540"/>
        <w:jc w:val="right"/>
        <w:rPr>
          <w:rFonts w:ascii="Segoe UI" w:eastAsia="Segoe UI" w:hAnsi="Segoe UI" w:cs="Segoe UI"/>
        </w:rPr>
      </w:pPr>
      <w:r w:rsidRPr="00B711C6">
        <w:rPr>
          <w:rFonts w:eastAsia="Segoe UI"/>
          <w:lang w:eastAsia="zh-CN"/>
        </w:rPr>
        <w:t>________________________________________</w:t>
      </w:r>
    </w:p>
    <w:p w:rsidR="00B711C6" w:rsidRPr="00B711C6" w:rsidRDefault="00B711C6" w:rsidP="00521046">
      <w:pPr>
        <w:ind w:left="3540"/>
        <w:jc w:val="right"/>
        <w:rPr>
          <w:rFonts w:eastAsia="Segoe UI"/>
          <w:lang w:eastAsia="zh-CN"/>
        </w:rPr>
      </w:pPr>
      <w:r w:rsidRPr="00B711C6">
        <w:rPr>
          <w:rFonts w:eastAsia="Segoe UI"/>
          <w:lang w:eastAsia="zh-CN"/>
        </w:rPr>
        <w:t>Адрес местонахождения   _________________</w:t>
      </w:r>
    </w:p>
    <w:p w:rsidR="00B711C6" w:rsidRPr="00B711C6" w:rsidRDefault="00B711C6" w:rsidP="00521046">
      <w:pPr>
        <w:ind w:left="3540"/>
        <w:jc w:val="right"/>
        <w:rPr>
          <w:rFonts w:ascii="Segoe UI" w:eastAsia="Segoe UI" w:hAnsi="Segoe UI" w:cs="Segoe UI"/>
        </w:rPr>
      </w:pPr>
      <w:r w:rsidRPr="00B711C6">
        <w:rPr>
          <w:rFonts w:eastAsia="Segoe UI"/>
          <w:lang w:eastAsia="zh-CN"/>
        </w:rPr>
        <w:t>________________________________________</w:t>
      </w:r>
    </w:p>
    <w:p w:rsidR="00B711C6" w:rsidRPr="00B711C6" w:rsidRDefault="00B711C6" w:rsidP="00521046">
      <w:pPr>
        <w:ind w:left="3540"/>
        <w:jc w:val="right"/>
        <w:rPr>
          <w:rFonts w:ascii="Segoe UI" w:eastAsia="Segoe UI" w:hAnsi="Segoe UI" w:cs="Segoe UI"/>
        </w:rPr>
      </w:pPr>
      <w:r w:rsidRPr="00B711C6">
        <w:rPr>
          <w:rFonts w:eastAsia="Segoe UI"/>
          <w:lang w:eastAsia="zh-CN"/>
        </w:rPr>
        <w:t>телефон_________________________________</w:t>
      </w:r>
      <w:r w:rsidRPr="00B711C6">
        <w:rPr>
          <w:rFonts w:ascii="Segoe UI" w:eastAsia="Segoe UI" w:hAnsi="Segoe UI" w:cs="Segoe UI"/>
        </w:rPr>
        <w:t xml:space="preserve"> </w:t>
      </w:r>
    </w:p>
    <w:p w:rsidR="00B711C6" w:rsidRPr="00B711C6" w:rsidRDefault="00B711C6" w:rsidP="00521046">
      <w:pPr>
        <w:ind w:left="3540"/>
        <w:jc w:val="right"/>
        <w:rPr>
          <w:rFonts w:ascii="Segoe UI" w:eastAsia="Segoe UI" w:hAnsi="Segoe UI" w:cs="Segoe UI"/>
        </w:rPr>
      </w:pPr>
      <w:proofErr w:type="spellStart"/>
      <w:r w:rsidRPr="00B711C6">
        <w:rPr>
          <w:rFonts w:eastAsia="Segoe UI"/>
          <w:lang w:eastAsia="zh-CN"/>
        </w:rPr>
        <w:t>эл</w:t>
      </w:r>
      <w:proofErr w:type="gramStart"/>
      <w:r w:rsidRPr="00B711C6">
        <w:rPr>
          <w:rFonts w:eastAsia="Segoe UI"/>
          <w:lang w:eastAsia="zh-CN"/>
        </w:rPr>
        <w:t>.п</w:t>
      </w:r>
      <w:proofErr w:type="gramEnd"/>
      <w:r w:rsidRPr="00B711C6">
        <w:rPr>
          <w:rFonts w:eastAsia="Segoe UI"/>
          <w:lang w:eastAsia="zh-CN"/>
        </w:rPr>
        <w:t>очта</w:t>
      </w:r>
      <w:proofErr w:type="spellEnd"/>
      <w:r w:rsidRPr="00B711C6">
        <w:rPr>
          <w:rFonts w:eastAsia="Segoe UI"/>
          <w:lang w:eastAsia="zh-CN"/>
        </w:rPr>
        <w:t>_________________________________</w:t>
      </w:r>
      <w:r w:rsidRPr="00B711C6">
        <w:rPr>
          <w:rFonts w:ascii="Segoe UI" w:eastAsia="Segoe UI" w:hAnsi="Segoe UI" w:cs="Segoe UI"/>
        </w:rPr>
        <w:t xml:space="preserve"> </w:t>
      </w:r>
    </w:p>
    <w:p w:rsidR="00B711C6" w:rsidRPr="00B711C6" w:rsidRDefault="00B711C6" w:rsidP="00521046">
      <w:pPr>
        <w:ind w:left="3540"/>
        <w:jc w:val="right"/>
        <w:rPr>
          <w:rFonts w:ascii="Segoe UI" w:eastAsia="Segoe UI" w:hAnsi="Segoe UI" w:cs="Segoe UI"/>
        </w:rPr>
      </w:pPr>
    </w:p>
    <w:p w:rsidR="00B711C6" w:rsidRPr="00B711C6" w:rsidRDefault="00B711C6" w:rsidP="00B711C6">
      <w:pPr>
        <w:autoSpaceDE/>
        <w:jc w:val="center"/>
        <w:rPr>
          <w:rFonts w:eastAsia="Segoe UI"/>
          <w:sz w:val="28"/>
          <w:szCs w:val="28"/>
          <w:lang w:eastAsia="zh-CN"/>
        </w:rPr>
      </w:pPr>
    </w:p>
    <w:p w:rsidR="00B711C6" w:rsidRPr="00B711C6" w:rsidRDefault="00B711C6" w:rsidP="00B711C6">
      <w:pPr>
        <w:autoSpaceDE/>
        <w:jc w:val="center"/>
        <w:rPr>
          <w:rFonts w:eastAsia="Segoe UI"/>
          <w:b/>
          <w:lang w:eastAsia="zh-CN"/>
        </w:rPr>
      </w:pPr>
      <w:r w:rsidRPr="00B711C6">
        <w:rPr>
          <w:rFonts w:eastAsia="Segoe UI"/>
          <w:b/>
          <w:lang w:eastAsia="zh-CN"/>
        </w:rPr>
        <w:t>ЗАЯВЛЕНИЕ</w:t>
      </w:r>
    </w:p>
    <w:p w:rsidR="00B711C6" w:rsidRPr="00B711C6" w:rsidRDefault="00B711C6" w:rsidP="00B711C6">
      <w:pPr>
        <w:autoSpaceDE/>
        <w:jc w:val="center"/>
        <w:rPr>
          <w:rFonts w:eastAsia="Segoe UI"/>
          <w:b/>
          <w:lang w:eastAsia="zh-CN"/>
        </w:rPr>
      </w:pPr>
      <w:r w:rsidRPr="00B711C6">
        <w:rPr>
          <w:rFonts w:eastAsia="Segoe UI"/>
          <w:b/>
          <w:lang w:eastAsia="zh-CN"/>
        </w:rPr>
        <w:t>об аннулировании разрешения на установку и эксплуатацию рекламной конструкции</w:t>
      </w:r>
    </w:p>
    <w:p w:rsidR="00B711C6" w:rsidRPr="00B711C6" w:rsidRDefault="00B711C6" w:rsidP="00B711C6">
      <w:pPr>
        <w:autoSpaceDE/>
        <w:jc w:val="both"/>
        <w:rPr>
          <w:rFonts w:eastAsia="Segoe UI"/>
          <w:lang w:eastAsia="zh-CN"/>
        </w:rPr>
      </w:pPr>
      <w:r w:rsidRPr="00B711C6">
        <w:rPr>
          <w:rFonts w:eastAsia="Segoe UI"/>
          <w:lang w:eastAsia="zh-CN"/>
        </w:rPr>
        <w:t xml:space="preserve">    </w:t>
      </w:r>
    </w:p>
    <w:p w:rsidR="00B711C6" w:rsidRPr="00B711C6" w:rsidRDefault="00B711C6" w:rsidP="00B711C6">
      <w:pPr>
        <w:autoSpaceDE/>
        <w:rPr>
          <w:rFonts w:eastAsia="Segoe UI"/>
          <w:lang w:eastAsia="zh-CN"/>
        </w:rPr>
      </w:pPr>
      <w:r w:rsidRPr="00B711C6">
        <w:rPr>
          <w:rFonts w:eastAsia="Segoe UI"/>
          <w:lang w:eastAsia="zh-CN"/>
        </w:rPr>
        <w:t xml:space="preserve">    Прошу аннулировать разрешение на установку и эксплуатации рекламной конструкции по адресу:</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center"/>
        <w:rPr>
          <w:rFonts w:eastAsia="Segoe UI"/>
          <w:lang w:eastAsia="zh-CN"/>
        </w:rPr>
      </w:pPr>
      <w:r w:rsidRPr="00B711C6">
        <w:rPr>
          <w:rFonts w:eastAsia="Segoe UI"/>
          <w:lang w:eastAsia="zh-CN"/>
        </w:rPr>
        <w:t>(место установки рекламной конструкции)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center"/>
        <w:rPr>
          <w:rFonts w:eastAsia="Segoe UI"/>
          <w:lang w:eastAsia="zh-CN"/>
        </w:rPr>
      </w:pPr>
      <w:r w:rsidRPr="00B711C6">
        <w:rPr>
          <w:rFonts w:eastAsia="Segoe UI"/>
          <w:lang w:eastAsia="zh-CN"/>
        </w:rPr>
        <w:t>(тип и размеры рекламной конструкции)</w:t>
      </w:r>
    </w:p>
    <w:p w:rsidR="00B711C6" w:rsidRPr="00B711C6" w:rsidRDefault="00B711C6" w:rsidP="00B711C6">
      <w:pPr>
        <w:autoSpaceDE/>
        <w:rPr>
          <w:rFonts w:eastAsia="Segoe UI"/>
          <w:lang w:eastAsia="zh-CN"/>
        </w:rPr>
      </w:pPr>
    </w:p>
    <w:p w:rsidR="00B711C6" w:rsidRPr="00B711C6" w:rsidRDefault="00B711C6" w:rsidP="00B711C6">
      <w:pPr>
        <w:autoSpaceDE/>
        <w:rPr>
          <w:rFonts w:eastAsia="Segoe UI"/>
          <w:lang w:eastAsia="zh-CN"/>
        </w:rPr>
      </w:pPr>
      <w:r w:rsidRPr="00B711C6">
        <w:rPr>
          <w:rFonts w:eastAsia="Segoe UI"/>
          <w:lang w:eastAsia="zh-CN"/>
        </w:rPr>
        <w:t xml:space="preserve">______________         ________________ /______________________________/     </w:t>
      </w:r>
    </w:p>
    <w:p w:rsidR="00B711C6" w:rsidRPr="00B711C6" w:rsidRDefault="00B711C6" w:rsidP="00B711C6">
      <w:pPr>
        <w:autoSpaceDE/>
        <w:rPr>
          <w:rFonts w:eastAsia="Segoe UI"/>
          <w:lang w:eastAsia="zh-CN"/>
        </w:rPr>
      </w:pPr>
      <w:r w:rsidRPr="00B711C6">
        <w:rPr>
          <w:rFonts w:eastAsia="Segoe UI"/>
          <w:lang w:eastAsia="zh-CN"/>
        </w:rPr>
        <w:t xml:space="preserve">        (должность)                         (подпись)                           (расшифровка подписи)</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(дата)</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br w:type="page"/>
      </w:r>
      <w:r w:rsidRPr="00B711C6">
        <w:rPr>
          <w:rFonts w:eastAsia="Segoe UI"/>
          <w:lang w:eastAsia="ru-RU"/>
        </w:rPr>
        <w:lastRenderedPageBreak/>
        <w:t>Приложение № 3</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к Административному регламенту</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 по предоставлению муниципальной услуги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«Выдача разрешения на установку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и эксплуатацию  рекламных конструкций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на территории </w:t>
      </w:r>
      <w:proofErr w:type="gramStart"/>
      <w:r w:rsidRPr="00B711C6">
        <w:rPr>
          <w:rFonts w:eastAsia="Segoe UI"/>
          <w:lang w:eastAsia="ru-RU"/>
        </w:rPr>
        <w:t>соответствующего</w:t>
      </w:r>
      <w:proofErr w:type="gramEnd"/>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муниципального образования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 Удмуртской Республике,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аннулирование такого разрешения»</w:t>
      </w:r>
    </w:p>
    <w:p w:rsidR="00B711C6" w:rsidRPr="00B711C6" w:rsidRDefault="00B711C6" w:rsidP="00B711C6">
      <w:pPr>
        <w:widowControl w:val="0"/>
        <w:suppressAutoHyphens w:val="0"/>
        <w:autoSpaceDN w:val="0"/>
        <w:adjustRightInd w:val="0"/>
        <w:jc w:val="right"/>
        <w:outlineLvl w:val="1"/>
        <w:rPr>
          <w:rFonts w:eastAsia="Segoe UI"/>
          <w:lang w:eastAsia="ru-RU"/>
        </w:rPr>
      </w:pPr>
    </w:p>
    <w:p w:rsidR="00B711C6" w:rsidRPr="00B711C6" w:rsidRDefault="00B711C6" w:rsidP="00B711C6">
      <w:pPr>
        <w:autoSpaceDE/>
        <w:jc w:val="center"/>
        <w:rPr>
          <w:rFonts w:eastAsia="Segoe UI"/>
          <w:b/>
          <w:lang w:eastAsia="zh-CN"/>
        </w:rPr>
      </w:pPr>
      <w:r w:rsidRPr="00B711C6">
        <w:rPr>
          <w:rFonts w:eastAsia="Segoe UI"/>
          <w:b/>
          <w:lang w:eastAsia="zh-CN"/>
        </w:rPr>
        <w:t>РАЗРЕШЕНИЕ</w:t>
      </w:r>
    </w:p>
    <w:p w:rsidR="00B711C6" w:rsidRPr="00B711C6" w:rsidRDefault="00B711C6" w:rsidP="00B711C6">
      <w:pPr>
        <w:autoSpaceDE/>
        <w:jc w:val="center"/>
        <w:rPr>
          <w:rFonts w:eastAsia="Segoe UI"/>
          <w:b/>
          <w:lang w:eastAsia="zh-CN"/>
        </w:rPr>
      </w:pPr>
      <w:r w:rsidRPr="00B711C6">
        <w:rPr>
          <w:rFonts w:eastAsia="Segoe UI"/>
          <w:b/>
          <w:lang w:eastAsia="zh-CN"/>
        </w:rPr>
        <w:t>на установку и эксплуатацию рекламной конструкции</w:t>
      </w:r>
    </w:p>
    <w:p w:rsidR="00B711C6" w:rsidRPr="00B711C6" w:rsidRDefault="00B711C6" w:rsidP="00B711C6">
      <w:pPr>
        <w:autoSpaceDE/>
        <w:jc w:val="center"/>
        <w:rPr>
          <w:rFonts w:eastAsia="Segoe UI"/>
          <w:b/>
          <w:lang w:eastAsia="zh-CN"/>
        </w:rPr>
      </w:pPr>
      <w:r w:rsidRPr="00B711C6">
        <w:rPr>
          <w:rFonts w:eastAsia="Segoe UI"/>
          <w:b/>
          <w:lang w:eastAsia="zh-CN"/>
        </w:rPr>
        <w:t xml:space="preserve">на территории муниципального образования «Муниципальный округ </w:t>
      </w:r>
      <w:proofErr w:type="spellStart"/>
      <w:r w:rsidRPr="00B711C6">
        <w:rPr>
          <w:rFonts w:eastAsia="Segoe UI"/>
          <w:b/>
          <w:lang w:eastAsia="zh-CN"/>
        </w:rPr>
        <w:t>Якшур-Бодьинский</w:t>
      </w:r>
      <w:proofErr w:type="spellEnd"/>
      <w:r w:rsidRPr="00B711C6">
        <w:rPr>
          <w:rFonts w:eastAsia="Segoe UI"/>
          <w:b/>
          <w:lang w:eastAsia="zh-CN"/>
        </w:rPr>
        <w:t xml:space="preserve"> район Удмуртской Республики»</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 xml:space="preserve">от  _____________                                     </w:t>
      </w:r>
      <w:r w:rsidRPr="00B711C6">
        <w:rPr>
          <w:rFonts w:eastAsia="Segoe UI"/>
          <w:lang w:eastAsia="zh-CN"/>
        </w:rPr>
        <w:tab/>
      </w:r>
      <w:r w:rsidRPr="00B711C6">
        <w:rPr>
          <w:rFonts w:eastAsia="Segoe UI"/>
          <w:lang w:eastAsia="zh-CN"/>
        </w:rPr>
        <w:tab/>
      </w:r>
      <w:r w:rsidRPr="00B711C6">
        <w:rPr>
          <w:rFonts w:eastAsia="Segoe UI"/>
          <w:lang w:eastAsia="zh-CN"/>
        </w:rPr>
        <w:tab/>
        <w:t xml:space="preserve">       </w:t>
      </w:r>
      <w:r w:rsidRPr="00B711C6">
        <w:rPr>
          <w:rFonts w:eastAsia="Segoe UI"/>
          <w:lang w:eastAsia="zh-CN"/>
        </w:rPr>
        <w:tab/>
        <w:t>№ ______</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Разрешение на установку и эксплуатацию рекламной конструкции на рекламном месте, расположенном по адресу:</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center"/>
        <w:rPr>
          <w:rFonts w:eastAsia="Segoe UI"/>
          <w:vertAlign w:val="subscript"/>
          <w:lang w:eastAsia="zh-CN"/>
        </w:rPr>
      </w:pPr>
      <w:r w:rsidRPr="00B711C6">
        <w:rPr>
          <w:rFonts w:eastAsia="Segoe UI"/>
          <w:vertAlign w:val="subscript"/>
          <w:lang w:eastAsia="zh-CN"/>
        </w:rPr>
        <w:t>(тип рекламной конструкции)</w:t>
      </w:r>
    </w:p>
    <w:p w:rsidR="00B711C6" w:rsidRPr="00B711C6" w:rsidRDefault="00B711C6" w:rsidP="00B711C6">
      <w:pPr>
        <w:autoSpaceDE/>
        <w:jc w:val="both"/>
        <w:rPr>
          <w:rFonts w:eastAsia="Segoe UI"/>
          <w:lang w:eastAsia="zh-CN"/>
        </w:rPr>
      </w:pPr>
      <w:r w:rsidRPr="00B711C6">
        <w:rPr>
          <w:rFonts w:eastAsia="Segoe UI"/>
          <w:lang w:eastAsia="zh-CN"/>
        </w:rPr>
        <w:t>Размер</w:t>
      </w:r>
      <w:r w:rsidRPr="00B711C6">
        <w:rPr>
          <w:rFonts w:eastAsia="Segoe UI"/>
          <w:u w:val="single"/>
          <w:lang w:eastAsia="zh-CN"/>
        </w:rPr>
        <w:t xml:space="preserve">      </w:t>
      </w:r>
      <w:r w:rsidRPr="00B711C6">
        <w:rPr>
          <w:rFonts w:eastAsia="Segoe UI"/>
          <w:lang w:eastAsia="zh-CN"/>
        </w:rPr>
        <w:t>_________________________________________________________</w:t>
      </w:r>
    </w:p>
    <w:p w:rsidR="00B711C6" w:rsidRPr="00B711C6" w:rsidRDefault="00B711C6" w:rsidP="00B711C6">
      <w:pPr>
        <w:autoSpaceDE/>
        <w:jc w:val="center"/>
        <w:rPr>
          <w:rFonts w:eastAsia="Segoe UI"/>
          <w:vertAlign w:val="subscript"/>
          <w:lang w:eastAsia="zh-CN"/>
        </w:rPr>
      </w:pPr>
      <w:r w:rsidRPr="00B711C6">
        <w:rPr>
          <w:rFonts w:eastAsia="Segoe UI"/>
          <w:vertAlign w:val="subscript"/>
          <w:lang w:eastAsia="zh-CN"/>
        </w:rPr>
        <w:t>(площадь информационного поля рекламной конструкции)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center"/>
        <w:rPr>
          <w:rFonts w:eastAsia="Segoe UI"/>
          <w:vertAlign w:val="subscript"/>
          <w:lang w:eastAsia="zh-CN"/>
        </w:rPr>
      </w:pPr>
      <w:r w:rsidRPr="00B711C6">
        <w:rPr>
          <w:rFonts w:eastAsia="Segoe UI"/>
          <w:vertAlign w:val="subscript"/>
          <w:lang w:eastAsia="zh-CN"/>
        </w:rPr>
        <w:t>(собственник земельного участка, здания или иного недвижимого имущества, к которому присоединена рекламная конструкция)</w:t>
      </w:r>
    </w:p>
    <w:p w:rsidR="00B711C6" w:rsidRPr="00B711C6" w:rsidRDefault="00B711C6" w:rsidP="00B711C6">
      <w:pPr>
        <w:autoSpaceDE/>
        <w:jc w:val="both"/>
        <w:rPr>
          <w:rFonts w:eastAsia="Segoe UI"/>
          <w:lang w:eastAsia="zh-CN"/>
        </w:rPr>
      </w:pPr>
      <w:r w:rsidRPr="00B711C6">
        <w:rPr>
          <w:rFonts w:eastAsia="Segoe UI"/>
          <w:lang w:eastAsia="zh-CN"/>
        </w:rPr>
        <w:t xml:space="preserve"> __________________________________________________________________</w:t>
      </w:r>
    </w:p>
    <w:p w:rsidR="00B711C6" w:rsidRPr="00B711C6" w:rsidRDefault="00B711C6" w:rsidP="00B711C6">
      <w:pPr>
        <w:autoSpaceDE/>
        <w:jc w:val="center"/>
        <w:rPr>
          <w:rFonts w:eastAsia="Segoe UI"/>
          <w:vertAlign w:val="subscript"/>
          <w:lang w:eastAsia="zh-CN"/>
        </w:rPr>
      </w:pPr>
      <w:r w:rsidRPr="00B711C6">
        <w:rPr>
          <w:rFonts w:eastAsia="Segoe UI"/>
          <w:vertAlign w:val="subscript"/>
          <w:lang w:eastAsia="zh-CN"/>
        </w:rPr>
        <w:t>(номер в реестре рекламных мест)</w:t>
      </w:r>
    </w:p>
    <w:p w:rsidR="00B711C6" w:rsidRPr="00B711C6" w:rsidRDefault="00B711C6" w:rsidP="00B711C6">
      <w:pPr>
        <w:autoSpaceDE/>
        <w:jc w:val="both"/>
        <w:rPr>
          <w:rFonts w:eastAsia="Segoe UI"/>
          <w:lang w:eastAsia="zh-CN"/>
        </w:rPr>
      </w:pPr>
      <w:r w:rsidRPr="00B711C6">
        <w:rPr>
          <w:rFonts w:eastAsia="Segoe UI"/>
          <w:lang w:eastAsia="zh-CN"/>
        </w:rPr>
        <w:t xml:space="preserve"> Выдано:___________________________________________________________</w:t>
      </w:r>
    </w:p>
    <w:p w:rsidR="00B711C6" w:rsidRPr="00B711C6" w:rsidRDefault="00B711C6" w:rsidP="00B711C6">
      <w:pPr>
        <w:autoSpaceDE/>
        <w:jc w:val="center"/>
        <w:rPr>
          <w:rFonts w:eastAsia="Segoe UI"/>
          <w:vertAlign w:val="subscript"/>
          <w:lang w:eastAsia="zh-CN"/>
        </w:rPr>
      </w:pPr>
      <w:r w:rsidRPr="00B711C6">
        <w:rPr>
          <w:rFonts w:eastAsia="Segoe UI"/>
          <w:lang w:eastAsia="zh-CN"/>
        </w:rPr>
        <w:t>(</w:t>
      </w:r>
      <w:r w:rsidRPr="00B711C6">
        <w:rPr>
          <w:rFonts w:eastAsia="Segoe UI"/>
          <w:vertAlign w:val="subscript"/>
          <w:lang w:eastAsia="zh-CN"/>
        </w:rPr>
        <w:t>владелец рекламной конструкции)</w:t>
      </w:r>
    </w:p>
    <w:p w:rsidR="00B711C6" w:rsidRPr="00B711C6" w:rsidRDefault="00B711C6" w:rsidP="00B711C6">
      <w:pPr>
        <w:autoSpaceDE/>
        <w:jc w:val="both"/>
        <w:rPr>
          <w:rFonts w:eastAsia="Segoe UI"/>
          <w:lang w:eastAsia="zh-CN"/>
        </w:rPr>
      </w:pPr>
      <w:r w:rsidRPr="00B711C6">
        <w:rPr>
          <w:rFonts w:eastAsia="Segoe UI"/>
          <w:lang w:eastAsia="zh-CN"/>
        </w:rPr>
        <w:t>зарегистрированному_______________________________________________,</w:t>
      </w:r>
    </w:p>
    <w:p w:rsidR="00B711C6" w:rsidRPr="00B711C6" w:rsidRDefault="00B711C6" w:rsidP="00B711C6">
      <w:pPr>
        <w:autoSpaceDE/>
        <w:ind w:left="2124" w:firstLine="708"/>
        <w:jc w:val="center"/>
        <w:rPr>
          <w:rFonts w:eastAsia="Segoe UI"/>
          <w:lang w:eastAsia="zh-CN"/>
        </w:rPr>
      </w:pPr>
      <w:r w:rsidRPr="00B711C6">
        <w:rPr>
          <w:rFonts w:eastAsia="Segoe UI"/>
          <w:vertAlign w:val="subscript"/>
          <w:lang w:eastAsia="zh-CN"/>
        </w:rPr>
        <w:t>(кем зарегистрирован владелец рекламной конструкции</w:t>
      </w:r>
      <w:r w:rsidRPr="00B711C6">
        <w:rPr>
          <w:rFonts w:eastAsia="Segoe UI"/>
          <w:lang w:eastAsia="zh-CN"/>
        </w:rPr>
        <w:t>)</w:t>
      </w:r>
    </w:p>
    <w:p w:rsidR="00B711C6" w:rsidRPr="00B711C6" w:rsidRDefault="00B711C6" w:rsidP="00B711C6">
      <w:pPr>
        <w:autoSpaceDE/>
        <w:jc w:val="both"/>
        <w:rPr>
          <w:rFonts w:eastAsia="Segoe UI"/>
          <w:lang w:eastAsia="zh-CN"/>
        </w:rPr>
      </w:pPr>
      <w:r w:rsidRPr="00B711C6">
        <w:rPr>
          <w:rFonts w:eastAsia="Segoe UI"/>
          <w:lang w:eastAsia="zh-CN"/>
        </w:rPr>
        <w:t>Дата регистрации 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регистрационное свидетельство №______________ серия_________________</w:t>
      </w:r>
    </w:p>
    <w:p w:rsidR="00B711C6" w:rsidRPr="00B711C6" w:rsidRDefault="00B711C6" w:rsidP="00B711C6">
      <w:pPr>
        <w:autoSpaceDE/>
        <w:jc w:val="both"/>
        <w:rPr>
          <w:rFonts w:eastAsia="Segoe UI"/>
          <w:lang w:eastAsia="zh-CN"/>
        </w:rPr>
      </w:pPr>
      <w:r w:rsidRPr="00B711C6">
        <w:rPr>
          <w:rFonts w:eastAsia="Segoe UI"/>
          <w:lang w:eastAsia="zh-CN"/>
        </w:rPr>
        <w:t>адрес нахождения владельца рекламной конструкции: 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руководитель юридического лица (владельца рекламной конструкции):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телефон ________________________________________________________</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Срок действия разрешения: с "___" ________20___ г. по "___" ______ 20__ г.</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Заместитель главы Администрации</w:t>
      </w:r>
    </w:p>
    <w:p w:rsidR="00B711C6" w:rsidRPr="00B711C6" w:rsidRDefault="00B711C6" w:rsidP="00B711C6">
      <w:pPr>
        <w:autoSpaceDE/>
        <w:jc w:val="both"/>
        <w:rPr>
          <w:rFonts w:eastAsia="Segoe UI"/>
          <w:lang w:eastAsia="zh-CN"/>
        </w:rPr>
      </w:pPr>
      <w:r w:rsidRPr="00B711C6">
        <w:rPr>
          <w:rFonts w:eastAsia="Segoe UI"/>
          <w:lang w:eastAsia="zh-CN"/>
        </w:rPr>
        <w:t>муниципального образования</w:t>
      </w:r>
    </w:p>
    <w:p w:rsidR="00B711C6" w:rsidRPr="00B711C6" w:rsidRDefault="00B711C6" w:rsidP="00B711C6">
      <w:pPr>
        <w:autoSpaceDE/>
        <w:jc w:val="both"/>
        <w:rPr>
          <w:rFonts w:eastAsia="Segoe UI"/>
          <w:lang w:eastAsia="zh-CN"/>
        </w:rPr>
      </w:pPr>
      <w:r w:rsidRPr="00B711C6">
        <w:rPr>
          <w:rFonts w:eastAsia="Segoe UI"/>
          <w:lang w:eastAsia="zh-CN"/>
        </w:rPr>
        <w:t xml:space="preserve">«Муниципальный округ </w:t>
      </w:r>
    </w:p>
    <w:p w:rsidR="00B711C6" w:rsidRPr="00B711C6" w:rsidRDefault="00B711C6" w:rsidP="00B711C6">
      <w:pPr>
        <w:autoSpaceDE/>
        <w:jc w:val="both"/>
        <w:rPr>
          <w:rFonts w:eastAsia="Segoe UI"/>
          <w:lang w:eastAsia="zh-CN"/>
        </w:rPr>
      </w:pPr>
      <w:proofErr w:type="spellStart"/>
      <w:r w:rsidRPr="00B711C6">
        <w:rPr>
          <w:rFonts w:eastAsia="Segoe UI"/>
          <w:lang w:eastAsia="zh-CN"/>
        </w:rPr>
        <w:t>Якшур-Бодьинский</w:t>
      </w:r>
      <w:proofErr w:type="spellEnd"/>
      <w:r w:rsidRPr="00B711C6">
        <w:rPr>
          <w:rFonts w:eastAsia="Segoe UI"/>
          <w:lang w:eastAsia="zh-CN"/>
        </w:rPr>
        <w:t xml:space="preserve"> район</w:t>
      </w:r>
    </w:p>
    <w:p w:rsidR="00B711C6" w:rsidRPr="00B711C6" w:rsidRDefault="00B711C6" w:rsidP="00B711C6">
      <w:pPr>
        <w:autoSpaceDE/>
        <w:jc w:val="both"/>
        <w:rPr>
          <w:rFonts w:eastAsia="Segoe UI"/>
          <w:vertAlign w:val="subscript"/>
          <w:lang w:eastAsia="zh-CN"/>
        </w:rPr>
      </w:pPr>
      <w:r w:rsidRPr="00B711C6">
        <w:rPr>
          <w:rFonts w:eastAsia="Segoe UI"/>
          <w:lang w:eastAsia="zh-CN"/>
        </w:rPr>
        <w:t>Удмуртской Республики»</w:t>
      </w:r>
      <w:r w:rsidRPr="00B711C6">
        <w:rPr>
          <w:rFonts w:eastAsia="Segoe UI"/>
          <w:lang w:eastAsia="zh-CN"/>
        </w:rPr>
        <w:tab/>
        <w:t xml:space="preserve">       _______________  /____________________/</w:t>
      </w:r>
      <w:r w:rsidRPr="00B711C6">
        <w:rPr>
          <w:rFonts w:eastAsia="Segoe UI"/>
          <w:lang w:eastAsia="zh-CN"/>
        </w:rPr>
        <w:tab/>
      </w:r>
      <w:r w:rsidRPr="00B711C6">
        <w:rPr>
          <w:rFonts w:eastAsia="Segoe UI"/>
          <w:lang w:eastAsia="zh-CN"/>
        </w:rPr>
        <w:tab/>
      </w:r>
      <w:r w:rsidRPr="00B711C6">
        <w:rPr>
          <w:rFonts w:eastAsia="Segoe UI"/>
          <w:lang w:eastAsia="zh-CN"/>
        </w:rPr>
        <w:tab/>
        <w:t xml:space="preserve">                                      </w:t>
      </w:r>
      <w:r w:rsidRPr="00B711C6">
        <w:rPr>
          <w:rFonts w:eastAsia="Segoe UI"/>
          <w:vertAlign w:val="subscript"/>
          <w:lang w:eastAsia="zh-CN"/>
        </w:rPr>
        <w:t>(подпись)</w:t>
      </w:r>
      <w:r w:rsidRPr="00B711C6">
        <w:rPr>
          <w:rFonts w:eastAsia="Segoe UI"/>
          <w:vertAlign w:val="subscript"/>
          <w:lang w:eastAsia="zh-CN"/>
        </w:rPr>
        <w:tab/>
      </w:r>
      <w:r w:rsidRPr="00B711C6">
        <w:rPr>
          <w:rFonts w:eastAsia="Segoe UI"/>
          <w:vertAlign w:val="subscript"/>
          <w:lang w:eastAsia="zh-CN"/>
        </w:rPr>
        <w:tab/>
        <w:t xml:space="preserve">  (фамилия, имя, отчество)</w:t>
      </w:r>
    </w:p>
    <w:p w:rsidR="00B711C6" w:rsidRPr="00B711C6" w:rsidRDefault="00B711C6" w:rsidP="00B711C6">
      <w:pPr>
        <w:autoSpaceDE/>
        <w:rPr>
          <w:rFonts w:eastAsia="Segoe UI"/>
          <w:lang w:eastAsia="zh-CN"/>
        </w:rPr>
      </w:pPr>
      <w:r w:rsidRPr="00B711C6">
        <w:rPr>
          <w:rFonts w:eastAsia="Segoe UI"/>
          <w:lang w:eastAsia="zh-CN"/>
        </w:rPr>
        <w:t xml:space="preserve">  М.П.</w:t>
      </w:r>
    </w:p>
    <w:p w:rsidR="00B711C6" w:rsidRPr="00B711C6" w:rsidRDefault="00B711C6" w:rsidP="00B711C6">
      <w:pPr>
        <w:autoSpaceDE/>
        <w:rPr>
          <w:rFonts w:eastAsia="Segoe UI"/>
          <w:lang w:eastAsia="zh-CN"/>
        </w:rPr>
      </w:pPr>
    </w:p>
    <w:p w:rsidR="00B711C6" w:rsidRPr="00B711C6" w:rsidRDefault="00B711C6" w:rsidP="00B711C6">
      <w:pPr>
        <w:autoSpaceDE/>
        <w:rPr>
          <w:rFonts w:eastAsia="Segoe UI"/>
          <w:lang w:eastAsia="zh-CN"/>
        </w:rPr>
      </w:pPr>
    </w:p>
    <w:p w:rsidR="00B711C6" w:rsidRPr="00B711C6" w:rsidRDefault="00B711C6" w:rsidP="00B711C6">
      <w:pPr>
        <w:autoSpaceDE/>
        <w:spacing w:after="240"/>
        <w:rPr>
          <w:rFonts w:eastAsia="Segoe UI"/>
          <w:lang w:eastAsia="zh-CN"/>
        </w:rPr>
      </w:pPr>
      <w:r w:rsidRPr="00B711C6">
        <w:rPr>
          <w:rFonts w:eastAsia="Segoe UI"/>
          <w:lang w:eastAsia="zh-CN"/>
        </w:rPr>
        <w:t>Получил:</w:t>
      </w:r>
    </w:p>
    <w:p w:rsidR="00B711C6" w:rsidRPr="00B711C6" w:rsidRDefault="00B711C6" w:rsidP="00B711C6">
      <w:pPr>
        <w:autoSpaceDE/>
        <w:spacing w:after="240"/>
        <w:rPr>
          <w:rFonts w:eastAsia="Segoe UI"/>
          <w:lang w:eastAsia="zh-CN"/>
        </w:rPr>
      </w:pPr>
      <w:r w:rsidRPr="00B711C6">
        <w:rPr>
          <w:rFonts w:eastAsia="Segoe UI"/>
          <w:lang w:eastAsia="zh-CN"/>
        </w:rPr>
        <w:lastRenderedPageBreak/>
        <w:t>«______»_____________________20__г. _______________________________</w:t>
      </w:r>
    </w:p>
    <w:p w:rsidR="00B711C6" w:rsidRPr="00B711C6" w:rsidRDefault="00B711C6" w:rsidP="00B711C6">
      <w:pPr>
        <w:autoSpaceDE/>
        <w:spacing w:after="240"/>
        <w:rPr>
          <w:rFonts w:eastAsia="Segoe UI"/>
          <w:vertAlign w:val="subscript"/>
          <w:lang w:eastAsia="zh-CN"/>
        </w:rPr>
      </w:pP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t xml:space="preserve">                 </w:t>
      </w:r>
      <w:r w:rsidRPr="00B711C6">
        <w:rPr>
          <w:rFonts w:eastAsia="Segoe UI"/>
          <w:vertAlign w:val="subscript"/>
          <w:lang w:eastAsia="zh-CN"/>
        </w:rPr>
        <w:t>(подпись заявителя или уполномоченного лица заявителя)*</w:t>
      </w:r>
    </w:p>
    <w:p w:rsidR="00B711C6" w:rsidRPr="00B711C6" w:rsidRDefault="00B711C6" w:rsidP="00B711C6">
      <w:pPr>
        <w:autoSpaceDE/>
        <w:spacing w:after="240"/>
        <w:rPr>
          <w:rFonts w:eastAsia="Segoe UI"/>
          <w:vertAlign w:val="subscript"/>
          <w:lang w:eastAsia="zh-CN"/>
        </w:rPr>
      </w:pPr>
    </w:p>
    <w:p w:rsidR="00B711C6" w:rsidRPr="00B711C6" w:rsidRDefault="00B711C6" w:rsidP="00B711C6">
      <w:pPr>
        <w:autoSpaceDE/>
        <w:spacing w:after="240"/>
        <w:rPr>
          <w:rFonts w:eastAsia="Segoe UI"/>
          <w:lang w:eastAsia="zh-CN"/>
        </w:rPr>
      </w:pPr>
      <w:r w:rsidRPr="00B711C6">
        <w:rPr>
          <w:rFonts w:eastAsia="Segoe UI"/>
          <w:lang w:eastAsia="zh-CN"/>
        </w:rPr>
        <w:t>Решение направлено в адрес заявителя (ей):</w:t>
      </w:r>
    </w:p>
    <w:p w:rsidR="00B711C6" w:rsidRPr="00B711C6" w:rsidRDefault="00B711C6" w:rsidP="00B711C6">
      <w:pPr>
        <w:autoSpaceDE/>
        <w:spacing w:after="240"/>
        <w:rPr>
          <w:rFonts w:eastAsia="Segoe UI"/>
          <w:lang w:eastAsia="zh-CN"/>
        </w:rPr>
      </w:pPr>
      <w:r w:rsidRPr="00B711C6">
        <w:rPr>
          <w:rFonts w:eastAsia="Segoe UI"/>
          <w:lang w:eastAsia="zh-CN"/>
        </w:rPr>
        <w:t>«_______»__________________20___г.    _______________________________</w:t>
      </w:r>
    </w:p>
    <w:p w:rsidR="00B711C6" w:rsidRPr="00B711C6" w:rsidRDefault="00B711C6" w:rsidP="00B711C6">
      <w:pPr>
        <w:autoSpaceDE/>
        <w:rPr>
          <w:rFonts w:eastAsia="Segoe UI"/>
          <w:vertAlign w:val="subscript"/>
          <w:lang w:eastAsia="zh-CN"/>
        </w:rPr>
      </w:pP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proofErr w:type="gramStart"/>
      <w:r w:rsidRPr="00B711C6">
        <w:rPr>
          <w:rFonts w:eastAsia="Segoe UI"/>
          <w:vertAlign w:val="subscript"/>
          <w:lang w:eastAsia="zh-CN"/>
        </w:rPr>
        <w:t>(подпись должностного лица, направившего</w:t>
      </w:r>
      <w:proofErr w:type="gramEnd"/>
    </w:p>
    <w:p w:rsidR="00B711C6" w:rsidRPr="00B711C6" w:rsidRDefault="00B711C6" w:rsidP="00B711C6">
      <w:pPr>
        <w:autoSpaceDE/>
        <w:rPr>
          <w:rFonts w:eastAsia="Segoe UI"/>
          <w:vertAlign w:val="subscript"/>
          <w:lang w:eastAsia="zh-CN"/>
        </w:rPr>
      </w:pPr>
      <w:r w:rsidRPr="00B711C6">
        <w:rPr>
          <w:rFonts w:eastAsia="Segoe UI"/>
          <w:vertAlign w:val="subscript"/>
          <w:lang w:eastAsia="zh-CN"/>
        </w:rPr>
        <w:tab/>
      </w:r>
      <w:r w:rsidRPr="00B711C6">
        <w:rPr>
          <w:rFonts w:eastAsia="Segoe UI"/>
          <w:vertAlign w:val="subscript"/>
          <w:lang w:eastAsia="zh-CN"/>
        </w:rPr>
        <w:tab/>
      </w:r>
      <w:r w:rsidRPr="00B711C6">
        <w:rPr>
          <w:rFonts w:eastAsia="Segoe UI"/>
          <w:vertAlign w:val="subscript"/>
          <w:lang w:eastAsia="zh-CN"/>
        </w:rPr>
        <w:tab/>
      </w:r>
      <w:r w:rsidRPr="00B711C6">
        <w:rPr>
          <w:rFonts w:eastAsia="Segoe UI"/>
          <w:vertAlign w:val="subscript"/>
          <w:lang w:eastAsia="zh-CN"/>
        </w:rPr>
        <w:tab/>
      </w:r>
      <w:r w:rsidRPr="00B711C6">
        <w:rPr>
          <w:rFonts w:eastAsia="Segoe UI"/>
          <w:vertAlign w:val="subscript"/>
          <w:lang w:eastAsia="zh-CN"/>
        </w:rPr>
        <w:tab/>
      </w:r>
      <w:r w:rsidRPr="00B711C6">
        <w:rPr>
          <w:rFonts w:eastAsia="Segoe UI"/>
          <w:vertAlign w:val="subscript"/>
          <w:lang w:eastAsia="zh-CN"/>
        </w:rPr>
        <w:tab/>
      </w:r>
      <w:r w:rsidRPr="00B711C6">
        <w:rPr>
          <w:rFonts w:eastAsia="Segoe UI"/>
          <w:vertAlign w:val="subscript"/>
          <w:lang w:eastAsia="zh-CN"/>
        </w:rPr>
        <w:tab/>
      </w:r>
      <w:r w:rsidRPr="00B711C6">
        <w:rPr>
          <w:rFonts w:eastAsia="Segoe UI"/>
          <w:vertAlign w:val="subscript"/>
          <w:lang w:eastAsia="zh-CN"/>
        </w:rPr>
        <w:tab/>
      </w:r>
      <w:r w:rsidRPr="00B711C6">
        <w:rPr>
          <w:rFonts w:eastAsia="Segoe UI"/>
          <w:vertAlign w:val="subscript"/>
          <w:lang w:eastAsia="zh-CN"/>
        </w:rPr>
        <w:tab/>
        <w:t xml:space="preserve"> решение в адрес заявител</w:t>
      </w:r>
      <w:proofErr w:type="gramStart"/>
      <w:r w:rsidRPr="00B711C6">
        <w:rPr>
          <w:rFonts w:eastAsia="Segoe UI"/>
          <w:vertAlign w:val="subscript"/>
          <w:lang w:eastAsia="zh-CN"/>
        </w:rPr>
        <w:t>я(</w:t>
      </w:r>
      <w:proofErr w:type="gramEnd"/>
      <w:r w:rsidRPr="00B711C6">
        <w:rPr>
          <w:rFonts w:eastAsia="Segoe UI"/>
          <w:vertAlign w:val="subscript"/>
          <w:lang w:eastAsia="zh-CN"/>
        </w:rPr>
        <w:t>ей))**</w:t>
      </w:r>
    </w:p>
    <w:p w:rsidR="00B711C6" w:rsidRPr="00B711C6" w:rsidRDefault="00B711C6" w:rsidP="00B711C6">
      <w:pPr>
        <w:autoSpaceDE/>
        <w:spacing w:after="240"/>
        <w:rPr>
          <w:rFonts w:eastAsia="Segoe UI"/>
          <w:lang w:eastAsia="zh-CN"/>
        </w:rPr>
      </w:pPr>
    </w:p>
    <w:p w:rsidR="00B711C6" w:rsidRPr="00B711C6" w:rsidRDefault="00B711C6" w:rsidP="00B711C6">
      <w:pPr>
        <w:autoSpaceDE/>
        <w:rPr>
          <w:rFonts w:eastAsia="Segoe UI"/>
          <w:sz w:val="28"/>
          <w:szCs w:val="28"/>
          <w:lang w:eastAsia="zh-CN"/>
        </w:rPr>
      </w:pPr>
    </w:p>
    <w:p w:rsidR="00B711C6" w:rsidRPr="00B711C6" w:rsidRDefault="00B711C6" w:rsidP="00B711C6">
      <w:pPr>
        <w:autoSpaceDE/>
        <w:rPr>
          <w:rFonts w:eastAsia="Segoe UI"/>
          <w:sz w:val="28"/>
          <w:szCs w:val="28"/>
          <w:lang w:eastAsia="zh-CN"/>
        </w:rPr>
      </w:pPr>
    </w:p>
    <w:p w:rsidR="00B711C6" w:rsidRPr="00B711C6" w:rsidRDefault="00B711C6" w:rsidP="00B711C6">
      <w:pPr>
        <w:autoSpaceDE/>
        <w:rPr>
          <w:rFonts w:eastAsia="Segoe UI"/>
          <w:sz w:val="28"/>
          <w:szCs w:val="28"/>
          <w:lang w:eastAsia="zh-CN"/>
        </w:rPr>
      </w:pPr>
    </w:p>
    <w:p w:rsidR="00B711C6" w:rsidRPr="00B711C6" w:rsidRDefault="00B711C6" w:rsidP="00B711C6">
      <w:pPr>
        <w:autoSpaceDE/>
        <w:jc w:val="right"/>
        <w:outlineLvl w:val="1"/>
        <w:rPr>
          <w:rFonts w:eastAsia="Segoe UI"/>
          <w:sz w:val="28"/>
          <w:szCs w:val="28"/>
          <w:lang w:eastAsia="zh-CN"/>
        </w:rPr>
      </w:pPr>
    </w:p>
    <w:p w:rsidR="00B711C6" w:rsidRPr="00B711C6" w:rsidRDefault="00B711C6" w:rsidP="00B711C6">
      <w:pPr>
        <w:autoSpaceDE/>
        <w:jc w:val="right"/>
        <w:outlineLvl w:val="1"/>
        <w:rPr>
          <w:rFonts w:eastAsia="Segoe UI"/>
          <w:sz w:val="28"/>
          <w:szCs w:val="28"/>
          <w:lang w:eastAsia="zh-CN"/>
        </w:rPr>
      </w:pPr>
    </w:p>
    <w:p w:rsidR="00B711C6" w:rsidRPr="00B711C6" w:rsidRDefault="00B711C6" w:rsidP="00B711C6">
      <w:pPr>
        <w:autoSpaceDE/>
        <w:jc w:val="right"/>
        <w:outlineLvl w:val="1"/>
        <w:rPr>
          <w:rFonts w:eastAsia="Segoe UI"/>
          <w:sz w:val="28"/>
          <w:szCs w:val="28"/>
          <w:lang w:eastAsia="zh-CN"/>
        </w:rPr>
      </w:pPr>
    </w:p>
    <w:p w:rsidR="00B711C6" w:rsidRPr="00B711C6" w:rsidRDefault="00B711C6" w:rsidP="00B711C6">
      <w:pPr>
        <w:autoSpaceDE/>
        <w:jc w:val="right"/>
        <w:outlineLvl w:val="1"/>
        <w:rPr>
          <w:rFonts w:eastAsia="Segoe UI"/>
          <w:sz w:val="28"/>
          <w:szCs w:val="28"/>
          <w:lang w:eastAsia="zh-CN"/>
        </w:rPr>
      </w:pPr>
    </w:p>
    <w:p w:rsidR="00B711C6" w:rsidRPr="00B711C6" w:rsidRDefault="00B711C6" w:rsidP="00B711C6">
      <w:pPr>
        <w:autoSpaceDE/>
        <w:jc w:val="right"/>
        <w:outlineLvl w:val="1"/>
        <w:rPr>
          <w:rFonts w:eastAsia="Segoe UI"/>
          <w:sz w:val="28"/>
          <w:szCs w:val="28"/>
          <w:lang w:eastAsia="zh-CN"/>
        </w:rPr>
      </w:pPr>
    </w:p>
    <w:p w:rsidR="00B711C6" w:rsidRPr="00B711C6" w:rsidRDefault="00B711C6" w:rsidP="00B711C6">
      <w:pPr>
        <w:autoSpaceDE/>
        <w:outlineLvl w:val="1"/>
        <w:rPr>
          <w:rFonts w:eastAsia="Segoe UI"/>
          <w:lang w:eastAsia="zh-CN"/>
        </w:rPr>
      </w:pPr>
      <w:r w:rsidRPr="00B711C6">
        <w:rPr>
          <w:rFonts w:eastAsia="Segoe UI"/>
          <w:lang w:eastAsia="zh-CN"/>
        </w:rPr>
        <w:t>* заполняется в случае получения решения лично</w:t>
      </w:r>
    </w:p>
    <w:p w:rsidR="00B711C6" w:rsidRPr="00B711C6" w:rsidRDefault="00B711C6" w:rsidP="00B711C6">
      <w:pPr>
        <w:autoSpaceDE/>
        <w:rPr>
          <w:rFonts w:eastAsia="Segoe UI"/>
          <w:lang w:eastAsia="zh-CN"/>
        </w:rPr>
      </w:pPr>
      <w:r w:rsidRPr="00B711C6">
        <w:rPr>
          <w:rFonts w:eastAsia="Segoe UI"/>
          <w:lang w:eastAsia="zh-CN"/>
        </w:rPr>
        <w:t>** заполняется в случае направления решения по почте</w:t>
      </w:r>
    </w:p>
    <w:p w:rsidR="00B711C6" w:rsidRPr="00B711C6" w:rsidRDefault="00B711C6" w:rsidP="00B711C6">
      <w:pPr>
        <w:autoSpaceDE/>
        <w:outlineLvl w:val="1"/>
        <w:rPr>
          <w:rFonts w:eastAsia="Segoe UI"/>
          <w:sz w:val="28"/>
          <w:szCs w:val="28"/>
          <w:lang w:eastAsia="zh-CN"/>
        </w:rPr>
      </w:pPr>
    </w:p>
    <w:p w:rsidR="00B711C6" w:rsidRPr="00B711C6" w:rsidRDefault="00B711C6" w:rsidP="00B711C6">
      <w:pPr>
        <w:autoSpaceDE/>
        <w:jc w:val="right"/>
        <w:outlineLvl w:val="1"/>
        <w:rPr>
          <w:rFonts w:eastAsia="Segoe UI"/>
          <w:sz w:val="28"/>
          <w:szCs w:val="28"/>
          <w:lang w:eastAsia="zh-CN"/>
        </w:rPr>
      </w:pPr>
    </w:p>
    <w:p w:rsidR="00B711C6" w:rsidRPr="00B711C6" w:rsidRDefault="00B711C6" w:rsidP="00B711C6">
      <w:pPr>
        <w:autoSpaceDE/>
        <w:jc w:val="both"/>
        <w:rPr>
          <w:rFonts w:eastAsia="Segoe UI"/>
          <w:sz w:val="28"/>
          <w:szCs w:val="28"/>
          <w:lang w:eastAsia="zh-CN"/>
        </w:rPr>
      </w:pPr>
      <w:r w:rsidRPr="00B711C6">
        <w:rPr>
          <w:rFonts w:eastAsia="Segoe UI"/>
          <w:lang w:eastAsia="zh-CN"/>
        </w:rPr>
        <w:t>Примечание: За выдачу разрешения на установку и эксплуатацию рекламной конструкции  взимается государственная  пошлина  в  размере  и  в порядке, предусмотренном налоговым законодательством Российской Федерации</w:t>
      </w:r>
      <w:r w:rsidRPr="00B711C6">
        <w:rPr>
          <w:rFonts w:eastAsia="Segoe UI"/>
          <w:sz w:val="28"/>
          <w:szCs w:val="28"/>
          <w:lang w:eastAsia="zh-CN"/>
        </w:rPr>
        <w:t>.</w:t>
      </w:r>
    </w:p>
    <w:p w:rsidR="00B711C6" w:rsidRPr="00B711C6" w:rsidRDefault="00B711C6" w:rsidP="00B711C6">
      <w:pPr>
        <w:autoSpaceDE/>
        <w:jc w:val="right"/>
        <w:outlineLvl w:val="1"/>
        <w:rPr>
          <w:rFonts w:eastAsia="Segoe UI"/>
          <w:sz w:val="28"/>
          <w:szCs w:val="28"/>
          <w:lang w:eastAsia="zh-CN"/>
        </w:rPr>
      </w:pPr>
    </w:p>
    <w:p w:rsidR="00B711C6" w:rsidRPr="00B711C6" w:rsidRDefault="00B711C6" w:rsidP="00B711C6">
      <w:pPr>
        <w:autoSpaceDE/>
        <w:jc w:val="right"/>
        <w:outlineLvl w:val="0"/>
        <w:rPr>
          <w:rFonts w:eastAsia="Segoe UI"/>
          <w:sz w:val="28"/>
          <w:szCs w:val="28"/>
          <w:lang w:eastAsia="zh-CN"/>
        </w:rPr>
      </w:pPr>
    </w:p>
    <w:p w:rsidR="00B711C6" w:rsidRPr="00B711C6" w:rsidRDefault="00B711C6" w:rsidP="00B711C6">
      <w:pPr>
        <w:autoSpaceDE/>
        <w:jc w:val="right"/>
        <w:outlineLvl w:val="0"/>
        <w:rPr>
          <w:rFonts w:eastAsia="Segoe UI"/>
          <w:sz w:val="28"/>
          <w:szCs w:val="28"/>
          <w:lang w:eastAsia="zh-CN"/>
        </w:rPr>
      </w:pPr>
    </w:p>
    <w:p w:rsidR="00B711C6" w:rsidRPr="00B711C6" w:rsidRDefault="00B711C6" w:rsidP="00B711C6">
      <w:pPr>
        <w:autoSpaceDE/>
        <w:jc w:val="right"/>
        <w:outlineLvl w:val="0"/>
        <w:rPr>
          <w:rFonts w:eastAsia="Segoe UI"/>
          <w:lang w:eastAsia="zh-CN"/>
        </w:rPr>
      </w:pPr>
      <w:r w:rsidRPr="00B711C6">
        <w:rPr>
          <w:rFonts w:eastAsia="Segoe UI"/>
          <w:sz w:val="28"/>
          <w:szCs w:val="28"/>
          <w:lang w:eastAsia="zh-CN"/>
        </w:rPr>
        <w:br w:type="page"/>
      </w:r>
      <w:r w:rsidRPr="00B711C6">
        <w:rPr>
          <w:rFonts w:eastAsia="Segoe UI"/>
          <w:lang w:eastAsia="zh-CN"/>
        </w:rPr>
        <w:lastRenderedPageBreak/>
        <w:t>Приложение № 4</w:t>
      </w:r>
    </w:p>
    <w:p w:rsidR="00B711C6" w:rsidRPr="00B711C6" w:rsidRDefault="00B711C6" w:rsidP="00B711C6">
      <w:pPr>
        <w:autoSpaceDE/>
        <w:jc w:val="right"/>
        <w:rPr>
          <w:rFonts w:eastAsia="Segoe UI"/>
          <w:lang w:eastAsia="zh-CN"/>
        </w:rPr>
      </w:pPr>
      <w:r w:rsidRPr="00B711C6">
        <w:rPr>
          <w:rFonts w:eastAsia="Segoe UI"/>
          <w:lang w:eastAsia="zh-CN"/>
        </w:rPr>
        <w:t>к Административному регламенту</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                                                                                                 «Выдача разрешения на установку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и эксплуатацию  рекламных конструкций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на территории </w:t>
      </w:r>
      <w:proofErr w:type="gramStart"/>
      <w:r w:rsidRPr="00B711C6">
        <w:rPr>
          <w:rFonts w:eastAsia="Segoe UI"/>
          <w:lang w:eastAsia="ru-RU"/>
        </w:rPr>
        <w:t>соответствующего</w:t>
      </w:r>
      <w:proofErr w:type="gramEnd"/>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муниципального образования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 Удмуртской Республике,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аннулирование такого разрешения»</w:t>
      </w:r>
    </w:p>
    <w:p w:rsidR="00B711C6" w:rsidRPr="00B711C6" w:rsidRDefault="00B711C6" w:rsidP="00B711C6">
      <w:pPr>
        <w:autoSpaceDE/>
        <w:jc w:val="center"/>
        <w:rPr>
          <w:rFonts w:eastAsia="Segoe UI"/>
          <w:lang w:eastAsia="zh-CN"/>
        </w:rPr>
      </w:pPr>
    </w:p>
    <w:p w:rsidR="00B711C6" w:rsidRPr="00B711C6" w:rsidRDefault="00B711C6" w:rsidP="00B711C6">
      <w:pPr>
        <w:autoSpaceDE/>
        <w:jc w:val="right"/>
        <w:rPr>
          <w:rFonts w:eastAsia="Segoe UI"/>
          <w:lang w:eastAsia="zh-CN"/>
        </w:rPr>
      </w:pPr>
      <w:r w:rsidRPr="00B711C6">
        <w:rPr>
          <w:rFonts w:eastAsia="Segoe UI"/>
          <w:lang w:eastAsia="zh-CN"/>
        </w:rPr>
        <w:t xml:space="preserve">                                                                  УТВЕРЖДАЮ</w:t>
      </w:r>
    </w:p>
    <w:p w:rsidR="00B711C6" w:rsidRPr="00B711C6" w:rsidRDefault="00B711C6" w:rsidP="00B711C6">
      <w:pPr>
        <w:autoSpaceDE/>
        <w:jc w:val="right"/>
        <w:rPr>
          <w:rFonts w:eastAsia="Segoe UI"/>
          <w:lang w:eastAsia="zh-CN"/>
        </w:rPr>
      </w:pPr>
      <w:r w:rsidRPr="00B711C6">
        <w:rPr>
          <w:rFonts w:eastAsia="Segoe UI"/>
          <w:lang w:eastAsia="zh-CN"/>
        </w:rPr>
        <w:t xml:space="preserve">                                                        Глава </w:t>
      </w:r>
    </w:p>
    <w:p w:rsidR="00B711C6" w:rsidRPr="00B711C6" w:rsidRDefault="00B711C6" w:rsidP="00B711C6">
      <w:pPr>
        <w:autoSpaceDE/>
        <w:jc w:val="right"/>
        <w:rPr>
          <w:rFonts w:eastAsia="Segoe UI"/>
          <w:lang w:eastAsia="zh-CN"/>
        </w:rPr>
      </w:pPr>
      <w:r w:rsidRPr="00B711C6">
        <w:rPr>
          <w:rFonts w:eastAsia="Segoe UI"/>
          <w:lang w:eastAsia="zh-CN"/>
        </w:rPr>
        <w:t xml:space="preserve">                                                 муниципального образования</w:t>
      </w:r>
    </w:p>
    <w:p w:rsidR="00B711C6" w:rsidRPr="00B711C6" w:rsidRDefault="00B711C6" w:rsidP="00B711C6">
      <w:pPr>
        <w:autoSpaceDE/>
        <w:jc w:val="right"/>
        <w:rPr>
          <w:rFonts w:eastAsia="Segoe UI"/>
          <w:lang w:eastAsia="zh-CN"/>
        </w:rPr>
      </w:pPr>
      <w:r w:rsidRPr="00B711C6">
        <w:rPr>
          <w:rFonts w:eastAsia="Segoe UI"/>
          <w:lang w:eastAsia="zh-CN"/>
        </w:rPr>
        <w:t xml:space="preserve">                                                   «Муниципальный округ</w:t>
      </w:r>
    </w:p>
    <w:p w:rsidR="00B711C6" w:rsidRPr="00B711C6" w:rsidRDefault="00B711C6" w:rsidP="00B711C6">
      <w:pPr>
        <w:autoSpaceDE/>
        <w:jc w:val="right"/>
        <w:rPr>
          <w:rFonts w:eastAsia="Segoe UI"/>
          <w:lang w:eastAsia="zh-CN"/>
        </w:rPr>
      </w:pPr>
      <w:r w:rsidRPr="00B711C6">
        <w:rPr>
          <w:rFonts w:eastAsia="Segoe UI"/>
          <w:lang w:eastAsia="zh-CN"/>
        </w:rPr>
        <w:t xml:space="preserve"> </w:t>
      </w:r>
      <w:proofErr w:type="spellStart"/>
      <w:r w:rsidRPr="00B711C6">
        <w:rPr>
          <w:rFonts w:eastAsia="Segoe UI"/>
          <w:lang w:eastAsia="zh-CN"/>
        </w:rPr>
        <w:t>Якшур-Бодьинский</w:t>
      </w:r>
      <w:proofErr w:type="spellEnd"/>
      <w:r w:rsidRPr="00B711C6">
        <w:rPr>
          <w:rFonts w:eastAsia="Segoe UI"/>
          <w:lang w:eastAsia="zh-CN"/>
        </w:rPr>
        <w:t xml:space="preserve"> район </w:t>
      </w:r>
    </w:p>
    <w:p w:rsidR="00B711C6" w:rsidRPr="00B711C6" w:rsidRDefault="00B711C6" w:rsidP="00B711C6">
      <w:pPr>
        <w:autoSpaceDE/>
        <w:jc w:val="right"/>
        <w:rPr>
          <w:rFonts w:eastAsia="Segoe UI"/>
          <w:lang w:eastAsia="zh-CN"/>
        </w:rPr>
      </w:pPr>
      <w:r w:rsidRPr="00B711C6">
        <w:rPr>
          <w:rFonts w:eastAsia="Segoe UI"/>
          <w:lang w:eastAsia="zh-CN"/>
        </w:rPr>
        <w:t>Удмуртской Республики»</w:t>
      </w:r>
    </w:p>
    <w:p w:rsidR="00B711C6" w:rsidRPr="00B711C6" w:rsidRDefault="00B711C6" w:rsidP="00B711C6">
      <w:pPr>
        <w:autoSpaceDE/>
        <w:jc w:val="right"/>
        <w:rPr>
          <w:rFonts w:eastAsia="Segoe UI"/>
          <w:lang w:eastAsia="zh-CN"/>
        </w:rPr>
      </w:pPr>
      <w:r w:rsidRPr="00B711C6">
        <w:rPr>
          <w:rFonts w:eastAsia="Segoe UI"/>
          <w:lang w:eastAsia="zh-CN"/>
        </w:rPr>
        <w:t xml:space="preserve">                                               _____________ _________</w:t>
      </w:r>
    </w:p>
    <w:p w:rsidR="00B711C6" w:rsidRPr="00B711C6" w:rsidRDefault="00B711C6" w:rsidP="00B711C6">
      <w:pPr>
        <w:autoSpaceDE/>
        <w:jc w:val="right"/>
        <w:rPr>
          <w:rFonts w:eastAsia="Segoe UI"/>
          <w:lang w:eastAsia="zh-CN"/>
        </w:rPr>
      </w:pPr>
      <w:r w:rsidRPr="00B711C6">
        <w:rPr>
          <w:rFonts w:eastAsia="Segoe UI"/>
          <w:lang w:eastAsia="zh-CN"/>
        </w:rPr>
        <w:t xml:space="preserve">                                                 «__» _____________ 20__ г.</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 xml:space="preserve">                         ПАСПОРТ РЕКЛАМНОГО МЕСТА</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1. Номер рекламного места (номер паспорта рекламного места)</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2. Адрес рекламного места: район, улица; адресный ориентир</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3. Тип рекламной конструкции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____________________________________________________________________________________________________________________________________4.  Балансодержатель (собственник или иной законный владелец) недвижимого имущества, к которому присоединяется рекламная конструкция</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5. Согласующие органы:</w:t>
      </w:r>
    </w:p>
    <w:p w:rsidR="00B711C6" w:rsidRPr="00B711C6" w:rsidRDefault="00B711C6" w:rsidP="00B711C6">
      <w:pPr>
        <w:autoSpaceDE/>
        <w:rPr>
          <w:rFonts w:eastAsia="Segoe UI"/>
          <w:lang w:eastAsia="zh-CN"/>
        </w:rPr>
      </w:pPr>
      <w:r w:rsidRPr="00B711C6">
        <w:rPr>
          <w:rFonts w:eastAsia="Segoe UI"/>
          <w:lang w:eastAsia="zh-CN"/>
        </w:rPr>
        <w:t xml:space="preserve">5.1.   Управление по строительству, имущественным отношениям и жилищно-коммунальному хозяйству Администрации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keepNext/>
        <w:widowControl w:val="0"/>
        <w:numPr>
          <w:ilvl w:val="0"/>
          <w:numId w:val="16"/>
        </w:numPr>
        <w:shd w:val="clear" w:color="auto" w:fill="FFFFFF"/>
        <w:suppressAutoHyphens w:val="0"/>
        <w:autoSpaceDE/>
        <w:autoSpaceDN w:val="0"/>
        <w:adjustRightInd w:val="0"/>
        <w:spacing w:line="408" w:lineRule="atLeast"/>
        <w:outlineLvl w:val="1"/>
        <w:rPr>
          <w:rFonts w:eastAsia="Segoe UI"/>
          <w:bCs/>
          <w:iCs/>
          <w:lang w:eastAsia="ru-RU"/>
        </w:rPr>
      </w:pPr>
      <w:r w:rsidRPr="00B711C6">
        <w:rPr>
          <w:rFonts w:eastAsia="Segoe UI"/>
          <w:bCs/>
          <w:iCs/>
          <w:lang w:eastAsia="ru-RU"/>
        </w:rPr>
        <w:t>5.2. Представитель отделения Госавтоинспекции ОМВД России «</w:t>
      </w:r>
      <w:proofErr w:type="spellStart"/>
      <w:r w:rsidRPr="00B711C6">
        <w:rPr>
          <w:rFonts w:eastAsia="Segoe UI"/>
          <w:bCs/>
          <w:iCs/>
          <w:lang w:eastAsia="ru-RU"/>
        </w:rPr>
        <w:t>Якшур-Бодьинский</w:t>
      </w:r>
      <w:proofErr w:type="spellEnd"/>
      <w:r w:rsidRPr="00B711C6">
        <w:rPr>
          <w:rFonts w:eastAsia="Segoe UI"/>
          <w:bCs/>
          <w:iCs/>
          <w:lang w:eastAsia="ru-RU"/>
        </w:rPr>
        <w:t>»</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____________________________________________________________________________________________________________________________________5.3.  Министерство культуры УР (при нахождении рекламного места на объектах культурного наследия и на территориях зон охраны объектов культурного наследия)</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5.4. Представитель организации электрических сетей</w:t>
      </w:r>
    </w:p>
    <w:p w:rsidR="00B711C6" w:rsidRPr="00B711C6" w:rsidRDefault="00B711C6" w:rsidP="00B711C6">
      <w:pPr>
        <w:autoSpaceDE/>
        <w:jc w:val="both"/>
        <w:rPr>
          <w:rFonts w:eastAsia="Segoe UI"/>
          <w:lang w:eastAsia="zh-CN"/>
        </w:rPr>
      </w:pPr>
      <w:r w:rsidRPr="00B711C6">
        <w:rPr>
          <w:rFonts w:eastAsia="Segoe UI"/>
          <w:lang w:eastAsia="zh-CN"/>
        </w:rPr>
        <w:lastRenderedPageBreak/>
        <w:t>____________________________________________________________________________________________________________________________________5.5. Представитель организации сетей связи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5.6. Представитель организации сетей газоснабжения</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5.7. Представитель организации, осуществляющей эксплуатацию сетей водоснабжения</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______________________________________________________________________________________________________________________________________________________________________________________________________5.8. Представитель организации, осуществляющий эксплуатацию дорожной сети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__________________________________________________________________5.9. Собственники помещений многоквартирного жилого дома либо организация, уполномоченная такими собственниками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______________________________________________________________________________________________________________________________________________________________________________________________________5.10.  Иные органы, осуществляющие обслуживание инженерных коммуникаций на территории муниципального образования</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 xml:space="preserve">    Обязательное приложение к паспорту рекламного места:</w:t>
      </w:r>
    </w:p>
    <w:p w:rsidR="00B711C6" w:rsidRPr="00B711C6" w:rsidRDefault="00B711C6" w:rsidP="00B711C6">
      <w:pPr>
        <w:autoSpaceDE/>
        <w:jc w:val="both"/>
        <w:rPr>
          <w:rFonts w:eastAsia="Segoe UI"/>
          <w:lang w:eastAsia="zh-CN"/>
        </w:rPr>
      </w:pPr>
      <w:r w:rsidRPr="00B711C6">
        <w:rPr>
          <w:rFonts w:eastAsia="Segoe UI"/>
          <w:lang w:eastAsia="zh-CN"/>
        </w:rPr>
        <w:t xml:space="preserve">    1.  Ситуационный план в масштабе 1:1000  с нанесением установленных объектов наружной рекламы и информации иных собственников.</w:t>
      </w:r>
    </w:p>
    <w:p w:rsidR="00B711C6" w:rsidRPr="00B711C6" w:rsidRDefault="00B711C6" w:rsidP="00B711C6">
      <w:pPr>
        <w:autoSpaceDE/>
        <w:jc w:val="both"/>
        <w:rPr>
          <w:rFonts w:eastAsia="Segoe UI"/>
          <w:lang w:eastAsia="zh-CN"/>
        </w:rPr>
      </w:pPr>
      <w:r w:rsidRPr="00B711C6">
        <w:rPr>
          <w:rFonts w:eastAsia="Segoe UI"/>
          <w:lang w:eastAsia="zh-CN"/>
        </w:rPr>
        <w:t xml:space="preserve">    2.   Топографическая   съемка территории места установки рекламной конструкции   в   масштабе   1:500,   оформленная   с   учетом   требований уполномоченных органов,  осуществляющих согласования.</w:t>
      </w:r>
    </w:p>
    <w:p w:rsidR="00B711C6" w:rsidRPr="00B711C6" w:rsidRDefault="00B711C6" w:rsidP="00B711C6">
      <w:pPr>
        <w:autoSpaceDE/>
        <w:jc w:val="both"/>
        <w:rPr>
          <w:rFonts w:eastAsia="Segoe UI"/>
          <w:lang w:eastAsia="zh-CN"/>
        </w:rPr>
      </w:pPr>
      <w:r w:rsidRPr="00B711C6">
        <w:rPr>
          <w:rFonts w:eastAsia="Segoe UI"/>
          <w:lang w:eastAsia="zh-CN"/>
        </w:rPr>
        <w:t xml:space="preserve">    3.  Эскизный проект рекламной конструкции, согласованный с отделом по строительству и жилищно-коммунальному хозяйству Администрации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w:t>
      </w:r>
    </w:p>
    <w:p w:rsidR="00B711C6" w:rsidRPr="00B711C6" w:rsidRDefault="00B711C6" w:rsidP="00B711C6">
      <w:pPr>
        <w:autoSpaceDE/>
        <w:jc w:val="both"/>
        <w:rPr>
          <w:rFonts w:eastAsia="Segoe UI"/>
          <w:lang w:eastAsia="zh-CN"/>
        </w:rPr>
      </w:pPr>
      <w:r w:rsidRPr="00B711C6">
        <w:rPr>
          <w:rFonts w:eastAsia="Segoe UI"/>
          <w:lang w:eastAsia="zh-CN"/>
        </w:rPr>
        <w:t xml:space="preserve">    4.  Технические характеристики рекламной конструкции: габариты, площадь информационного поля, с указанием срока эксплуатации рекламной конструкции.    </w:t>
      </w:r>
    </w:p>
    <w:p w:rsidR="00B711C6" w:rsidRPr="00B711C6" w:rsidRDefault="00B711C6" w:rsidP="00B711C6">
      <w:pPr>
        <w:autoSpaceDE/>
        <w:jc w:val="both"/>
        <w:rPr>
          <w:rFonts w:eastAsia="Segoe UI"/>
          <w:lang w:eastAsia="zh-CN"/>
        </w:rPr>
      </w:pPr>
      <w:r w:rsidRPr="00B711C6">
        <w:rPr>
          <w:rFonts w:eastAsia="Segoe UI"/>
          <w:lang w:eastAsia="zh-CN"/>
        </w:rPr>
        <w:t xml:space="preserve">    5. В случае установки и эксплуатации рекламной конструкции на земельных участках на территории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 </w:t>
      </w:r>
      <w:proofErr w:type="spellStart"/>
      <w:r w:rsidRPr="00B711C6">
        <w:rPr>
          <w:rFonts w:eastAsia="Segoe UI"/>
          <w:lang w:eastAsia="zh-CN"/>
        </w:rPr>
        <w:t>рекламораспространитель</w:t>
      </w:r>
      <w:proofErr w:type="spellEnd"/>
      <w:r w:rsidRPr="00B711C6">
        <w:rPr>
          <w:rFonts w:eastAsia="Segoe UI"/>
          <w:lang w:eastAsia="zh-CN"/>
        </w:rPr>
        <w:t xml:space="preserve">  обязан  получить ордер  на земляные работы.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br w:type="page"/>
      </w:r>
      <w:r w:rsidRPr="00B711C6">
        <w:rPr>
          <w:rFonts w:eastAsia="Segoe UI"/>
          <w:lang w:eastAsia="ru-RU"/>
        </w:rPr>
        <w:lastRenderedPageBreak/>
        <w:t>Приложение № 5</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к Административному регламенту</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 по предоставлению муниципальной услуги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«Выдача разрешения на установку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и эксплуатацию  рекламных конструкций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на территории </w:t>
      </w:r>
      <w:proofErr w:type="gramStart"/>
      <w:r w:rsidRPr="00B711C6">
        <w:rPr>
          <w:rFonts w:eastAsia="Segoe UI"/>
          <w:lang w:eastAsia="ru-RU"/>
        </w:rPr>
        <w:t>соответствующего</w:t>
      </w:r>
      <w:proofErr w:type="gramEnd"/>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 муниципального образования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 Удмуртской Республике,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аннулирование такого разрешения»</w:t>
      </w:r>
    </w:p>
    <w:p w:rsidR="00B711C6" w:rsidRPr="00B711C6" w:rsidRDefault="00B711C6" w:rsidP="00B711C6">
      <w:pPr>
        <w:autoSpaceDE/>
        <w:jc w:val="right"/>
        <w:rPr>
          <w:rFonts w:eastAsia="Segoe UI"/>
          <w:sz w:val="28"/>
          <w:szCs w:val="28"/>
          <w:lang w:eastAsia="zh-CN"/>
        </w:rPr>
      </w:pPr>
    </w:p>
    <w:p w:rsidR="00B711C6" w:rsidRPr="00B711C6" w:rsidRDefault="00B711C6" w:rsidP="00B711C6">
      <w:pPr>
        <w:autoSpaceDE/>
        <w:jc w:val="right"/>
        <w:rPr>
          <w:rFonts w:eastAsia="Segoe UI"/>
          <w:lang w:eastAsia="zh-CN"/>
        </w:rPr>
      </w:pPr>
      <w:r w:rsidRPr="00B711C6">
        <w:rPr>
          <w:rFonts w:eastAsia="Segoe UI"/>
          <w:sz w:val="28"/>
          <w:szCs w:val="28"/>
          <w:lang w:eastAsia="zh-CN"/>
        </w:rPr>
        <w:t xml:space="preserve">                                                                  </w:t>
      </w:r>
      <w:r w:rsidRPr="00B711C6">
        <w:rPr>
          <w:rFonts w:eastAsia="Segoe UI"/>
          <w:lang w:eastAsia="zh-CN"/>
        </w:rPr>
        <w:t>УТВЕРЖДАЮ</w:t>
      </w:r>
    </w:p>
    <w:p w:rsidR="00B711C6" w:rsidRPr="00B711C6" w:rsidRDefault="00B711C6" w:rsidP="00B711C6">
      <w:pPr>
        <w:autoSpaceDE/>
        <w:jc w:val="right"/>
        <w:rPr>
          <w:rFonts w:eastAsia="Segoe UI"/>
          <w:lang w:eastAsia="zh-CN"/>
        </w:rPr>
      </w:pPr>
      <w:r w:rsidRPr="00B711C6">
        <w:rPr>
          <w:rFonts w:eastAsia="Segoe UI"/>
          <w:lang w:eastAsia="zh-CN"/>
        </w:rPr>
        <w:t xml:space="preserve">                                                        Глава </w:t>
      </w:r>
    </w:p>
    <w:p w:rsidR="00B711C6" w:rsidRPr="00B711C6" w:rsidRDefault="00B711C6" w:rsidP="00B711C6">
      <w:pPr>
        <w:autoSpaceDE/>
        <w:jc w:val="right"/>
        <w:rPr>
          <w:rFonts w:eastAsia="Segoe UI"/>
          <w:lang w:eastAsia="zh-CN"/>
        </w:rPr>
      </w:pPr>
      <w:r w:rsidRPr="00B711C6">
        <w:rPr>
          <w:rFonts w:eastAsia="Segoe UI"/>
          <w:lang w:eastAsia="zh-CN"/>
        </w:rPr>
        <w:t xml:space="preserve">                                                 муниципального образования</w:t>
      </w:r>
    </w:p>
    <w:p w:rsidR="00B711C6" w:rsidRPr="00B711C6" w:rsidRDefault="00B711C6" w:rsidP="00B711C6">
      <w:pPr>
        <w:autoSpaceDE/>
        <w:jc w:val="right"/>
        <w:rPr>
          <w:rFonts w:eastAsia="Segoe UI"/>
          <w:lang w:eastAsia="zh-CN"/>
        </w:rPr>
      </w:pPr>
      <w:r w:rsidRPr="00B711C6">
        <w:rPr>
          <w:rFonts w:eastAsia="Segoe UI"/>
          <w:lang w:eastAsia="zh-CN"/>
        </w:rPr>
        <w:t xml:space="preserve">                                                   «Муниципальный округ</w:t>
      </w:r>
    </w:p>
    <w:p w:rsidR="00B711C6" w:rsidRPr="00B711C6" w:rsidRDefault="00B711C6" w:rsidP="00B711C6">
      <w:pPr>
        <w:autoSpaceDE/>
        <w:jc w:val="right"/>
        <w:rPr>
          <w:rFonts w:eastAsia="Segoe UI"/>
          <w:lang w:eastAsia="zh-CN"/>
        </w:rPr>
      </w:pPr>
      <w:r w:rsidRPr="00B711C6">
        <w:rPr>
          <w:rFonts w:eastAsia="Segoe UI"/>
          <w:lang w:eastAsia="zh-CN"/>
        </w:rPr>
        <w:t xml:space="preserve"> </w:t>
      </w:r>
      <w:proofErr w:type="spellStart"/>
      <w:r w:rsidRPr="00B711C6">
        <w:rPr>
          <w:rFonts w:eastAsia="Segoe UI"/>
          <w:lang w:eastAsia="zh-CN"/>
        </w:rPr>
        <w:t>Якшур-Бодьинский</w:t>
      </w:r>
      <w:proofErr w:type="spellEnd"/>
      <w:r w:rsidRPr="00B711C6">
        <w:rPr>
          <w:rFonts w:eastAsia="Segoe UI"/>
          <w:lang w:eastAsia="zh-CN"/>
        </w:rPr>
        <w:t xml:space="preserve"> район </w:t>
      </w:r>
    </w:p>
    <w:p w:rsidR="00B711C6" w:rsidRPr="00B711C6" w:rsidRDefault="00B711C6" w:rsidP="00B711C6">
      <w:pPr>
        <w:autoSpaceDE/>
        <w:jc w:val="right"/>
        <w:rPr>
          <w:rFonts w:eastAsia="Segoe UI"/>
          <w:lang w:eastAsia="zh-CN"/>
        </w:rPr>
      </w:pPr>
      <w:r w:rsidRPr="00B711C6">
        <w:rPr>
          <w:rFonts w:eastAsia="Segoe UI"/>
          <w:lang w:eastAsia="zh-CN"/>
        </w:rPr>
        <w:t>Удмуртской Республики»</w:t>
      </w:r>
    </w:p>
    <w:p w:rsidR="00B711C6" w:rsidRPr="00B711C6" w:rsidRDefault="00B711C6" w:rsidP="00B711C6">
      <w:pPr>
        <w:autoSpaceDE/>
        <w:jc w:val="right"/>
        <w:rPr>
          <w:rFonts w:eastAsia="Segoe UI"/>
          <w:lang w:eastAsia="zh-CN"/>
        </w:rPr>
      </w:pPr>
      <w:r w:rsidRPr="00B711C6">
        <w:rPr>
          <w:rFonts w:eastAsia="Segoe UI"/>
          <w:lang w:eastAsia="zh-CN"/>
        </w:rPr>
        <w:t xml:space="preserve">                                               _____________ _________</w:t>
      </w:r>
    </w:p>
    <w:p w:rsidR="00B711C6" w:rsidRPr="00B711C6" w:rsidRDefault="00B711C6" w:rsidP="00B711C6">
      <w:pPr>
        <w:autoSpaceDE/>
        <w:jc w:val="right"/>
        <w:rPr>
          <w:rFonts w:eastAsia="Segoe UI"/>
          <w:lang w:eastAsia="zh-CN"/>
        </w:rPr>
      </w:pPr>
      <w:r w:rsidRPr="00B711C6">
        <w:rPr>
          <w:rFonts w:eastAsia="Segoe UI"/>
          <w:lang w:eastAsia="zh-CN"/>
        </w:rPr>
        <w:t xml:space="preserve">                                                 «__» _____________ 20__ г.</w:t>
      </w:r>
    </w:p>
    <w:p w:rsidR="00B711C6" w:rsidRPr="00B711C6" w:rsidRDefault="00B711C6" w:rsidP="00B711C6">
      <w:pPr>
        <w:autoSpaceDE/>
        <w:jc w:val="right"/>
        <w:rPr>
          <w:rFonts w:eastAsia="Segoe UI"/>
          <w:lang w:eastAsia="zh-CN"/>
        </w:rPr>
      </w:pPr>
    </w:p>
    <w:p w:rsidR="00B711C6" w:rsidRPr="00B711C6" w:rsidRDefault="00B711C6" w:rsidP="00B711C6">
      <w:pPr>
        <w:autoSpaceDE/>
        <w:jc w:val="center"/>
        <w:rPr>
          <w:rFonts w:eastAsia="Segoe UI"/>
          <w:lang w:eastAsia="zh-CN"/>
        </w:rPr>
      </w:pPr>
      <w:r w:rsidRPr="00B711C6">
        <w:rPr>
          <w:rFonts w:eastAsia="Segoe UI"/>
          <w:lang w:eastAsia="zh-CN"/>
        </w:rPr>
        <w:t>ЛИСТ СОГЛАСОВАНИЙ</w:t>
      </w:r>
    </w:p>
    <w:p w:rsidR="00B711C6" w:rsidRPr="00B711C6" w:rsidRDefault="00B711C6" w:rsidP="00B711C6">
      <w:pPr>
        <w:autoSpaceDE/>
        <w:jc w:val="center"/>
        <w:rPr>
          <w:rFonts w:eastAsia="Segoe UI"/>
          <w:lang w:eastAsia="zh-CN"/>
        </w:rPr>
      </w:pPr>
      <w:r w:rsidRPr="00B711C6">
        <w:rPr>
          <w:rFonts w:eastAsia="Segoe UI"/>
          <w:lang w:eastAsia="zh-CN"/>
        </w:rPr>
        <w:t>УСТАНОВКИ ВРЕМЕННЫХ РЕКЛАМНЫХ КОНСТРУКЦИЙ</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1. Адрес установки и эксплуатации временной рекламной конструкции:</w:t>
      </w:r>
    </w:p>
    <w:p w:rsidR="00B711C6" w:rsidRPr="00B711C6" w:rsidRDefault="00B711C6" w:rsidP="00B711C6">
      <w:pPr>
        <w:autoSpaceDE/>
        <w:jc w:val="both"/>
        <w:rPr>
          <w:rFonts w:eastAsia="Segoe UI"/>
          <w:lang w:eastAsia="zh-CN"/>
        </w:rPr>
      </w:pPr>
      <w:r w:rsidRPr="00B711C6">
        <w:rPr>
          <w:rFonts w:eastAsia="Segoe UI"/>
          <w:lang w:eastAsia="zh-CN"/>
        </w:rPr>
        <w:t>район, улица; адресный ориентир</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2. Тип временной рекламной конструкции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__________________________________________________________________3.   Балансодержатель  (собственник)  недвижимого  имущества,  к  которому</w:t>
      </w:r>
    </w:p>
    <w:p w:rsidR="00B711C6" w:rsidRPr="00B711C6" w:rsidRDefault="00B711C6" w:rsidP="00B711C6">
      <w:pPr>
        <w:autoSpaceDE/>
        <w:jc w:val="both"/>
        <w:rPr>
          <w:rFonts w:eastAsia="Segoe UI"/>
          <w:lang w:eastAsia="zh-CN"/>
        </w:rPr>
      </w:pPr>
      <w:r w:rsidRPr="00B711C6">
        <w:rPr>
          <w:rFonts w:eastAsia="Segoe UI"/>
          <w:lang w:eastAsia="zh-CN"/>
        </w:rPr>
        <w:t>присоединяется рекламная конструкция</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__________________________________________________________________4. Согласующие организации:</w:t>
      </w:r>
    </w:p>
    <w:p w:rsidR="00B711C6" w:rsidRPr="00B711C6" w:rsidRDefault="00B711C6" w:rsidP="00B711C6">
      <w:pPr>
        <w:autoSpaceDE/>
        <w:jc w:val="both"/>
        <w:rPr>
          <w:rFonts w:eastAsia="Segoe UI"/>
          <w:lang w:eastAsia="zh-CN"/>
        </w:rPr>
      </w:pPr>
      <w:r w:rsidRPr="00B711C6">
        <w:rPr>
          <w:rFonts w:eastAsia="Segoe UI"/>
          <w:lang w:eastAsia="zh-CN"/>
        </w:rPr>
        <w:t xml:space="preserve">4.1.   Управление по строительству, имущественным отношениям и жилищно-коммунальному хозяйству Администрации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____________________________________________________________________________________________________________________________________________________________________________________________________</w:t>
      </w:r>
    </w:p>
    <w:p w:rsidR="00B711C6" w:rsidRPr="00B711C6" w:rsidRDefault="00B711C6" w:rsidP="00B711C6">
      <w:pPr>
        <w:autoSpaceDE/>
        <w:jc w:val="both"/>
        <w:rPr>
          <w:rFonts w:eastAsia="Segoe UI"/>
          <w:lang w:eastAsia="zh-CN"/>
        </w:rPr>
      </w:pPr>
      <w:r w:rsidRPr="00B711C6">
        <w:rPr>
          <w:rFonts w:eastAsia="Segoe UI"/>
          <w:lang w:eastAsia="zh-CN"/>
        </w:rPr>
        <w:t>4.2.   Представитель отделения Госавтоинспекции  ОМВД России «</w:t>
      </w:r>
      <w:proofErr w:type="spellStart"/>
      <w:r w:rsidRPr="00B711C6">
        <w:rPr>
          <w:rFonts w:eastAsia="Segoe UI"/>
          <w:lang w:eastAsia="zh-CN"/>
        </w:rPr>
        <w:t>Якшур-Бодьинский</w:t>
      </w:r>
      <w:proofErr w:type="spellEnd"/>
      <w:r w:rsidRPr="00B711C6">
        <w:rPr>
          <w:rFonts w:eastAsia="Segoe UI"/>
          <w:lang w:eastAsia="zh-CN"/>
        </w:rPr>
        <w:t>»  (при  установке  временных  рекламных конструкций в пределах автомобильной дороги, в полосах отвода и придорожных полосах автомобильных дорог)</w:t>
      </w:r>
    </w:p>
    <w:p w:rsidR="00B711C6" w:rsidRPr="00B711C6" w:rsidRDefault="00B711C6" w:rsidP="00B711C6">
      <w:pPr>
        <w:autoSpaceDE/>
        <w:jc w:val="both"/>
        <w:rPr>
          <w:rFonts w:eastAsia="Segoe UI"/>
          <w:lang w:eastAsia="zh-CN"/>
        </w:rPr>
      </w:pPr>
      <w:r w:rsidRPr="00B711C6">
        <w:rPr>
          <w:rFonts w:eastAsia="Segoe UI"/>
          <w:lang w:eastAsia="zh-CN"/>
        </w:rPr>
        <w:t xml:space="preserve">__________________________________________________________________4.3.   </w:t>
      </w:r>
      <w:proofErr w:type="gramStart"/>
      <w:r w:rsidRPr="00B711C6">
        <w:rPr>
          <w:rFonts w:eastAsia="Segoe UI"/>
          <w:lang w:eastAsia="zh-CN"/>
        </w:rPr>
        <w:t>Министерство   культуры   УР (при установке  временных  рекламных</w:t>
      </w:r>
      <w:proofErr w:type="gramEnd"/>
    </w:p>
    <w:p w:rsidR="00B711C6" w:rsidRPr="00B711C6" w:rsidRDefault="00B711C6" w:rsidP="00B711C6">
      <w:pPr>
        <w:autoSpaceDE/>
        <w:jc w:val="both"/>
        <w:rPr>
          <w:rFonts w:eastAsia="Segoe UI"/>
          <w:lang w:eastAsia="zh-CN"/>
        </w:rPr>
      </w:pPr>
      <w:r w:rsidRPr="00B711C6">
        <w:rPr>
          <w:rFonts w:eastAsia="Segoe UI"/>
          <w:lang w:eastAsia="zh-CN"/>
        </w:rPr>
        <w:t>конструкций на объектах культурного наследия и на территориях зон охраны объектов культурного наследия)</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__________________________________________________________________4.4.  Балансодержатель  (собственник)  имущества, к которому присоединяется временная рекламная конструкция</w:t>
      </w:r>
    </w:p>
    <w:p w:rsidR="00B711C6" w:rsidRPr="00B711C6" w:rsidRDefault="00B711C6" w:rsidP="00B711C6">
      <w:pPr>
        <w:autoSpaceDE/>
        <w:jc w:val="both"/>
        <w:rPr>
          <w:rFonts w:eastAsia="Segoe UI"/>
          <w:lang w:eastAsia="zh-CN"/>
        </w:rPr>
      </w:pPr>
      <w:r w:rsidRPr="00B711C6">
        <w:rPr>
          <w:rFonts w:eastAsia="Segoe UI"/>
          <w:lang w:eastAsia="zh-CN"/>
        </w:rPr>
        <w:t>____________________________________________________________________________________________________________________________________</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Обязательное приложение к листу согласований:</w:t>
      </w:r>
    </w:p>
    <w:p w:rsidR="00B711C6" w:rsidRPr="00B711C6" w:rsidRDefault="00B711C6" w:rsidP="00B711C6">
      <w:pPr>
        <w:autoSpaceDE/>
        <w:jc w:val="both"/>
        <w:rPr>
          <w:rFonts w:eastAsia="Segoe UI"/>
          <w:lang w:eastAsia="zh-CN"/>
        </w:rPr>
      </w:pPr>
      <w:r w:rsidRPr="00B711C6">
        <w:rPr>
          <w:rFonts w:eastAsia="Segoe UI"/>
          <w:lang w:eastAsia="zh-CN"/>
        </w:rPr>
        <w:lastRenderedPageBreak/>
        <w:t>1.   Эскиз   временной рекламной конструкции, отражающий ее визуальное восприятие в окружающей застройке, согласованный с отделом по строительству и жилищн</w:t>
      </w:r>
      <w:proofErr w:type="gramStart"/>
      <w:r w:rsidRPr="00B711C6">
        <w:rPr>
          <w:rFonts w:eastAsia="Segoe UI"/>
          <w:lang w:eastAsia="zh-CN"/>
        </w:rPr>
        <w:t>о-</w:t>
      </w:r>
      <w:proofErr w:type="gramEnd"/>
      <w:r w:rsidRPr="00B711C6">
        <w:rPr>
          <w:rFonts w:eastAsia="Segoe UI"/>
          <w:lang w:eastAsia="zh-CN"/>
        </w:rPr>
        <w:t xml:space="preserve"> коммунальному хозяйству Администрации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w:t>
      </w:r>
    </w:p>
    <w:p w:rsidR="00B711C6" w:rsidRPr="00B711C6" w:rsidRDefault="00B711C6" w:rsidP="00B711C6">
      <w:pPr>
        <w:autoSpaceDE/>
        <w:jc w:val="both"/>
        <w:rPr>
          <w:rFonts w:eastAsia="Segoe UI"/>
          <w:lang w:eastAsia="zh-CN"/>
        </w:rPr>
      </w:pPr>
      <w:r w:rsidRPr="00B711C6">
        <w:rPr>
          <w:rFonts w:eastAsia="Segoe UI"/>
          <w:lang w:eastAsia="zh-CN"/>
        </w:rPr>
        <w:t>2. Проектные  материалы на временную рекламную конструкцию, отражающие тип конструкции,   ее  габаритные  размеры,  используемые  материалы,  элементы крепления, общую площадь информационного поля, срок эксплуатации.</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Примечание:</w:t>
      </w:r>
    </w:p>
    <w:p w:rsidR="00B711C6" w:rsidRPr="00B711C6" w:rsidRDefault="00B711C6" w:rsidP="00B711C6">
      <w:pPr>
        <w:autoSpaceDE/>
        <w:jc w:val="both"/>
        <w:rPr>
          <w:rFonts w:eastAsia="Segoe UI"/>
          <w:lang w:eastAsia="zh-CN"/>
        </w:rPr>
      </w:pPr>
      <w:r w:rsidRPr="00B711C6">
        <w:rPr>
          <w:rFonts w:eastAsia="Segoe UI"/>
          <w:lang w:eastAsia="zh-CN"/>
        </w:rPr>
        <w:t xml:space="preserve">1.  При необходимости Отдел по строительству и жилищно-коммунальному хозяйству Администрации муниципального образования «Муниципальный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 вправе запросить топографическую съемку территории в масштабе 1:500 с указанием точного места размещения временной рекламной конструкции.</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p>
    <w:p w:rsidR="00B711C6" w:rsidRPr="00B711C6" w:rsidRDefault="00B711C6" w:rsidP="00B711C6">
      <w:pPr>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Default="00B711C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Default="00521046" w:rsidP="00B711C6">
      <w:pPr>
        <w:tabs>
          <w:tab w:val="left" w:pos="7650"/>
        </w:tabs>
        <w:autoSpaceDE/>
        <w:rPr>
          <w:rFonts w:eastAsia="Segoe UI"/>
          <w:lang w:eastAsia="zh-CN"/>
        </w:rPr>
      </w:pPr>
    </w:p>
    <w:p w:rsidR="00521046" w:rsidRPr="00B711C6" w:rsidRDefault="00521046" w:rsidP="00B711C6">
      <w:pPr>
        <w:tabs>
          <w:tab w:val="left" w:pos="7650"/>
        </w:tabs>
        <w:autoSpaceDE/>
        <w:rPr>
          <w:rFonts w:eastAsia="Segoe UI"/>
          <w:lang w:eastAsia="zh-CN"/>
        </w:rPr>
      </w:pPr>
    </w:p>
    <w:p w:rsidR="00B711C6" w:rsidRPr="00B711C6" w:rsidRDefault="00B711C6" w:rsidP="00B711C6">
      <w:pPr>
        <w:tabs>
          <w:tab w:val="left" w:pos="7650"/>
        </w:tabs>
        <w:autoSpaceDE/>
        <w:rPr>
          <w:rFonts w:eastAsia="Segoe UI"/>
          <w:lang w:eastAsia="zh-CN"/>
        </w:rPr>
      </w:pPr>
    </w:p>
    <w:p w:rsidR="00B711C6" w:rsidRPr="00B711C6" w:rsidRDefault="00B711C6" w:rsidP="00B711C6">
      <w:pPr>
        <w:widowControl w:val="0"/>
        <w:suppressAutoHyphens w:val="0"/>
        <w:autoSpaceDN w:val="0"/>
        <w:adjustRightInd w:val="0"/>
        <w:ind w:firstLine="720"/>
        <w:jc w:val="right"/>
        <w:rPr>
          <w:rFonts w:eastAsia="Segoe UI"/>
          <w:lang w:eastAsia="ru-RU"/>
        </w:rPr>
      </w:pPr>
    </w:p>
    <w:p w:rsidR="00B711C6" w:rsidRPr="00B711C6" w:rsidRDefault="00B711C6" w:rsidP="00B711C6">
      <w:pPr>
        <w:widowControl w:val="0"/>
        <w:suppressAutoHyphens w:val="0"/>
        <w:autoSpaceDN w:val="0"/>
        <w:adjustRightInd w:val="0"/>
        <w:ind w:firstLine="720"/>
        <w:jc w:val="right"/>
        <w:rPr>
          <w:rFonts w:eastAsia="Segoe UI"/>
          <w:lang w:eastAsia="ru-RU"/>
        </w:rPr>
      </w:pP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lastRenderedPageBreak/>
        <w:t>Приложение № 6</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к Административному регламенту</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 по предоставлению муниципальной услуги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«Выдача разрешения на установку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и эксплуатацию  рекламных конструкций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на территории </w:t>
      </w:r>
      <w:proofErr w:type="gramStart"/>
      <w:r w:rsidRPr="00B711C6">
        <w:rPr>
          <w:rFonts w:eastAsia="Segoe UI"/>
          <w:lang w:eastAsia="ru-RU"/>
        </w:rPr>
        <w:t>соответствующего</w:t>
      </w:r>
      <w:proofErr w:type="gramEnd"/>
      <w:r w:rsidRPr="00B711C6">
        <w:rPr>
          <w:rFonts w:eastAsia="Segoe UI"/>
          <w:lang w:eastAsia="ru-RU"/>
        </w:rPr>
        <w:t xml:space="preserve">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муниципального образования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 xml:space="preserve">в Удмуртской Республике, </w:t>
      </w:r>
    </w:p>
    <w:p w:rsidR="00B711C6" w:rsidRPr="00B711C6" w:rsidRDefault="00B711C6" w:rsidP="00B711C6">
      <w:pPr>
        <w:widowControl w:val="0"/>
        <w:suppressAutoHyphens w:val="0"/>
        <w:autoSpaceDN w:val="0"/>
        <w:adjustRightInd w:val="0"/>
        <w:ind w:firstLine="720"/>
        <w:jc w:val="right"/>
        <w:rPr>
          <w:rFonts w:eastAsia="Segoe UI"/>
          <w:lang w:eastAsia="ru-RU"/>
        </w:rPr>
      </w:pPr>
      <w:r w:rsidRPr="00B711C6">
        <w:rPr>
          <w:rFonts w:eastAsia="Segoe UI"/>
          <w:lang w:eastAsia="ru-RU"/>
        </w:rPr>
        <w:t>аннулирование такого разрешения»</w:t>
      </w:r>
    </w:p>
    <w:p w:rsidR="00B711C6" w:rsidRPr="00B711C6" w:rsidRDefault="00B711C6" w:rsidP="00B711C6">
      <w:pPr>
        <w:widowControl w:val="0"/>
        <w:suppressAutoHyphens w:val="0"/>
        <w:autoSpaceDN w:val="0"/>
        <w:adjustRightInd w:val="0"/>
        <w:jc w:val="right"/>
        <w:outlineLvl w:val="1"/>
        <w:rPr>
          <w:rFonts w:eastAsia="Segoe UI"/>
          <w:sz w:val="28"/>
          <w:szCs w:val="28"/>
          <w:lang w:eastAsia="ru-RU"/>
        </w:rPr>
      </w:pPr>
    </w:p>
    <w:p w:rsidR="00B711C6" w:rsidRPr="00B711C6" w:rsidRDefault="00B711C6" w:rsidP="00B711C6">
      <w:pPr>
        <w:autoSpaceDE/>
        <w:jc w:val="center"/>
        <w:rPr>
          <w:rFonts w:eastAsia="Segoe UI"/>
          <w:lang w:eastAsia="zh-CN"/>
        </w:rPr>
      </w:pPr>
      <w:r w:rsidRPr="00B711C6">
        <w:rPr>
          <w:rFonts w:eastAsia="Segoe UI"/>
          <w:lang w:eastAsia="zh-CN"/>
        </w:rPr>
        <w:t>Решение об аннулировании разрешения на установку и эксплуатацию рекламной конструкции на территории муниципального образования</w:t>
      </w:r>
    </w:p>
    <w:p w:rsidR="00B711C6" w:rsidRPr="00B711C6" w:rsidRDefault="00B711C6" w:rsidP="00B711C6">
      <w:pPr>
        <w:autoSpaceDE/>
        <w:jc w:val="center"/>
        <w:rPr>
          <w:rFonts w:eastAsia="Segoe UI"/>
          <w:lang w:eastAsia="zh-CN"/>
        </w:rPr>
      </w:pPr>
      <w:r w:rsidRPr="00B711C6">
        <w:rPr>
          <w:rFonts w:eastAsia="Segoe UI"/>
          <w:lang w:eastAsia="zh-CN"/>
        </w:rPr>
        <w:t xml:space="preserve">«Муниципальный округ </w:t>
      </w:r>
      <w:proofErr w:type="spellStart"/>
      <w:r w:rsidRPr="00B711C6">
        <w:rPr>
          <w:rFonts w:eastAsia="Segoe UI"/>
          <w:lang w:eastAsia="zh-CN"/>
        </w:rPr>
        <w:t>Якшур-Бодьинский</w:t>
      </w:r>
      <w:proofErr w:type="spellEnd"/>
      <w:r w:rsidRPr="00B711C6">
        <w:rPr>
          <w:rFonts w:eastAsia="Segoe UI"/>
          <w:lang w:eastAsia="zh-CN"/>
        </w:rPr>
        <w:t xml:space="preserve"> район Удмуртской Республики»</w:t>
      </w: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 xml:space="preserve">от  _____________                                     </w:t>
      </w:r>
      <w:r w:rsidRPr="00B711C6">
        <w:rPr>
          <w:rFonts w:eastAsia="Segoe UI"/>
          <w:lang w:eastAsia="zh-CN"/>
        </w:rPr>
        <w:tab/>
      </w:r>
      <w:r w:rsidRPr="00B711C6">
        <w:rPr>
          <w:rFonts w:eastAsia="Segoe UI"/>
          <w:lang w:eastAsia="zh-CN"/>
        </w:rPr>
        <w:tab/>
      </w:r>
      <w:r w:rsidRPr="00B711C6">
        <w:rPr>
          <w:rFonts w:eastAsia="Segoe UI"/>
          <w:lang w:eastAsia="zh-CN"/>
        </w:rPr>
        <w:tab/>
        <w:t xml:space="preserve">       </w:t>
      </w:r>
      <w:r w:rsidRPr="00B711C6">
        <w:rPr>
          <w:rFonts w:eastAsia="Segoe UI"/>
          <w:lang w:eastAsia="zh-CN"/>
        </w:rPr>
        <w:tab/>
        <w:t>№ ______</w:t>
      </w:r>
    </w:p>
    <w:p w:rsidR="00B711C6" w:rsidRPr="00B711C6" w:rsidRDefault="00B711C6" w:rsidP="00B711C6">
      <w:pPr>
        <w:autoSpaceDE/>
        <w:jc w:val="both"/>
        <w:rPr>
          <w:rFonts w:eastAsia="Segoe UI"/>
          <w:lang w:eastAsia="zh-CN"/>
        </w:rPr>
      </w:pPr>
    </w:p>
    <w:p w:rsidR="00B711C6" w:rsidRPr="00B711C6" w:rsidRDefault="00B711C6" w:rsidP="00B711C6">
      <w:pPr>
        <w:suppressAutoHyphens w:val="0"/>
        <w:autoSpaceDE/>
        <w:spacing w:line="276" w:lineRule="auto"/>
        <w:ind w:firstLine="708"/>
        <w:jc w:val="both"/>
        <w:rPr>
          <w:rFonts w:eastAsia="Calibri"/>
          <w:lang w:eastAsia="ru-RU"/>
        </w:rPr>
      </w:pPr>
      <w:r w:rsidRPr="00B711C6">
        <w:rPr>
          <w:rFonts w:eastAsia="Calibri"/>
          <w:lang w:eastAsia="ru-RU"/>
        </w:rPr>
        <w:t xml:space="preserve">На основании заявления от _______________  № __________________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w:t>
      </w:r>
      <w:proofErr w:type="gramStart"/>
      <w:r w:rsidRPr="00B711C6">
        <w:rPr>
          <w:rFonts w:eastAsia="Calibri"/>
          <w:lang w:eastAsia="ru-RU"/>
        </w:rPr>
        <w:t>от</w:t>
      </w:r>
      <w:proofErr w:type="gramEnd"/>
      <w:r w:rsidRPr="00B711C6">
        <w:rPr>
          <w:rFonts w:eastAsia="Calibri"/>
          <w:lang w:eastAsia="ru-RU"/>
        </w:rPr>
        <w:t xml:space="preserve"> ___________ № ______________.</w:t>
      </w:r>
    </w:p>
    <w:p w:rsidR="00B711C6" w:rsidRPr="00B711C6" w:rsidRDefault="00B711C6" w:rsidP="00B711C6">
      <w:pPr>
        <w:suppressAutoHyphens w:val="0"/>
        <w:autoSpaceDE/>
        <w:spacing w:line="276" w:lineRule="auto"/>
        <w:jc w:val="right"/>
        <w:rPr>
          <w:rFonts w:eastAsia="Calibri"/>
          <w:lang w:eastAsia="ru-RU"/>
        </w:rPr>
      </w:pPr>
    </w:p>
    <w:p w:rsidR="00B711C6" w:rsidRPr="00B711C6" w:rsidRDefault="00B711C6" w:rsidP="00B711C6">
      <w:pPr>
        <w:autoSpaceDE/>
        <w:jc w:val="both"/>
        <w:rPr>
          <w:rFonts w:eastAsia="Segoe UI"/>
          <w:lang w:eastAsia="zh-CN"/>
        </w:rPr>
      </w:pPr>
    </w:p>
    <w:p w:rsidR="00B711C6" w:rsidRPr="00B711C6" w:rsidRDefault="00B711C6" w:rsidP="00B711C6">
      <w:pPr>
        <w:autoSpaceDE/>
        <w:jc w:val="both"/>
        <w:rPr>
          <w:rFonts w:eastAsia="Segoe UI"/>
          <w:lang w:eastAsia="zh-CN"/>
        </w:rPr>
      </w:pPr>
      <w:r w:rsidRPr="00B711C6">
        <w:rPr>
          <w:rFonts w:eastAsia="Segoe UI"/>
          <w:lang w:eastAsia="zh-CN"/>
        </w:rPr>
        <w:t>Заместитель главы Администрации</w:t>
      </w:r>
    </w:p>
    <w:p w:rsidR="00B711C6" w:rsidRPr="00B711C6" w:rsidRDefault="00B711C6" w:rsidP="00B711C6">
      <w:pPr>
        <w:autoSpaceDE/>
        <w:jc w:val="both"/>
        <w:rPr>
          <w:rFonts w:eastAsia="Segoe UI"/>
          <w:lang w:eastAsia="zh-CN"/>
        </w:rPr>
      </w:pPr>
      <w:r w:rsidRPr="00B711C6">
        <w:rPr>
          <w:rFonts w:eastAsia="Segoe UI"/>
          <w:lang w:eastAsia="zh-CN"/>
        </w:rPr>
        <w:t>муниципального образования</w:t>
      </w:r>
    </w:p>
    <w:p w:rsidR="00B711C6" w:rsidRPr="00B711C6" w:rsidRDefault="00B711C6" w:rsidP="00B711C6">
      <w:pPr>
        <w:autoSpaceDE/>
        <w:jc w:val="both"/>
        <w:rPr>
          <w:rFonts w:eastAsia="Segoe UI"/>
          <w:lang w:eastAsia="zh-CN"/>
        </w:rPr>
      </w:pPr>
      <w:r w:rsidRPr="00B711C6">
        <w:rPr>
          <w:rFonts w:eastAsia="Segoe UI"/>
          <w:lang w:eastAsia="zh-CN"/>
        </w:rPr>
        <w:t xml:space="preserve">«Муниципальный округ </w:t>
      </w:r>
    </w:p>
    <w:p w:rsidR="00B711C6" w:rsidRPr="00B711C6" w:rsidRDefault="00B711C6" w:rsidP="00B711C6">
      <w:pPr>
        <w:autoSpaceDE/>
        <w:jc w:val="both"/>
        <w:rPr>
          <w:rFonts w:eastAsia="Segoe UI"/>
          <w:lang w:eastAsia="zh-CN"/>
        </w:rPr>
      </w:pPr>
      <w:proofErr w:type="spellStart"/>
      <w:r w:rsidRPr="00B711C6">
        <w:rPr>
          <w:rFonts w:eastAsia="Segoe UI"/>
          <w:lang w:eastAsia="zh-CN"/>
        </w:rPr>
        <w:t>Якшур-Бодьинский</w:t>
      </w:r>
      <w:proofErr w:type="spellEnd"/>
      <w:r w:rsidRPr="00B711C6">
        <w:rPr>
          <w:rFonts w:eastAsia="Segoe UI"/>
          <w:lang w:eastAsia="zh-CN"/>
        </w:rPr>
        <w:t xml:space="preserve"> район</w:t>
      </w:r>
    </w:p>
    <w:p w:rsidR="00B711C6" w:rsidRPr="00B711C6" w:rsidRDefault="00B711C6" w:rsidP="00B711C6">
      <w:pPr>
        <w:autoSpaceDE/>
        <w:jc w:val="both"/>
        <w:rPr>
          <w:rFonts w:eastAsia="Segoe UI"/>
          <w:lang w:eastAsia="zh-CN"/>
        </w:rPr>
      </w:pPr>
      <w:r w:rsidRPr="00B711C6">
        <w:rPr>
          <w:rFonts w:eastAsia="Segoe UI"/>
          <w:lang w:eastAsia="zh-CN"/>
        </w:rPr>
        <w:t>Удмуртской Республики»</w:t>
      </w:r>
      <w:r w:rsidRPr="00B711C6">
        <w:rPr>
          <w:rFonts w:eastAsia="Segoe UI"/>
          <w:lang w:eastAsia="zh-CN"/>
        </w:rPr>
        <w:tab/>
        <w:t xml:space="preserve">       _______________  /____________________/</w:t>
      </w:r>
      <w:r w:rsidRPr="00B711C6">
        <w:rPr>
          <w:rFonts w:eastAsia="Segoe UI"/>
          <w:lang w:eastAsia="zh-CN"/>
        </w:rPr>
        <w:tab/>
      </w:r>
      <w:r w:rsidRPr="00B711C6">
        <w:rPr>
          <w:rFonts w:eastAsia="Segoe UI"/>
          <w:lang w:eastAsia="zh-CN"/>
        </w:rPr>
        <w:tab/>
      </w:r>
      <w:r w:rsidRPr="00B711C6">
        <w:rPr>
          <w:rFonts w:eastAsia="Segoe UI"/>
          <w:lang w:eastAsia="zh-CN"/>
        </w:rPr>
        <w:tab/>
        <w:t xml:space="preserve">                                      (подпись)</w:t>
      </w:r>
      <w:r w:rsidRPr="00B711C6">
        <w:rPr>
          <w:rFonts w:eastAsia="Segoe UI"/>
          <w:lang w:eastAsia="zh-CN"/>
        </w:rPr>
        <w:tab/>
      </w:r>
      <w:r w:rsidRPr="00B711C6">
        <w:rPr>
          <w:rFonts w:eastAsia="Segoe UI"/>
          <w:lang w:eastAsia="zh-CN"/>
        </w:rPr>
        <w:tab/>
        <w:t xml:space="preserve">  (фамилия, имя, отчество)</w:t>
      </w:r>
    </w:p>
    <w:p w:rsidR="00B711C6" w:rsidRPr="00B711C6" w:rsidRDefault="00B711C6" w:rsidP="00B711C6">
      <w:pPr>
        <w:autoSpaceDE/>
        <w:ind w:left="2124" w:firstLine="708"/>
        <w:rPr>
          <w:rFonts w:eastAsia="Segoe UI"/>
          <w:lang w:eastAsia="zh-CN"/>
        </w:rPr>
      </w:pPr>
      <w:r w:rsidRPr="00B711C6">
        <w:rPr>
          <w:rFonts w:eastAsia="Segoe UI"/>
          <w:lang w:eastAsia="zh-CN"/>
        </w:rPr>
        <w:t xml:space="preserve">  М.П.</w:t>
      </w:r>
    </w:p>
    <w:p w:rsidR="00B711C6" w:rsidRPr="00B711C6" w:rsidRDefault="00B711C6" w:rsidP="00B711C6">
      <w:pPr>
        <w:autoSpaceDE/>
        <w:rPr>
          <w:rFonts w:eastAsia="Segoe UI"/>
          <w:lang w:eastAsia="zh-CN"/>
        </w:rPr>
      </w:pPr>
    </w:p>
    <w:p w:rsidR="00B711C6" w:rsidRPr="00B711C6" w:rsidRDefault="00B711C6" w:rsidP="00B711C6">
      <w:pPr>
        <w:autoSpaceDE/>
        <w:spacing w:after="240"/>
        <w:rPr>
          <w:rFonts w:eastAsia="Segoe UI"/>
          <w:lang w:eastAsia="zh-CN"/>
        </w:rPr>
      </w:pPr>
    </w:p>
    <w:p w:rsidR="00B711C6" w:rsidRPr="00B711C6" w:rsidRDefault="00B711C6" w:rsidP="00B711C6">
      <w:pPr>
        <w:autoSpaceDE/>
        <w:spacing w:after="240"/>
        <w:rPr>
          <w:rFonts w:eastAsia="Segoe UI"/>
          <w:lang w:eastAsia="zh-CN"/>
        </w:rPr>
      </w:pPr>
      <w:r w:rsidRPr="00B711C6">
        <w:rPr>
          <w:rFonts w:eastAsia="Segoe UI"/>
          <w:lang w:eastAsia="zh-CN"/>
        </w:rPr>
        <w:t>Получил:</w:t>
      </w:r>
    </w:p>
    <w:p w:rsidR="00B711C6" w:rsidRPr="00B711C6" w:rsidRDefault="00B711C6" w:rsidP="00B711C6">
      <w:pPr>
        <w:autoSpaceDE/>
        <w:spacing w:after="240"/>
        <w:rPr>
          <w:rFonts w:eastAsia="Segoe UI"/>
          <w:lang w:eastAsia="zh-CN"/>
        </w:rPr>
      </w:pPr>
      <w:r w:rsidRPr="00B711C6">
        <w:rPr>
          <w:rFonts w:eastAsia="Segoe UI"/>
          <w:lang w:eastAsia="zh-CN"/>
        </w:rPr>
        <w:t>«______»_____________________20__г. _______________________________</w:t>
      </w:r>
    </w:p>
    <w:p w:rsidR="00B711C6" w:rsidRPr="00B711C6" w:rsidRDefault="00B711C6" w:rsidP="00B711C6">
      <w:pPr>
        <w:autoSpaceDE/>
        <w:spacing w:after="240"/>
        <w:ind w:left="4956" w:firstLine="708"/>
        <w:rPr>
          <w:rFonts w:eastAsia="Segoe UI"/>
          <w:lang w:eastAsia="zh-CN"/>
        </w:rPr>
      </w:pPr>
      <w:r w:rsidRPr="00B711C6">
        <w:rPr>
          <w:rFonts w:eastAsia="Segoe UI"/>
          <w:lang w:eastAsia="zh-CN"/>
        </w:rPr>
        <w:t>(подпись заявителя или уполномоченного лица заявителя)*</w:t>
      </w:r>
    </w:p>
    <w:p w:rsidR="00B711C6" w:rsidRPr="00B711C6" w:rsidRDefault="00B711C6" w:rsidP="00B711C6">
      <w:pPr>
        <w:autoSpaceDE/>
        <w:spacing w:after="240"/>
        <w:rPr>
          <w:rFonts w:eastAsia="Segoe UI"/>
          <w:lang w:eastAsia="zh-CN"/>
        </w:rPr>
      </w:pPr>
      <w:r w:rsidRPr="00B711C6">
        <w:rPr>
          <w:rFonts w:eastAsia="Segoe UI"/>
          <w:lang w:eastAsia="zh-CN"/>
        </w:rPr>
        <w:t>Решение направлено в адрес заявителя (ей):</w:t>
      </w:r>
    </w:p>
    <w:p w:rsidR="00B711C6" w:rsidRPr="00B711C6" w:rsidRDefault="00B711C6" w:rsidP="00B711C6">
      <w:pPr>
        <w:autoSpaceDE/>
        <w:spacing w:after="240"/>
        <w:rPr>
          <w:rFonts w:eastAsia="Segoe UI"/>
          <w:lang w:eastAsia="zh-CN"/>
        </w:rPr>
      </w:pPr>
      <w:r w:rsidRPr="00B711C6">
        <w:rPr>
          <w:rFonts w:eastAsia="Segoe UI"/>
          <w:lang w:eastAsia="zh-CN"/>
        </w:rPr>
        <w:t>«_______»__________________20___г.    _______________________________</w:t>
      </w:r>
    </w:p>
    <w:p w:rsidR="00B711C6" w:rsidRPr="00B711C6" w:rsidRDefault="00B711C6" w:rsidP="00B711C6">
      <w:pPr>
        <w:autoSpaceDE/>
        <w:rPr>
          <w:rFonts w:eastAsia="Segoe UI"/>
          <w:lang w:eastAsia="zh-CN"/>
        </w:rPr>
      </w:pP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t xml:space="preserve">       </w:t>
      </w:r>
      <w:proofErr w:type="gramStart"/>
      <w:r w:rsidRPr="00B711C6">
        <w:rPr>
          <w:rFonts w:eastAsia="Segoe UI"/>
          <w:lang w:eastAsia="zh-CN"/>
        </w:rPr>
        <w:t>(подпись должностного лица, направившего</w:t>
      </w:r>
      <w:proofErr w:type="gramEnd"/>
    </w:p>
    <w:p w:rsidR="00B711C6" w:rsidRPr="00B711C6" w:rsidRDefault="00B711C6" w:rsidP="00B711C6">
      <w:pPr>
        <w:autoSpaceDE/>
        <w:rPr>
          <w:rFonts w:eastAsia="Segoe UI"/>
          <w:lang w:eastAsia="zh-CN"/>
        </w:rPr>
      </w:pP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r>
      <w:r w:rsidRPr="00B711C6">
        <w:rPr>
          <w:rFonts w:eastAsia="Segoe UI"/>
          <w:lang w:eastAsia="zh-CN"/>
        </w:rPr>
        <w:tab/>
        <w:t xml:space="preserve"> решение в адрес заявител</w:t>
      </w:r>
      <w:proofErr w:type="gramStart"/>
      <w:r w:rsidRPr="00B711C6">
        <w:rPr>
          <w:rFonts w:eastAsia="Segoe UI"/>
          <w:lang w:eastAsia="zh-CN"/>
        </w:rPr>
        <w:t>я(</w:t>
      </w:r>
      <w:proofErr w:type="gramEnd"/>
      <w:r w:rsidRPr="00B711C6">
        <w:rPr>
          <w:rFonts w:eastAsia="Segoe UI"/>
          <w:lang w:eastAsia="zh-CN"/>
        </w:rPr>
        <w:t>ей))**</w:t>
      </w:r>
    </w:p>
    <w:p w:rsidR="00B711C6" w:rsidRPr="00B711C6" w:rsidRDefault="00B711C6" w:rsidP="00B711C6">
      <w:pPr>
        <w:autoSpaceDE/>
        <w:spacing w:after="240"/>
        <w:rPr>
          <w:rFonts w:eastAsia="Segoe UI"/>
          <w:lang w:eastAsia="zh-CN"/>
        </w:rPr>
      </w:pPr>
    </w:p>
    <w:p w:rsidR="00B711C6" w:rsidRPr="00B711C6" w:rsidRDefault="00B711C6" w:rsidP="00B711C6">
      <w:pPr>
        <w:tabs>
          <w:tab w:val="left" w:pos="7650"/>
        </w:tabs>
        <w:autoSpaceDE/>
        <w:rPr>
          <w:rFonts w:eastAsia="Segoe UI"/>
          <w:lang w:eastAsia="zh-CN"/>
        </w:rPr>
      </w:pPr>
    </w:p>
    <w:p w:rsidR="00B711C6" w:rsidRDefault="00B711C6" w:rsidP="00C55772">
      <w:pPr>
        <w:tabs>
          <w:tab w:val="left" w:pos="9639"/>
        </w:tabs>
        <w:ind w:right="-2"/>
        <w:rPr>
          <w:sz w:val="28"/>
          <w:szCs w:val="28"/>
        </w:rPr>
      </w:pPr>
    </w:p>
    <w:p w:rsidR="00B711C6" w:rsidRDefault="00B711C6" w:rsidP="00C55772">
      <w:pPr>
        <w:tabs>
          <w:tab w:val="left" w:pos="9639"/>
        </w:tabs>
        <w:ind w:right="-2"/>
        <w:rPr>
          <w:sz w:val="28"/>
          <w:szCs w:val="28"/>
        </w:rPr>
      </w:pPr>
    </w:p>
    <w:p w:rsidR="00B711C6" w:rsidRDefault="00B711C6" w:rsidP="00C55772">
      <w:pPr>
        <w:tabs>
          <w:tab w:val="left" w:pos="9639"/>
        </w:tabs>
        <w:ind w:right="-2"/>
        <w:rPr>
          <w:sz w:val="28"/>
          <w:szCs w:val="28"/>
        </w:rPr>
      </w:pPr>
    </w:p>
    <w:p w:rsidR="00B711C6" w:rsidRDefault="00B711C6" w:rsidP="00C55772">
      <w:pPr>
        <w:tabs>
          <w:tab w:val="left" w:pos="9639"/>
        </w:tabs>
        <w:ind w:right="-2"/>
        <w:rPr>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7723EB" w:rsidRPr="007723EB" w:rsidTr="00521046">
        <w:trPr>
          <w:trHeight w:val="1700"/>
        </w:trPr>
        <w:tc>
          <w:tcPr>
            <w:tcW w:w="4244" w:type="dxa"/>
          </w:tcPr>
          <w:p w:rsidR="007723EB" w:rsidRPr="007723EB" w:rsidRDefault="007723EB" w:rsidP="007723EB">
            <w:pPr>
              <w:autoSpaceDE/>
              <w:ind w:right="-117"/>
              <w:jc w:val="center"/>
              <w:rPr>
                <w:b/>
                <w:sz w:val="30"/>
                <w:szCs w:val="30"/>
              </w:rPr>
            </w:pPr>
          </w:p>
        </w:tc>
        <w:tc>
          <w:tcPr>
            <w:tcW w:w="1723" w:type="dxa"/>
          </w:tcPr>
          <w:p w:rsidR="007723EB" w:rsidRPr="007723EB" w:rsidRDefault="007723EB" w:rsidP="007723EB">
            <w:pPr>
              <w:autoSpaceDE/>
              <w:snapToGrid w:val="0"/>
              <w:spacing w:line="96" w:lineRule="auto"/>
              <w:jc w:val="center"/>
              <w:rPr>
                <w:b/>
                <w:sz w:val="32"/>
                <w:szCs w:val="32"/>
                <w:lang w:val="en-US"/>
              </w:rPr>
            </w:pPr>
            <w:r w:rsidRPr="007723EB">
              <w:rPr>
                <w:noProof/>
                <w:lang w:eastAsia="ru-RU"/>
              </w:rPr>
              <w:drawing>
                <wp:anchor distT="0" distB="0" distL="114935" distR="114935" simplePos="0" relativeHeight="251675648" behindDoc="1" locked="0" layoutInCell="1" allowOverlap="1" wp14:anchorId="46DCAFC4" wp14:editId="1B4FD4D0">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7723EB" w:rsidRPr="007723EB" w:rsidRDefault="007723EB" w:rsidP="007723EB">
            <w:pPr>
              <w:autoSpaceDE/>
              <w:jc w:val="center"/>
              <w:rPr>
                <w:b/>
                <w:sz w:val="32"/>
                <w:szCs w:val="32"/>
              </w:rPr>
            </w:pPr>
          </w:p>
        </w:tc>
      </w:tr>
      <w:tr w:rsidR="007723EB" w:rsidRPr="007723EB" w:rsidTr="00521046">
        <w:tc>
          <w:tcPr>
            <w:tcW w:w="10004" w:type="dxa"/>
            <w:gridSpan w:val="3"/>
          </w:tcPr>
          <w:p w:rsidR="007723EB" w:rsidRPr="007723EB" w:rsidRDefault="007723EB" w:rsidP="007723EB">
            <w:pPr>
              <w:keepNext/>
              <w:autoSpaceDE/>
              <w:ind w:right="-117"/>
              <w:contextualSpacing/>
              <w:jc w:val="center"/>
              <w:outlineLvl w:val="0"/>
              <w:rPr>
                <w:b/>
                <w:sz w:val="26"/>
                <w:szCs w:val="26"/>
              </w:rPr>
            </w:pPr>
            <w:r w:rsidRPr="007723EB">
              <w:rPr>
                <w:b/>
                <w:sz w:val="26"/>
                <w:szCs w:val="26"/>
              </w:rPr>
              <w:t xml:space="preserve">Администрация муниципального образования </w:t>
            </w:r>
          </w:p>
          <w:p w:rsidR="007723EB" w:rsidRPr="007723EB" w:rsidRDefault="007723EB" w:rsidP="007723EB">
            <w:pPr>
              <w:keepNext/>
              <w:autoSpaceDE/>
              <w:ind w:right="-117"/>
              <w:contextualSpacing/>
              <w:jc w:val="center"/>
              <w:outlineLvl w:val="0"/>
              <w:rPr>
                <w:b/>
                <w:sz w:val="26"/>
                <w:szCs w:val="26"/>
              </w:rPr>
            </w:pPr>
            <w:r w:rsidRPr="007723EB">
              <w:rPr>
                <w:b/>
                <w:sz w:val="26"/>
                <w:szCs w:val="26"/>
              </w:rPr>
              <w:t xml:space="preserve">«Муниципальный округ </w:t>
            </w:r>
            <w:proofErr w:type="spellStart"/>
            <w:r w:rsidRPr="007723EB">
              <w:rPr>
                <w:b/>
                <w:sz w:val="26"/>
                <w:szCs w:val="26"/>
              </w:rPr>
              <w:t>Якшур-Бодьинский</w:t>
            </w:r>
            <w:proofErr w:type="spellEnd"/>
            <w:r w:rsidRPr="007723EB">
              <w:rPr>
                <w:b/>
                <w:sz w:val="26"/>
                <w:szCs w:val="26"/>
              </w:rPr>
              <w:t xml:space="preserve"> район Удмуртской Республики»</w:t>
            </w:r>
          </w:p>
          <w:p w:rsidR="007723EB" w:rsidRPr="007723EB" w:rsidRDefault="007723EB" w:rsidP="007723EB">
            <w:pPr>
              <w:autoSpaceDE/>
              <w:snapToGrid w:val="0"/>
              <w:spacing w:line="192" w:lineRule="auto"/>
              <w:jc w:val="center"/>
              <w:rPr>
                <w:b/>
                <w:sz w:val="32"/>
                <w:szCs w:val="32"/>
              </w:rPr>
            </w:pPr>
          </w:p>
        </w:tc>
      </w:tr>
      <w:tr w:rsidR="007723EB" w:rsidRPr="007723EB" w:rsidTr="00521046">
        <w:tc>
          <w:tcPr>
            <w:tcW w:w="10004" w:type="dxa"/>
            <w:gridSpan w:val="3"/>
          </w:tcPr>
          <w:p w:rsidR="007723EB" w:rsidRPr="007723EB" w:rsidRDefault="007723EB" w:rsidP="007723EB">
            <w:pPr>
              <w:autoSpaceDE/>
              <w:snapToGrid w:val="0"/>
              <w:spacing w:line="192" w:lineRule="auto"/>
              <w:jc w:val="center"/>
              <w:rPr>
                <w:b/>
                <w:sz w:val="32"/>
                <w:szCs w:val="32"/>
              </w:rPr>
            </w:pPr>
            <w:r w:rsidRPr="007723EB">
              <w:rPr>
                <w:b/>
                <w:sz w:val="26"/>
                <w:szCs w:val="26"/>
                <w:lang w:eastAsia="zh-CN"/>
              </w:rPr>
              <w:t xml:space="preserve">«Удмурт </w:t>
            </w:r>
            <w:proofErr w:type="spellStart"/>
            <w:r w:rsidRPr="007723EB">
              <w:rPr>
                <w:b/>
                <w:sz w:val="26"/>
                <w:szCs w:val="26"/>
                <w:lang w:eastAsia="zh-CN"/>
              </w:rPr>
              <w:t>Элькунысь</w:t>
            </w:r>
            <w:proofErr w:type="spellEnd"/>
            <w:r w:rsidRPr="007723EB">
              <w:rPr>
                <w:b/>
                <w:sz w:val="26"/>
                <w:szCs w:val="26"/>
                <w:lang w:eastAsia="zh-CN"/>
              </w:rPr>
              <w:t xml:space="preserve"> </w:t>
            </w:r>
            <w:proofErr w:type="spellStart"/>
            <w:r w:rsidRPr="007723EB">
              <w:rPr>
                <w:b/>
                <w:sz w:val="26"/>
                <w:szCs w:val="26"/>
                <w:lang w:eastAsia="zh-CN"/>
              </w:rPr>
              <w:t>Якшур-Бӧдья</w:t>
            </w:r>
            <w:proofErr w:type="spellEnd"/>
            <w:r w:rsidRPr="007723EB">
              <w:rPr>
                <w:b/>
                <w:sz w:val="26"/>
                <w:szCs w:val="26"/>
                <w:lang w:eastAsia="zh-CN"/>
              </w:rPr>
              <w:t xml:space="preserve"> </w:t>
            </w:r>
            <w:proofErr w:type="spellStart"/>
            <w:r w:rsidRPr="007723EB">
              <w:rPr>
                <w:b/>
                <w:sz w:val="26"/>
                <w:szCs w:val="26"/>
                <w:lang w:eastAsia="zh-CN"/>
              </w:rPr>
              <w:t>ёрос</w:t>
            </w:r>
            <w:proofErr w:type="spellEnd"/>
            <w:r w:rsidRPr="007723EB">
              <w:rPr>
                <w:b/>
                <w:sz w:val="26"/>
                <w:szCs w:val="26"/>
                <w:lang w:eastAsia="zh-CN"/>
              </w:rPr>
              <w:t xml:space="preserve"> муниципал  округ» муниципал </w:t>
            </w:r>
            <w:proofErr w:type="spellStart"/>
            <w:r w:rsidRPr="007723EB">
              <w:rPr>
                <w:b/>
                <w:sz w:val="26"/>
                <w:szCs w:val="26"/>
                <w:lang w:eastAsia="zh-CN"/>
              </w:rPr>
              <w:t>кылдытэтлэн</w:t>
            </w:r>
            <w:proofErr w:type="spellEnd"/>
            <w:r w:rsidRPr="007723EB">
              <w:rPr>
                <w:b/>
                <w:sz w:val="26"/>
                <w:szCs w:val="26"/>
                <w:lang w:eastAsia="zh-CN"/>
              </w:rPr>
              <w:t xml:space="preserve"> </w:t>
            </w:r>
            <w:proofErr w:type="spellStart"/>
            <w:r w:rsidRPr="007723EB">
              <w:rPr>
                <w:b/>
                <w:sz w:val="26"/>
                <w:szCs w:val="26"/>
                <w:lang w:eastAsia="zh-CN"/>
              </w:rPr>
              <w:t>Администрациез</w:t>
            </w:r>
            <w:proofErr w:type="spellEnd"/>
          </w:p>
        </w:tc>
      </w:tr>
    </w:tbl>
    <w:p w:rsidR="007723EB" w:rsidRPr="007723EB" w:rsidRDefault="007723EB" w:rsidP="007723EB">
      <w:pPr>
        <w:autoSpaceDE/>
        <w:rPr>
          <w:sz w:val="20"/>
          <w:szCs w:val="20"/>
        </w:rPr>
      </w:pPr>
    </w:p>
    <w:p w:rsidR="007723EB" w:rsidRPr="007723EB" w:rsidRDefault="007723EB" w:rsidP="007723EB">
      <w:pPr>
        <w:autoSpaceDE/>
        <w:jc w:val="center"/>
        <w:rPr>
          <w:b/>
          <w:sz w:val="44"/>
          <w:szCs w:val="44"/>
        </w:rPr>
      </w:pPr>
      <w:proofErr w:type="gramStart"/>
      <w:r w:rsidRPr="007723EB">
        <w:rPr>
          <w:b/>
          <w:sz w:val="44"/>
          <w:szCs w:val="44"/>
        </w:rPr>
        <w:t>П</w:t>
      </w:r>
      <w:proofErr w:type="gramEnd"/>
      <w:r w:rsidRPr="007723EB">
        <w:rPr>
          <w:b/>
          <w:sz w:val="44"/>
          <w:szCs w:val="44"/>
        </w:rPr>
        <w:t xml:space="preserve"> О С Т А Н О В Л Е Н И Е</w:t>
      </w:r>
    </w:p>
    <w:p w:rsidR="007723EB" w:rsidRPr="007723EB" w:rsidRDefault="007723EB" w:rsidP="007723EB">
      <w:pPr>
        <w:autoSpaceDE/>
        <w:jc w:val="center"/>
        <w:rPr>
          <w:b/>
          <w:sz w:val="28"/>
          <w:szCs w:val="28"/>
        </w:rPr>
      </w:pPr>
    </w:p>
    <w:p w:rsidR="007723EB" w:rsidRPr="007723EB" w:rsidRDefault="007723EB" w:rsidP="007723EB">
      <w:pPr>
        <w:autoSpaceDE/>
        <w:jc w:val="center"/>
        <w:rPr>
          <w:b/>
          <w:sz w:val="28"/>
          <w:szCs w:val="28"/>
        </w:rPr>
      </w:pPr>
    </w:p>
    <w:p w:rsidR="007723EB" w:rsidRPr="007723EB" w:rsidRDefault="007723EB" w:rsidP="007723EB">
      <w:pPr>
        <w:autoSpaceDE/>
        <w:jc w:val="both"/>
        <w:rPr>
          <w:b/>
          <w:bCs/>
          <w:sz w:val="28"/>
          <w:szCs w:val="28"/>
        </w:rPr>
      </w:pPr>
      <w:r w:rsidRPr="007723EB">
        <w:rPr>
          <w:b/>
          <w:bCs/>
          <w:sz w:val="28"/>
          <w:szCs w:val="28"/>
        </w:rPr>
        <w:t xml:space="preserve">от «1» июля 2025 года                                                             </w:t>
      </w:r>
      <w:r w:rsidR="00521046">
        <w:rPr>
          <w:b/>
          <w:bCs/>
          <w:sz w:val="28"/>
          <w:szCs w:val="28"/>
        </w:rPr>
        <w:t xml:space="preserve">    </w:t>
      </w:r>
      <w:r w:rsidRPr="007723EB">
        <w:rPr>
          <w:b/>
          <w:bCs/>
          <w:sz w:val="28"/>
          <w:szCs w:val="28"/>
        </w:rPr>
        <w:t xml:space="preserve">      № 996</w:t>
      </w:r>
    </w:p>
    <w:p w:rsidR="007723EB" w:rsidRPr="007723EB" w:rsidRDefault="007723EB" w:rsidP="007723EB">
      <w:pPr>
        <w:autoSpaceDE/>
        <w:jc w:val="center"/>
        <w:rPr>
          <w:b/>
          <w:bCs/>
          <w:sz w:val="28"/>
          <w:szCs w:val="28"/>
        </w:rPr>
      </w:pPr>
      <w:proofErr w:type="gramStart"/>
      <w:r w:rsidRPr="007723EB">
        <w:rPr>
          <w:b/>
          <w:bCs/>
          <w:sz w:val="28"/>
          <w:szCs w:val="28"/>
        </w:rPr>
        <w:t>с</w:t>
      </w:r>
      <w:proofErr w:type="gramEnd"/>
      <w:r w:rsidRPr="007723EB">
        <w:rPr>
          <w:b/>
          <w:bCs/>
          <w:sz w:val="28"/>
          <w:szCs w:val="28"/>
        </w:rPr>
        <w:t>. Якшур-Бодья</w:t>
      </w:r>
    </w:p>
    <w:p w:rsidR="007723EB" w:rsidRPr="007723EB" w:rsidRDefault="007723EB" w:rsidP="007723EB">
      <w:pPr>
        <w:autoSpaceDE/>
        <w:jc w:val="center"/>
        <w:rPr>
          <w:b/>
          <w:bCs/>
          <w:color w:val="000000"/>
          <w:sz w:val="28"/>
          <w:szCs w:val="28"/>
          <w:lang w:eastAsia="ru-RU"/>
        </w:rPr>
      </w:pPr>
    </w:p>
    <w:p w:rsidR="007723EB" w:rsidRPr="007723EB" w:rsidRDefault="007723EB" w:rsidP="007723EB">
      <w:pPr>
        <w:autoSpaceDE/>
        <w:jc w:val="center"/>
        <w:rPr>
          <w:b/>
          <w:bCs/>
          <w:color w:val="000000"/>
          <w:sz w:val="28"/>
          <w:szCs w:val="28"/>
          <w:lang w:eastAsia="ru-RU"/>
        </w:rPr>
      </w:pPr>
      <w:r w:rsidRPr="007723EB">
        <w:rPr>
          <w:b/>
          <w:bCs/>
          <w:color w:val="000000"/>
          <w:sz w:val="28"/>
          <w:szCs w:val="28"/>
          <w:lang w:eastAsia="ru-RU"/>
        </w:rPr>
        <w:t>Об утверждении Методики предоставления муниципальных гарантий муниципального образования «Муниципальный округ</w:t>
      </w:r>
    </w:p>
    <w:p w:rsidR="007723EB" w:rsidRPr="007723EB" w:rsidRDefault="007723EB" w:rsidP="007723EB">
      <w:pPr>
        <w:autoSpaceDE/>
        <w:jc w:val="center"/>
        <w:rPr>
          <w:color w:val="000000"/>
          <w:sz w:val="28"/>
          <w:szCs w:val="28"/>
          <w:lang w:eastAsia="ru-RU"/>
        </w:rPr>
      </w:pPr>
      <w:r w:rsidRPr="007723EB">
        <w:rPr>
          <w:b/>
          <w:bCs/>
          <w:color w:val="000000"/>
          <w:sz w:val="28"/>
          <w:szCs w:val="28"/>
          <w:lang w:eastAsia="ru-RU"/>
        </w:rPr>
        <w:t xml:space="preserve">  </w:t>
      </w:r>
      <w:proofErr w:type="spellStart"/>
      <w:r w:rsidRPr="007723EB">
        <w:rPr>
          <w:b/>
          <w:bCs/>
          <w:color w:val="000000"/>
          <w:sz w:val="28"/>
          <w:szCs w:val="28"/>
          <w:lang w:eastAsia="ru-RU"/>
        </w:rPr>
        <w:t>Якшур-Бодьинский</w:t>
      </w:r>
      <w:proofErr w:type="spellEnd"/>
      <w:r w:rsidRPr="007723EB">
        <w:rPr>
          <w:b/>
          <w:bCs/>
          <w:color w:val="000000"/>
          <w:sz w:val="28"/>
          <w:szCs w:val="28"/>
          <w:lang w:eastAsia="ru-RU"/>
        </w:rPr>
        <w:t xml:space="preserve"> район Удмуртской Республики» </w:t>
      </w:r>
    </w:p>
    <w:p w:rsidR="007723EB" w:rsidRPr="007723EB" w:rsidRDefault="007723EB" w:rsidP="007723EB">
      <w:pPr>
        <w:autoSpaceDE/>
        <w:jc w:val="center"/>
        <w:rPr>
          <w:b/>
          <w:bCs/>
          <w:color w:val="000000"/>
          <w:sz w:val="28"/>
          <w:szCs w:val="28"/>
          <w:lang w:eastAsia="ru-RU"/>
        </w:rPr>
      </w:pPr>
    </w:p>
    <w:p w:rsidR="007723EB" w:rsidRPr="007723EB" w:rsidRDefault="007723EB" w:rsidP="007723EB">
      <w:pPr>
        <w:autoSpaceDE/>
        <w:spacing w:line="276" w:lineRule="auto"/>
        <w:jc w:val="both"/>
        <w:rPr>
          <w:b/>
          <w:sz w:val="28"/>
          <w:szCs w:val="28"/>
          <w:u w:val="single"/>
          <w:lang w:eastAsia="ru-RU"/>
        </w:rPr>
      </w:pPr>
      <w:proofErr w:type="gramStart"/>
      <w:r w:rsidRPr="007723EB">
        <w:rPr>
          <w:sz w:val="28"/>
          <w:szCs w:val="28"/>
          <w:lang w:eastAsia="ru-RU"/>
        </w:rPr>
        <w:t xml:space="preserve">В соответствии с Бюджетным кодексом Российской Федерации, решением Совета депутатов муниципального образования  «Муниципальный округ </w:t>
      </w:r>
      <w:proofErr w:type="spellStart"/>
      <w:r w:rsidRPr="007723EB">
        <w:rPr>
          <w:sz w:val="28"/>
          <w:szCs w:val="28"/>
          <w:lang w:eastAsia="ru-RU"/>
        </w:rPr>
        <w:t>Якшур-Бодьинский</w:t>
      </w:r>
      <w:proofErr w:type="spellEnd"/>
      <w:r w:rsidRPr="007723EB">
        <w:rPr>
          <w:sz w:val="28"/>
          <w:szCs w:val="28"/>
          <w:lang w:eastAsia="ru-RU"/>
        </w:rPr>
        <w:t xml:space="preserve"> район Удмуртской Республики» от 23 декабря 2021 года № 12/134 «О Порядке предоставления муниципальных гарантий муниципального образования  «Муниципальный округ </w:t>
      </w:r>
      <w:proofErr w:type="spellStart"/>
      <w:r w:rsidRPr="007723EB">
        <w:rPr>
          <w:sz w:val="28"/>
          <w:szCs w:val="28"/>
          <w:lang w:eastAsia="ru-RU"/>
        </w:rPr>
        <w:t>Якшур-Бодьинский</w:t>
      </w:r>
      <w:proofErr w:type="spellEnd"/>
      <w:r w:rsidRPr="007723EB">
        <w:rPr>
          <w:sz w:val="28"/>
          <w:szCs w:val="28"/>
          <w:lang w:eastAsia="ru-RU"/>
        </w:rPr>
        <w:t xml:space="preserve"> район Удмуртской Республики», руководствуясь статьями 30, 32, частью 4 статьи 38 Устава муниципального образования «Муниципальный округ </w:t>
      </w:r>
      <w:proofErr w:type="spellStart"/>
      <w:r w:rsidRPr="007723EB">
        <w:rPr>
          <w:sz w:val="28"/>
          <w:szCs w:val="28"/>
          <w:lang w:eastAsia="ru-RU"/>
        </w:rPr>
        <w:t>Якшур-Бодьинский</w:t>
      </w:r>
      <w:proofErr w:type="spellEnd"/>
      <w:r w:rsidRPr="007723EB">
        <w:rPr>
          <w:sz w:val="28"/>
          <w:szCs w:val="28"/>
          <w:lang w:eastAsia="ru-RU"/>
        </w:rPr>
        <w:t xml:space="preserve"> район Удмуртской Республики», Администрация муниципального образования «Муниципальный округ</w:t>
      </w:r>
      <w:proofErr w:type="gramEnd"/>
      <w:r w:rsidRPr="007723EB">
        <w:rPr>
          <w:sz w:val="28"/>
          <w:szCs w:val="28"/>
          <w:lang w:eastAsia="ru-RU"/>
        </w:rPr>
        <w:t xml:space="preserve"> </w:t>
      </w:r>
      <w:proofErr w:type="spellStart"/>
      <w:r w:rsidRPr="007723EB">
        <w:rPr>
          <w:sz w:val="28"/>
          <w:szCs w:val="28"/>
          <w:lang w:eastAsia="ru-RU"/>
        </w:rPr>
        <w:t>Якшур-Бодьинский</w:t>
      </w:r>
      <w:proofErr w:type="spellEnd"/>
      <w:r w:rsidRPr="007723EB">
        <w:rPr>
          <w:sz w:val="28"/>
          <w:szCs w:val="28"/>
          <w:lang w:eastAsia="ru-RU"/>
        </w:rPr>
        <w:t xml:space="preserve"> район Удмуртской Республики» </w:t>
      </w:r>
      <w:r w:rsidRPr="007723EB">
        <w:rPr>
          <w:b/>
          <w:sz w:val="28"/>
          <w:szCs w:val="28"/>
          <w:u w:val="single"/>
          <w:lang w:eastAsia="ru-RU"/>
        </w:rPr>
        <w:t>ПОСТАНОВЛЯЕТ:</w:t>
      </w:r>
    </w:p>
    <w:p w:rsidR="007723EB" w:rsidRPr="007723EB" w:rsidRDefault="007723EB" w:rsidP="007723EB">
      <w:pPr>
        <w:autoSpaceDE/>
        <w:spacing w:line="276" w:lineRule="auto"/>
        <w:jc w:val="both"/>
        <w:rPr>
          <w:lang w:eastAsia="ru-RU"/>
        </w:rPr>
      </w:pPr>
    </w:p>
    <w:p w:rsidR="007723EB" w:rsidRPr="007723EB" w:rsidRDefault="00521046" w:rsidP="007723EB">
      <w:pPr>
        <w:autoSpaceDE/>
        <w:spacing w:line="276" w:lineRule="auto"/>
        <w:jc w:val="both"/>
        <w:rPr>
          <w:sz w:val="28"/>
          <w:szCs w:val="28"/>
          <w:lang w:eastAsia="ru-RU"/>
        </w:rPr>
      </w:pPr>
      <w:r>
        <w:rPr>
          <w:sz w:val="28"/>
          <w:szCs w:val="28"/>
          <w:lang w:eastAsia="ru-RU"/>
        </w:rPr>
        <w:t xml:space="preserve">        </w:t>
      </w:r>
      <w:r w:rsidR="007723EB" w:rsidRPr="007723EB">
        <w:rPr>
          <w:sz w:val="28"/>
          <w:szCs w:val="28"/>
          <w:lang w:eastAsia="ru-RU"/>
        </w:rPr>
        <w:t xml:space="preserve">l. Утвердить прилагаемую  Методику предоставления муниципальных гарантий муниципального образования «Муниципальный округ </w:t>
      </w:r>
      <w:proofErr w:type="spellStart"/>
      <w:r w:rsidR="007723EB" w:rsidRPr="007723EB">
        <w:rPr>
          <w:sz w:val="28"/>
          <w:szCs w:val="28"/>
          <w:lang w:eastAsia="ru-RU"/>
        </w:rPr>
        <w:t>Якшур-Бодьинский</w:t>
      </w:r>
      <w:proofErr w:type="spellEnd"/>
      <w:r w:rsidR="007723EB" w:rsidRPr="007723EB">
        <w:rPr>
          <w:sz w:val="28"/>
          <w:szCs w:val="28"/>
          <w:lang w:eastAsia="ru-RU"/>
        </w:rPr>
        <w:t xml:space="preserve"> район Удмуртской Республики».</w:t>
      </w:r>
    </w:p>
    <w:p w:rsidR="007723EB" w:rsidRPr="007723EB" w:rsidRDefault="00521046" w:rsidP="007723EB">
      <w:pPr>
        <w:autoSpaceDE/>
        <w:spacing w:line="276" w:lineRule="auto"/>
        <w:jc w:val="both"/>
        <w:rPr>
          <w:sz w:val="28"/>
          <w:szCs w:val="28"/>
          <w:lang w:eastAsia="ru-RU"/>
        </w:rPr>
      </w:pPr>
      <w:r>
        <w:rPr>
          <w:sz w:val="28"/>
          <w:szCs w:val="28"/>
          <w:lang w:eastAsia="ru-RU"/>
        </w:rPr>
        <w:t xml:space="preserve">        </w:t>
      </w:r>
      <w:r w:rsidR="007723EB" w:rsidRPr="007723EB">
        <w:rPr>
          <w:sz w:val="28"/>
          <w:szCs w:val="28"/>
          <w:lang w:eastAsia="ru-RU"/>
        </w:rPr>
        <w:t xml:space="preserve">2. Настоящее постановление опубликовать в Вестнике правовых актов муниципального образования «Муниципальный округ </w:t>
      </w:r>
      <w:proofErr w:type="spellStart"/>
      <w:r w:rsidR="007723EB" w:rsidRPr="007723EB">
        <w:rPr>
          <w:sz w:val="28"/>
          <w:szCs w:val="28"/>
          <w:lang w:eastAsia="ru-RU"/>
        </w:rPr>
        <w:t>Якшур-Бодьинский</w:t>
      </w:r>
      <w:proofErr w:type="spellEnd"/>
      <w:r w:rsidR="007723EB" w:rsidRPr="007723EB">
        <w:rPr>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007723EB" w:rsidRPr="007723EB">
        <w:rPr>
          <w:sz w:val="28"/>
          <w:szCs w:val="28"/>
          <w:lang w:eastAsia="ru-RU"/>
        </w:rPr>
        <w:t>Якшур-Бодьинский</w:t>
      </w:r>
      <w:proofErr w:type="spellEnd"/>
      <w:r w:rsidR="007723EB" w:rsidRPr="007723EB">
        <w:rPr>
          <w:sz w:val="28"/>
          <w:szCs w:val="28"/>
          <w:lang w:eastAsia="ru-RU"/>
        </w:rPr>
        <w:t xml:space="preserve"> район Удмуртской Республики» в информационно-телекоммуникационной сети «Интернет».</w:t>
      </w:r>
    </w:p>
    <w:p w:rsidR="007723EB" w:rsidRPr="007723EB" w:rsidRDefault="00521046" w:rsidP="007723EB">
      <w:pPr>
        <w:autoSpaceDE/>
        <w:spacing w:line="276" w:lineRule="auto"/>
        <w:jc w:val="both"/>
        <w:rPr>
          <w:sz w:val="28"/>
          <w:szCs w:val="28"/>
          <w:lang w:eastAsia="ru-RU"/>
        </w:rPr>
      </w:pPr>
      <w:r>
        <w:rPr>
          <w:sz w:val="28"/>
          <w:szCs w:val="28"/>
          <w:lang w:eastAsia="ru-RU"/>
        </w:rPr>
        <w:lastRenderedPageBreak/>
        <w:t xml:space="preserve">        </w:t>
      </w:r>
      <w:r w:rsidR="007723EB" w:rsidRPr="007723EB">
        <w:rPr>
          <w:sz w:val="28"/>
          <w:szCs w:val="28"/>
          <w:lang w:eastAsia="ru-RU"/>
        </w:rPr>
        <w:t xml:space="preserve">3. </w:t>
      </w:r>
      <w:proofErr w:type="gramStart"/>
      <w:r w:rsidR="007723EB" w:rsidRPr="007723EB">
        <w:rPr>
          <w:sz w:val="28"/>
          <w:szCs w:val="28"/>
          <w:lang w:eastAsia="ru-RU"/>
        </w:rPr>
        <w:t>Контроль за</w:t>
      </w:r>
      <w:proofErr w:type="gramEnd"/>
      <w:r w:rsidR="007723EB" w:rsidRPr="007723EB">
        <w:rPr>
          <w:sz w:val="28"/>
          <w:szCs w:val="28"/>
          <w:lang w:eastAsia="ru-RU"/>
        </w:rPr>
        <w:t xml:space="preserve"> исполнением настоящего постановления возложить на начальника Управления финансов Администрации муниципального образования «Муниципальный округ </w:t>
      </w:r>
      <w:proofErr w:type="spellStart"/>
      <w:r w:rsidR="007723EB" w:rsidRPr="007723EB">
        <w:rPr>
          <w:sz w:val="28"/>
          <w:szCs w:val="28"/>
          <w:lang w:eastAsia="ru-RU"/>
        </w:rPr>
        <w:t>Якшур-Бодьинский</w:t>
      </w:r>
      <w:proofErr w:type="spellEnd"/>
      <w:r w:rsidR="007723EB" w:rsidRPr="007723EB">
        <w:rPr>
          <w:sz w:val="28"/>
          <w:szCs w:val="28"/>
          <w:lang w:eastAsia="ru-RU"/>
        </w:rPr>
        <w:t xml:space="preserve"> район Удмуртской Республики».</w:t>
      </w:r>
    </w:p>
    <w:p w:rsidR="007723EB" w:rsidRPr="007723EB" w:rsidRDefault="00521046" w:rsidP="007723EB">
      <w:pPr>
        <w:autoSpaceDE/>
        <w:spacing w:line="276" w:lineRule="auto"/>
        <w:jc w:val="both"/>
        <w:rPr>
          <w:sz w:val="28"/>
          <w:szCs w:val="28"/>
          <w:lang w:eastAsia="ru-RU"/>
        </w:rPr>
      </w:pPr>
      <w:r>
        <w:rPr>
          <w:sz w:val="28"/>
          <w:szCs w:val="28"/>
          <w:lang w:eastAsia="ru-RU"/>
        </w:rPr>
        <w:t xml:space="preserve">      </w:t>
      </w:r>
      <w:r w:rsidR="007723EB" w:rsidRPr="007723EB">
        <w:rPr>
          <w:sz w:val="28"/>
          <w:szCs w:val="28"/>
          <w:lang w:eastAsia="ru-RU"/>
        </w:rPr>
        <w:t xml:space="preserve">4. Настоящее постановление вступает в силу с момента его подписания. </w:t>
      </w:r>
    </w:p>
    <w:p w:rsidR="007723EB" w:rsidRPr="007723EB" w:rsidRDefault="007723EB" w:rsidP="007723EB">
      <w:pPr>
        <w:tabs>
          <w:tab w:val="left" w:pos="0"/>
        </w:tabs>
        <w:autoSpaceDE/>
        <w:jc w:val="both"/>
        <w:rPr>
          <w:sz w:val="28"/>
          <w:szCs w:val="28"/>
        </w:rPr>
      </w:pPr>
    </w:p>
    <w:p w:rsidR="007723EB" w:rsidRPr="007723EB" w:rsidRDefault="007723EB" w:rsidP="007723EB">
      <w:pPr>
        <w:tabs>
          <w:tab w:val="left" w:pos="0"/>
        </w:tabs>
        <w:autoSpaceDE/>
        <w:jc w:val="both"/>
        <w:rPr>
          <w:sz w:val="28"/>
          <w:szCs w:val="28"/>
        </w:rPr>
      </w:pPr>
    </w:p>
    <w:p w:rsidR="007723EB" w:rsidRPr="007723EB" w:rsidRDefault="007723EB" w:rsidP="007723EB">
      <w:pPr>
        <w:tabs>
          <w:tab w:val="left" w:pos="0"/>
        </w:tabs>
        <w:autoSpaceDE/>
        <w:jc w:val="both"/>
        <w:rPr>
          <w:sz w:val="28"/>
          <w:szCs w:val="28"/>
        </w:rPr>
      </w:pPr>
    </w:p>
    <w:p w:rsidR="007723EB" w:rsidRPr="007723EB" w:rsidRDefault="007723EB" w:rsidP="007723EB">
      <w:pPr>
        <w:autoSpaceDE/>
        <w:rPr>
          <w:b/>
          <w:sz w:val="28"/>
          <w:szCs w:val="28"/>
        </w:rPr>
      </w:pPr>
      <w:r w:rsidRPr="007723EB">
        <w:rPr>
          <w:b/>
          <w:sz w:val="28"/>
          <w:szCs w:val="28"/>
        </w:rPr>
        <w:t>Глава муниципального образования</w:t>
      </w:r>
    </w:p>
    <w:p w:rsidR="007723EB" w:rsidRPr="007723EB" w:rsidRDefault="007723EB" w:rsidP="007723EB">
      <w:pPr>
        <w:tabs>
          <w:tab w:val="left" w:pos="9639"/>
        </w:tabs>
        <w:autoSpaceDE/>
        <w:rPr>
          <w:b/>
          <w:sz w:val="28"/>
          <w:szCs w:val="28"/>
        </w:rPr>
      </w:pPr>
      <w:r w:rsidRPr="007723EB">
        <w:rPr>
          <w:b/>
          <w:sz w:val="28"/>
          <w:szCs w:val="28"/>
        </w:rPr>
        <w:t xml:space="preserve">«Муниципальный округ </w:t>
      </w:r>
    </w:p>
    <w:p w:rsidR="007723EB" w:rsidRPr="007723EB" w:rsidRDefault="007723EB" w:rsidP="007723EB">
      <w:pPr>
        <w:tabs>
          <w:tab w:val="left" w:pos="9639"/>
        </w:tabs>
        <w:autoSpaceDE/>
        <w:rPr>
          <w:b/>
          <w:sz w:val="28"/>
          <w:szCs w:val="28"/>
        </w:rPr>
      </w:pPr>
      <w:proofErr w:type="spellStart"/>
      <w:r w:rsidRPr="007723EB">
        <w:rPr>
          <w:b/>
          <w:sz w:val="28"/>
          <w:szCs w:val="28"/>
        </w:rPr>
        <w:t>Якшур-Бодьинский</w:t>
      </w:r>
      <w:proofErr w:type="spellEnd"/>
      <w:r w:rsidRPr="007723EB">
        <w:rPr>
          <w:b/>
          <w:sz w:val="28"/>
          <w:szCs w:val="28"/>
        </w:rPr>
        <w:t xml:space="preserve"> район</w:t>
      </w:r>
    </w:p>
    <w:p w:rsidR="007723EB" w:rsidRPr="007723EB" w:rsidRDefault="007723EB" w:rsidP="007723EB">
      <w:pPr>
        <w:tabs>
          <w:tab w:val="left" w:pos="9639"/>
        </w:tabs>
        <w:autoSpaceDE/>
        <w:rPr>
          <w:b/>
          <w:sz w:val="28"/>
          <w:szCs w:val="28"/>
        </w:rPr>
      </w:pPr>
      <w:r w:rsidRPr="007723EB">
        <w:rPr>
          <w:b/>
          <w:sz w:val="28"/>
          <w:szCs w:val="28"/>
        </w:rPr>
        <w:t xml:space="preserve">Удмуртской Республики»                                                            А.В. </w:t>
      </w:r>
      <w:proofErr w:type="spellStart"/>
      <w:r w:rsidRPr="007723EB">
        <w:rPr>
          <w:b/>
          <w:sz w:val="28"/>
          <w:szCs w:val="28"/>
        </w:rPr>
        <w:t>Леконцев</w:t>
      </w:r>
      <w:proofErr w:type="spellEnd"/>
    </w:p>
    <w:p w:rsidR="007723EB" w:rsidRPr="007723EB" w:rsidRDefault="007723EB" w:rsidP="007723EB">
      <w:pPr>
        <w:suppressAutoHyphens w:val="0"/>
        <w:autoSpaceDE/>
        <w:spacing w:line="160" w:lineRule="atLeast"/>
        <w:jc w:val="both"/>
        <w:rPr>
          <w:b/>
          <w:sz w:val="28"/>
          <w:szCs w:val="28"/>
          <w:lang w:eastAsia="ru-RU"/>
        </w:rPr>
      </w:pPr>
    </w:p>
    <w:p w:rsidR="007723EB" w:rsidRPr="007723EB" w:rsidRDefault="007723EB" w:rsidP="007723EB">
      <w:pPr>
        <w:suppressAutoHyphens w:val="0"/>
        <w:autoSpaceDE/>
        <w:spacing w:line="160" w:lineRule="atLeast"/>
        <w:jc w:val="both"/>
        <w:rPr>
          <w:b/>
          <w:sz w:val="28"/>
          <w:szCs w:val="28"/>
          <w:lang w:eastAsia="ru-RU"/>
        </w:rPr>
      </w:pPr>
    </w:p>
    <w:p w:rsidR="007723EB" w:rsidRPr="007723EB" w:rsidRDefault="007723EB" w:rsidP="007723EB">
      <w:pPr>
        <w:suppressAutoHyphens w:val="0"/>
        <w:autoSpaceDE/>
        <w:rPr>
          <w:lang w:eastAsia="ru-RU"/>
        </w:rPr>
      </w:pPr>
      <w:r w:rsidRPr="007723EB">
        <w:rPr>
          <w:lang w:eastAsia="ru-RU"/>
        </w:rPr>
        <w:t xml:space="preserve">Вахрушева Ирина Леонидовна </w:t>
      </w:r>
    </w:p>
    <w:p w:rsidR="007723EB" w:rsidRPr="007723EB" w:rsidRDefault="007723EB" w:rsidP="007723EB">
      <w:pPr>
        <w:suppressAutoHyphens w:val="0"/>
        <w:autoSpaceDE/>
        <w:rPr>
          <w:lang w:eastAsia="ru-RU"/>
        </w:rPr>
      </w:pPr>
      <w:r w:rsidRPr="007723EB">
        <w:rPr>
          <w:lang w:eastAsia="ru-RU"/>
        </w:rPr>
        <w:t>8(34162) 4-16-56</w:t>
      </w: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sz w:val="22"/>
          <w:szCs w:val="22"/>
          <w:lang w:eastAsia="ru-RU"/>
        </w:rPr>
      </w:pPr>
    </w:p>
    <w:p w:rsidR="007723EB" w:rsidRPr="007723EB" w:rsidRDefault="007723EB" w:rsidP="007723EB">
      <w:pPr>
        <w:tabs>
          <w:tab w:val="left" w:pos="0"/>
        </w:tabs>
        <w:autoSpaceDE/>
        <w:jc w:val="right"/>
        <w:rPr>
          <w:lang w:eastAsia="ru-RU"/>
        </w:rPr>
      </w:pPr>
      <w:r w:rsidRPr="007723EB">
        <w:rPr>
          <w:lang w:eastAsia="ru-RU"/>
        </w:rPr>
        <w:lastRenderedPageBreak/>
        <w:t xml:space="preserve">Приложение </w:t>
      </w:r>
    </w:p>
    <w:p w:rsidR="007723EB" w:rsidRPr="007723EB" w:rsidRDefault="007723EB" w:rsidP="007723EB">
      <w:pPr>
        <w:tabs>
          <w:tab w:val="left" w:pos="0"/>
        </w:tabs>
        <w:autoSpaceDE/>
        <w:jc w:val="right"/>
        <w:rPr>
          <w:lang w:eastAsia="ru-RU"/>
        </w:rPr>
      </w:pPr>
      <w:r w:rsidRPr="007723EB">
        <w:rPr>
          <w:lang w:eastAsia="ru-RU"/>
        </w:rPr>
        <w:t>Утверждена</w:t>
      </w:r>
    </w:p>
    <w:p w:rsidR="007723EB" w:rsidRPr="007723EB" w:rsidRDefault="007723EB" w:rsidP="007723EB">
      <w:pPr>
        <w:tabs>
          <w:tab w:val="left" w:pos="0"/>
        </w:tabs>
        <w:autoSpaceDE/>
        <w:jc w:val="right"/>
        <w:rPr>
          <w:lang w:eastAsia="ru-RU"/>
        </w:rPr>
      </w:pPr>
      <w:r w:rsidRPr="007723EB">
        <w:rPr>
          <w:lang w:eastAsia="ru-RU"/>
        </w:rPr>
        <w:t xml:space="preserve"> постановлением  Администрации </w:t>
      </w:r>
    </w:p>
    <w:p w:rsidR="007723EB" w:rsidRPr="007723EB" w:rsidRDefault="007723EB" w:rsidP="007723EB">
      <w:pPr>
        <w:tabs>
          <w:tab w:val="left" w:pos="0"/>
        </w:tabs>
        <w:autoSpaceDE/>
        <w:jc w:val="right"/>
        <w:rPr>
          <w:lang w:eastAsia="ru-RU"/>
        </w:rPr>
      </w:pPr>
      <w:r w:rsidRPr="007723EB">
        <w:rPr>
          <w:lang w:eastAsia="ru-RU"/>
        </w:rPr>
        <w:t xml:space="preserve">муниципального образования </w:t>
      </w:r>
    </w:p>
    <w:p w:rsidR="007723EB" w:rsidRPr="007723EB" w:rsidRDefault="007723EB" w:rsidP="007723EB">
      <w:pPr>
        <w:tabs>
          <w:tab w:val="left" w:pos="0"/>
        </w:tabs>
        <w:autoSpaceDE/>
        <w:jc w:val="right"/>
        <w:rPr>
          <w:lang w:eastAsia="ru-RU"/>
        </w:rPr>
      </w:pPr>
      <w:r w:rsidRPr="007723EB">
        <w:rPr>
          <w:lang w:eastAsia="ru-RU"/>
        </w:rPr>
        <w:t xml:space="preserve">«Муниципальный округ </w:t>
      </w:r>
    </w:p>
    <w:p w:rsidR="007723EB" w:rsidRPr="007723EB" w:rsidRDefault="007723EB" w:rsidP="007723EB">
      <w:pPr>
        <w:tabs>
          <w:tab w:val="left" w:pos="0"/>
        </w:tabs>
        <w:autoSpaceDE/>
        <w:jc w:val="right"/>
        <w:rPr>
          <w:lang w:eastAsia="ru-RU"/>
        </w:rPr>
      </w:pPr>
      <w:proofErr w:type="spellStart"/>
      <w:r w:rsidRPr="007723EB">
        <w:rPr>
          <w:lang w:eastAsia="ru-RU"/>
        </w:rPr>
        <w:t>Якшур-Бодьинский</w:t>
      </w:r>
      <w:proofErr w:type="spellEnd"/>
      <w:r w:rsidRPr="007723EB">
        <w:rPr>
          <w:lang w:eastAsia="ru-RU"/>
        </w:rPr>
        <w:t xml:space="preserve"> район  </w:t>
      </w:r>
    </w:p>
    <w:p w:rsidR="007723EB" w:rsidRPr="007723EB" w:rsidRDefault="007723EB" w:rsidP="007723EB">
      <w:pPr>
        <w:tabs>
          <w:tab w:val="left" w:pos="0"/>
        </w:tabs>
        <w:autoSpaceDE/>
        <w:jc w:val="right"/>
        <w:rPr>
          <w:lang w:eastAsia="ru-RU"/>
        </w:rPr>
      </w:pPr>
      <w:r w:rsidRPr="007723EB">
        <w:rPr>
          <w:lang w:eastAsia="ru-RU"/>
        </w:rPr>
        <w:t>Удмуртской Республики»</w:t>
      </w:r>
    </w:p>
    <w:p w:rsidR="007723EB" w:rsidRPr="007723EB" w:rsidRDefault="007723EB" w:rsidP="007723EB">
      <w:pPr>
        <w:tabs>
          <w:tab w:val="left" w:pos="0"/>
        </w:tabs>
        <w:autoSpaceDE/>
        <w:jc w:val="right"/>
        <w:rPr>
          <w:lang w:eastAsia="ru-RU"/>
        </w:rPr>
      </w:pPr>
      <w:r w:rsidRPr="007723EB">
        <w:rPr>
          <w:lang w:eastAsia="ru-RU"/>
        </w:rPr>
        <w:t>от «1» июля 2025 года № 996</w:t>
      </w:r>
    </w:p>
    <w:p w:rsidR="007723EB" w:rsidRPr="007723EB" w:rsidRDefault="007723EB" w:rsidP="007723EB">
      <w:pPr>
        <w:tabs>
          <w:tab w:val="left" w:pos="0"/>
        </w:tabs>
        <w:autoSpaceDE/>
        <w:jc w:val="right"/>
        <w:rPr>
          <w:lang w:eastAsia="ru-RU"/>
        </w:rPr>
      </w:pPr>
    </w:p>
    <w:p w:rsidR="007723EB" w:rsidRPr="007723EB" w:rsidRDefault="007723EB" w:rsidP="007723EB">
      <w:pPr>
        <w:tabs>
          <w:tab w:val="left" w:pos="142"/>
        </w:tabs>
        <w:autoSpaceDE/>
        <w:ind w:right="-1"/>
        <w:jc w:val="center"/>
        <w:rPr>
          <w:b/>
          <w:sz w:val="20"/>
          <w:szCs w:val="20"/>
        </w:rPr>
      </w:pPr>
    </w:p>
    <w:p w:rsidR="007723EB" w:rsidRPr="007723EB" w:rsidRDefault="007723EB" w:rsidP="00884DA9">
      <w:pPr>
        <w:widowControl w:val="0"/>
        <w:suppressAutoHyphens w:val="0"/>
        <w:autoSpaceDN w:val="0"/>
        <w:ind w:left="-567"/>
        <w:jc w:val="center"/>
        <w:rPr>
          <w:b/>
          <w:spacing w:val="-10"/>
          <w:lang w:eastAsia="en-US"/>
        </w:rPr>
      </w:pPr>
      <w:r w:rsidRPr="007723EB">
        <w:rPr>
          <w:b/>
          <w:lang w:eastAsia="en-US"/>
        </w:rPr>
        <w:t>Методика</w:t>
      </w:r>
      <w:r w:rsidRPr="007723EB">
        <w:rPr>
          <w:b/>
          <w:spacing w:val="-10"/>
          <w:lang w:eastAsia="en-US"/>
        </w:rPr>
        <w:t xml:space="preserve"> </w:t>
      </w:r>
    </w:p>
    <w:p w:rsidR="007723EB" w:rsidRPr="007723EB" w:rsidRDefault="007723EB" w:rsidP="00884DA9">
      <w:pPr>
        <w:widowControl w:val="0"/>
        <w:suppressAutoHyphens w:val="0"/>
        <w:autoSpaceDN w:val="0"/>
        <w:ind w:left="-567"/>
        <w:jc w:val="center"/>
        <w:rPr>
          <w:b/>
          <w:spacing w:val="-10"/>
          <w:lang w:eastAsia="en-US"/>
        </w:rPr>
      </w:pPr>
      <w:r w:rsidRPr="007723EB">
        <w:rPr>
          <w:b/>
          <w:lang w:eastAsia="en-US"/>
        </w:rPr>
        <w:t>предоставления</w:t>
      </w:r>
      <w:r w:rsidRPr="007723EB">
        <w:rPr>
          <w:b/>
          <w:spacing w:val="-7"/>
          <w:lang w:eastAsia="en-US"/>
        </w:rPr>
        <w:t xml:space="preserve"> </w:t>
      </w:r>
      <w:r w:rsidRPr="007723EB">
        <w:rPr>
          <w:b/>
          <w:lang w:eastAsia="en-US"/>
        </w:rPr>
        <w:t>муниципальных</w:t>
      </w:r>
      <w:r w:rsidRPr="007723EB">
        <w:rPr>
          <w:b/>
          <w:spacing w:val="-14"/>
          <w:lang w:eastAsia="en-US"/>
        </w:rPr>
        <w:t xml:space="preserve"> </w:t>
      </w:r>
      <w:r w:rsidRPr="007723EB">
        <w:rPr>
          <w:b/>
          <w:lang w:eastAsia="en-US"/>
        </w:rPr>
        <w:t>гарантий</w:t>
      </w:r>
      <w:r w:rsidRPr="007723EB">
        <w:rPr>
          <w:b/>
          <w:spacing w:val="-10"/>
          <w:lang w:eastAsia="en-US"/>
        </w:rPr>
        <w:t xml:space="preserve"> </w:t>
      </w:r>
    </w:p>
    <w:p w:rsidR="007723EB" w:rsidRPr="007723EB" w:rsidRDefault="007723EB" w:rsidP="00884DA9">
      <w:pPr>
        <w:widowControl w:val="0"/>
        <w:suppressAutoHyphens w:val="0"/>
        <w:autoSpaceDN w:val="0"/>
        <w:ind w:left="-567"/>
        <w:jc w:val="center"/>
        <w:rPr>
          <w:b/>
          <w:lang w:eastAsia="en-US"/>
        </w:rPr>
      </w:pPr>
      <w:r w:rsidRPr="007723EB">
        <w:rPr>
          <w:b/>
          <w:lang w:eastAsia="en-US"/>
        </w:rPr>
        <w:t>муниципального образования «Муниципальный округ</w:t>
      </w:r>
    </w:p>
    <w:p w:rsidR="007723EB" w:rsidRPr="007723EB" w:rsidRDefault="007723EB" w:rsidP="00884DA9">
      <w:pPr>
        <w:widowControl w:val="0"/>
        <w:suppressAutoHyphens w:val="0"/>
        <w:autoSpaceDN w:val="0"/>
        <w:ind w:left="-567"/>
        <w:jc w:val="center"/>
        <w:rPr>
          <w:b/>
          <w:lang w:eastAsia="en-US"/>
        </w:rPr>
      </w:pPr>
      <w:r w:rsidRPr="007723EB">
        <w:rPr>
          <w:b/>
          <w:lang w:eastAsia="en-US"/>
        </w:rPr>
        <w:t xml:space="preserve"> </w:t>
      </w:r>
      <w:proofErr w:type="spellStart"/>
      <w:r w:rsidRPr="007723EB">
        <w:rPr>
          <w:b/>
          <w:lang w:eastAsia="en-US"/>
        </w:rPr>
        <w:t>Якшур-Бодьинский</w:t>
      </w:r>
      <w:proofErr w:type="spellEnd"/>
      <w:r w:rsidRPr="007723EB">
        <w:rPr>
          <w:b/>
          <w:lang w:eastAsia="en-US"/>
        </w:rPr>
        <w:t xml:space="preserve"> район Удмуртской Республики»</w:t>
      </w:r>
    </w:p>
    <w:p w:rsidR="007723EB" w:rsidRPr="007723EB" w:rsidRDefault="007723EB" w:rsidP="00884DA9">
      <w:pPr>
        <w:widowControl w:val="0"/>
        <w:suppressAutoHyphens w:val="0"/>
        <w:autoSpaceDN w:val="0"/>
        <w:spacing w:line="180" w:lineRule="auto"/>
        <w:ind w:left="-567"/>
        <w:rPr>
          <w:b/>
          <w:sz w:val="28"/>
          <w:szCs w:val="28"/>
          <w:lang w:eastAsia="en-US"/>
        </w:rPr>
      </w:pPr>
    </w:p>
    <w:p w:rsidR="007723EB" w:rsidRPr="007723EB" w:rsidRDefault="007723EB" w:rsidP="00884DA9">
      <w:pPr>
        <w:widowControl w:val="0"/>
        <w:numPr>
          <w:ilvl w:val="0"/>
          <w:numId w:val="46"/>
        </w:numPr>
        <w:tabs>
          <w:tab w:val="left" w:pos="851"/>
        </w:tabs>
        <w:suppressAutoHyphens w:val="0"/>
        <w:autoSpaceDE/>
        <w:autoSpaceDN w:val="0"/>
        <w:ind w:left="-567"/>
        <w:jc w:val="center"/>
        <w:rPr>
          <w:lang w:eastAsia="ru-RU"/>
        </w:rPr>
      </w:pPr>
      <w:r w:rsidRPr="007723EB">
        <w:rPr>
          <w:lang w:eastAsia="ru-RU"/>
        </w:rPr>
        <w:t>Общие</w:t>
      </w:r>
      <w:r w:rsidRPr="007723EB">
        <w:rPr>
          <w:spacing w:val="-3"/>
          <w:lang w:eastAsia="ru-RU"/>
        </w:rPr>
        <w:t xml:space="preserve"> </w:t>
      </w:r>
      <w:r w:rsidRPr="007723EB">
        <w:rPr>
          <w:spacing w:val="-2"/>
          <w:lang w:eastAsia="ru-RU"/>
        </w:rPr>
        <w:t>положения</w:t>
      </w:r>
    </w:p>
    <w:p w:rsidR="007723EB" w:rsidRPr="007723EB" w:rsidRDefault="007723EB" w:rsidP="00884DA9">
      <w:pPr>
        <w:widowControl w:val="0"/>
        <w:numPr>
          <w:ilvl w:val="1"/>
          <w:numId w:val="46"/>
        </w:numPr>
        <w:tabs>
          <w:tab w:val="left" w:pos="851"/>
          <w:tab w:val="left" w:pos="1582"/>
        </w:tabs>
        <w:suppressAutoHyphens w:val="0"/>
        <w:autoSpaceDE/>
        <w:autoSpaceDN w:val="0"/>
        <w:ind w:left="-567" w:firstLine="709"/>
        <w:jc w:val="both"/>
        <w:rPr>
          <w:lang w:eastAsia="ru-RU"/>
        </w:rPr>
      </w:pPr>
      <w:r w:rsidRPr="007723EB">
        <w:rPr>
          <w:lang w:eastAsia="ru-RU"/>
        </w:rPr>
        <w:t xml:space="preserve">Настоящая Методика разработана в целях установления механизма предоставления муниципальных гарантий </w:t>
      </w:r>
      <w:proofErr w:type="spellStart"/>
      <w:r w:rsidRPr="007723EB">
        <w:rPr>
          <w:lang w:eastAsia="ru-RU"/>
        </w:rPr>
        <w:t>муницип</w:t>
      </w:r>
      <w:proofErr w:type="gramStart"/>
      <w:r w:rsidRPr="007723EB">
        <w:rPr>
          <w:lang w:eastAsia="ru-RU"/>
        </w:rPr>
        <w:t>a</w:t>
      </w:r>
      <w:proofErr w:type="gramEnd"/>
      <w:r w:rsidRPr="007723EB">
        <w:rPr>
          <w:lang w:eastAsia="ru-RU"/>
        </w:rPr>
        <w:t>льного</w:t>
      </w:r>
      <w:proofErr w:type="spellEnd"/>
      <w:r w:rsidRPr="007723EB">
        <w:rPr>
          <w:lang w:eastAsia="ru-RU"/>
        </w:rPr>
        <w:t xml:space="preserve"> образования «Муниципальный округ </w:t>
      </w:r>
      <w:proofErr w:type="spellStart"/>
      <w:r w:rsidRPr="007723EB">
        <w:rPr>
          <w:lang w:eastAsia="ru-RU"/>
        </w:rPr>
        <w:t>Якшур-Бодьинский</w:t>
      </w:r>
      <w:proofErr w:type="spellEnd"/>
      <w:r w:rsidRPr="007723EB">
        <w:rPr>
          <w:lang w:eastAsia="ru-RU"/>
        </w:rPr>
        <w:t xml:space="preserve"> район Удмуртской Республики» (далее – Методика, муниципальные гарантии и муниципальный район соответственно) юридическим лицам для обеспечения исполнения их обязательств перед третьими лицами, а также порядок исполнения обязательств по муниципальной гарантии, учета и контроля выданных муниципальных гарантий.</w:t>
      </w:r>
    </w:p>
    <w:p w:rsidR="007723EB" w:rsidRPr="007723EB" w:rsidRDefault="007723EB" w:rsidP="00884DA9">
      <w:pPr>
        <w:widowControl w:val="0"/>
        <w:numPr>
          <w:ilvl w:val="1"/>
          <w:numId w:val="46"/>
        </w:numPr>
        <w:tabs>
          <w:tab w:val="left" w:pos="851"/>
          <w:tab w:val="left" w:pos="1515"/>
        </w:tabs>
        <w:suppressAutoHyphens w:val="0"/>
        <w:autoSpaceDE/>
        <w:autoSpaceDN w:val="0"/>
        <w:ind w:left="-567" w:firstLine="709"/>
        <w:jc w:val="both"/>
        <w:rPr>
          <w:lang w:eastAsia="ru-RU"/>
        </w:rPr>
      </w:pPr>
      <w:r w:rsidRPr="007723EB">
        <w:rPr>
          <w:lang w:eastAsia="ru-RU"/>
        </w:rPr>
        <w:t>Для целей настоящей Методики применяются следующие термины и понятия:</w:t>
      </w:r>
    </w:p>
    <w:p w:rsidR="007723EB" w:rsidRPr="007723EB" w:rsidRDefault="007723EB" w:rsidP="00884DA9">
      <w:pPr>
        <w:widowControl w:val="0"/>
        <w:numPr>
          <w:ilvl w:val="0"/>
          <w:numId w:val="39"/>
        </w:numPr>
        <w:tabs>
          <w:tab w:val="left" w:pos="851"/>
          <w:tab w:val="left" w:pos="1198"/>
        </w:tabs>
        <w:suppressAutoHyphens w:val="0"/>
        <w:autoSpaceDE/>
        <w:autoSpaceDN w:val="0"/>
        <w:ind w:left="-567" w:firstLine="709"/>
        <w:jc w:val="both"/>
        <w:rPr>
          <w:lang w:eastAsia="ru-RU"/>
        </w:rPr>
      </w:pPr>
      <w:r w:rsidRPr="007723EB">
        <w:rPr>
          <w:lang w:eastAsia="ru-RU"/>
        </w:rPr>
        <w:t>претенденты - юридические лица, претендующие на предоставление муниципальных гарантий;</w:t>
      </w:r>
    </w:p>
    <w:p w:rsidR="007723EB" w:rsidRPr="007723EB" w:rsidRDefault="007723EB" w:rsidP="00884DA9">
      <w:pPr>
        <w:widowControl w:val="0"/>
        <w:numPr>
          <w:ilvl w:val="0"/>
          <w:numId w:val="39"/>
        </w:numPr>
        <w:tabs>
          <w:tab w:val="left" w:pos="851"/>
          <w:tab w:val="left" w:pos="1376"/>
        </w:tabs>
        <w:suppressAutoHyphens w:val="0"/>
        <w:autoSpaceDE/>
        <w:autoSpaceDN w:val="0"/>
        <w:ind w:left="-567" w:firstLine="709"/>
        <w:jc w:val="both"/>
        <w:rPr>
          <w:lang w:eastAsia="ru-RU"/>
        </w:rPr>
      </w:pPr>
      <w:r w:rsidRPr="007723EB">
        <w:rPr>
          <w:lang w:eastAsia="ru-RU"/>
        </w:rPr>
        <w:t>принципал - юридическое лицо, включенное в Программу муниципальных гарантий муниципального района, имеющее долговое обязательство перед бенефициаром;</w:t>
      </w:r>
    </w:p>
    <w:p w:rsidR="007723EB" w:rsidRPr="007723EB" w:rsidRDefault="007723EB" w:rsidP="00884DA9">
      <w:pPr>
        <w:widowControl w:val="0"/>
        <w:numPr>
          <w:ilvl w:val="0"/>
          <w:numId w:val="39"/>
        </w:numPr>
        <w:tabs>
          <w:tab w:val="left" w:pos="851"/>
          <w:tab w:val="left" w:pos="1160"/>
        </w:tabs>
        <w:suppressAutoHyphens w:val="0"/>
        <w:autoSpaceDE/>
        <w:autoSpaceDN w:val="0"/>
        <w:ind w:left="-567" w:firstLine="709"/>
        <w:jc w:val="both"/>
        <w:rPr>
          <w:lang w:eastAsia="ru-RU"/>
        </w:rPr>
      </w:pPr>
      <w:r w:rsidRPr="007723EB">
        <w:rPr>
          <w:lang w:eastAsia="ru-RU"/>
        </w:rPr>
        <w:t>бенефициар</w:t>
      </w:r>
      <w:r w:rsidRPr="007723EB">
        <w:rPr>
          <w:spacing w:val="-6"/>
          <w:lang w:eastAsia="ru-RU"/>
        </w:rPr>
        <w:t xml:space="preserve"> </w:t>
      </w:r>
      <w:r w:rsidRPr="007723EB">
        <w:rPr>
          <w:lang w:eastAsia="ru-RU"/>
        </w:rPr>
        <w:t>-</w:t>
      </w:r>
      <w:r w:rsidRPr="007723EB">
        <w:rPr>
          <w:spacing w:val="-8"/>
          <w:lang w:eastAsia="ru-RU"/>
        </w:rPr>
        <w:t xml:space="preserve"> </w:t>
      </w:r>
      <w:r w:rsidRPr="007723EB">
        <w:rPr>
          <w:lang w:eastAsia="ru-RU"/>
        </w:rPr>
        <w:t>кредитная</w:t>
      </w:r>
      <w:r w:rsidRPr="007723EB">
        <w:rPr>
          <w:spacing w:val="-6"/>
          <w:lang w:eastAsia="ru-RU"/>
        </w:rPr>
        <w:t xml:space="preserve"> </w:t>
      </w:r>
      <w:r w:rsidRPr="007723EB">
        <w:rPr>
          <w:lang w:eastAsia="ru-RU"/>
        </w:rPr>
        <w:t>организация</w:t>
      </w:r>
      <w:r w:rsidRPr="007723EB">
        <w:rPr>
          <w:spacing w:val="-4"/>
          <w:lang w:eastAsia="ru-RU"/>
        </w:rPr>
        <w:t xml:space="preserve"> </w:t>
      </w:r>
      <w:r w:rsidRPr="007723EB">
        <w:rPr>
          <w:lang w:eastAsia="ru-RU"/>
        </w:rPr>
        <w:t>-</w:t>
      </w:r>
      <w:r w:rsidRPr="007723EB">
        <w:rPr>
          <w:spacing w:val="-9"/>
          <w:lang w:eastAsia="ru-RU"/>
        </w:rPr>
        <w:t xml:space="preserve"> </w:t>
      </w:r>
      <w:r w:rsidRPr="007723EB">
        <w:rPr>
          <w:lang w:eastAsia="ru-RU"/>
        </w:rPr>
        <w:t>кредитор</w:t>
      </w:r>
      <w:r w:rsidRPr="007723EB">
        <w:rPr>
          <w:spacing w:val="-8"/>
          <w:lang w:eastAsia="ru-RU"/>
        </w:rPr>
        <w:t xml:space="preserve"> </w:t>
      </w:r>
      <w:r w:rsidRPr="007723EB">
        <w:rPr>
          <w:spacing w:val="-2"/>
          <w:lang w:eastAsia="ru-RU"/>
        </w:rPr>
        <w:t>принципала;</w:t>
      </w:r>
    </w:p>
    <w:p w:rsidR="007723EB" w:rsidRPr="007723EB" w:rsidRDefault="007723EB" w:rsidP="00884DA9">
      <w:pPr>
        <w:widowControl w:val="0"/>
        <w:numPr>
          <w:ilvl w:val="0"/>
          <w:numId w:val="39"/>
        </w:numPr>
        <w:tabs>
          <w:tab w:val="left" w:pos="851"/>
          <w:tab w:val="left" w:pos="1242"/>
        </w:tabs>
        <w:suppressAutoHyphens w:val="0"/>
        <w:autoSpaceDE/>
        <w:autoSpaceDN w:val="0"/>
        <w:ind w:left="-567" w:firstLine="709"/>
        <w:jc w:val="both"/>
        <w:rPr>
          <w:lang w:eastAsia="ru-RU"/>
        </w:rPr>
      </w:pPr>
      <w:r w:rsidRPr="007723EB">
        <w:rPr>
          <w:lang w:eastAsia="ru-RU"/>
        </w:rPr>
        <w:t xml:space="preserve">гарант - муниципальный район, от имени которого выступает Администрация </w:t>
      </w:r>
      <w:proofErr w:type="spellStart"/>
      <w:r w:rsidRPr="007723EB">
        <w:rPr>
          <w:lang w:eastAsia="ru-RU"/>
        </w:rPr>
        <w:t>муницип</w:t>
      </w:r>
      <w:proofErr w:type="gramStart"/>
      <w:r w:rsidRPr="007723EB">
        <w:rPr>
          <w:lang w:eastAsia="ru-RU"/>
        </w:rPr>
        <w:t>a</w:t>
      </w:r>
      <w:proofErr w:type="gramEnd"/>
      <w:r w:rsidRPr="007723EB">
        <w:rPr>
          <w:lang w:eastAsia="ru-RU"/>
        </w:rPr>
        <w:t>льного</w:t>
      </w:r>
      <w:proofErr w:type="spellEnd"/>
      <w:r w:rsidRPr="007723EB">
        <w:rPr>
          <w:lang w:eastAsia="ru-RU"/>
        </w:rPr>
        <w:t xml:space="preserve"> образования «Муниципальный округ </w:t>
      </w:r>
      <w:proofErr w:type="spellStart"/>
      <w:r w:rsidRPr="007723EB">
        <w:rPr>
          <w:lang w:eastAsia="ru-RU"/>
        </w:rPr>
        <w:t>Якшур-Бодьинский</w:t>
      </w:r>
      <w:proofErr w:type="spellEnd"/>
      <w:r w:rsidRPr="007723EB">
        <w:rPr>
          <w:lang w:eastAsia="ru-RU"/>
        </w:rPr>
        <w:t xml:space="preserve"> район Удмуртской Республики» (далее – Администрация муниципального района);</w:t>
      </w:r>
    </w:p>
    <w:p w:rsidR="007723EB" w:rsidRPr="007723EB" w:rsidRDefault="007723EB" w:rsidP="00884DA9">
      <w:pPr>
        <w:widowControl w:val="0"/>
        <w:numPr>
          <w:ilvl w:val="0"/>
          <w:numId w:val="39"/>
        </w:numPr>
        <w:tabs>
          <w:tab w:val="left" w:pos="851"/>
          <w:tab w:val="left" w:pos="1170"/>
        </w:tabs>
        <w:suppressAutoHyphens w:val="0"/>
        <w:autoSpaceDE/>
        <w:autoSpaceDN w:val="0"/>
        <w:ind w:left="-567" w:firstLine="709"/>
        <w:jc w:val="both"/>
        <w:rPr>
          <w:lang w:eastAsia="ru-RU"/>
        </w:rPr>
      </w:pPr>
      <w:r w:rsidRPr="007723EB">
        <w:rPr>
          <w:lang w:eastAsia="ru-RU"/>
        </w:rPr>
        <w:t>гарантийный случай - неисполнение принципалом обязательств перед бенефициаром по возврату суммы кредита (погашению основного долга) в сроки, установленные кредитным договором, заключенным между принципалом и бенефициаром (далее - кредитный договор);</w:t>
      </w:r>
    </w:p>
    <w:p w:rsidR="007723EB" w:rsidRPr="007723EB" w:rsidRDefault="007723EB" w:rsidP="00884DA9">
      <w:pPr>
        <w:widowControl w:val="0"/>
        <w:numPr>
          <w:ilvl w:val="0"/>
          <w:numId w:val="39"/>
        </w:numPr>
        <w:tabs>
          <w:tab w:val="left" w:pos="851"/>
        </w:tabs>
        <w:suppressAutoHyphens w:val="0"/>
        <w:autoSpaceDE/>
        <w:autoSpaceDN w:val="0"/>
        <w:ind w:left="-567" w:firstLine="709"/>
        <w:jc w:val="both"/>
        <w:rPr>
          <w:lang w:eastAsia="ru-RU"/>
        </w:rPr>
      </w:pPr>
      <w:proofErr w:type="gramStart"/>
      <w:r w:rsidRPr="007723EB">
        <w:rPr>
          <w:lang w:eastAsia="ru-RU"/>
        </w:rPr>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района,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7723EB" w:rsidRPr="007723EB" w:rsidRDefault="007723EB" w:rsidP="00884DA9">
      <w:pPr>
        <w:widowControl w:val="0"/>
        <w:numPr>
          <w:ilvl w:val="0"/>
          <w:numId w:val="39"/>
        </w:numPr>
        <w:tabs>
          <w:tab w:val="left" w:pos="851"/>
          <w:tab w:val="left" w:pos="1362"/>
        </w:tabs>
        <w:suppressAutoHyphens w:val="0"/>
        <w:autoSpaceDE/>
        <w:autoSpaceDN w:val="0"/>
        <w:ind w:left="-567" w:firstLine="709"/>
        <w:jc w:val="both"/>
        <w:rPr>
          <w:lang w:eastAsia="ru-RU"/>
        </w:rPr>
      </w:pPr>
      <w:r w:rsidRPr="007723EB">
        <w:rPr>
          <w:lang w:eastAsia="ru-RU"/>
        </w:rPr>
        <w:t>регрессное требование - требование гаранта к принципалу, возникающее в связи с исполнением гарантом в полном объеме или в какой- либо части муниципальной гарантии, предоставленной в обеспечение исполнения денежных обязатель</w:t>
      </w:r>
      <w:proofErr w:type="gramStart"/>
      <w:r w:rsidRPr="007723EB">
        <w:rPr>
          <w:lang w:eastAsia="ru-RU"/>
        </w:rPr>
        <w:t>ств пр</w:t>
      </w:r>
      <w:proofErr w:type="gramEnd"/>
      <w:r w:rsidRPr="007723EB">
        <w:rPr>
          <w:lang w:eastAsia="ru-RU"/>
        </w:rPr>
        <w:t>инципала перед бенефициаром по договору по основному обязательству.</w:t>
      </w:r>
    </w:p>
    <w:p w:rsidR="007723EB" w:rsidRPr="007723EB" w:rsidRDefault="007723EB" w:rsidP="00884DA9">
      <w:pPr>
        <w:widowControl w:val="0"/>
        <w:numPr>
          <w:ilvl w:val="1"/>
          <w:numId w:val="46"/>
        </w:numPr>
        <w:tabs>
          <w:tab w:val="left" w:pos="851"/>
          <w:tab w:val="left" w:pos="1554"/>
        </w:tabs>
        <w:suppressAutoHyphens w:val="0"/>
        <w:autoSpaceDE/>
        <w:autoSpaceDN w:val="0"/>
        <w:ind w:left="-567" w:firstLine="709"/>
        <w:jc w:val="both"/>
        <w:rPr>
          <w:lang w:eastAsia="ru-RU"/>
        </w:rPr>
      </w:pPr>
      <w:r w:rsidRPr="007723EB">
        <w:rPr>
          <w:lang w:eastAsia="ru-RU"/>
        </w:rPr>
        <w:t xml:space="preserve">Муниципальная гарантия предоставляется принципалу в валюте Российской Федерации в соответствии с Программой муниципальных гарантий муниципального района (при ее наличии), являющейся приложением к решению Совета депутатов </w:t>
      </w:r>
      <w:proofErr w:type="spellStart"/>
      <w:r w:rsidRPr="007723EB">
        <w:rPr>
          <w:lang w:eastAsia="ru-RU"/>
        </w:rPr>
        <w:t>муницип</w:t>
      </w:r>
      <w:proofErr w:type="gramStart"/>
      <w:r w:rsidRPr="007723EB">
        <w:rPr>
          <w:lang w:eastAsia="ru-RU"/>
        </w:rPr>
        <w:t>a</w:t>
      </w:r>
      <w:proofErr w:type="gramEnd"/>
      <w:r w:rsidRPr="007723EB">
        <w:rPr>
          <w:lang w:eastAsia="ru-RU"/>
        </w:rPr>
        <w:t>льного</w:t>
      </w:r>
      <w:proofErr w:type="spellEnd"/>
      <w:r w:rsidRPr="007723EB">
        <w:rPr>
          <w:lang w:eastAsia="ru-RU"/>
        </w:rPr>
        <w:t xml:space="preserve"> образования «Муниципальный округ </w:t>
      </w:r>
      <w:proofErr w:type="spellStart"/>
      <w:r w:rsidRPr="007723EB">
        <w:rPr>
          <w:lang w:eastAsia="ru-RU"/>
        </w:rPr>
        <w:t>Якшур-Бодьинский</w:t>
      </w:r>
      <w:proofErr w:type="spellEnd"/>
      <w:r w:rsidRPr="007723EB">
        <w:rPr>
          <w:lang w:eastAsia="ru-RU"/>
        </w:rPr>
        <w:t xml:space="preserve"> район Удмуртской Республики»   о бюджете на очередной финансовый год и на плановый период (далее – Программа, Совет депутатов муниципального района), с указанием:</w:t>
      </w:r>
    </w:p>
    <w:p w:rsidR="007723EB" w:rsidRPr="007723EB" w:rsidRDefault="007723EB" w:rsidP="00884DA9">
      <w:pPr>
        <w:widowControl w:val="0"/>
        <w:numPr>
          <w:ilvl w:val="0"/>
          <w:numId w:val="45"/>
        </w:numPr>
        <w:tabs>
          <w:tab w:val="left" w:pos="851"/>
          <w:tab w:val="left" w:pos="1304"/>
        </w:tabs>
        <w:suppressAutoHyphens w:val="0"/>
        <w:autoSpaceDE/>
        <w:autoSpaceDN w:val="0"/>
        <w:ind w:left="-567" w:firstLine="709"/>
        <w:jc w:val="both"/>
        <w:rPr>
          <w:lang w:eastAsia="ru-RU"/>
        </w:rPr>
      </w:pPr>
      <w:r w:rsidRPr="007723EB">
        <w:rPr>
          <w:lang w:eastAsia="ru-RU"/>
        </w:rPr>
        <w:lastRenderedPageBreak/>
        <w:t>общего объема бюджетных</w:t>
      </w:r>
      <w:r w:rsidRPr="007723EB">
        <w:rPr>
          <w:spacing w:val="-5"/>
          <w:lang w:eastAsia="ru-RU"/>
        </w:rPr>
        <w:t xml:space="preserve"> </w:t>
      </w:r>
      <w:r w:rsidRPr="007723EB">
        <w:rPr>
          <w:lang w:eastAsia="ru-RU"/>
        </w:rPr>
        <w:t>ассигнований</w:t>
      </w:r>
      <w:r w:rsidRPr="007723EB">
        <w:rPr>
          <w:spacing w:val="-1"/>
          <w:lang w:eastAsia="ru-RU"/>
        </w:rPr>
        <w:t xml:space="preserve"> </w:t>
      </w:r>
      <w:r w:rsidRPr="007723EB">
        <w:rPr>
          <w:lang w:eastAsia="ru-RU"/>
        </w:rPr>
        <w:t>на исполнение гарантий по возможным гарантийным случаям;</w:t>
      </w:r>
    </w:p>
    <w:p w:rsidR="007723EB" w:rsidRPr="007723EB" w:rsidRDefault="007723EB" w:rsidP="00884DA9">
      <w:pPr>
        <w:widowControl w:val="0"/>
        <w:numPr>
          <w:ilvl w:val="0"/>
          <w:numId w:val="45"/>
        </w:numPr>
        <w:tabs>
          <w:tab w:val="left" w:pos="851"/>
          <w:tab w:val="left" w:pos="1313"/>
        </w:tabs>
        <w:suppressAutoHyphens w:val="0"/>
        <w:autoSpaceDE/>
        <w:autoSpaceDN w:val="0"/>
        <w:ind w:left="-567" w:firstLine="709"/>
        <w:jc w:val="both"/>
        <w:rPr>
          <w:lang w:eastAsia="ru-RU"/>
        </w:rPr>
      </w:pPr>
      <w:proofErr w:type="gramStart"/>
      <w:r w:rsidRPr="007723EB">
        <w:rPr>
          <w:lang w:eastAsia="ru-RU"/>
        </w:rPr>
        <w:t>направления (цели) гарантирования с указанием объема гарантии по каждому направлению (цели), категорий (групп) и (или) наименований принципалов по каждому направлению (цели) гарантирования;</w:t>
      </w:r>
      <w:proofErr w:type="gramEnd"/>
    </w:p>
    <w:p w:rsidR="007723EB" w:rsidRPr="007723EB" w:rsidRDefault="007723EB" w:rsidP="00884DA9">
      <w:pPr>
        <w:widowControl w:val="0"/>
        <w:numPr>
          <w:ilvl w:val="0"/>
          <w:numId w:val="45"/>
        </w:numPr>
        <w:tabs>
          <w:tab w:val="left" w:pos="851"/>
          <w:tab w:val="left" w:pos="1376"/>
        </w:tabs>
        <w:suppressAutoHyphens w:val="0"/>
        <w:autoSpaceDE/>
        <w:autoSpaceDN w:val="0"/>
        <w:ind w:left="-567" w:firstLine="709"/>
        <w:jc w:val="both"/>
        <w:rPr>
          <w:lang w:eastAsia="ru-RU"/>
        </w:rPr>
      </w:pPr>
      <w:r w:rsidRPr="007723EB">
        <w:rPr>
          <w:lang w:eastAsia="ru-RU"/>
        </w:rPr>
        <w:t xml:space="preserve">наличия или отсутствия права регрессного требования гаранта к </w:t>
      </w:r>
      <w:r w:rsidRPr="007723EB">
        <w:rPr>
          <w:spacing w:val="-2"/>
          <w:lang w:eastAsia="ru-RU"/>
        </w:rPr>
        <w:t>принципалу;</w:t>
      </w:r>
    </w:p>
    <w:p w:rsidR="007723EB" w:rsidRPr="007723EB" w:rsidRDefault="007723EB" w:rsidP="00884DA9">
      <w:pPr>
        <w:widowControl w:val="0"/>
        <w:numPr>
          <w:ilvl w:val="0"/>
          <w:numId w:val="45"/>
        </w:numPr>
        <w:tabs>
          <w:tab w:val="left" w:pos="851"/>
        </w:tabs>
        <w:suppressAutoHyphens w:val="0"/>
        <w:autoSpaceDE/>
        <w:autoSpaceDN w:val="0"/>
        <w:ind w:left="-567" w:firstLine="709"/>
        <w:jc w:val="both"/>
        <w:rPr>
          <w:lang w:eastAsia="ru-RU"/>
        </w:rPr>
      </w:pPr>
      <w:r w:rsidRPr="007723EB">
        <w:rPr>
          <w:lang w:eastAsia="ru-RU"/>
        </w:rPr>
        <w:t>иных</w:t>
      </w:r>
      <w:r w:rsidRPr="007723EB">
        <w:rPr>
          <w:spacing w:val="-9"/>
          <w:lang w:eastAsia="ru-RU"/>
        </w:rPr>
        <w:t xml:space="preserve"> </w:t>
      </w:r>
      <w:r w:rsidRPr="007723EB">
        <w:rPr>
          <w:lang w:eastAsia="ru-RU"/>
        </w:rPr>
        <w:t>условий</w:t>
      </w:r>
      <w:r w:rsidRPr="007723EB">
        <w:rPr>
          <w:spacing w:val="-9"/>
          <w:lang w:eastAsia="ru-RU"/>
        </w:rPr>
        <w:t xml:space="preserve"> </w:t>
      </w:r>
      <w:r w:rsidRPr="007723EB">
        <w:rPr>
          <w:lang w:eastAsia="ru-RU"/>
        </w:rPr>
        <w:t>предоставления</w:t>
      </w:r>
      <w:r w:rsidRPr="007723EB">
        <w:rPr>
          <w:spacing w:val="-8"/>
          <w:lang w:eastAsia="ru-RU"/>
        </w:rPr>
        <w:t xml:space="preserve"> </w:t>
      </w:r>
      <w:r w:rsidRPr="007723EB">
        <w:rPr>
          <w:lang w:eastAsia="ru-RU"/>
        </w:rPr>
        <w:t>и</w:t>
      </w:r>
      <w:r w:rsidRPr="007723EB">
        <w:rPr>
          <w:spacing w:val="-8"/>
          <w:lang w:eastAsia="ru-RU"/>
        </w:rPr>
        <w:t xml:space="preserve"> </w:t>
      </w:r>
      <w:r w:rsidRPr="007723EB">
        <w:rPr>
          <w:lang w:eastAsia="ru-RU"/>
        </w:rPr>
        <w:t>исполнения</w:t>
      </w:r>
      <w:r w:rsidRPr="007723EB">
        <w:rPr>
          <w:spacing w:val="-8"/>
          <w:lang w:eastAsia="ru-RU"/>
        </w:rPr>
        <w:t xml:space="preserve"> </w:t>
      </w:r>
      <w:r w:rsidRPr="007723EB">
        <w:rPr>
          <w:spacing w:val="-2"/>
          <w:lang w:eastAsia="ru-RU"/>
        </w:rPr>
        <w:t>гарантий.</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Порядок отбора претендентов для включения в проект Программы устанавливается Администрацией муниципального района.</w:t>
      </w:r>
    </w:p>
    <w:p w:rsidR="007723EB" w:rsidRPr="007723EB" w:rsidRDefault="007723EB" w:rsidP="00884DA9">
      <w:pPr>
        <w:widowControl w:val="0"/>
        <w:numPr>
          <w:ilvl w:val="1"/>
          <w:numId w:val="46"/>
        </w:numPr>
        <w:tabs>
          <w:tab w:val="left" w:pos="851"/>
          <w:tab w:val="left" w:pos="1539"/>
        </w:tabs>
        <w:suppressAutoHyphens w:val="0"/>
        <w:autoSpaceDE/>
        <w:autoSpaceDN w:val="0"/>
        <w:ind w:left="-567" w:firstLine="709"/>
        <w:jc w:val="both"/>
        <w:rPr>
          <w:lang w:eastAsia="ru-RU"/>
        </w:rPr>
      </w:pPr>
      <w:r w:rsidRPr="007723EB">
        <w:rPr>
          <w:lang w:eastAsia="ru-RU"/>
        </w:rPr>
        <w:t>Муниципальная гарантия предоставляется на основании постановления Администрации муниципального района и договора о предоставлении муниципальной</w:t>
      </w:r>
      <w:r w:rsidRPr="007723EB">
        <w:rPr>
          <w:spacing w:val="-4"/>
          <w:lang w:eastAsia="ru-RU"/>
        </w:rPr>
        <w:t xml:space="preserve"> </w:t>
      </w:r>
      <w:r w:rsidRPr="007723EB">
        <w:rPr>
          <w:lang w:eastAsia="ru-RU"/>
        </w:rPr>
        <w:t>гарантии.</w:t>
      </w:r>
      <w:r w:rsidRPr="007723EB">
        <w:rPr>
          <w:spacing w:val="-2"/>
          <w:lang w:eastAsia="ru-RU"/>
        </w:rPr>
        <w:t xml:space="preserve"> </w:t>
      </w:r>
    </w:p>
    <w:p w:rsidR="007723EB" w:rsidRPr="007723EB" w:rsidRDefault="007723EB" w:rsidP="00884DA9">
      <w:pPr>
        <w:widowControl w:val="0"/>
        <w:numPr>
          <w:ilvl w:val="1"/>
          <w:numId w:val="46"/>
        </w:numPr>
        <w:tabs>
          <w:tab w:val="left" w:pos="851"/>
          <w:tab w:val="left" w:pos="1759"/>
        </w:tabs>
        <w:suppressAutoHyphens w:val="0"/>
        <w:autoSpaceDE/>
        <w:autoSpaceDN w:val="0"/>
        <w:ind w:left="-567" w:firstLine="709"/>
        <w:jc w:val="both"/>
        <w:rPr>
          <w:lang w:eastAsia="ru-RU"/>
        </w:rPr>
      </w:pPr>
      <w:r w:rsidRPr="007723EB">
        <w:rPr>
          <w:lang w:eastAsia="ru-RU"/>
        </w:rPr>
        <w:t>Муниципальная гарантия предоставляется принципалу в обеспечение исполнения обязатель</w:t>
      </w:r>
      <w:proofErr w:type="gramStart"/>
      <w:r w:rsidRPr="007723EB">
        <w:rPr>
          <w:lang w:eastAsia="ru-RU"/>
        </w:rPr>
        <w:t>ств пр</w:t>
      </w:r>
      <w:proofErr w:type="gramEnd"/>
      <w:r w:rsidRPr="007723EB">
        <w:rPr>
          <w:lang w:eastAsia="ru-RU"/>
        </w:rPr>
        <w:t>инципала по возврату суммы кредита (погашению основного долга). Муниципальной гарантией не обеспечивается исполнение иных обязатель</w:t>
      </w:r>
      <w:proofErr w:type="gramStart"/>
      <w:r w:rsidRPr="007723EB">
        <w:rPr>
          <w:lang w:eastAsia="ru-RU"/>
        </w:rPr>
        <w:t>ств пр</w:t>
      </w:r>
      <w:proofErr w:type="gramEnd"/>
      <w:r w:rsidRPr="007723EB">
        <w:rPr>
          <w:lang w:eastAsia="ru-RU"/>
        </w:rPr>
        <w:t>инципала по кредитному договору, в том числе обязательств по уплате процентов за пользование кредитом, иных процентов, комиссий, неустойки (штрафов и пеней).</w:t>
      </w:r>
    </w:p>
    <w:p w:rsidR="007723EB" w:rsidRPr="007723EB" w:rsidRDefault="007723EB" w:rsidP="00884DA9">
      <w:pPr>
        <w:widowControl w:val="0"/>
        <w:numPr>
          <w:ilvl w:val="1"/>
          <w:numId w:val="46"/>
        </w:numPr>
        <w:tabs>
          <w:tab w:val="left" w:pos="851"/>
          <w:tab w:val="left" w:pos="1611"/>
        </w:tabs>
        <w:suppressAutoHyphens w:val="0"/>
        <w:autoSpaceDE/>
        <w:autoSpaceDN w:val="0"/>
        <w:ind w:left="-567" w:firstLine="709"/>
        <w:jc w:val="both"/>
        <w:rPr>
          <w:lang w:eastAsia="ru-RU"/>
        </w:rPr>
      </w:pPr>
      <w:r w:rsidRPr="007723EB">
        <w:rPr>
          <w:lang w:eastAsia="ru-RU"/>
        </w:rPr>
        <w:t>Муниципальная гарантия принципалам - юридическим лицам предоставляется на осуществление мероприятий, относящихся к вопросам местного значения муниципального района, исключительно в целях, предусмотренных статьей 19 Федерального закона</w:t>
      </w:r>
      <w:r w:rsidRPr="007723EB">
        <w:rPr>
          <w:spacing w:val="80"/>
          <w:lang w:eastAsia="ru-RU"/>
        </w:rPr>
        <w:t xml:space="preserve"> </w:t>
      </w:r>
      <w:r w:rsidRPr="007723EB">
        <w:rPr>
          <w:lang w:eastAsia="ru-RU"/>
        </w:rPr>
        <w:t>от 26.07.2006 № 135-ФЗ «О защите конкуренции».</w:t>
      </w:r>
    </w:p>
    <w:p w:rsidR="007723EB" w:rsidRPr="007723EB" w:rsidRDefault="007723EB" w:rsidP="00884DA9">
      <w:pPr>
        <w:widowControl w:val="0"/>
        <w:numPr>
          <w:ilvl w:val="1"/>
          <w:numId w:val="46"/>
        </w:numPr>
        <w:tabs>
          <w:tab w:val="left" w:pos="851"/>
          <w:tab w:val="left" w:pos="1562"/>
        </w:tabs>
        <w:suppressAutoHyphens w:val="0"/>
        <w:autoSpaceDE/>
        <w:autoSpaceDN w:val="0"/>
        <w:ind w:left="-567" w:firstLine="709"/>
        <w:jc w:val="both"/>
        <w:rPr>
          <w:lang w:eastAsia="ru-RU"/>
        </w:rPr>
      </w:pPr>
      <w:r w:rsidRPr="007723EB">
        <w:rPr>
          <w:lang w:eastAsia="ru-RU"/>
        </w:rPr>
        <w:t>Муниципальная гарантия предоставляется с правом регрессного требования к принципалу, за исключением случаев, указанных в пункте 3.5 настоящей Методики.</w:t>
      </w:r>
    </w:p>
    <w:p w:rsidR="007723EB" w:rsidRPr="007723EB" w:rsidRDefault="007723EB" w:rsidP="00884DA9">
      <w:pPr>
        <w:widowControl w:val="0"/>
        <w:tabs>
          <w:tab w:val="left" w:pos="851"/>
        </w:tabs>
        <w:suppressAutoHyphens w:val="0"/>
        <w:autoSpaceDN w:val="0"/>
        <w:ind w:left="-567"/>
        <w:rPr>
          <w:lang w:eastAsia="en-US"/>
        </w:rPr>
      </w:pPr>
    </w:p>
    <w:p w:rsidR="007723EB" w:rsidRPr="007723EB" w:rsidRDefault="007723EB" w:rsidP="00884DA9">
      <w:pPr>
        <w:widowControl w:val="0"/>
        <w:numPr>
          <w:ilvl w:val="0"/>
          <w:numId w:val="46"/>
        </w:numPr>
        <w:tabs>
          <w:tab w:val="left" w:pos="851"/>
        </w:tabs>
        <w:suppressAutoHyphens w:val="0"/>
        <w:autoSpaceDE/>
        <w:autoSpaceDN w:val="0"/>
        <w:ind w:left="-567"/>
        <w:jc w:val="center"/>
        <w:rPr>
          <w:lang w:eastAsia="ru-RU"/>
        </w:rPr>
      </w:pPr>
      <w:r w:rsidRPr="007723EB">
        <w:rPr>
          <w:lang w:eastAsia="ru-RU"/>
        </w:rPr>
        <w:t>Условия</w:t>
      </w:r>
      <w:r w:rsidRPr="007723EB">
        <w:rPr>
          <w:spacing w:val="-15"/>
          <w:lang w:eastAsia="ru-RU"/>
        </w:rPr>
        <w:t xml:space="preserve"> </w:t>
      </w:r>
      <w:r w:rsidRPr="007723EB">
        <w:rPr>
          <w:lang w:eastAsia="ru-RU"/>
        </w:rPr>
        <w:t>предоставления</w:t>
      </w:r>
      <w:r w:rsidRPr="007723EB">
        <w:rPr>
          <w:spacing w:val="-13"/>
          <w:lang w:eastAsia="ru-RU"/>
        </w:rPr>
        <w:t xml:space="preserve"> </w:t>
      </w:r>
      <w:r w:rsidRPr="007723EB">
        <w:rPr>
          <w:lang w:eastAsia="ru-RU"/>
        </w:rPr>
        <w:t>муниципальной</w:t>
      </w:r>
      <w:r w:rsidRPr="007723EB">
        <w:rPr>
          <w:spacing w:val="-15"/>
          <w:lang w:eastAsia="ru-RU"/>
        </w:rPr>
        <w:t xml:space="preserve"> </w:t>
      </w:r>
      <w:r w:rsidRPr="007723EB">
        <w:rPr>
          <w:spacing w:val="-2"/>
          <w:lang w:eastAsia="ru-RU"/>
        </w:rPr>
        <w:t>гарантии</w:t>
      </w:r>
    </w:p>
    <w:p w:rsidR="007723EB" w:rsidRPr="007723EB" w:rsidRDefault="007723EB" w:rsidP="00884DA9">
      <w:pPr>
        <w:widowControl w:val="0"/>
        <w:numPr>
          <w:ilvl w:val="1"/>
          <w:numId w:val="46"/>
        </w:numPr>
        <w:tabs>
          <w:tab w:val="left" w:pos="851"/>
          <w:tab w:val="left" w:pos="1751"/>
        </w:tabs>
        <w:suppressAutoHyphens w:val="0"/>
        <w:autoSpaceDE/>
        <w:autoSpaceDN w:val="0"/>
        <w:ind w:left="-567" w:firstLine="709"/>
        <w:jc w:val="both"/>
        <w:rPr>
          <w:lang w:eastAsia="ru-RU"/>
        </w:rPr>
      </w:pPr>
      <w:r w:rsidRPr="007723EB">
        <w:rPr>
          <w:lang w:eastAsia="ru-RU"/>
        </w:rPr>
        <w:t>Муниципальная гарантия предоставляется в обеспечение исполнения обязательств муниципальных предприятий муниципального района, а также иных юридических лиц, зарегистрированных на территории муниципального</w:t>
      </w:r>
      <w:r w:rsidRPr="007723EB">
        <w:rPr>
          <w:spacing w:val="37"/>
          <w:lang w:eastAsia="ru-RU"/>
        </w:rPr>
        <w:t xml:space="preserve">  </w:t>
      </w:r>
      <w:r w:rsidRPr="007723EB">
        <w:rPr>
          <w:lang w:eastAsia="ru-RU"/>
        </w:rPr>
        <w:t>района,</w:t>
      </w:r>
      <w:r w:rsidRPr="007723EB">
        <w:rPr>
          <w:spacing w:val="37"/>
          <w:lang w:eastAsia="ru-RU"/>
        </w:rPr>
        <w:t xml:space="preserve">  </w:t>
      </w:r>
      <w:r w:rsidRPr="007723EB">
        <w:rPr>
          <w:lang w:eastAsia="ru-RU"/>
        </w:rPr>
        <w:t>осуществляющих</w:t>
      </w:r>
      <w:r w:rsidRPr="007723EB">
        <w:rPr>
          <w:spacing w:val="34"/>
          <w:lang w:eastAsia="ru-RU"/>
        </w:rPr>
        <w:t xml:space="preserve">  </w:t>
      </w:r>
      <w:r w:rsidRPr="007723EB">
        <w:rPr>
          <w:lang w:eastAsia="ru-RU"/>
        </w:rPr>
        <w:t>деятельность</w:t>
      </w:r>
      <w:r w:rsidRPr="007723EB">
        <w:rPr>
          <w:spacing w:val="35"/>
          <w:lang w:eastAsia="ru-RU"/>
        </w:rPr>
        <w:t xml:space="preserve">  </w:t>
      </w:r>
      <w:r w:rsidRPr="007723EB">
        <w:rPr>
          <w:lang w:eastAsia="ru-RU"/>
        </w:rPr>
        <w:t>на</w:t>
      </w:r>
      <w:r w:rsidRPr="007723EB">
        <w:rPr>
          <w:spacing w:val="37"/>
          <w:lang w:eastAsia="ru-RU"/>
        </w:rPr>
        <w:t xml:space="preserve">  </w:t>
      </w:r>
      <w:r w:rsidRPr="007723EB">
        <w:rPr>
          <w:spacing w:val="-2"/>
          <w:lang w:eastAsia="ru-RU"/>
        </w:rPr>
        <w:t xml:space="preserve">территории </w:t>
      </w:r>
      <w:r w:rsidRPr="007723EB">
        <w:rPr>
          <w:lang w:eastAsia="ru-RU"/>
        </w:rPr>
        <w:t xml:space="preserve">муниципального района и уплачивающих налоги в бюджет муниципального </w:t>
      </w:r>
      <w:r w:rsidRPr="007723EB">
        <w:rPr>
          <w:spacing w:val="-2"/>
          <w:lang w:eastAsia="ru-RU"/>
        </w:rPr>
        <w:t>района.</w:t>
      </w:r>
    </w:p>
    <w:p w:rsidR="007723EB" w:rsidRPr="007723EB" w:rsidRDefault="007723EB" w:rsidP="00884DA9">
      <w:pPr>
        <w:widowControl w:val="0"/>
        <w:numPr>
          <w:ilvl w:val="1"/>
          <w:numId w:val="46"/>
        </w:numPr>
        <w:tabs>
          <w:tab w:val="left" w:pos="851"/>
          <w:tab w:val="left" w:pos="1611"/>
        </w:tabs>
        <w:suppressAutoHyphens w:val="0"/>
        <w:autoSpaceDE/>
        <w:autoSpaceDN w:val="0"/>
        <w:ind w:left="-567" w:firstLine="709"/>
        <w:jc w:val="both"/>
        <w:rPr>
          <w:lang w:eastAsia="ru-RU"/>
        </w:rPr>
      </w:pPr>
      <w:r w:rsidRPr="007723EB">
        <w:rPr>
          <w:lang w:eastAsia="ru-RU"/>
        </w:rPr>
        <w:t>Предоставление муниципальных гарантий осуществляется при соблюдении следующих условий:</w:t>
      </w:r>
    </w:p>
    <w:p w:rsidR="007723EB" w:rsidRPr="007723EB" w:rsidRDefault="007723EB" w:rsidP="00884DA9">
      <w:pPr>
        <w:widowControl w:val="0"/>
        <w:numPr>
          <w:ilvl w:val="0"/>
          <w:numId w:val="40"/>
        </w:numPr>
        <w:tabs>
          <w:tab w:val="left" w:pos="851"/>
          <w:tab w:val="left" w:pos="1160"/>
        </w:tabs>
        <w:suppressAutoHyphens w:val="0"/>
        <w:autoSpaceDE/>
        <w:autoSpaceDN w:val="0"/>
        <w:ind w:left="-567" w:firstLine="709"/>
        <w:jc w:val="both"/>
        <w:rPr>
          <w:lang w:eastAsia="ru-RU"/>
        </w:rPr>
      </w:pPr>
      <w:r w:rsidRPr="007723EB">
        <w:rPr>
          <w:lang w:eastAsia="ru-RU"/>
        </w:rPr>
        <w:t>финансовое</w:t>
      </w:r>
      <w:r w:rsidRPr="007723EB">
        <w:rPr>
          <w:spacing w:val="-11"/>
          <w:lang w:eastAsia="ru-RU"/>
        </w:rPr>
        <w:t xml:space="preserve"> </w:t>
      </w:r>
      <w:r w:rsidRPr="007723EB">
        <w:rPr>
          <w:lang w:eastAsia="ru-RU"/>
        </w:rPr>
        <w:t>состояние</w:t>
      </w:r>
      <w:r w:rsidRPr="007723EB">
        <w:rPr>
          <w:spacing w:val="-10"/>
          <w:lang w:eastAsia="ru-RU"/>
        </w:rPr>
        <w:t xml:space="preserve"> </w:t>
      </w:r>
      <w:r w:rsidRPr="007723EB">
        <w:rPr>
          <w:lang w:eastAsia="ru-RU"/>
        </w:rPr>
        <w:t>принципала</w:t>
      </w:r>
      <w:r w:rsidRPr="007723EB">
        <w:rPr>
          <w:spacing w:val="-11"/>
          <w:lang w:eastAsia="ru-RU"/>
        </w:rPr>
        <w:t xml:space="preserve"> </w:t>
      </w:r>
      <w:r w:rsidRPr="007723EB">
        <w:rPr>
          <w:lang w:eastAsia="ru-RU"/>
        </w:rPr>
        <w:t>является</w:t>
      </w:r>
      <w:r w:rsidRPr="007723EB">
        <w:rPr>
          <w:spacing w:val="-9"/>
          <w:lang w:eastAsia="ru-RU"/>
        </w:rPr>
        <w:t xml:space="preserve"> </w:t>
      </w:r>
      <w:r w:rsidRPr="007723EB">
        <w:rPr>
          <w:spacing w:val="-2"/>
          <w:lang w:eastAsia="ru-RU"/>
        </w:rPr>
        <w:t>удовлетворительным;</w:t>
      </w:r>
    </w:p>
    <w:p w:rsidR="007723EB" w:rsidRPr="007723EB" w:rsidRDefault="007723EB" w:rsidP="00884DA9">
      <w:pPr>
        <w:widowControl w:val="0"/>
        <w:numPr>
          <w:ilvl w:val="0"/>
          <w:numId w:val="40"/>
        </w:numPr>
        <w:tabs>
          <w:tab w:val="left" w:pos="851"/>
          <w:tab w:val="left" w:pos="1179"/>
        </w:tabs>
        <w:suppressAutoHyphens w:val="0"/>
        <w:autoSpaceDE/>
        <w:autoSpaceDN w:val="0"/>
        <w:ind w:left="-567" w:firstLine="709"/>
        <w:jc w:val="both"/>
        <w:rPr>
          <w:lang w:eastAsia="ru-RU"/>
        </w:rPr>
      </w:pPr>
      <w:proofErr w:type="gramStart"/>
      <w:r w:rsidRPr="007723EB">
        <w:rPr>
          <w:lang w:eastAsia="ru-RU"/>
        </w:rPr>
        <w:t>отсутствия у принципала, его поручителей, залогодателей, кредитной организации, предоставившей банковскую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по денежным обязательствам по ранее предоставленным муниципальным гарантиям на дату не ранее чем за 10 календарных дней до даты подачи заявки</w:t>
      </w:r>
      <w:proofErr w:type="gramEnd"/>
      <w:r w:rsidRPr="007723EB">
        <w:rPr>
          <w:lang w:eastAsia="ru-RU"/>
        </w:rPr>
        <w:t>, а также по состоянию на 01 число месяца, в котором планируется заключение договора о предоставлении муниципальной гарантии;</w:t>
      </w:r>
    </w:p>
    <w:p w:rsidR="007723EB" w:rsidRPr="007723EB" w:rsidRDefault="007723EB" w:rsidP="00884DA9">
      <w:pPr>
        <w:widowControl w:val="0"/>
        <w:numPr>
          <w:ilvl w:val="0"/>
          <w:numId w:val="40"/>
        </w:numPr>
        <w:tabs>
          <w:tab w:val="left" w:pos="851"/>
          <w:tab w:val="left" w:pos="1242"/>
        </w:tabs>
        <w:suppressAutoHyphens w:val="0"/>
        <w:autoSpaceDE/>
        <w:autoSpaceDN w:val="0"/>
        <w:ind w:left="-567" w:firstLine="709"/>
        <w:jc w:val="both"/>
        <w:rPr>
          <w:lang w:eastAsia="ru-RU"/>
        </w:rPr>
      </w:pPr>
      <w:proofErr w:type="gramStart"/>
      <w:r w:rsidRPr="007723EB">
        <w:rPr>
          <w:lang w:eastAsia="ru-RU"/>
        </w:rPr>
        <w:t>принципал, его поручители, залогодатели, кредитная организация, предоставившая банковскую гарантию принципалу, не находятся в процессе реорганизации или ликвидации, в отношении принципала, его поручителей, залогодателей, кредитной организации, предоставившей банковскую гарантию принципалу, не возбуждено производство по делу о несостоятельности (банкротстве), лицензия на осуществление банковских операций у кредитной организации, предоставившей банковскую гарантию принципалу, не отозвана (аннулирована) на дату не ранее чем за 10 календарных</w:t>
      </w:r>
      <w:proofErr w:type="gramEnd"/>
      <w:r w:rsidRPr="007723EB">
        <w:rPr>
          <w:lang w:eastAsia="ru-RU"/>
        </w:rPr>
        <w:t xml:space="preserve"> дней до даты подачи заявки, а также по состоянию на 01 число месяца, в котором планируется заключение договора о предоставлении муниципальной гарантии;</w:t>
      </w:r>
    </w:p>
    <w:p w:rsidR="007723EB" w:rsidRPr="007723EB" w:rsidRDefault="007723EB" w:rsidP="00884DA9">
      <w:pPr>
        <w:widowControl w:val="0"/>
        <w:numPr>
          <w:ilvl w:val="0"/>
          <w:numId w:val="40"/>
        </w:numPr>
        <w:tabs>
          <w:tab w:val="left" w:pos="851"/>
        </w:tabs>
        <w:suppressAutoHyphens w:val="0"/>
        <w:autoSpaceDE/>
        <w:autoSpaceDN w:val="0"/>
        <w:ind w:left="-567" w:firstLine="709"/>
        <w:jc w:val="both"/>
        <w:rPr>
          <w:lang w:eastAsia="ru-RU"/>
        </w:rPr>
      </w:pPr>
      <w:r w:rsidRPr="007723EB">
        <w:rPr>
          <w:lang w:eastAsia="ru-RU"/>
        </w:rPr>
        <w:t xml:space="preserve">недопустимость последующего залога имущества, переданного в </w:t>
      </w:r>
      <w:proofErr w:type="gramStart"/>
      <w:r w:rsidRPr="007723EB">
        <w:rPr>
          <w:lang w:eastAsia="ru-RU"/>
        </w:rPr>
        <w:t>залог гаранту</w:t>
      </w:r>
      <w:proofErr w:type="gramEnd"/>
      <w:r w:rsidRPr="007723EB">
        <w:rPr>
          <w:lang w:eastAsia="ru-RU"/>
        </w:rPr>
        <w:t xml:space="preserve"> в обеспечение регрессных требований;</w:t>
      </w:r>
    </w:p>
    <w:p w:rsidR="007723EB" w:rsidRPr="007723EB" w:rsidRDefault="007723EB" w:rsidP="00884DA9">
      <w:pPr>
        <w:widowControl w:val="0"/>
        <w:numPr>
          <w:ilvl w:val="0"/>
          <w:numId w:val="40"/>
        </w:numPr>
        <w:tabs>
          <w:tab w:val="left" w:pos="851"/>
          <w:tab w:val="left" w:pos="1386"/>
        </w:tabs>
        <w:suppressAutoHyphens w:val="0"/>
        <w:autoSpaceDE/>
        <w:autoSpaceDN w:val="0"/>
        <w:ind w:left="-567" w:firstLine="709"/>
        <w:jc w:val="both"/>
        <w:rPr>
          <w:lang w:eastAsia="ru-RU"/>
        </w:rPr>
      </w:pPr>
      <w:r w:rsidRPr="007723EB">
        <w:rPr>
          <w:lang w:eastAsia="ru-RU"/>
        </w:rPr>
        <w:lastRenderedPageBreak/>
        <w:t>недопустимость передачи прав требования бенефициара об исполнении муниципальной гарантии (перехода прав требования бенефициара об исполнении муниципальной гарантии по иным основаниям), принадлежащих бенефициару по муниципальной гарантии, без предварительного письменного согласия гаранта;</w:t>
      </w:r>
    </w:p>
    <w:p w:rsidR="007723EB" w:rsidRPr="007723EB" w:rsidRDefault="007723EB" w:rsidP="00884DA9">
      <w:pPr>
        <w:widowControl w:val="0"/>
        <w:numPr>
          <w:ilvl w:val="0"/>
          <w:numId w:val="40"/>
        </w:numPr>
        <w:tabs>
          <w:tab w:val="left" w:pos="851"/>
          <w:tab w:val="left" w:pos="1160"/>
        </w:tabs>
        <w:suppressAutoHyphens w:val="0"/>
        <w:autoSpaceDE/>
        <w:autoSpaceDN w:val="0"/>
        <w:ind w:left="-567" w:firstLine="709"/>
        <w:jc w:val="both"/>
        <w:rPr>
          <w:lang w:eastAsia="ru-RU"/>
        </w:rPr>
      </w:pPr>
      <w:r w:rsidRPr="007723EB">
        <w:rPr>
          <w:lang w:eastAsia="ru-RU"/>
        </w:rPr>
        <w:t>субсидиарная</w:t>
      </w:r>
      <w:r w:rsidRPr="007723EB">
        <w:rPr>
          <w:spacing w:val="-5"/>
          <w:lang w:eastAsia="ru-RU"/>
        </w:rPr>
        <w:t xml:space="preserve"> </w:t>
      </w:r>
      <w:r w:rsidRPr="007723EB">
        <w:rPr>
          <w:lang w:eastAsia="ru-RU"/>
        </w:rPr>
        <w:t>ответственность</w:t>
      </w:r>
      <w:r w:rsidRPr="007723EB">
        <w:rPr>
          <w:spacing w:val="-9"/>
          <w:lang w:eastAsia="ru-RU"/>
        </w:rPr>
        <w:t xml:space="preserve"> </w:t>
      </w:r>
      <w:r w:rsidRPr="007723EB">
        <w:rPr>
          <w:lang w:eastAsia="ru-RU"/>
        </w:rPr>
        <w:t>гаранта</w:t>
      </w:r>
      <w:r w:rsidRPr="007723EB">
        <w:rPr>
          <w:spacing w:val="-2"/>
          <w:lang w:eastAsia="ru-RU"/>
        </w:rPr>
        <w:t xml:space="preserve"> </w:t>
      </w:r>
      <w:r w:rsidRPr="007723EB">
        <w:rPr>
          <w:lang w:eastAsia="ru-RU"/>
        </w:rPr>
        <w:t>по</w:t>
      </w:r>
      <w:r w:rsidRPr="007723EB">
        <w:rPr>
          <w:spacing w:val="-1"/>
          <w:lang w:eastAsia="ru-RU"/>
        </w:rPr>
        <w:t xml:space="preserve"> </w:t>
      </w:r>
      <w:r w:rsidRPr="007723EB">
        <w:rPr>
          <w:lang w:eastAsia="ru-RU"/>
        </w:rPr>
        <w:t>муниципальной</w:t>
      </w:r>
      <w:r w:rsidRPr="007723EB">
        <w:rPr>
          <w:spacing w:val="-5"/>
          <w:lang w:eastAsia="ru-RU"/>
        </w:rPr>
        <w:t xml:space="preserve"> </w:t>
      </w:r>
      <w:r w:rsidRPr="007723EB">
        <w:rPr>
          <w:lang w:eastAsia="ru-RU"/>
        </w:rPr>
        <w:t>гарантии</w:t>
      </w:r>
      <w:r w:rsidRPr="007723EB">
        <w:rPr>
          <w:spacing w:val="-3"/>
          <w:lang w:eastAsia="ru-RU"/>
        </w:rPr>
        <w:t xml:space="preserve"> </w:t>
      </w:r>
      <w:r w:rsidRPr="007723EB">
        <w:rPr>
          <w:lang w:eastAsia="ru-RU"/>
        </w:rPr>
        <w:t>по обеспеченному обязательству принципала в пределах суммы гарантии;</w:t>
      </w:r>
    </w:p>
    <w:p w:rsidR="007723EB" w:rsidRPr="007723EB" w:rsidRDefault="007723EB" w:rsidP="00884DA9">
      <w:pPr>
        <w:widowControl w:val="0"/>
        <w:numPr>
          <w:ilvl w:val="0"/>
          <w:numId w:val="40"/>
        </w:numPr>
        <w:tabs>
          <w:tab w:val="left" w:pos="851"/>
          <w:tab w:val="left" w:pos="1222"/>
        </w:tabs>
        <w:suppressAutoHyphens w:val="0"/>
        <w:autoSpaceDE/>
        <w:autoSpaceDN w:val="0"/>
        <w:ind w:left="-567" w:firstLine="709"/>
        <w:jc w:val="both"/>
        <w:rPr>
          <w:lang w:eastAsia="ru-RU"/>
        </w:rPr>
      </w:pPr>
      <w:r w:rsidRPr="007723EB">
        <w:rPr>
          <w:lang w:eastAsia="ru-RU"/>
        </w:rPr>
        <w:t>соблюдение условий предоставления и исполнения муниципальной гарантии, установленных Программой.</w:t>
      </w:r>
    </w:p>
    <w:p w:rsidR="007723EB" w:rsidRPr="007723EB" w:rsidRDefault="007723EB" w:rsidP="00884DA9">
      <w:pPr>
        <w:widowControl w:val="0"/>
        <w:numPr>
          <w:ilvl w:val="1"/>
          <w:numId w:val="46"/>
        </w:numPr>
        <w:tabs>
          <w:tab w:val="left" w:pos="851"/>
          <w:tab w:val="left" w:pos="1510"/>
        </w:tabs>
        <w:suppressAutoHyphens w:val="0"/>
        <w:autoSpaceDE/>
        <w:autoSpaceDN w:val="0"/>
        <w:ind w:left="-567" w:firstLine="709"/>
        <w:jc w:val="both"/>
        <w:rPr>
          <w:lang w:eastAsia="ru-RU"/>
        </w:rPr>
      </w:pPr>
      <w:r w:rsidRPr="007723EB">
        <w:rPr>
          <w:lang w:eastAsia="ru-RU"/>
        </w:rPr>
        <w:t>Обязательным условием предоставления муниципальных гарантий является проведение анализа финансового состояния лица, претендующего</w:t>
      </w:r>
      <w:r w:rsidRPr="007723EB">
        <w:rPr>
          <w:spacing w:val="40"/>
          <w:lang w:eastAsia="ru-RU"/>
        </w:rPr>
        <w:t xml:space="preserve"> </w:t>
      </w:r>
      <w:r w:rsidRPr="007723EB">
        <w:rPr>
          <w:lang w:eastAsia="ru-RU"/>
        </w:rPr>
        <w:t>на получение муниципальных гарантий, с целью подтверждения его финансовой устойчивости.</w:t>
      </w:r>
    </w:p>
    <w:p w:rsidR="007723EB" w:rsidRPr="007723EB" w:rsidRDefault="007723EB" w:rsidP="00884DA9">
      <w:pPr>
        <w:widowControl w:val="0"/>
        <w:tabs>
          <w:tab w:val="left" w:pos="851"/>
          <w:tab w:val="left" w:pos="1510"/>
        </w:tabs>
        <w:suppressAutoHyphens w:val="0"/>
        <w:autoSpaceDN w:val="0"/>
        <w:ind w:left="-567"/>
        <w:jc w:val="both"/>
        <w:rPr>
          <w:lang w:eastAsia="ru-RU"/>
        </w:rPr>
      </w:pPr>
    </w:p>
    <w:p w:rsidR="007723EB" w:rsidRPr="007723EB" w:rsidRDefault="007723EB" w:rsidP="00884DA9">
      <w:pPr>
        <w:widowControl w:val="0"/>
        <w:numPr>
          <w:ilvl w:val="0"/>
          <w:numId w:val="46"/>
        </w:numPr>
        <w:tabs>
          <w:tab w:val="left" w:pos="851"/>
        </w:tabs>
        <w:suppressAutoHyphens w:val="0"/>
        <w:autoSpaceDE/>
        <w:autoSpaceDN w:val="0"/>
        <w:ind w:left="-567"/>
        <w:jc w:val="center"/>
        <w:rPr>
          <w:lang w:eastAsia="ru-RU"/>
        </w:rPr>
      </w:pPr>
      <w:r w:rsidRPr="007723EB">
        <w:rPr>
          <w:lang w:eastAsia="ru-RU"/>
        </w:rPr>
        <w:t>Обеспечение</w:t>
      </w:r>
      <w:r w:rsidRPr="007723EB">
        <w:rPr>
          <w:spacing w:val="-14"/>
          <w:lang w:eastAsia="ru-RU"/>
        </w:rPr>
        <w:t xml:space="preserve"> </w:t>
      </w:r>
      <w:r w:rsidRPr="007723EB">
        <w:rPr>
          <w:lang w:eastAsia="ru-RU"/>
        </w:rPr>
        <w:t>регрессного</w:t>
      </w:r>
      <w:r w:rsidRPr="007723EB">
        <w:rPr>
          <w:spacing w:val="-14"/>
          <w:lang w:eastAsia="ru-RU"/>
        </w:rPr>
        <w:t xml:space="preserve"> </w:t>
      </w:r>
      <w:r w:rsidRPr="007723EB">
        <w:rPr>
          <w:spacing w:val="-2"/>
          <w:lang w:eastAsia="ru-RU"/>
        </w:rPr>
        <w:t>требования</w:t>
      </w:r>
    </w:p>
    <w:p w:rsidR="007723EB" w:rsidRPr="007723EB" w:rsidRDefault="007723EB" w:rsidP="00884DA9">
      <w:pPr>
        <w:widowControl w:val="0"/>
        <w:numPr>
          <w:ilvl w:val="1"/>
          <w:numId w:val="46"/>
        </w:numPr>
        <w:tabs>
          <w:tab w:val="left" w:pos="851"/>
          <w:tab w:val="left" w:pos="1553"/>
        </w:tabs>
        <w:suppressAutoHyphens w:val="0"/>
        <w:autoSpaceDE/>
        <w:autoSpaceDN w:val="0"/>
        <w:ind w:left="-567" w:firstLine="709"/>
        <w:jc w:val="both"/>
        <w:rPr>
          <w:lang w:eastAsia="ru-RU"/>
        </w:rPr>
      </w:pPr>
      <w:r w:rsidRPr="007723EB">
        <w:rPr>
          <w:lang w:eastAsia="ru-RU"/>
        </w:rPr>
        <w:t xml:space="preserve">Обеспечение регрессного требования может быть предоставлено только одним или несколькими способами из числа </w:t>
      </w:r>
      <w:proofErr w:type="gramStart"/>
      <w:r w:rsidRPr="007723EB">
        <w:rPr>
          <w:lang w:eastAsia="ru-RU"/>
        </w:rPr>
        <w:t>следующих</w:t>
      </w:r>
      <w:proofErr w:type="gramEnd"/>
      <w:r w:rsidRPr="007723EB">
        <w:rPr>
          <w:lang w:eastAsia="ru-RU"/>
        </w:rPr>
        <w:t>:</w:t>
      </w:r>
    </w:p>
    <w:p w:rsidR="007723EB" w:rsidRPr="007723EB" w:rsidRDefault="007723EB" w:rsidP="00884DA9">
      <w:pPr>
        <w:widowControl w:val="0"/>
        <w:numPr>
          <w:ilvl w:val="0"/>
          <w:numId w:val="41"/>
        </w:numPr>
        <w:tabs>
          <w:tab w:val="left" w:pos="851"/>
          <w:tab w:val="left" w:pos="1160"/>
        </w:tabs>
        <w:suppressAutoHyphens w:val="0"/>
        <w:autoSpaceDE/>
        <w:autoSpaceDN w:val="0"/>
        <w:ind w:left="-567" w:firstLine="709"/>
        <w:jc w:val="both"/>
        <w:rPr>
          <w:lang w:eastAsia="ru-RU"/>
        </w:rPr>
      </w:pPr>
      <w:r w:rsidRPr="007723EB">
        <w:rPr>
          <w:lang w:eastAsia="ru-RU"/>
        </w:rPr>
        <w:t>поручительство</w:t>
      </w:r>
      <w:r w:rsidRPr="007723EB">
        <w:rPr>
          <w:spacing w:val="-5"/>
          <w:lang w:eastAsia="ru-RU"/>
        </w:rPr>
        <w:t xml:space="preserve"> </w:t>
      </w:r>
      <w:r w:rsidRPr="007723EB">
        <w:rPr>
          <w:lang w:eastAsia="ru-RU"/>
        </w:rPr>
        <w:t>юридического</w:t>
      </w:r>
      <w:r w:rsidRPr="007723EB">
        <w:rPr>
          <w:spacing w:val="-9"/>
          <w:lang w:eastAsia="ru-RU"/>
        </w:rPr>
        <w:t xml:space="preserve"> </w:t>
      </w:r>
      <w:r w:rsidRPr="007723EB">
        <w:rPr>
          <w:lang w:eastAsia="ru-RU"/>
        </w:rPr>
        <w:t>лица</w:t>
      </w:r>
      <w:r w:rsidRPr="007723EB">
        <w:rPr>
          <w:spacing w:val="-7"/>
          <w:lang w:eastAsia="ru-RU"/>
        </w:rPr>
        <w:t xml:space="preserve"> </w:t>
      </w:r>
      <w:r w:rsidRPr="007723EB">
        <w:rPr>
          <w:lang w:eastAsia="ru-RU"/>
        </w:rPr>
        <w:t>(далее</w:t>
      </w:r>
      <w:r w:rsidRPr="007723EB">
        <w:rPr>
          <w:spacing w:val="-3"/>
          <w:lang w:eastAsia="ru-RU"/>
        </w:rPr>
        <w:t xml:space="preserve"> </w:t>
      </w:r>
      <w:r w:rsidRPr="007723EB">
        <w:rPr>
          <w:lang w:eastAsia="ru-RU"/>
        </w:rPr>
        <w:t>-</w:t>
      </w:r>
      <w:r w:rsidRPr="007723EB">
        <w:rPr>
          <w:spacing w:val="-9"/>
          <w:lang w:eastAsia="ru-RU"/>
        </w:rPr>
        <w:t xml:space="preserve"> </w:t>
      </w:r>
      <w:r w:rsidRPr="007723EB">
        <w:rPr>
          <w:spacing w:val="-2"/>
          <w:lang w:eastAsia="ru-RU"/>
        </w:rPr>
        <w:t>поручительство);</w:t>
      </w:r>
    </w:p>
    <w:p w:rsidR="007723EB" w:rsidRPr="007723EB" w:rsidRDefault="007723EB" w:rsidP="00884DA9">
      <w:pPr>
        <w:widowControl w:val="0"/>
        <w:numPr>
          <w:ilvl w:val="0"/>
          <w:numId w:val="41"/>
        </w:numPr>
        <w:tabs>
          <w:tab w:val="left" w:pos="851"/>
          <w:tab w:val="left" w:pos="1184"/>
        </w:tabs>
        <w:suppressAutoHyphens w:val="0"/>
        <w:autoSpaceDE/>
        <w:autoSpaceDN w:val="0"/>
        <w:ind w:left="-567" w:firstLine="709"/>
        <w:jc w:val="both"/>
        <w:rPr>
          <w:lang w:eastAsia="ru-RU"/>
        </w:rPr>
      </w:pPr>
      <w:r w:rsidRPr="007723EB">
        <w:rPr>
          <w:lang w:eastAsia="ru-RU"/>
        </w:rPr>
        <w:t xml:space="preserve">банковская гарантия кредитной организации, включенной в перечень банков, отвечающих установленным требованиям для принятия банковских </w:t>
      </w:r>
      <w:r w:rsidRPr="007723EB">
        <w:rPr>
          <w:spacing w:val="-2"/>
          <w:lang w:eastAsia="ru-RU"/>
        </w:rPr>
        <w:t>гарантий;</w:t>
      </w:r>
    </w:p>
    <w:p w:rsidR="007723EB" w:rsidRPr="007723EB" w:rsidRDefault="007723EB" w:rsidP="00884DA9">
      <w:pPr>
        <w:widowControl w:val="0"/>
        <w:numPr>
          <w:ilvl w:val="0"/>
          <w:numId w:val="41"/>
        </w:numPr>
        <w:tabs>
          <w:tab w:val="left" w:pos="851"/>
          <w:tab w:val="left" w:pos="1160"/>
        </w:tabs>
        <w:suppressAutoHyphens w:val="0"/>
        <w:autoSpaceDE/>
        <w:autoSpaceDN w:val="0"/>
        <w:ind w:left="-567" w:firstLine="709"/>
        <w:jc w:val="both"/>
        <w:rPr>
          <w:lang w:eastAsia="ru-RU"/>
        </w:rPr>
      </w:pPr>
      <w:r w:rsidRPr="007723EB">
        <w:rPr>
          <w:lang w:eastAsia="ru-RU"/>
        </w:rPr>
        <w:t>залог</w:t>
      </w:r>
      <w:r w:rsidRPr="007723EB">
        <w:rPr>
          <w:spacing w:val="-11"/>
          <w:lang w:eastAsia="ru-RU"/>
        </w:rPr>
        <w:t xml:space="preserve"> </w:t>
      </w:r>
      <w:r w:rsidRPr="007723EB">
        <w:rPr>
          <w:lang w:eastAsia="ru-RU"/>
        </w:rPr>
        <w:t>имущества</w:t>
      </w:r>
      <w:r w:rsidRPr="007723EB">
        <w:rPr>
          <w:spacing w:val="-8"/>
          <w:lang w:eastAsia="ru-RU"/>
        </w:rPr>
        <w:t xml:space="preserve"> </w:t>
      </w:r>
      <w:r w:rsidRPr="007723EB">
        <w:rPr>
          <w:lang w:eastAsia="ru-RU"/>
        </w:rPr>
        <w:t>принципала</w:t>
      </w:r>
      <w:r w:rsidRPr="007723EB">
        <w:rPr>
          <w:spacing w:val="-9"/>
          <w:lang w:eastAsia="ru-RU"/>
        </w:rPr>
        <w:t xml:space="preserve"> </w:t>
      </w:r>
      <w:r w:rsidRPr="007723EB">
        <w:rPr>
          <w:lang w:eastAsia="ru-RU"/>
        </w:rPr>
        <w:t>или</w:t>
      </w:r>
      <w:r w:rsidRPr="007723EB">
        <w:rPr>
          <w:spacing w:val="-9"/>
          <w:lang w:eastAsia="ru-RU"/>
        </w:rPr>
        <w:t xml:space="preserve"> </w:t>
      </w:r>
      <w:r w:rsidRPr="007723EB">
        <w:rPr>
          <w:lang w:eastAsia="ru-RU"/>
        </w:rPr>
        <w:t>иного</w:t>
      </w:r>
      <w:r w:rsidRPr="007723EB">
        <w:rPr>
          <w:spacing w:val="-9"/>
          <w:lang w:eastAsia="ru-RU"/>
        </w:rPr>
        <w:t xml:space="preserve"> </w:t>
      </w:r>
      <w:r w:rsidRPr="007723EB">
        <w:rPr>
          <w:spacing w:val="-2"/>
          <w:lang w:eastAsia="ru-RU"/>
        </w:rPr>
        <w:t>залогодателя.</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Оценка имущества, предоставляемого в залог, осуществляется в соответствии с законодательством Российской Федерации.</w:t>
      </w:r>
    </w:p>
    <w:p w:rsidR="007723EB" w:rsidRPr="007723EB" w:rsidRDefault="007723EB" w:rsidP="00884DA9">
      <w:pPr>
        <w:widowControl w:val="0"/>
        <w:numPr>
          <w:ilvl w:val="1"/>
          <w:numId w:val="46"/>
        </w:numPr>
        <w:tabs>
          <w:tab w:val="left" w:pos="851"/>
          <w:tab w:val="left" w:pos="1823"/>
        </w:tabs>
        <w:suppressAutoHyphens w:val="0"/>
        <w:autoSpaceDE/>
        <w:autoSpaceDN w:val="0"/>
        <w:ind w:left="-567" w:firstLine="709"/>
        <w:jc w:val="both"/>
        <w:rPr>
          <w:lang w:eastAsia="ru-RU"/>
        </w:rPr>
      </w:pPr>
      <w:r w:rsidRPr="007723EB">
        <w:rPr>
          <w:lang w:eastAsia="ru-RU"/>
        </w:rPr>
        <w:t>Обеспечение исполнения обязатель</w:t>
      </w:r>
      <w:proofErr w:type="gramStart"/>
      <w:r w:rsidRPr="007723EB">
        <w:rPr>
          <w:lang w:eastAsia="ru-RU"/>
        </w:rPr>
        <w:t>ств пр</w:t>
      </w:r>
      <w:proofErr w:type="gramEnd"/>
      <w:r w:rsidRPr="007723EB">
        <w:rPr>
          <w:lang w:eastAsia="ru-RU"/>
        </w:rPr>
        <w:t>инципала по удовлетворению</w:t>
      </w:r>
      <w:r w:rsidRPr="007723EB">
        <w:rPr>
          <w:spacing w:val="-5"/>
          <w:lang w:eastAsia="ru-RU"/>
        </w:rPr>
        <w:t xml:space="preserve"> </w:t>
      </w:r>
      <w:r w:rsidRPr="007723EB">
        <w:rPr>
          <w:lang w:eastAsia="ru-RU"/>
        </w:rPr>
        <w:t>регрессного</w:t>
      </w:r>
      <w:r w:rsidRPr="007723EB">
        <w:rPr>
          <w:spacing w:val="-6"/>
          <w:lang w:eastAsia="ru-RU"/>
        </w:rPr>
        <w:t xml:space="preserve"> </w:t>
      </w:r>
      <w:r w:rsidRPr="007723EB">
        <w:rPr>
          <w:lang w:eastAsia="ru-RU"/>
        </w:rPr>
        <w:t>требования</w:t>
      </w:r>
      <w:r w:rsidRPr="007723EB">
        <w:rPr>
          <w:spacing w:val="-4"/>
          <w:lang w:eastAsia="ru-RU"/>
        </w:rPr>
        <w:t xml:space="preserve"> </w:t>
      </w:r>
      <w:r w:rsidRPr="007723EB">
        <w:rPr>
          <w:lang w:eastAsia="ru-RU"/>
        </w:rPr>
        <w:t>гаранта</w:t>
      </w:r>
      <w:r w:rsidRPr="007723EB">
        <w:rPr>
          <w:spacing w:val="-5"/>
          <w:lang w:eastAsia="ru-RU"/>
        </w:rPr>
        <w:t xml:space="preserve"> </w:t>
      </w:r>
      <w:r w:rsidRPr="007723EB">
        <w:rPr>
          <w:lang w:eastAsia="ru-RU"/>
        </w:rPr>
        <w:t>к</w:t>
      </w:r>
      <w:r w:rsidRPr="007723EB">
        <w:rPr>
          <w:spacing w:val="-6"/>
          <w:lang w:eastAsia="ru-RU"/>
        </w:rPr>
        <w:t xml:space="preserve"> </w:t>
      </w:r>
      <w:r w:rsidRPr="007723EB">
        <w:rPr>
          <w:lang w:eastAsia="ru-RU"/>
        </w:rPr>
        <w:t>принципалу</w:t>
      </w:r>
      <w:r w:rsidRPr="007723EB">
        <w:rPr>
          <w:spacing w:val="-9"/>
          <w:lang w:eastAsia="ru-RU"/>
        </w:rPr>
        <w:t xml:space="preserve"> </w:t>
      </w:r>
      <w:r w:rsidRPr="007723EB">
        <w:rPr>
          <w:lang w:eastAsia="ru-RU"/>
        </w:rPr>
        <w:t>должно</w:t>
      </w:r>
      <w:r w:rsidRPr="007723EB">
        <w:rPr>
          <w:spacing w:val="-6"/>
          <w:lang w:eastAsia="ru-RU"/>
        </w:rPr>
        <w:t xml:space="preserve"> </w:t>
      </w:r>
      <w:r w:rsidRPr="007723EB">
        <w:rPr>
          <w:lang w:eastAsia="ru-RU"/>
        </w:rPr>
        <w:t>иметь достаточную степень надежности (ликвидности), а также соответствовать требованиям,</w:t>
      </w:r>
      <w:r w:rsidRPr="007723EB">
        <w:rPr>
          <w:spacing w:val="40"/>
          <w:lang w:eastAsia="ru-RU"/>
        </w:rPr>
        <w:t xml:space="preserve"> </w:t>
      </w:r>
      <w:r w:rsidRPr="007723EB">
        <w:rPr>
          <w:lang w:eastAsia="ru-RU"/>
        </w:rPr>
        <w:t>установленным</w:t>
      </w:r>
      <w:r w:rsidRPr="007723EB">
        <w:rPr>
          <w:spacing w:val="40"/>
          <w:lang w:eastAsia="ru-RU"/>
        </w:rPr>
        <w:t xml:space="preserve"> </w:t>
      </w:r>
      <w:r w:rsidRPr="007723EB">
        <w:rPr>
          <w:lang w:eastAsia="ru-RU"/>
        </w:rPr>
        <w:t>абзацами</w:t>
      </w:r>
      <w:r w:rsidRPr="007723EB">
        <w:rPr>
          <w:spacing w:val="40"/>
          <w:lang w:eastAsia="ru-RU"/>
        </w:rPr>
        <w:t xml:space="preserve"> </w:t>
      </w:r>
      <w:r w:rsidRPr="007723EB">
        <w:rPr>
          <w:lang w:eastAsia="ru-RU"/>
        </w:rPr>
        <w:t>третьим</w:t>
      </w:r>
      <w:r w:rsidRPr="007723EB">
        <w:rPr>
          <w:spacing w:val="40"/>
          <w:lang w:eastAsia="ru-RU"/>
        </w:rPr>
        <w:t xml:space="preserve"> </w:t>
      </w:r>
      <w:r w:rsidRPr="007723EB">
        <w:rPr>
          <w:lang w:eastAsia="ru-RU"/>
        </w:rPr>
        <w:t>-</w:t>
      </w:r>
      <w:r w:rsidRPr="007723EB">
        <w:rPr>
          <w:spacing w:val="40"/>
          <w:lang w:eastAsia="ru-RU"/>
        </w:rPr>
        <w:t xml:space="preserve"> </w:t>
      </w:r>
      <w:r w:rsidRPr="007723EB">
        <w:rPr>
          <w:lang w:eastAsia="ru-RU"/>
        </w:rPr>
        <w:t>шестым</w:t>
      </w:r>
      <w:r w:rsidRPr="007723EB">
        <w:rPr>
          <w:spacing w:val="40"/>
          <w:lang w:eastAsia="ru-RU"/>
        </w:rPr>
        <w:t xml:space="preserve"> </w:t>
      </w:r>
      <w:r w:rsidRPr="007723EB">
        <w:rPr>
          <w:lang w:eastAsia="ru-RU"/>
        </w:rPr>
        <w:t>пункта</w:t>
      </w:r>
      <w:r w:rsidRPr="007723EB">
        <w:rPr>
          <w:spacing w:val="40"/>
          <w:lang w:eastAsia="ru-RU"/>
        </w:rPr>
        <w:t xml:space="preserve"> </w:t>
      </w:r>
      <w:r w:rsidRPr="007723EB">
        <w:rPr>
          <w:lang w:eastAsia="ru-RU"/>
        </w:rPr>
        <w:t>3</w:t>
      </w:r>
      <w:r w:rsidRPr="007723EB">
        <w:rPr>
          <w:spacing w:val="40"/>
          <w:lang w:eastAsia="ru-RU"/>
        </w:rPr>
        <w:t xml:space="preserve"> </w:t>
      </w:r>
      <w:r w:rsidRPr="007723EB">
        <w:rPr>
          <w:lang w:eastAsia="ru-RU"/>
        </w:rPr>
        <w:t>статьи 93.2</w:t>
      </w:r>
      <w:r w:rsidRPr="007723EB">
        <w:rPr>
          <w:spacing w:val="-11"/>
          <w:lang w:eastAsia="ru-RU"/>
        </w:rPr>
        <w:t xml:space="preserve"> </w:t>
      </w:r>
      <w:r w:rsidRPr="007723EB">
        <w:rPr>
          <w:lang w:eastAsia="ru-RU"/>
        </w:rPr>
        <w:t>Бюджетного</w:t>
      </w:r>
      <w:r w:rsidRPr="007723EB">
        <w:rPr>
          <w:spacing w:val="-10"/>
          <w:lang w:eastAsia="ru-RU"/>
        </w:rPr>
        <w:t xml:space="preserve"> </w:t>
      </w:r>
      <w:r w:rsidRPr="007723EB">
        <w:rPr>
          <w:lang w:eastAsia="ru-RU"/>
        </w:rPr>
        <w:t>кодекса</w:t>
      </w:r>
      <w:r w:rsidRPr="007723EB">
        <w:rPr>
          <w:spacing w:val="-9"/>
          <w:lang w:eastAsia="ru-RU"/>
        </w:rPr>
        <w:t xml:space="preserve"> </w:t>
      </w:r>
      <w:r w:rsidRPr="007723EB">
        <w:rPr>
          <w:lang w:eastAsia="ru-RU"/>
        </w:rPr>
        <w:t>Российской</w:t>
      </w:r>
      <w:r w:rsidRPr="007723EB">
        <w:rPr>
          <w:spacing w:val="-11"/>
          <w:lang w:eastAsia="ru-RU"/>
        </w:rPr>
        <w:t xml:space="preserve"> </w:t>
      </w:r>
      <w:r w:rsidRPr="007723EB">
        <w:rPr>
          <w:spacing w:val="-2"/>
          <w:lang w:eastAsia="ru-RU"/>
        </w:rPr>
        <w:t>Федерации.</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 xml:space="preserve">Объем (сумма) обеспечения регрессных требований определяется при предоставлении муниципальной гарантии с учетом финансового состояния </w:t>
      </w:r>
      <w:r w:rsidRPr="007723EB">
        <w:rPr>
          <w:spacing w:val="-2"/>
          <w:lang w:eastAsia="en-US"/>
        </w:rPr>
        <w:t>принципала.</w:t>
      </w:r>
    </w:p>
    <w:p w:rsidR="007723EB" w:rsidRPr="007723EB" w:rsidRDefault="007723EB" w:rsidP="00884DA9">
      <w:pPr>
        <w:widowControl w:val="0"/>
        <w:numPr>
          <w:ilvl w:val="1"/>
          <w:numId w:val="46"/>
        </w:numPr>
        <w:tabs>
          <w:tab w:val="left" w:pos="851"/>
          <w:tab w:val="left" w:pos="1607"/>
        </w:tabs>
        <w:suppressAutoHyphens w:val="0"/>
        <w:autoSpaceDE/>
        <w:autoSpaceDN w:val="0"/>
        <w:ind w:left="-567" w:firstLine="709"/>
        <w:jc w:val="both"/>
        <w:rPr>
          <w:lang w:eastAsia="ru-RU"/>
        </w:rPr>
      </w:pPr>
      <w:r w:rsidRPr="007723EB">
        <w:rPr>
          <w:lang w:eastAsia="ru-RU"/>
        </w:rPr>
        <w:t xml:space="preserve">Не допускается принятие в качестве обеспечения регрессных </w:t>
      </w:r>
      <w:r w:rsidRPr="007723EB">
        <w:rPr>
          <w:spacing w:val="-2"/>
          <w:lang w:eastAsia="ru-RU"/>
        </w:rPr>
        <w:t>требований:</w:t>
      </w:r>
    </w:p>
    <w:p w:rsidR="007723EB" w:rsidRPr="007723EB" w:rsidRDefault="007723EB" w:rsidP="00884DA9">
      <w:pPr>
        <w:widowControl w:val="0"/>
        <w:tabs>
          <w:tab w:val="left" w:pos="851"/>
          <w:tab w:val="left" w:pos="1323"/>
        </w:tabs>
        <w:suppressAutoHyphens w:val="0"/>
        <w:autoSpaceDN w:val="0"/>
        <w:ind w:left="-567"/>
        <w:jc w:val="both"/>
        <w:rPr>
          <w:lang w:eastAsia="ru-RU"/>
        </w:rPr>
      </w:pPr>
      <w:r w:rsidRPr="007723EB">
        <w:rPr>
          <w:lang w:eastAsia="ru-RU"/>
        </w:rPr>
        <w:t>- банковских гарантий кредитных организаций и поручительств юридических лиц, имеющих просроченную (неурегулированную) задолженность</w:t>
      </w:r>
      <w:r w:rsidRPr="007723EB">
        <w:rPr>
          <w:spacing w:val="-8"/>
          <w:lang w:eastAsia="ru-RU"/>
        </w:rPr>
        <w:t xml:space="preserve"> </w:t>
      </w:r>
      <w:r w:rsidRPr="007723EB">
        <w:rPr>
          <w:lang w:eastAsia="ru-RU"/>
        </w:rPr>
        <w:t>по</w:t>
      </w:r>
      <w:r w:rsidRPr="007723EB">
        <w:rPr>
          <w:spacing w:val="-6"/>
          <w:lang w:eastAsia="ru-RU"/>
        </w:rPr>
        <w:t xml:space="preserve"> </w:t>
      </w:r>
      <w:r w:rsidRPr="007723EB">
        <w:rPr>
          <w:lang w:eastAsia="ru-RU"/>
        </w:rPr>
        <w:t>денежным</w:t>
      </w:r>
      <w:r w:rsidRPr="007723EB">
        <w:rPr>
          <w:spacing w:val="-5"/>
          <w:lang w:eastAsia="ru-RU"/>
        </w:rPr>
        <w:t xml:space="preserve"> </w:t>
      </w:r>
      <w:r w:rsidRPr="007723EB">
        <w:rPr>
          <w:lang w:eastAsia="ru-RU"/>
        </w:rPr>
        <w:t>обязательствам</w:t>
      </w:r>
      <w:r w:rsidRPr="007723EB">
        <w:rPr>
          <w:spacing w:val="-4"/>
          <w:lang w:eastAsia="ru-RU"/>
        </w:rPr>
        <w:t xml:space="preserve"> </w:t>
      </w:r>
      <w:r w:rsidRPr="007723EB">
        <w:rPr>
          <w:lang w:eastAsia="ru-RU"/>
        </w:rPr>
        <w:t>перед муниципальным</w:t>
      </w:r>
      <w:r w:rsidRPr="007723EB">
        <w:rPr>
          <w:spacing w:val="-4"/>
          <w:lang w:eastAsia="ru-RU"/>
        </w:rPr>
        <w:t xml:space="preserve"> </w:t>
      </w:r>
      <w:r w:rsidRPr="007723EB">
        <w:rPr>
          <w:lang w:eastAsia="ru-RU"/>
        </w:rPr>
        <w:t xml:space="preserve">районом; </w:t>
      </w:r>
    </w:p>
    <w:p w:rsidR="007723EB" w:rsidRPr="007723EB" w:rsidRDefault="007723EB" w:rsidP="00884DA9">
      <w:pPr>
        <w:widowControl w:val="0"/>
        <w:tabs>
          <w:tab w:val="left" w:pos="851"/>
          <w:tab w:val="left" w:pos="1323"/>
        </w:tabs>
        <w:suppressAutoHyphens w:val="0"/>
        <w:autoSpaceDN w:val="0"/>
        <w:ind w:left="-567"/>
        <w:jc w:val="both"/>
        <w:rPr>
          <w:spacing w:val="-2"/>
          <w:lang w:eastAsia="ru-RU"/>
        </w:rPr>
      </w:pPr>
      <w:r w:rsidRPr="007723EB">
        <w:rPr>
          <w:lang w:eastAsia="ru-RU"/>
        </w:rPr>
        <w:t>- банковских гарантий кредитных организаций и поручительств юридических лиц, имеющих неисполненную обязанность по уплате налогов, сборов, страховых взносов, пеней, штрафов, процентов, подлежащих уплате</w:t>
      </w:r>
      <w:r w:rsidRPr="007723EB">
        <w:rPr>
          <w:spacing w:val="40"/>
          <w:lang w:eastAsia="ru-RU"/>
        </w:rPr>
        <w:t xml:space="preserve"> </w:t>
      </w:r>
      <w:r w:rsidRPr="007723EB">
        <w:rPr>
          <w:lang w:eastAsia="ru-RU"/>
        </w:rPr>
        <w:t xml:space="preserve">в соответствии с законодательством Российской Федерации о налогах и </w:t>
      </w:r>
      <w:r w:rsidRPr="007723EB">
        <w:rPr>
          <w:spacing w:val="-2"/>
          <w:lang w:eastAsia="ru-RU"/>
        </w:rPr>
        <w:t xml:space="preserve">сборах; </w:t>
      </w:r>
    </w:p>
    <w:p w:rsidR="007723EB" w:rsidRPr="007723EB" w:rsidRDefault="007723EB" w:rsidP="00884DA9">
      <w:pPr>
        <w:widowControl w:val="0"/>
        <w:tabs>
          <w:tab w:val="left" w:pos="851"/>
          <w:tab w:val="left" w:pos="1323"/>
        </w:tabs>
        <w:suppressAutoHyphens w:val="0"/>
        <w:autoSpaceDN w:val="0"/>
        <w:ind w:left="-567"/>
        <w:jc w:val="both"/>
        <w:rPr>
          <w:lang w:eastAsia="ru-RU"/>
        </w:rPr>
      </w:pPr>
      <w:r w:rsidRPr="007723EB">
        <w:rPr>
          <w:spacing w:val="-2"/>
          <w:lang w:eastAsia="ru-RU"/>
        </w:rPr>
        <w:t xml:space="preserve">- </w:t>
      </w:r>
      <w:r w:rsidRPr="007723EB">
        <w:rPr>
          <w:lang w:eastAsia="ru-RU"/>
        </w:rPr>
        <w:t>банковских гарантий кредитных организаций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w:t>
      </w:r>
    </w:p>
    <w:p w:rsidR="007723EB" w:rsidRPr="007723EB" w:rsidRDefault="007723EB" w:rsidP="00884DA9">
      <w:pPr>
        <w:widowControl w:val="0"/>
        <w:tabs>
          <w:tab w:val="left" w:pos="851"/>
          <w:tab w:val="left" w:pos="1323"/>
        </w:tabs>
        <w:suppressAutoHyphens w:val="0"/>
        <w:autoSpaceDN w:val="0"/>
        <w:ind w:left="-567"/>
        <w:jc w:val="both"/>
        <w:rPr>
          <w:lang w:eastAsia="ru-RU"/>
        </w:rPr>
      </w:pPr>
      <w:r w:rsidRPr="007723EB">
        <w:rPr>
          <w:lang w:eastAsia="ru-RU"/>
        </w:rPr>
        <w:t>- банковских гарантий кредитных организаций и поручительств юридических лиц, в отношении которых возбуждено производство по делу о несостоятельности (банкротстве);</w:t>
      </w:r>
    </w:p>
    <w:p w:rsidR="007723EB" w:rsidRPr="007723EB" w:rsidRDefault="007723EB" w:rsidP="00884DA9">
      <w:pPr>
        <w:widowControl w:val="0"/>
        <w:tabs>
          <w:tab w:val="left" w:pos="851"/>
          <w:tab w:val="left" w:pos="1323"/>
        </w:tabs>
        <w:suppressAutoHyphens w:val="0"/>
        <w:autoSpaceDN w:val="0"/>
        <w:ind w:left="-567"/>
        <w:jc w:val="both"/>
        <w:rPr>
          <w:spacing w:val="-2"/>
          <w:lang w:eastAsia="ru-RU"/>
        </w:rPr>
      </w:pPr>
      <w:r w:rsidRPr="007723EB">
        <w:rPr>
          <w:lang w:eastAsia="ru-RU"/>
        </w:rPr>
        <w:t xml:space="preserve">- банковских гарантий кредитных организаций и поручительств юридических лиц, которые находятся в процессе реорганизации или </w:t>
      </w:r>
      <w:r w:rsidRPr="007723EB">
        <w:rPr>
          <w:spacing w:val="-2"/>
          <w:lang w:eastAsia="ru-RU"/>
        </w:rPr>
        <w:t>ликвидации;</w:t>
      </w:r>
    </w:p>
    <w:p w:rsidR="007723EB" w:rsidRPr="007723EB" w:rsidRDefault="007723EB" w:rsidP="00884DA9">
      <w:pPr>
        <w:widowControl w:val="0"/>
        <w:tabs>
          <w:tab w:val="left" w:pos="851"/>
          <w:tab w:val="left" w:pos="1323"/>
        </w:tabs>
        <w:suppressAutoHyphens w:val="0"/>
        <w:autoSpaceDN w:val="0"/>
        <w:ind w:left="-567"/>
        <w:jc w:val="both"/>
        <w:rPr>
          <w:lang w:eastAsia="ru-RU"/>
        </w:rPr>
      </w:pPr>
      <w:r w:rsidRPr="007723EB">
        <w:rPr>
          <w:lang w:eastAsia="ru-RU"/>
        </w:rPr>
        <w:t>- банковских гарантий кредитных организаций, лицензия на осуществление банковских операций которых отозвана (аннулирована);</w:t>
      </w:r>
    </w:p>
    <w:p w:rsidR="007723EB" w:rsidRPr="007723EB" w:rsidRDefault="007723EB" w:rsidP="00884DA9">
      <w:pPr>
        <w:widowControl w:val="0"/>
        <w:tabs>
          <w:tab w:val="left" w:pos="851"/>
          <w:tab w:val="left" w:pos="1323"/>
        </w:tabs>
        <w:suppressAutoHyphens w:val="0"/>
        <w:autoSpaceDN w:val="0"/>
        <w:ind w:left="-567"/>
        <w:jc w:val="both"/>
        <w:rPr>
          <w:lang w:eastAsia="ru-RU"/>
        </w:rPr>
      </w:pPr>
      <w:r w:rsidRPr="007723EB">
        <w:rPr>
          <w:lang w:eastAsia="ru-RU"/>
        </w:rPr>
        <w:t xml:space="preserve">- имущества, обремененного правами (притязаниями) третьих лиц, в том числе являющегося предметом залога по другим договорам; </w:t>
      </w:r>
    </w:p>
    <w:p w:rsidR="007723EB" w:rsidRPr="007723EB" w:rsidRDefault="007723EB" w:rsidP="00884DA9">
      <w:pPr>
        <w:widowControl w:val="0"/>
        <w:tabs>
          <w:tab w:val="left" w:pos="851"/>
          <w:tab w:val="left" w:pos="1323"/>
        </w:tabs>
        <w:suppressAutoHyphens w:val="0"/>
        <w:autoSpaceDN w:val="0"/>
        <w:ind w:left="-567"/>
        <w:jc w:val="both"/>
        <w:rPr>
          <w:spacing w:val="-2"/>
          <w:lang w:eastAsia="ru-RU"/>
        </w:rPr>
      </w:pPr>
      <w:r w:rsidRPr="007723EB">
        <w:rPr>
          <w:lang w:eastAsia="ru-RU"/>
        </w:rPr>
        <w:t>- имущества,</w:t>
      </w:r>
      <w:r w:rsidRPr="007723EB">
        <w:rPr>
          <w:spacing w:val="-8"/>
          <w:lang w:eastAsia="ru-RU"/>
        </w:rPr>
        <w:t xml:space="preserve"> </w:t>
      </w:r>
      <w:r w:rsidRPr="007723EB">
        <w:rPr>
          <w:lang w:eastAsia="ru-RU"/>
        </w:rPr>
        <w:t>которое</w:t>
      </w:r>
      <w:r w:rsidRPr="007723EB">
        <w:rPr>
          <w:spacing w:val="-9"/>
          <w:lang w:eastAsia="ru-RU"/>
        </w:rPr>
        <w:t xml:space="preserve"> </w:t>
      </w:r>
      <w:r w:rsidRPr="007723EB">
        <w:rPr>
          <w:lang w:eastAsia="ru-RU"/>
        </w:rPr>
        <w:t>залогодатель</w:t>
      </w:r>
      <w:r w:rsidRPr="007723EB">
        <w:rPr>
          <w:spacing w:val="-11"/>
          <w:lang w:eastAsia="ru-RU"/>
        </w:rPr>
        <w:t xml:space="preserve"> </w:t>
      </w:r>
      <w:r w:rsidRPr="007723EB">
        <w:rPr>
          <w:lang w:eastAsia="ru-RU"/>
        </w:rPr>
        <w:t>приобретет</w:t>
      </w:r>
      <w:r w:rsidRPr="007723EB">
        <w:rPr>
          <w:spacing w:val="-11"/>
          <w:lang w:eastAsia="ru-RU"/>
        </w:rPr>
        <w:t xml:space="preserve"> </w:t>
      </w:r>
      <w:r w:rsidRPr="007723EB">
        <w:rPr>
          <w:lang w:eastAsia="ru-RU"/>
        </w:rPr>
        <w:t>в</w:t>
      </w:r>
      <w:r w:rsidRPr="007723EB">
        <w:rPr>
          <w:spacing w:val="-10"/>
          <w:lang w:eastAsia="ru-RU"/>
        </w:rPr>
        <w:t xml:space="preserve"> </w:t>
      </w:r>
      <w:r w:rsidRPr="007723EB">
        <w:rPr>
          <w:spacing w:val="-2"/>
          <w:lang w:eastAsia="ru-RU"/>
        </w:rPr>
        <w:t xml:space="preserve">будущем. </w:t>
      </w:r>
    </w:p>
    <w:p w:rsidR="007723EB" w:rsidRPr="007723EB" w:rsidRDefault="007723EB" w:rsidP="00884DA9">
      <w:pPr>
        <w:widowControl w:val="0"/>
        <w:tabs>
          <w:tab w:val="left" w:pos="851"/>
          <w:tab w:val="left" w:pos="1222"/>
        </w:tabs>
        <w:suppressAutoHyphens w:val="0"/>
        <w:autoSpaceDN w:val="0"/>
        <w:ind w:left="-567"/>
        <w:jc w:val="both"/>
        <w:rPr>
          <w:lang w:eastAsia="ru-RU"/>
        </w:rPr>
      </w:pPr>
      <w:r w:rsidRPr="007723EB">
        <w:rPr>
          <w:lang w:eastAsia="ru-RU"/>
        </w:rPr>
        <w:t xml:space="preserve">3.4. Проверка достаточности, надежности и ликвидности обеспечения регрессных обязательств при предоставлении муниципальной гарантии осуществляется Управлением финансов Администрации </w:t>
      </w:r>
      <w:proofErr w:type="spellStart"/>
      <w:r w:rsidRPr="007723EB">
        <w:rPr>
          <w:lang w:eastAsia="ru-RU"/>
        </w:rPr>
        <w:t>муницип</w:t>
      </w:r>
      <w:proofErr w:type="gramStart"/>
      <w:r w:rsidRPr="007723EB">
        <w:rPr>
          <w:lang w:eastAsia="ru-RU"/>
        </w:rPr>
        <w:t>a</w:t>
      </w:r>
      <w:proofErr w:type="gramEnd"/>
      <w:r w:rsidRPr="007723EB">
        <w:rPr>
          <w:lang w:eastAsia="ru-RU"/>
        </w:rPr>
        <w:t>льного</w:t>
      </w:r>
      <w:proofErr w:type="spellEnd"/>
      <w:r w:rsidRPr="007723EB">
        <w:rPr>
          <w:lang w:eastAsia="ru-RU"/>
        </w:rPr>
        <w:t xml:space="preserve"> образования «Муниципальный округ </w:t>
      </w:r>
      <w:proofErr w:type="spellStart"/>
      <w:r w:rsidRPr="007723EB">
        <w:rPr>
          <w:lang w:eastAsia="ru-RU"/>
        </w:rPr>
        <w:t>Якшур-Бодьинский</w:t>
      </w:r>
      <w:proofErr w:type="spellEnd"/>
      <w:r w:rsidRPr="007723EB">
        <w:rPr>
          <w:lang w:eastAsia="ru-RU"/>
        </w:rPr>
        <w:t xml:space="preserve"> район Удмуртской Республики»  (далее – Управление финансов). </w:t>
      </w:r>
    </w:p>
    <w:p w:rsidR="007723EB" w:rsidRPr="007723EB" w:rsidRDefault="007723EB" w:rsidP="00884DA9">
      <w:pPr>
        <w:widowControl w:val="0"/>
        <w:tabs>
          <w:tab w:val="left" w:pos="851"/>
          <w:tab w:val="left" w:pos="1222"/>
        </w:tabs>
        <w:suppressAutoHyphens w:val="0"/>
        <w:autoSpaceDN w:val="0"/>
        <w:ind w:left="-567"/>
        <w:jc w:val="both"/>
        <w:rPr>
          <w:lang w:eastAsia="ru-RU"/>
        </w:rPr>
      </w:pPr>
      <w:r w:rsidRPr="007723EB">
        <w:rPr>
          <w:lang w:eastAsia="ru-RU"/>
        </w:rPr>
        <w:lastRenderedPageBreak/>
        <w:t>3.5.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муниципальному району (гаранту), муниципального унитарного предприятия, имущество которого находится в собственности муниципального района.</w:t>
      </w:r>
    </w:p>
    <w:p w:rsidR="007723EB" w:rsidRPr="007723EB" w:rsidRDefault="007723EB" w:rsidP="00884DA9">
      <w:pPr>
        <w:widowControl w:val="0"/>
        <w:tabs>
          <w:tab w:val="left" w:pos="851"/>
        </w:tabs>
        <w:suppressAutoHyphens w:val="0"/>
        <w:autoSpaceDN w:val="0"/>
        <w:ind w:left="-567"/>
        <w:rPr>
          <w:lang w:eastAsia="en-US"/>
        </w:rPr>
      </w:pPr>
    </w:p>
    <w:p w:rsidR="007723EB" w:rsidRPr="007723EB" w:rsidRDefault="007723EB" w:rsidP="00884DA9">
      <w:pPr>
        <w:widowControl w:val="0"/>
        <w:numPr>
          <w:ilvl w:val="0"/>
          <w:numId w:val="46"/>
        </w:numPr>
        <w:tabs>
          <w:tab w:val="left" w:pos="851"/>
        </w:tabs>
        <w:suppressAutoHyphens w:val="0"/>
        <w:autoSpaceDE/>
        <w:autoSpaceDN w:val="0"/>
        <w:ind w:left="-567"/>
        <w:jc w:val="center"/>
        <w:rPr>
          <w:lang w:eastAsia="ru-RU"/>
        </w:rPr>
      </w:pPr>
      <w:r w:rsidRPr="007723EB">
        <w:rPr>
          <w:lang w:eastAsia="ru-RU"/>
        </w:rPr>
        <w:t>Отзыв</w:t>
      </w:r>
      <w:r w:rsidRPr="007723EB">
        <w:rPr>
          <w:spacing w:val="-12"/>
          <w:lang w:eastAsia="ru-RU"/>
        </w:rPr>
        <w:t xml:space="preserve"> </w:t>
      </w:r>
      <w:r w:rsidRPr="007723EB">
        <w:rPr>
          <w:lang w:eastAsia="ru-RU"/>
        </w:rPr>
        <w:t>или</w:t>
      </w:r>
      <w:r w:rsidRPr="007723EB">
        <w:rPr>
          <w:spacing w:val="-10"/>
          <w:lang w:eastAsia="ru-RU"/>
        </w:rPr>
        <w:t xml:space="preserve"> </w:t>
      </w:r>
      <w:r w:rsidRPr="007723EB">
        <w:rPr>
          <w:lang w:eastAsia="ru-RU"/>
        </w:rPr>
        <w:t>прекращение</w:t>
      </w:r>
      <w:r w:rsidRPr="007723EB">
        <w:rPr>
          <w:spacing w:val="-10"/>
          <w:lang w:eastAsia="ru-RU"/>
        </w:rPr>
        <w:t xml:space="preserve"> </w:t>
      </w:r>
      <w:r w:rsidRPr="007723EB">
        <w:rPr>
          <w:lang w:eastAsia="ru-RU"/>
        </w:rPr>
        <w:t>муниципальной</w:t>
      </w:r>
      <w:r w:rsidRPr="007723EB">
        <w:rPr>
          <w:spacing w:val="-6"/>
          <w:lang w:eastAsia="ru-RU"/>
        </w:rPr>
        <w:t xml:space="preserve"> </w:t>
      </w:r>
      <w:r w:rsidRPr="007723EB">
        <w:rPr>
          <w:spacing w:val="-2"/>
          <w:lang w:eastAsia="ru-RU"/>
        </w:rPr>
        <w:t>гарантии</w:t>
      </w:r>
    </w:p>
    <w:p w:rsidR="007723EB" w:rsidRPr="007723EB" w:rsidRDefault="007723EB" w:rsidP="00884DA9">
      <w:pPr>
        <w:widowControl w:val="0"/>
        <w:numPr>
          <w:ilvl w:val="1"/>
          <w:numId w:val="46"/>
        </w:numPr>
        <w:tabs>
          <w:tab w:val="left" w:pos="851"/>
          <w:tab w:val="left" w:pos="1607"/>
        </w:tabs>
        <w:suppressAutoHyphens w:val="0"/>
        <w:autoSpaceDE/>
        <w:autoSpaceDN w:val="0"/>
        <w:ind w:left="-567" w:firstLine="709"/>
        <w:jc w:val="both"/>
        <w:rPr>
          <w:lang w:eastAsia="ru-RU"/>
        </w:rPr>
      </w:pPr>
      <w:r w:rsidRPr="007723EB">
        <w:rPr>
          <w:lang w:eastAsia="ru-RU"/>
        </w:rPr>
        <w:t xml:space="preserve">Муниципальная гарантия отзывается гарантом по следующим </w:t>
      </w:r>
      <w:r w:rsidRPr="007723EB">
        <w:rPr>
          <w:spacing w:val="-2"/>
          <w:lang w:eastAsia="ru-RU"/>
        </w:rPr>
        <w:t>основаниям:</w:t>
      </w:r>
    </w:p>
    <w:p w:rsidR="007723EB" w:rsidRPr="007723EB" w:rsidRDefault="007723EB" w:rsidP="00884DA9">
      <w:pPr>
        <w:widowControl w:val="0"/>
        <w:numPr>
          <w:ilvl w:val="0"/>
          <w:numId w:val="42"/>
        </w:numPr>
        <w:tabs>
          <w:tab w:val="left" w:pos="851"/>
        </w:tabs>
        <w:suppressAutoHyphens w:val="0"/>
        <w:autoSpaceDE/>
        <w:autoSpaceDN w:val="0"/>
        <w:ind w:left="-567" w:firstLine="709"/>
        <w:jc w:val="both"/>
        <w:rPr>
          <w:lang w:eastAsia="ru-RU"/>
        </w:rPr>
      </w:pPr>
      <w:r w:rsidRPr="007723EB">
        <w:rPr>
          <w:lang w:eastAsia="ru-RU"/>
        </w:rPr>
        <w:t>изменение без предварительного письменного согласия гаранта указанных в муниципальной гарантии условий договора по основному обязательству, которые не могут быть изменены без предварительного письменного согласия гаранта;</w:t>
      </w:r>
    </w:p>
    <w:p w:rsidR="007723EB" w:rsidRPr="007723EB" w:rsidRDefault="007723EB" w:rsidP="00884DA9">
      <w:pPr>
        <w:widowControl w:val="0"/>
        <w:numPr>
          <w:ilvl w:val="0"/>
          <w:numId w:val="42"/>
        </w:numPr>
        <w:tabs>
          <w:tab w:val="left" w:pos="851"/>
          <w:tab w:val="left" w:pos="1468"/>
        </w:tabs>
        <w:suppressAutoHyphens w:val="0"/>
        <w:autoSpaceDE/>
        <w:autoSpaceDN w:val="0"/>
        <w:ind w:left="-567" w:firstLine="709"/>
        <w:jc w:val="both"/>
        <w:rPr>
          <w:lang w:eastAsia="ru-RU"/>
        </w:rPr>
      </w:pPr>
      <w:r w:rsidRPr="007723EB">
        <w:rPr>
          <w:lang w:eastAsia="ru-RU"/>
        </w:rPr>
        <w:t>нецелевое использование сре</w:t>
      </w:r>
      <w:proofErr w:type="gramStart"/>
      <w:r w:rsidRPr="007723EB">
        <w:rPr>
          <w:lang w:eastAsia="ru-RU"/>
        </w:rPr>
        <w:t>дств кр</w:t>
      </w:r>
      <w:proofErr w:type="gramEnd"/>
      <w:r w:rsidRPr="007723EB">
        <w:rPr>
          <w:lang w:eastAsia="ru-RU"/>
        </w:rPr>
        <w:t>едита, обеспеченного муниципальной гарантией, в отношении которого в соответствии с законодательством Российской Федерации и (или) кредитным договором и договором о предоставлении муниципальной гарантии бенефициаром осуществляется контроль за целевым использованием средств кредита (если договор по основному обязательству является кредитным договором).</w:t>
      </w:r>
    </w:p>
    <w:p w:rsidR="007723EB" w:rsidRPr="007723EB" w:rsidRDefault="007723EB" w:rsidP="00884DA9">
      <w:pPr>
        <w:widowControl w:val="0"/>
        <w:numPr>
          <w:ilvl w:val="1"/>
          <w:numId w:val="46"/>
        </w:numPr>
        <w:tabs>
          <w:tab w:val="left" w:pos="851"/>
          <w:tab w:val="left" w:pos="1500"/>
        </w:tabs>
        <w:suppressAutoHyphens w:val="0"/>
        <w:autoSpaceDE/>
        <w:autoSpaceDN w:val="0"/>
        <w:ind w:left="-567" w:firstLine="709"/>
        <w:jc w:val="both"/>
        <w:rPr>
          <w:lang w:eastAsia="ru-RU"/>
        </w:rPr>
      </w:pPr>
      <w:proofErr w:type="gramStart"/>
      <w:r w:rsidRPr="007723EB">
        <w:rPr>
          <w:lang w:eastAsia="ru-RU"/>
        </w:rPr>
        <w:t>Гарант обязан не позднее двух рабочих дней со дня, в котором ему стало известно о наступлении оснований, указанных</w:t>
      </w:r>
      <w:r w:rsidRPr="007723EB">
        <w:rPr>
          <w:spacing w:val="-1"/>
          <w:lang w:eastAsia="ru-RU"/>
        </w:rPr>
        <w:t xml:space="preserve"> </w:t>
      </w:r>
      <w:r w:rsidRPr="007723EB">
        <w:rPr>
          <w:lang w:eastAsia="ru-RU"/>
        </w:rPr>
        <w:t>в пункте 4.1 настоящего раздела, направить принципалу и бенефициару посредством почтовой связи по адресу, указанному в договоре о предоставлении муниципальной гарантии, либо по адресу электронной почты принципала, бенефициара в письменной форме уведомление о ставших ему известными основаниях.</w:t>
      </w:r>
      <w:proofErr w:type="gramEnd"/>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Гарант считается выполнившим обязанность, предусмотренную абзацем первым настоящего пункта, с момента направления принципалу уведомления, указанного в абзаце первом настоящего пункта.</w:t>
      </w:r>
    </w:p>
    <w:p w:rsidR="007723EB" w:rsidRPr="007723EB" w:rsidRDefault="007723EB" w:rsidP="00884DA9">
      <w:pPr>
        <w:widowControl w:val="0"/>
        <w:numPr>
          <w:ilvl w:val="1"/>
          <w:numId w:val="46"/>
        </w:numPr>
        <w:tabs>
          <w:tab w:val="left" w:pos="851"/>
          <w:tab w:val="left" w:pos="1567"/>
        </w:tabs>
        <w:suppressAutoHyphens w:val="0"/>
        <w:autoSpaceDE/>
        <w:autoSpaceDN w:val="0"/>
        <w:ind w:left="-567" w:firstLine="709"/>
        <w:jc w:val="both"/>
        <w:rPr>
          <w:lang w:eastAsia="ru-RU"/>
        </w:rPr>
      </w:pPr>
      <w:r w:rsidRPr="007723EB">
        <w:rPr>
          <w:lang w:eastAsia="ru-RU"/>
        </w:rPr>
        <w:t>Принципал не позднее 15 календарных дней со дня получения уведомления, указанного в пункте 4.2 настоящего раздела, обязан принять меры по устранению фактов, являющихся основаниями отзыва муниципальной гарантии.</w:t>
      </w:r>
    </w:p>
    <w:p w:rsidR="007723EB" w:rsidRPr="007723EB" w:rsidRDefault="007723EB" w:rsidP="00884DA9">
      <w:pPr>
        <w:widowControl w:val="0"/>
        <w:numPr>
          <w:ilvl w:val="1"/>
          <w:numId w:val="46"/>
        </w:numPr>
        <w:tabs>
          <w:tab w:val="left" w:pos="851"/>
          <w:tab w:val="left" w:pos="1534"/>
        </w:tabs>
        <w:suppressAutoHyphens w:val="0"/>
        <w:autoSpaceDE/>
        <w:autoSpaceDN w:val="0"/>
        <w:ind w:left="-567" w:firstLine="709"/>
        <w:jc w:val="both"/>
        <w:rPr>
          <w:lang w:eastAsia="ru-RU"/>
        </w:rPr>
      </w:pPr>
      <w:proofErr w:type="gramStart"/>
      <w:r w:rsidRPr="007723EB">
        <w:rPr>
          <w:lang w:eastAsia="ru-RU"/>
        </w:rPr>
        <w:t>В случае неисполнения принципалом требований, установленных пунктом 4.3 настоящего раздела, гарант не позднее двух рабочих дней со дня истечения срока, установленного пунктом 4.3 настоящего раздела,</w:t>
      </w:r>
      <w:r w:rsidRPr="007723EB">
        <w:rPr>
          <w:spacing w:val="40"/>
          <w:lang w:eastAsia="ru-RU"/>
        </w:rPr>
        <w:t xml:space="preserve"> </w:t>
      </w:r>
      <w:r w:rsidRPr="007723EB">
        <w:rPr>
          <w:lang w:eastAsia="ru-RU"/>
        </w:rPr>
        <w:t>направляет принципалу и бенефициару в письменной форме уведомление об отзыве муниципальной гарантии посредством почтовой связи по адресу, указанному в договоре о предоставлении муниципальной гарантии, либо по адресу электронной почты принципала, бенефициара.</w:t>
      </w:r>
      <w:proofErr w:type="gramEnd"/>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Муниципальная гарантия считается отозванной с момента направления бенефициару уведомления, указанного в абзаце первом настоящего пункта.</w:t>
      </w:r>
    </w:p>
    <w:p w:rsidR="007723EB" w:rsidRPr="007723EB" w:rsidRDefault="007723EB" w:rsidP="00884DA9">
      <w:pPr>
        <w:widowControl w:val="0"/>
        <w:numPr>
          <w:ilvl w:val="1"/>
          <w:numId w:val="46"/>
        </w:numPr>
        <w:tabs>
          <w:tab w:val="left" w:pos="851"/>
          <w:tab w:val="left" w:pos="1515"/>
        </w:tabs>
        <w:suppressAutoHyphens w:val="0"/>
        <w:autoSpaceDE/>
        <w:autoSpaceDN w:val="0"/>
        <w:ind w:left="-567" w:firstLine="709"/>
        <w:jc w:val="both"/>
        <w:rPr>
          <w:lang w:eastAsia="ru-RU"/>
        </w:rPr>
      </w:pPr>
      <w:r w:rsidRPr="007723EB">
        <w:rPr>
          <w:lang w:eastAsia="ru-RU"/>
        </w:rPr>
        <w:t xml:space="preserve">Муниципальная гарантия полностью прекращает свое действие по основаниям, указанным в пункте 21 статьи 115 Бюджетного кодекса Российской Федерации, </w:t>
      </w:r>
      <w:proofErr w:type="gramStart"/>
      <w:r w:rsidRPr="007723EB">
        <w:rPr>
          <w:lang w:eastAsia="ru-RU"/>
        </w:rPr>
        <w:t>с даты наступления</w:t>
      </w:r>
      <w:proofErr w:type="gramEnd"/>
      <w:r w:rsidRPr="007723EB">
        <w:rPr>
          <w:lang w:eastAsia="ru-RU"/>
        </w:rPr>
        <w:t xml:space="preserve"> событий (обстоятельств), являющихся основанием прекращения муниципальной гарантии согласно абзацу первому пункта 1 статьи 100.1 Бюджетного кодекса Российской </w:t>
      </w:r>
      <w:r w:rsidRPr="007723EB">
        <w:rPr>
          <w:spacing w:val="-2"/>
          <w:lang w:eastAsia="ru-RU"/>
        </w:rPr>
        <w:t>Федерации.</w:t>
      </w:r>
    </w:p>
    <w:p w:rsidR="007723EB" w:rsidRPr="007723EB" w:rsidRDefault="007723EB" w:rsidP="00884DA9">
      <w:pPr>
        <w:widowControl w:val="0"/>
        <w:numPr>
          <w:ilvl w:val="1"/>
          <w:numId w:val="46"/>
        </w:numPr>
        <w:tabs>
          <w:tab w:val="left" w:pos="851"/>
          <w:tab w:val="left" w:pos="1543"/>
        </w:tabs>
        <w:suppressAutoHyphens w:val="0"/>
        <w:autoSpaceDE/>
        <w:autoSpaceDN w:val="0"/>
        <w:ind w:left="-567" w:firstLine="709"/>
        <w:jc w:val="both"/>
        <w:rPr>
          <w:lang w:eastAsia="ru-RU"/>
        </w:rPr>
      </w:pPr>
      <w:r w:rsidRPr="007723EB">
        <w:rPr>
          <w:lang w:eastAsia="ru-RU"/>
        </w:rPr>
        <w:t>Гарант, которому стало известно о прекращении муниципальной гарантии, обязан уведомить об этом бенефициара и принципала в срок, установленный договором о ее предоставлении.</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Гарант считается выполнившим обязанность, предусмотренную абзацем первым настоящего пункта, с момента направления в письменной форме принципалу и бенефициару посредством почтовой связи по адресу, указанному в договоре о предоставлении муниципальной гарантии, либо по адресу электронной почты принципала, бенефициара уведомления о прекращении муниципальной гарантии.</w:t>
      </w:r>
    </w:p>
    <w:p w:rsidR="007723EB" w:rsidRPr="007723EB" w:rsidRDefault="007723EB" w:rsidP="00884DA9">
      <w:pPr>
        <w:widowControl w:val="0"/>
        <w:numPr>
          <w:ilvl w:val="1"/>
          <w:numId w:val="46"/>
        </w:numPr>
        <w:tabs>
          <w:tab w:val="left" w:pos="851"/>
          <w:tab w:val="left" w:pos="1524"/>
        </w:tabs>
        <w:suppressAutoHyphens w:val="0"/>
        <w:autoSpaceDE/>
        <w:autoSpaceDN w:val="0"/>
        <w:ind w:left="-567" w:firstLine="709"/>
        <w:jc w:val="both"/>
        <w:rPr>
          <w:lang w:eastAsia="ru-RU"/>
        </w:rPr>
      </w:pPr>
      <w:r w:rsidRPr="007723EB">
        <w:rPr>
          <w:lang w:eastAsia="ru-RU"/>
        </w:rPr>
        <w:t>Бенефициар и принципал, которым стало известно о наступлении обстоятельств, влекущих отзыв или прекращение муниципальной гарантии, обязаны</w:t>
      </w:r>
      <w:r w:rsidRPr="007723EB">
        <w:rPr>
          <w:spacing w:val="-1"/>
          <w:lang w:eastAsia="ru-RU"/>
        </w:rPr>
        <w:t xml:space="preserve"> </w:t>
      </w:r>
      <w:r w:rsidRPr="007723EB">
        <w:rPr>
          <w:lang w:eastAsia="ru-RU"/>
        </w:rPr>
        <w:t>уведомить</w:t>
      </w:r>
      <w:r w:rsidRPr="007723EB">
        <w:rPr>
          <w:spacing w:val="-3"/>
          <w:lang w:eastAsia="ru-RU"/>
        </w:rPr>
        <w:t xml:space="preserve"> </w:t>
      </w:r>
      <w:r w:rsidRPr="007723EB">
        <w:rPr>
          <w:lang w:eastAsia="ru-RU"/>
        </w:rPr>
        <w:t>посредством почтовой</w:t>
      </w:r>
      <w:r w:rsidRPr="007723EB">
        <w:rPr>
          <w:spacing w:val="-1"/>
          <w:lang w:eastAsia="ru-RU"/>
        </w:rPr>
        <w:t xml:space="preserve"> </w:t>
      </w:r>
      <w:r w:rsidRPr="007723EB">
        <w:rPr>
          <w:lang w:eastAsia="ru-RU"/>
        </w:rPr>
        <w:t>связи</w:t>
      </w:r>
      <w:r w:rsidRPr="007723EB">
        <w:rPr>
          <w:spacing w:val="-1"/>
          <w:lang w:eastAsia="ru-RU"/>
        </w:rPr>
        <w:t xml:space="preserve"> </w:t>
      </w:r>
      <w:r w:rsidRPr="007723EB">
        <w:rPr>
          <w:lang w:eastAsia="ru-RU"/>
        </w:rPr>
        <w:t>в</w:t>
      </w:r>
      <w:r w:rsidRPr="007723EB">
        <w:rPr>
          <w:spacing w:val="-3"/>
          <w:lang w:eastAsia="ru-RU"/>
        </w:rPr>
        <w:t xml:space="preserve"> </w:t>
      </w:r>
      <w:r w:rsidRPr="007723EB">
        <w:rPr>
          <w:lang w:eastAsia="ru-RU"/>
        </w:rPr>
        <w:t>письменной</w:t>
      </w:r>
      <w:r w:rsidRPr="007723EB">
        <w:rPr>
          <w:spacing w:val="-2"/>
          <w:lang w:eastAsia="ru-RU"/>
        </w:rPr>
        <w:t xml:space="preserve"> </w:t>
      </w:r>
      <w:r w:rsidRPr="007723EB">
        <w:rPr>
          <w:lang w:eastAsia="ru-RU"/>
        </w:rPr>
        <w:t>форме об</w:t>
      </w:r>
      <w:r w:rsidRPr="007723EB">
        <w:rPr>
          <w:spacing w:val="-3"/>
          <w:lang w:eastAsia="ru-RU"/>
        </w:rPr>
        <w:t xml:space="preserve"> </w:t>
      </w:r>
      <w:r w:rsidRPr="007723EB">
        <w:rPr>
          <w:lang w:eastAsia="ru-RU"/>
        </w:rPr>
        <w:t xml:space="preserve">этом гаранта в срок, установленный договором о ее </w:t>
      </w:r>
      <w:r w:rsidRPr="007723EB">
        <w:rPr>
          <w:lang w:eastAsia="ru-RU"/>
        </w:rPr>
        <w:lastRenderedPageBreak/>
        <w:t>предоставлении.</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Датой поступления соответствующего уведомления считается дата его поступления в Администрацию муниципального района.</w:t>
      </w:r>
    </w:p>
    <w:p w:rsidR="007723EB" w:rsidRPr="007723EB" w:rsidRDefault="007723EB" w:rsidP="00884DA9">
      <w:pPr>
        <w:widowControl w:val="0"/>
        <w:numPr>
          <w:ilvl w:val="1"/>
          <w:numId w:val="46"/>
        </w:numPr>
        <w:tabs>
          <w:tab w:val="left" w:pos="851"/>
          <w:tab w:val="left" w:pos="1520"/>
        </w:tabs>
        <w:suppressAutoHyphens w:val="0"/>
        <w:autoSpaceDE/>
        <w:autoSpaceDN w:val="0"/>
        <w:ind w:left="-567" w:firstLine="709"/>
        <w:jc w:val="both"/>
        <w:rPr>
          <w:lang w:eastAsia="ru-RU"/>
        </w:rPr>
      </w:pPr>
      <w:r w:rsidRPr="007723EB">
        <w:rPr>
          <w:lang w:eastAsia="ru-RU"/>
        </w:rPr>
        <w:t>Гарант по истечении сроков, указанных в абзаце первом пункта 1 статьи 100.1 Бюджетного кодекса Российской Федерации, готовит проект постановления Администрации муниципального района о списании с муниципального долга муниципального района долгового обязательства.</w:t>
      </w:r>
    </w:p>
    <w:p w:rsidR="007723EB" w:rsidRPr="007723EB" w:rsidRDefault="007723EB" w:rsidP="00884DA9">
      <w:pPr>
        <w:widowControl w:val="0"/>
        <w:tabs>
          <w:tab w:val="left" w:pos="851"/>
        </w:tabs>
        <w:suppressAutoHyphens w:val="0"/>
        <w:autoSpaceDN w:val="0"/>
        <w:ind w:left="-567"/>
        <w:rPr>
          <w:lang w:eastAsia="en-US"/>
        </w:rPr>
      </w:pPr>
    </w:p>
    <w:p w:rsidR="007723EB" w:rsidRPr="007723EB" w:rsidRDefault="007723EB" w:rsidP="00884DA9">
      <w:pPr>
        <w:widowControl w:val="0"/>
        <w:numPr>
          <w:ilvl w:val="0"/>
          <w:numId w:val="46"/>
        </w:numPr>
        <w:tabs>
          <w:tab w:val="left" w:pos="851"/>
        </w:tabs>
        <w:suppressAutoHyphens w:val="0"/>
        <w:autoSpaceDE/>
        <w:autoSpaceDN w:val="0"/>
        <w:ind w:left="-567"/>
        <w:jc w:val="center"/>
        <w:rPr>
          <w:lang w:eastAsia="ru-RU"/>
        </w:rPr>
      </w:pPr>
      <w:r w:rsidRPr="007723EB">
        <w:rPr>
          <w:lang w:eastAsia="ru-RU"/>
        </w:rPr>
        <w:t>Методика предоставления</w:t>
      </w:r>
      <w:r w:rsidRPr="007723EB">
        <w:rPr>
          <w:spacing w:val="-8"/>
          <w:lang w:eastAsia="ru-RU"/>
        </w:rPr>
        <w:t xml:space="preserve"> </w:t>
      </w:r>
      <w:r w:rsidRPr="007723EB">
        <w:rPr>
          <w:lang w:eastAsia="ru-RU"/>
        </w:rPr>
        <w:t>муниципальной</w:t>
      </w:r>
      <w:r w:rsidRPr="007723EB">
        <w:rPr>
          <w:spacing w:val="-13"/>
          <w:lang w:eastAsia="ru-RU"/>
        </w:rPr>
        <w:t xml:space="preserve"> </w:t>
      </w:r>
      <w:r w:rsidRPr="007723EB">
        <w:rPr>
          <w:spacing w:val="-2"/>
          <w:lang w:eastAsia="ru-RU"/>
        </w:rPr>
        <w:t>гарантии</w:t>
      </w:r>
    </w:p>
    <w:p w:rsidR="007723EB" w:rsidRPr="007723EB" w:rsidRDefault="007723EB" w:rsidP="00884DA9">
      <w:pPr>
        <w:widowControl w:val="0"/>
        <w:numPr>
          <w:ilvl w:val="1"/>
          <w:numId w:val="46"/>
        </w:numPr>
        <w:tabs>
          <w:tab w:val="left" w:pos="851"/>
          <w:tab w:val="left" w:pos="1535"/>
        </w:tabs>
        <w:suppressAutoHyphens w:val="0"/>
        <w:autoSpaceDE/>
        <w:autoSpaceDN w:val="0"/>
        <w:ind w:left="-567" w:firstLine="709"/>
        <w:jc w:val="both"/>
        <w:rPr>
          <w:lang w:eastAsia="ru-RU"/>
        </w:rPr>
      </w:pPr>
      <w:r w:rsidRPr="007723EB">
        <w:rPr>
          <w:lang w:eastAsia="ru-RU"/>
        </w:rPr>
        <w:t>В целях формирования проекта бюджета муниципального района на очередной финансовый год и на плановый период Администрация муниципального района до 1 сентября текущего года определяет</w:t>
      </w:r>
      <w:r w:rsidRPr="007723EB">
        <w:rPr>
          <w:spacing w:val="80"/>
          <w:lang w:eastAsia="ru-RU"/>
        </w:rPr>
        <w:t xml:space="preserve"> </w:t>
      </w:r>
      <w:r w:rsidRPr="007723EB">
        <w:rPr>
          <w:lang w:eastAsia="ru-RU"/>
        </w:rPr>
        <w:t>направления и объемы предоставления муниципальных гарантий на очередной</w:t>
      </w:r>
      <w:r w:rsidRPr="007723EB">
        <w:rPr>
          <w:spacing w:val="-4"/>
          <w:lang w:eastAsia="ru-RU"/>
        </w:rPr>
        <w:t xml:space="preserve"> </w:t>
      </w:r>
      <w:r w:rsidRPr="007723EB">
        <w:rPr>
          <w:lang w:eastAsia="ru-RU"/>
        </w:rPr>
        <w:t>финансовый</w:t>
      </w:r>
      <w:r w:rsidRPr="007723EB">
        <w:rPr>
          <w:spacing w:val="-4"/>
          <w:lang w:eastAsia="ru-RU"/>
        </w:rPr>
        <w:t xml:space="preserve"> </w:t>
      </w:r>
      <w:r w:rsidRPr="007723EB">
        <w:rPr>
          <w:lang w:eastAsia="ru-RU"/>
        </w:rPr>
        <w:t>год</w:t>
      </w:r>
      <w:r w:rsidRPr="007723EB">
        <w:rPr>
          <w:spacing w:val="-2"/>
          <w:lang w:eastAsia="ru-RU"/>
        </w:rPr>
        <w:t xml:space="preserve"> </w:t>
      </w:r>
      <w:r w:rsidRPr="007723EB">
        <w:rPr>
          <w:lang w:eastAsia="ru-RU"/>
        </w:rPr>
        <w:t>и на</w:t>
      </w:r>
      <w:r w:rsidRPr="007723EB">
        <w:rPr>
          <w:spacing w:val="-2"/>
          <w:lang w:eastAsia="ru-RU"/>
        </w:rPr>
        <w:t xml:space="preserve"> </w:t>
      </w:r>
      <w:r w:rsidRPr="007723EB">
        <w:rPr>
          <w:lang w:eastAsia="ru-RU"/>
        </w:rPr>
        <w:t>плановый</w:t>
      </w:r>
      <w:r w:rsidRPr="007723EB">
        <w:rPr>
          <w:spacing w:val="-4"/>
          <w:lang w:eastAsia="ru-RU"/>
        </w:rPr>
        <w:t xml:space="preserve"> </w:t>
      </w:r>
      <w:r w:rsidRPr="007723EB">
        <w:rPr>
          <w:lang w:eastAsia="ru-RU"/>
        </w:rPr>
        <w:t>период</w:t>
      </w:r>
      <w:r w:rsidRPr="007723EB">
        <w:rPr>
          <w:spacing w:val="-2"/>
          <w:lang w:eastAsia="ru-RU"/>
        </w:rPr>
        <w:t xml:space="preserve"> </w:t>
      </w:r>
      <w:r w:rsidRPr="007723EB">
        <w:rPr>
          <w:lang w:eastAsia="ru-RU"/>
        </w:rPr>
        <w:t>с указанием</w:t>
      </w:r>
      <w:r w:rsidRPr="007723EB">
        <w:rPr>
          <w:spacing w:val="-2"/>
          <w:lang w:eastAsia="ru-RU"/>
        </w:rPr>
        <w:t xml:space="preserve"> </w:t>
      </w:r>
      <w:r w:rsidRPr="007723EB">
        <w:rPr>
          <w:lang w:eastAsia="ru-RU"/>
        </w:rPr>
        <w:t>сумм</w:t>
      </w:r>
      <w:r w:rsidRPr="007723EB">
        <w:rPr>
          <w:spacing w:val="-2"/>
          <w:lang w:eastAsia="ru-RU"/>
        </w:rPr>
        <w:t xml:space="preserve"> </w:t>
      </w:r>
      <w:r w:rsidRPr="007723EB">
        <w:rPr>
          <w:lang w:eastAsia="ru-RU"/>
        </w:rPr>
        <w:t>гарантий по каждому направлению.</w:t>
      </w:r>
    </w:p>
    <w:p w:rsidR="007723EB" w:rsidRPr="007723EB" w:rsidRDefault="007723EB" w:rsidP="00884DA9">
      <w:pPr>
        <w:widowControl w:val="0"/>
        <w:numPr>
          <w:ilvl w:val="1"/>
          <w:numId w:val="46"/>
        </w:numPr>
        <w:tabs>
          <w:tab w:val="left" w:pos="851"/>
          <w:tab w:val="left" w:pos="1586"/>
        </w:tabs>
        <w:suppressAutoHyphens w:val="0"/>
        <w:autoSpaceDE/>
        <w:autoSpaceDN w:val="0"/>
        <w:ind w:left="-567" w:firstLine="709"/>
        <w:jc w:val="both"/>
        <w:rPr>
          <w:lang w:eastAsia="ru-RU"/>
        </w:rPr>
      </w:pPr>
      <w:r w:rsidRPr="007723EB">
        <w:rPr>
          <w:lang w:eastAsia="ru-RU"/>
        </w:rPr>
        <w:t>В срок до 01 октября Администрация муниципального района обеспечивает публикацию на официальном сайте муниципального района и в средствах массовой информации сообщения о проведении конкурса на право получения муниципальных гарантий (при его проведении).</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Публикуемая</w:t>
      </w:r>
      <w:r w:rsidRPr="007723EB">
        <w:rPr>
          <w:spacing w:val="-10"/>
          <w:lang w:eastAsia="en-US"/>
        </w:rPr>
        <w:t xml:space="preserve"> </w:t>
      </w:r>
      <w:r w:rsidRPr="007723EB">
        <w:rPr>
          <w:lang w:eastAsia="en-US"/>
        </w:rPr>
        <w:t>информация</w:t>
      </w:r>
      <w:r w:rsidRPr="007723EB">
        <w:rPr>
          <w:spacing w:val="-10"/>
          <w:lang w:eastAsia="en-US"/>
        </w:rPr>
        <w:t xml:space="preserve"> </w:t>
      </w:r>
      <w:r w:rsidRPr="007723EB">
        <w:rPr>
          <w:lang w:eastAsia="en-US"/>
        </w:rPr>
        <w:t>должна</w:t>
      </w:r>
      <w:r w:rsidRPr="007723EB">
        <w:rPr>
          <w:spacing w:val="-10"/>
          <w:lang w:eastAsia="en-US"/>
        </w:rPr>
        <w:t xml:space="preserve"> </w:t>
      </w:r>
      <w:r w:rsidRPr="007723EB">
        <w:rPr>
          <w:spacing w:val="-2"/>
          <w:lang w:eastAsia="en-US"/>
        </w:rPr>
        <w:t>содержать:</w:t>
      </w:r>
    </w:p>
    <w:p w:rsidR="007723EB" w:rsidRPr="007723EB" w:rsidRDefault="007723EB" w:rsidP="00884DA9">
      <w:pPr>
        <w:widowControl w:val="0"/>
        <w:numPr>
          <w:ilvl w:val="0"/>
          <w:numId w:val="43"/>
        </w:numPr>
        <w:tabs>
          <w:tab w:val="left" w:pos="851"/>
          <w:tab w:val="left" w:pos="1160"/>
        </w:tabs>
        <w:suppressAutoHyphens w:val="0"/>
        <w:autoSpaceDE/>
        <w:autoSpaceDN w:val="0"/>
        <w:ind w:left="-567" w:firstLine="709"/>
        <w:jc w:val="both"/>
        <w:rPr>
          <w:lang w:eastAsia="ru-RU"/>
        </w:rPr>
      </w:pPr>
      <w:r w:rsidRPr="007723EB">
        <w:rPr>
          <w:lang w:eastAsia="ru-RU"/>
        </w:rPr>
        <w:t>предмет</w:t>
      </w:r>
      <w:r w:rsidRPr="007723EB">
        <w:rPr>
          <w:spacing w:val="-7"/>
          <w:lang w:eastAsia="ru-RU"/>
        </w:rPr>
        <w:t xml:space="preserve"> </w:t>
      </w:r>
      <w:r w:rsidRPr="007723EB">
        <w:rPr>
          <w:spacing w:val="-2"/>
          <w:lang w:eastAsia="ru-RU"/>
        </w:rPr>
        <w:t>конкурса;</w:t>
      </w:r>
    </w:p>
    <w:p w:rsidR="007723EB" w:rsidRPr="007723EB" w:rsidRDefault="007723EB" w:rsidP="00884DA9">
      <w:pPr>
        <w:widowControl w:val="0"/>
        <w:numPr>
          <w:ilvl w:val="0"/>
          <w:numId w:val="43"/>
        </w:numPr>
        <w:tabs>
          <w:tab w:val="left" w:pos="851"/>
          <w:tab w:val="left" w:pos="1160"/>
        </w:tabs>
        <w:suppressAutoHyphens w:val="0"/>
        <w:autoSpaceDE/>
        <w:autoSpaceDN w:val="0"/>
        <w:ind w:left="-567" w:firstLine="709"/>
        <w:jc w:val="both"/>
        <w:rPr>
          <w:lang w:eastAsia="ru-RU"/>
        </w:rPr>
      </w:pPr>
      <w:r w:rsidRPr="007723EB">
        <w:rPr>
          <w:lang w:eastAsia="ru-RU"/>
        </w:rPr>
        <w:t>требования</w:t>
      </w:r>
      <w:r w:rsidRPr="007723EB">
        <w:rPr>
          <w:spacing w:val="-8"/>
          <w:lang w:eastAsia="ru-RU"/>
        </w:rPr>
        <w:t xml:space="preserve"> </w:t>
      </w:r>
      <w:r w:rsidRPr="007723EB">
        <w:rPr>
          <w:lang w:eastAsia="ru-RU"/>
        </w:rPr>
        <w:t>к</w:t>
      </w:r>
      <w:r w:rsidRPr="007723EB">
        <w:rPr>
          <w:spacing w:val="-7"/>
          <w:lang w:eastAsia="ru-RU"/>
        </w:rPr>
        <w:t xml:space="preserve"> </w:t>
      </w:r>
      <w:r w:rsidRPr="007723EB">
        <w:rPr>
          <w:spacing w:val="-2"/>
          <w:lang w:eastAsia="ru-RU"/>
        </w:rPr>
        <w:t>претендентам;</w:t>
      </w:r>
    </w:p>
    <w:p w:rsidR="007723EB" w:rsidRPr="007723EB" w:rsidRDefault="007723EB" w:rsidP="00884DA9">
      <w:pPr>
        <w:widowControl w:val="0"/>
        <w:numPr>
          <w:ilvl w:val="0"/>
          <w:numId w:val="43"/>
        </w:numPr>
        <w:tabs>
          <w:tab w:val="left" w:pos="851"/>
          <w:tab w:val="left" w:pos="1344"/>
          <w:tab w:val="left" w:pos="2671"/>
          <w:tab w:val="left" w:pos="3065"/>
          <w:tab w:val="left" w:pos="4887"/>
          <w:tab w:val="left" w:pos="6579"/>
          <w:tab w:val="left" w:pos="7571"/>
        </w:tabs>
        <w:suppressAutoHyphens w:val="0"/>
        <w:autoSpaceDE/>
        <w:autoSpaceDN w:val="0"/>
        <w:ind w:left="-567" w:firstLine="709"/>
        <w:jc w:val="both"/>
        <w:rPr>
          <w:lang w:eastAsia="ru-RU"/>
        </w:rPr>
      </w:pPr>
      <w:r w:rsidRPr="007723EB">
        <w:rPr>
          <w:spacing w:val="-2"/>
          <w:lang w:eastAsia="ru-RU"/>
        </w:rPr>
        <w:t>сведения</w:t>
      </w:r>
      <w:r w:rsidRPr="007723EB">
        <w:rPr>
          <w:lang w:eastAsia="ru-RU"/>
        </w:rPr>
        <w:tab/>
      </w:r>
      <w:r w:rsidRPr="007723EB">
        <w:rPr>
          <w:spacing w:val="-10"/>
          <w:lang w:eastAsia="ru-RU"/>
        </w:rPr>
        <w:t>о</w:t>
      </w:r>
      <w:r w:rsidRPr="007723EB">
        <w:rPr>
          <w:lang w:eastAsia="ru-RU"/>
        </w:rPr>
        <w:tab/>
      </w:r>
      <w:r w:rsidRPr="007723EB">
        <w:rPr>
          <w:spacing w:val="-2"/>
          <w:lang w:eastAsia="ru-RU"/>
        </w:rPr>
        <w:t>максимально</w:t>
      </w:r>
      <w:r w:rsidRPr="007723EB">
        <w:rPr>
          <w:lang w:eastAsia="ru-RU"/>
        </w:rPr>
        <w:tab/>
      </w:r>
      <w:r w:rsidRPr="007723EB">
        <w:rPr>
          <w:spacing w:val="-2"/>
          <w:lang w:eastAsia="ru-RU"/>
        </w:rPr>
        <w:t>допустимой</w:t>
      </w:r>
      <w:r w:rsidRPr="007723EB">
        <w:rPr>
          <w:lang w:eastAsia="ru-RU"/>
        </w:rPr>
        <w:tab/>
      </w:r>
      <w:r w:rsidRPr="007723EB">
        <w:rPr>
          <w:spacing w:val="-2"/>
          <w:lang w:eastAsia="ru-RU"/>
        </w:rPr>
        <w:t xml:space="preserve">сумме предоставляемой </w:t>
      </w:r>
      <w:r w:rsidRPr="007723EB">
        <w:rPr>
          <w:lang w:eastAsia="ru-RU"/>
        </w:rPr>
        <w:t>муниципальной гарантии;</w:t>
      </w:r>
    </w:p>
    <w:p w:rsidR="007723EB" w:rsidRPr="007723EB" w:rsidRDefault="007723EB" w:rsidP="00884DA9">
      <w:pPr>
        <w:widowControl w:val="0"/>
        <w:numPr>
          <w:ilvl w:val="0"/>
          <w:numId w:val="43"/>
        </w:numPr>
        <w:tabs>
          <w:tab w:val="left" w:pos="851"/>
          <w:tab w:val="left" w:pos="1174"/>
        </w:tabs>
        <w:suppressAutoHyphens w:val="0"/>
        <w:autoSpaceDE/>
        <w:autoSpaceDN w:val="0"/>
        <w:ind w:left="-567" w:firstLine="709"/>
        <w:jc w:val="both"/>
        <w:rPr>
          <w:lang w:eastAsia="ru-RU"/>
        </w:rPr>
      </w:pPr>
      <w:r w:rsidRPr="007723EB">
        <w:rPr>
          <w:lang w:eastAsia="ru-RU"/>
        </w:rPr>
        <w:t>указание о месте и времени принятия заявок на участие в конкурсе, а также о составе и требованиях к представляемой на конкурс документации;</w:t>
      </w:r>
    </w:p>
    <w:p w:rsidR="007723EB" w:rsidRPr="007723EB" w:rsidRDefault="007723EB" w:rsidP="00884DA9">
      <w:pPr>
        <w:widowControl w:val="0"/>
        <w:numPr>
          <w:ilvl w:val="0"/>
          <w:numId w:val="43"/>
        </w:numPr>
        <w:tabs>
          <w:tab w:val="left" w:pos="851"/>
        </w:tabs>
        <w:suppressAutoHyphens w:val="0"/>
        <w:autoSpaceDE/>
        <w:autoSpaceDN w:val="0"/>
        <w:ind w:left="-567" w:firstLine="709"/>
        <w:jc w:val="both"/>
        <w:rPr>
          <w:lang w:eastAsia="ru-RU"/>
        </w:rPr>
      </w:pPr>
      <w:r w:rsidRPr="007723EB">
        <w:rPr>
          <w:lang w:eastAsia="ru-RU"/>
        </w:rPr>
        <w:t>указание</w:t>
      </w:r>
      <w:r w:rsidRPr="007723EB">
        <w:rPr>
          <w:spacing w:val="80"/>
          <w:lang w:eastAsia="ru-RU"/>
        </w:rPr>
        <w:t xml:space="preserve"> </w:t>
      </w:r>
      <w:r w:rsidRPr="007723EB">
        <w:rPr>
          <w:lang w:eastAsia="ru-RU"/>
        </w:rPr>
        <w:t>о</w:t>
      </w:r>
      <w:r w:rsidRPr="007723EB">
        <w:rPr>
          <w:spacing w:val="80"/>
          <w:lang w:eastAsia="ru-RU"/>
        </w:rPr>
        <w:t xml:space="preserve"> </w:t>
      </w:r>
      <w:r w:rsidRPr="007723EB">
        <w:rPr>
          <w:lang w:eastAsia="ru-RU"/>
        </w:rPr>
        <w:t>месте</w:t>
      </w:r>
      <w:r w:rsidRPr="007723EB">
        <w:rPr>
          <w:spacing w:val="80"/>
          <w:lang w:eastAsia="ru-RU"/>
        </w:rPr>
        <w:t xml:space="preserve"> </w:t>
      </w:r>
      <w:r w:rsidRPr="007723EB">
        <w:rPr>
          <w:lang w:eastAsia="ru-RU"/>
        </w:rPr>
        <w:t>и</w:t>
      </w:r>
      <w:r w:rsidRPr="007723EB">
        <w:rPr>
          <w:spacing w:val="80"/>
          <w:lang w:eastAsia="ru-RU"/>
        </w:rPr>
        <w:t xml:space="preserve"> </w:t>
      </w:r>
      <w:r w:rsidRPr="007723EB">
        <w:rPr>
          <w:lang w:eastAsia="ru-RU"/>
        </w:rPr>
        <w:t>времени</w:t>
      </w:r>
      <w:r w:rsidRPr="007723EB">
        <w:rPr>
          <w:spacing w:val="80"/>
          <w:lang w:eastAsia="ru-RU"/>
        </w:rPr>
        <w:t xml:space="preserve"> </w:t>
      </w:r>
      <w:r w:rsidRPr="007723EB">
        <w:rPr>
          <w:lang w:eastAsia="ru-RU"/>
        </w:rPr>
        <w:t>рассмотрения</w:t>
      </w:r>
      <w:r w:rsidRPr="007723EB">
        <w:rPr>
          <w:spacing w:val="80"/>
          <w:lang w:eastAsia="ru-RU"/>
        </w:rPr>
        <w:t xml:space="preserve"> </w:t>
      </w:r>
      <w:r w:rsidRPr="007723EB">
        <w:rPr>
          <w:lang w:eastAsia="ru-RU"/>
        </w:rPr>
        <w:t>заявок</w:t>
      </w:r>
      <w:r w:rsidRPr="007723EB">
        <w:rPr>
          <w:spacing w:val="80"/>
          <w:lang w:eastAsia="ru-RU"/>
        </w:rPr>
        <w:t xml:space="preserve"> </w:t>
      </w:r>
      <w:r w:rsidRPr="007723EB">
        <w:rPr>
          <w:lang w:eastAsia="ru-RU"/>
        </w:rPr>
        <w:t>и</w:t>
      </w:r>
      <w:r w:rsidRPr="007723EB">
        <w:rPr>
          <w:spacing w:val="80"/>
          <w:lang w:eastAsia="ru-RU"/>
        </w:rPr>
        <w:t xml:space="preserve"> </w:t>
      </w:r>
      <w:r w:rsidRPr="007723EB">
        <w:rPr>
          <w:lang w:eastAsia="ru-RU"/>
        </w:rPr>
        <w:t>вынесении</w:t>
      </w:r>
      <w:r w:rsidRPr="007723EB">
        <w:rPr>
          <w:spacing w:val="40"/>
          <w:lang w:eastAsia="ru-RU"/>
        </w:rPr>
        <w:t xml:space="preserve"> </w:t>
      </w:r>
      <w:r w:rsidRPr="007723EB">
        <w:rPr>
          <w:lang w:eastAsia="ru-RU"/>
        </w:rPr>
        <w:t>решения по итогам конкурса.</w:t>
      </w:r>
    </w:p>
    <w:p w:rsidR="007723EB" w:rsidRPr="007723EB" w:rsidRDefault="007723EB" w:rsidP="00884DA9">
      <w:pPr>
        <w:widowControl w:val="0"/>
        <w:numPr>
          <w:ilvl w:val="1"/>
          <w:numId w:val="46"/>
        </w:numPr>
        <w:tabs>
          <w:tab w:val="left" w:pos="851"/>
          <w:tab w:val="left" w:pos="1505"/>
        </w:tabs>
        <w:suppressAutoHyphens w:val="0"/>
        <w:autoSpaceDE/>
        <w:autoSpaceDN w:val="0"/>
        <w:ind w:left="-567" w:firstLine="709"/>
        <w:jc w:val="both"/>
        <w:rPr>
          <w:lang w:eastAsia="ru-RU"/>
        </w:rPr>
      </w:pPr>
      <w:r w:rsidRPr="007723EB">
        <w:rPr>
          <w:lang w:eastAsia="ru-RU"/>
        </w:rPr>
        <w:t>Претенденты на получение муниципальной гарантии направляют в Администрацию муниципального района:</w:t>
      </w:r>
    </w:p>
    <w:p w:rsidR="007723EB" w:rsidRPr="007723EB" w:rsidRDefault="007723EB" w:rsidP="00884DA9">
      <w:pPr>
        <w:widowControl w:val="0"/>
        <w:numPr>
          <w:ilvl w:val="0"/>
          <w:numId w:val="38"/>
        </w:numPr>
        <w:tabs>
          <w:tab w:val="left" w:pos="851"/>
          <w:tab w:val="left" w:pos="1334"/>
          <w:tab w:val="left" w:pos="2989"/>
          <w:tab w:val="left" w:pos="4413"/>
          <w:tab w:val="left" w:pos="4797"/>
          <w:tab w:val="left" w:pos="6327"/>
          <w:tab w:val="left" w:pos="7675"/>
        </w:tabs>
        <w:suppressAutoHyphens w:val="0"/>
        <w:autoSpaceDE/>
        <w:autoSpaceDN w:val="0"/>
        <w:ind w:left="-567" w:firstLine="709"/>
        <w:rPr>
          <w:lang w:eastAsia="ru-RU"/>
        </w:rPr>
      </w:pPr>
      <w:r w:rsidRPr="007723EB">
        <w:rPr>
          <w:spacing w:val="-2"/>
          <w:lang w:eastAsia="ru-RU"/>
        </w:rPr>
        <w:t>письменное</w:t>
      </w:r>
      <w:r w:rsidRPr="007723EB">
        <w:rPr>
          <w:lang w:eastAsia="ru-RU"/>
        </w:rPr>
        <w:tab/>
      </w:r>
      <w:r w:rsidRPr="007723EB">
        <w:rPr>
          <w:spacing w:val="-2"/>
          <w:lang w:eastAsia="ru-RU"/>
        </w:rPr>
        <w:t>заявление</w:t>
      </w:r>
      <w:r w:rsidRPr="007723EB">
        <w:rPr>
          <w:lang w:eastAsia="ru-RU"/>
        </w:rPr>
        <w:tab/>
      </w:r>
      <w:r w:rsidRPr="007723EB">
        <w:rPr>
          <w:spacing w:val="-10"/>
          <w:lang w:eastAsia="ru-RU"/>
        </w:rPr>
        <w:t>о</w:t>
      </w:r>
      <w:r w:rsidRPr="007723EB">
        <w:rPr>
          <w:lang w:eastAsia="ru-RU"/>
        </w:rPr>
        <w:tab/>
      </w:r>
      <w:r w:rsidRPr="007723EB">
        <w:rPr>
          <w:spacing w:val="-2"/>
          <w:lang w:eastAsia="ru-RU"/>
        </w:rPr>
        <w:t>намерении</w:t>
      </w:r>
      <w:r w:rsidRPr="007723EB">
        <w:rPr>
          <w:lang w:eastAsia="ru-RU"/>
        </w:rPr>
        <w:tab/>
      </w:r>
      <w:r w:rsidRPr="007723EB">
        <w:rPr>
          <w:spacing w:val="-2"/>
          <w:lang w:eastAsia="ru-RU"/>
        </w:rPr>
        <w:t>получить</w:t>
      </w:r>
      <w:r w:rsidRPr="007723EB">
        <w:rPr>
          <w:lang w:eastAsia="ru-RU"/>
        </w:rPr>
        <w:tab/>
      </w:r>
      <w:r w:rsidRPr="007723EB">
        <w:rPr>
          <w:spacing w:val="-2"/>
          <w:lang w:eastAsia="ru-RU"/>
        </w:rPr>
        <w:t xml:space="preserve">муниципальную </w:t>
      </w:r>
      <w:r w:rsidRPr="007723EB">
        <w:rPr>
          <w:lang w:eastAsia="ru-RU"/>
        </w:rPr>
        <w:t>гарантию по форме согласно приложению № 1</w:t>
      </w:r>
      <w:r w:rsidRPr="007723EB">
        <w:rPr>
          <w:spacing w:val="40"/>
          <w:lang w:eastAsia="ru-RU"/>
        </w:rPr>
        <w:t xml:space="preserve"> </w:t>
      </w:r>
      <w:r w:rsidRPr="007723EB">
        <w:rPr>
          <w:lang w:eastAsia="ru-RU"/>
        </w:rPr>
        <w:t>к настоящей Методике;</w:t>
      </w:r>
    </w:p>
    <w:p w:rsidR="007723EB" w:rsidRPr="007723EB" w:rsidRDefault="007723EB" w:rsidP="00884DA9">
      <w:pPr>
        <w:widowControl w:val="0"/>
        <w:numPr>
          <w:ilvl w:val="0"/>
          <w:numId w:val="38"/>
        </w:numPr>
        <w:tabs>
          <w:tab w:val="left" w:pos="851"/>
          <w:tab w:val="left" w:pos="1160"/>
        </w:tabs>
        <w:suppressAutoHyphens w:val="0"/>
        <w:autoSpaceDE/>
        <w:autoSpaceDN w:val="0"/>
        <w:ind w:left="-567" w:firstLine="709"/>
        <w:jc w:val="both"/>
        <w:rPr>
          <w:lang w:eastAsia="ru-RU"/>
        </w:rPr>
      </w:pPr>
      <w:r w:rsidRPr="007723EB">
        <w:rPr>
          <w:lang w:eastAsia="ru-RU"/>
        </w:rPr>
        <w:t>документы,</w:t>
      </w:r>
      <w:r w:rsidRPr="007723EB">
        <w:rPr>
          <w:spacing w:val="-4"/>
          <w:lang w:eastAsia="ru-RU"/>
        </w:rPr>
        <w:t xml:space="preserve"> </w:t>
      </w:r>
      <w:r w:rsidRPr="007723EB">
        <w:rPr>
          <w:lang w:eastAsia="ru-RU"/>
        </w:rPr>
        <w:t>указанные</w:t>
      </w:r>
      <w:r w:rsidRPr="007723EB">
        <w:rPr>
          <w:spacing w:val="-6"/>
          <w:lang w:eastAsia="ru-RU"/>
        </w:rPr>
        <w:t xml:space="preserve"> </w:t>
      </w:r>
      <w:r w:rsidRPr="007723EB">
        <w:rPr>
          <w:lang w:eastAsia="ru-RU"/>
        </w:rPr>
        <w:t>в</w:t>
      </w:r>
      <w:r w:rsidRPr="007723EB">
        <w:rPr>
          <w:spacing w:val="-8"/>
          <w:lang w:eastAsia="ru-RU"/>
        </w:rPr>
        <w:t xml:space="preserve"> </w:t>
      </w:r>
      <w:r w:rsidRPr="007723EB">
        <w:rPr>
          <w:lang w:eastAsia="ru-RU"/>
        </w:rPr>
        <w:t>приложении</w:t>
      </w:r>
      <w:r w:rsidRPr="007723EB">
        <w:rPr>
          <w:spacing w:val="3"/>
          <w:lang w:eastAsia="ru-RU"/>
        </w:rPr>
        <w:t xml:space="preserve"> </w:t>
      </w:r>
      <w:r w:rsidRPr="007723EB">
        <w:rPr>
          <w:lang w:eastAsia="ru-RU"/>
        </w:rPr>
        <w:t>№</w:t>
      </w:r>
      <w:r w:rsidRPr="007723EB">
        <w:rPr>
          <w:spacing w:val="-8"/>
          <w:lang w:eastAsia="ru-RU"/>
        </w:rPr>
        <w:t xml:space="preserve"> </w:t>
      </w:r>
      <w:r w:rsidRPr="007723EB">
        <w:rPr>
          <w:lang w:eastAsia="ru-RU"/>
        </w:rPr>
        <w:t>2</w:t>
      </w:r>
      <w:r w:rsidRPr="007723EB">
        <w:rPr>
          <w:spacing w:val="-6"/>
          <w:lang w:eastAsia="ru-RU"/>
        </w:rPr>
        <w:t xml:space="preserve"> </w:t>
      </w:r>
      <w:r w:rsidRPr="007723EB">
        <w:rPr>
          <w:lang w:eastAsia="ru-RU"/>
        </w:rPr>
        <w:t>к</w:t>
      </w:r>
      <w:r w:rsidRPr="007723EB">
        <w:rPr>
          <w:spacing w:val="-6"/>
          <w:lang w:eastAsia="ru-RU"/>
        </w:rPr>
        <w:t xml:space="preserve"> </w:t>
      </w:r>
      <w:r w:rsidRPr="007723EB">
        <w:rPr>
          <w:lang w:eastAsia="ru-RU"/>
        </w:rPr>
        <w:t>настоящей Методике</w:t>
      </w:r>
      <w:r w:rsidRPr="007723EB">
        <w:rPr>
          <w:spacing w:val="-2"/>
          <w:lang w:eastAsia="ru-RU"/>
        </w:rPr>
        <w:t>.</w:t>
      </w:r>
    </w:p>
    <w:p w:rsidR="007723EB" w:rsidRPr="007723EB" w:rsidRDefault="007723EB" w:rsidP="00884DA9">
      <w:pPr>
        <w:widowControl w:val="0"/>
        <w:numPr>
          <w:ilvl w:val="0"/>
          <w:numId w:val="38"/>
        </w:numPr>
        <w:tabs>
          <w:tab w:val="left" w:pos="851"/>
          <w:tab w:val="left" w:pos="1203"/>
        </w:tabs>
        <w:suppressAutoHyphens w:val="0"/>
        <w:autoSpaceDE/>
        <w:autoSpaceDN w:val="0"/>
        <w:ind w:left="-567" w:firstLine="709"/>
        <w:jc w:val="both"/>
        <w:rPr>
          <w:lang w:eastAsia="ru-RU"/>
        </w:rPr>
      </w:pPr>
      <w:r w:rsidRPr="007723EB">
        <w:rPr>
          <w:lang w:eastAsia="ru-RU"/>
        </w:rPr>
        <w:t>документы, необходимые для проведения Управлением финансов анализа финансового состояния принципала, указанные в приложении № 3 к настоящей Методике;</w:t>
      </w:r>
    </w:p>
    <w:p w:rsidR="007723EB" w:rsidRPr="007723EB" w:rsidRDefault="007723EB" w:rsidP="00884DA9">
      <w:pPr>
        <w:widowControl w:val="0"/>
        <w:numPr>
          <w:ilvl w:val="0"/>
          <w:numId w:val="38"/>
        </w:numPr>
        <w:tabs>
          <w:tab w:val="left" w:pos="851"/>
        </w:tabs>
        <w:suppressAutoHyphens w:val="0"/>
        <w:autoSpaceDE/>
        <w:autoSpaceDN w:val="0"/>
        <w:ind w:left="-567" w:firstLine="709"/>
        <w:jc w:val="both"/>
        <w:rPr>
          <w:lang w:eastAsia="ru-RU"/>
        </w:rPr>
      </w:pPr>
      <w:r w:rsidRPr="007723EB">
        <w:rPr>
          <w:lang w:eastAsia="ru-RU"/>
        </w:rPr>
        <w:t>документы, необходимые для оценки надежности (ликвидности) банковской гарантии, поручительства, указанные в приложении № 4 к настоящей Методике;</w:t>
      </w:r>
    </w:p>
    <w:p w:rsidR="007723EB" w:rsidRPr="007723EB" w:rsidRDefault="007723EB" w:rsidP="00884DA9">
      <w:pPr>
        <w:widowControl w:val="0"/>
        <w:numPr>
          <w:ilvl w:val="0"/>
          <w:numId w:val="38"/>
        </w:numPr>
        <w:tabs>
          <w:tab w:val="left" w:pos="851"/>
          <w:tab w:val="left" w:pos="1160"/>
        </w:tabs>
        <w:suppressAutoHyphens w:val="0"/>
        <w:autoSpaceDE/>
        <w:autoSpaceDN w:val="0"/>
        <w:ind w:left="-567" w:firstLine="709"/>
        <w:jc w:val="both"/>
        <w:rPr>
          <w:lang w:eastAsia="ru-RU"/>
        </w:rPr>
      </w:pPr>
      <w:r w:rsidRPr="007723EB">
        <w:rPr>
          <w:lang w:eastAsia="ru-RU"/>
        </w:rPr>
        <w:t>проект</w:t>
      </w:r>
      <w:r w:rsidRPr="007723EB">
        <w:rPr>
          <w:spacing w:val="-9"/>
          <w:lang w:eastAsia="ru-RU"/>
        </w:rPr>
        <w:t xml:space="preserve"> </w:t>
      </w:r>
      <w:r w:rsidRPr="007723EB">
        <w:rPr>
          <w:lang w:eastAsia="ru-RU"/>
        </w:rPr>
        <w:t>кредитного</w:t>
      </w:r>
      <w:r w:rsidRPr="007723EB">
        <w:rPr>
          <w:spacing w:val="-7"/>
          <w:lang w:eastAsia="ru-RU"/>
        </w:rPr>
        <w:t xml:space="preserve"> </w:t>
      </w:r>
      <w:r w:rsidRPr="007723EB">
        <w:rPr>
          <w:lang w:eastAsia="ru-RU"/>
        </w:rPr>
        <w:t>договора</w:t>
      </w:r>
      <w:r w:rsidRPr="007723EB">
        <w:rPr>
          <w:spacing w:val="-7"/>
          <w:lang w:eastAsia="ru-RU"/>
        </w:rPr>
        <w:t xml:space="preserve"> </w:t>
      </w:r>
      <w:r w:rsidRPr="007723EB">
        <w:rPr>
          <w:lang w:eastAsia="ru-RU"/>
        </w:rPr>
        <w:t>между</w:t>
      </w:r>
      <w:r w:rsidRPr="007723EB">
        <w:rPr>
          <w:spacing w:val="-11"/>
          <w:lang w:eastAsia="ru-RU"/>
        </w:rPr>
        <w:t xml:space="preserve"> </w:t>
      </w:r>
      <w:r w:rsidRPr="007723EB">
        <w:rPr>
          <w:lang w:eastAsia="ru-RU"/>
        </w:rPr>
        <w:t>принципалом</w:t>
      </w:r>
      <w:r w:rsidRPr="007723EB">
        <w:rPr>
          <w:spacing w:val="-6"/>
          <w:lang w:eastAsia="ru-RU"/>
        </w:rPr>
        <w:t xml:space="preserve"> </w:t>
      </w:r>
      <w:r w:rsidRPr="007723EB">
        <w:rPr>
          <w:lang w:eastAsia="ru-RU"/>
        </w:rPr>
        <w:t>и</w:t>
      </w:r>
      <w:r w:rsidRPr="007723EB">
        <w:rPr>
          <w:spacing w:val="-7"/>
          <w:lang w:eastAsia="ru-RU"/>
        </w:rPr>
        <w:t xml:space="preserve"> </w:t>
      </w:r>
      <w:r w:rsidRPr="007723EB">
        <w:rPr>
          <w:spacing w:val="-2"/>
          <w:lang w:eastAsia="ru-RU"/>
        </w:rPr>
        <w:t>бенефициаром.</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Документы, представляемые принципалом - юридическим лицом, подписываются и (или) заверяются подписью лица, имеющего право действовать без доверенности от имени принципала в соответствии с его учредительными документами, либо иным уполномоченным лицом и печатью принципала (при наличии).</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Представляемые принципалом документы (копии документов) поручителей, залогодателей, кредитных организаций, предоставляющих банковскую гарантию принципалу, оценщиков подписываются и (или) заверяются подписями лиц, имеющих право действовать без доверенности от их имени в соответствии с их учредительными документами, либо иными уполномоченными лицами и их печатями (при наличии).</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Документы, содержащие более одного листа, прошиваются, листы нумеруются, на оборотной стороне последнего листа каждого документа делается запись о количестве листов в документе.</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 xml:space="preserve">Допускается представление документов не </w:t>
      </w:r>
      <w:proofErr w:type="gramStart"/>
      <w:r w:rsidRPr="007723EB">
        <w:rPr>
          <w:lang w:eastAsia="en-US"/>
        </w:rPr>
        <w:t>прошитыми</w:t>
      </w:r>
      <w:proofErr w:type="gramEnd"/>
      <w:r w:rsidRPr="007723EB">
        <w:rPr>
          <w:lang w:eastAsia="en-US"/>
        </w:rPr>
        <w:t xml:space="preserve">, в таком случае обязательно оформление реестра документов (или списка), при этом каждый лист прилагаемых документов нумеруется </w:t>
      </w:r>
      <w:r w:rsidRPr="007723EB">
        <w:rPr>
          <w:lang w:eastAsia="en-US"/>
        </w:rPr>
        <w:lastRenderedPageBreak/>
        <w:t>сквозной нумерацией, заверяется печатью (при наличии) и подписью уполномоченного лица.</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 xml:space="preserve">Обращение с прилагаемыми документами в день его получения регистрируется в Администрации муниципального </w:t>
      </w:r>
      <w:r w:rsidRPr="007723EB">
        <w:rPr>
          <w:spacing w:val="-2"/>
          <w:lang w:eastAsia="en-US"/>
        </w:rPr>
        <w:t>района.</w:t>
      </w:r>
    </w:p>
    <w:p w:rsidR="007723EB" w:rsidRPr="007723EB" w:rsidRDefault="007723EB" w:rsidP="00884DA9">
      <w:pPr>
        <w:widowControl w:val="0"/>
        <w:numPr>
          <w:ilvl w:val="1"/>
          <w:numId w:val="46"/>
        </w:numPr>
        <w:tabs>
          <w:tab w:val="left" w:pos="851"/>
          <w:tab w:val="left" w:pos="1645"/>
        </w:tabs>
        <w:suppressAutoHyphens w:val="0"/>
        <w:autoSpaceDE/>
        <w:autoSpaceDN w:val="0"/>
        <w:ind w:left="-567" w:firstLine="709"/>
        <w:jc w:val="both"/>
        <w:rPr>
          <w:lang w:eastAsia="ru-RU"/>
        </w:rPr>
      </w:pPr>
      <w:r w:rsidRPr="007723EB">
        <w:rPr>
          <w:lang w:eastAsia="ru-RU"/>
        </w:rPr>
        <w:t>Документы, представленные претендентом в соответствии с пунктом 5.3 настоящей Методики, в течение 3 рабочих дней после их регистрации направляются в Управление финансов.</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Управление финансов в течение 30 календарных дней со дня поступления документов, представленных претендентом:</w:t>
      </w:r>
    </w:p>
    <w:p w:rsidR="007723EB" w:rsidRPr="007723EB" w:rsidRDefault="007723EB" w:rsidP="00884DA9">
      <w:pPr>
        <w:widowControl w:val="0"/>
        <w:numPr>
          <w:ilvl w:val="0"/>
          <w:numId w:val="37"/>
        </w:numPr>
        <w:tabs>
          <w:tab w:val="left" w:pos="851"/>
          <w:tab w:val="left" w:pos="1395"/>
        </w:tabs>
        <w:suppressAutoHyphens w:val="0"/>
        <w:autoSpaceDE/>
        <w:autoSpaceDN w:val="0"/>
        <w:ind w:left="-567" w:firstLine="709"/>
        <w:jc w:val="both"/>
        <w:rPr>
          <w:lang w:eastAsia="ru-RU"/>
        </w:rPr>
      </w:pPr>
      <w:r w:rsidRPr="007723EB">
        <w:rPr>
          <w:lang w:eastAsia="ru-RU"/>
        </w:rPr>
        <w:t>проводит анализ документов на предмет их соответствия установленному перечню, оценку заявок претендентов на получение муниципальной гарантии;</w:t>
      </w:r>
    </w:p>
    <w:p w:rsidR="007723EB" w:rsidRPr="007723EB" w:rsidRDefault="007723EB" w:rsidP="00884DA9">
      <w:pPr>
        <w:widowControl w:val="0"/>
        <w:numPr>
          <w:ilvl w:val="0"/>
          <w:numId w:val="37"/>
        </w:numPr>
        <w:tabs>
          <w:tab w:val="left" w:pos="851"/>
          <w:tab w:val="left" w:pos="1227"/>
        </w:tabs>
        <w:suppressAutoHyphens w:val="0"/>
        <w:autoSpaceDE/>
        <w:autoSpaceDN w:val="0"/>
        <w:ind w:left="-567" w:firstLine="709"/>
        <w:jc w:val="both"/>
        <w:rPr>
          <w:lang w:eastAsia="ru-RU"/>
        </w:rPr>
      </w:pPr>
      <w:r w:rsidRPr="007723EB">
        <w:rPr>
          <w:lang w:eastAsia="ru-RU"/>
        </w:rPr>
        <w:t>проводит анализ финансового состояния принципала за последний отчетный период.</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При проведении анализа финансового состояния Управление финансов вправе запрашивать у принципала иные дополнительные материалы экономического, финансового и организационного характера;</w:t>
      </w:r>
    </w:p>
    <w:p w:rsidR="007723EB" w:rsidRPr="007723EB" w:rsidRDefault="007723EB" w:rsidP="00884DA9">
      <w:pPr>
        <w:widowControl w:val="0"/>
        <w:numPr>
          <w:ilvl w:val="0"/>
          <w:numId w:val="37"/>
        </w:numPr>
        <w:tabs>
          <w:tab w:val="left" w:pos="851"/>
          <w:tab w:val="left" w:pos="1160"/>
        </w:tabs>
        <w:suppressAutoHyphens w:val="0"/>
        <w:autoSpaceDE/>
        <w:autoSpaceDN w:val="0"/>
        <w:ind w:left="-567" w:firstLine="709"/>
        <w:jc w:val="both"/>
        <w:rPr>
          <w:lang w:eastAsia="ru-RU"/>
        </w:rPr>
      </w:pPr>
      <w:r w:rsidRPr="007723EB">
        <w:rPr>
          <w:lang w:eastAsia="ru-RU"/>
        </w:rPr>
        <w:t>по</w:t>
      </w:r>
      <w:r w:rsidRPr="007723EB">
        <w:rPr>
          <w:spacing w:val="-8"/>
          <w:lang w:eastAsia="ru-RU"/>
        </w:rPr>
        <w:t xml:space="preserve"> </w:t>
      </w:r>
      <w:r w:rsidRPr="007723EB">
        <w:rPr>
          <w:lang w:eastAsia="ru-RU"/>
        </w:rPr>
        <w:t>итогам</w:t>
      </w:r>
      <w:r w:rsidRPr="007723EB">
        <w:rPr>
          <w:spacing w:val="-7"/>
          <w:lang w:eastAsia="ru-RU"/>
        </w:rPr>
        <w:t xml:space="preserve"> </w:t>
      </w:r>
      <w:r w:rsidRPr="007723EB">
        <w:rPr>
          <w:lang w:eastAsia="ru-RU"/>
        </w:rPr>
        <w:t>проведенной</w:t>
      </w:r>
      <w:r w:rsidRPr="007723EB">
        <w:rPr>
          <w:spacing w:val="-8"/>
          <w:lang w:eastAsia="ru-RU"/>
        </w:rPr>
        <w:t xml:space="preserve"> </w:t>
      </w:r>
      <w:r w:rsidRPr="007723EB">
        <w:rPr>
          <w:lang w:eastAsia="ru-RU"/>
        </w:rPr>
        <w:t>работы</w:t>
      </w:r>
      <w:r w:rsidRPr="007723EB">
        <w:rPr>
          <w:spacing w:val="-8"/>
          <w:lang w:eastAsia="ru-RU"/>
        </w:rPr>
        <w:t xml:space="preserve"> </w:t>
      </w:r>
      <w:r w:rsidRPr="007723EB">
        <w:rPr>
          <w:lang w:eastAsia="ru-RU"/>
        </w:rPr>
        <w:t>готовит</w:t>
      </w:r>
      <w:r w:rsidRPr="007723EB">
        <w:rPr>
          <w:spacing w:val="-5"/>
          <w:lang w:eastAsia="ru-RU"/>
        </w:rPr>
        <w:t xml:space="preserve"> </w:t>
      </w:r>
      <w:r w:rsidRPr="007723EB">
        <w:rPr>
          <w:spacing w:val="-2"/>
          <w:lang w:eastAsia="ru-RU"/>
        </w:rPr>
        <w:t>заключение.</w:t>
      </w:r>
    </w:p>
    <w:p w:rsidR="007723EB" w:rsidRPr="007723EB" w:rsidRDefault="007723EB" w:rsidP="00884DA9">
      <w:pPr>
        <w:widowControl w:val="0"/>
        <w:numPr>
          <w:ilvl w:val="1"/>
          <w:numId w:val="46"/>
        </w:numPr>
        <w:tabs>
          <w:tab w:val="left" w:pos="851"/>
          <w:tab w:val="left" w:pos="1583"/>
        </w:tabs>
        <w:suppressAutoHyphens w:val="0"/>
        <w:autoSpaceDE/>
        <w:autoSpaceDN w:val="0"/>
        <w:ind w:left="-567" w:firstLine="709"/>
        <w:jc w:val="both"/>
        <w:rPr>
          <w:lang w:eastAsia="ru-RU"/>
        </w:rPr>
      </w:pPr>
      <w:r w:rsidRPr="007723EB">
        <w:rPr>
          <w:lang w:eastAsia="ru-RU"/>
        </w:rPr>
        <w:t>В случае несоблюдения условий и требований, установленных настоящей Методикой, а также в случае отрицательного заключения по результатам анализа финансового состояния претендента, оценки</w:t>
      </w:r>
      <w:r w:rsidRPr="007723EB">
        <w:rPr>
          <w:spacing w:val="40"/>
          <w:lang w:eastAsia="ru-RU"/>
        </w:rPr>
        <w:t xml:space="preserve"> </w:t>
      </w:r>
      <w:r w:rsidRPr="007723EB">
        <w:rPr>
          <w:lang w:eastAsia="ru-RU"/>
        </w:rPr>
        <w:t>надежности (ликвидности) банковской гарантии, поручительства, Администрация муниципального района уведомляет об этом претендента в течение 5 рабочих</w:t>
      </w:r>
      <w:r w:rsidRPr="007723EB">
        <w:rPr>
          <w:spacing w:val="-5"/>
          <w:lang w:eastAsia="ru-RU"/>
        </w:rPr>
        <w:t xml:space="preserve"> </w:t>
      </w:r>
      <w:r w:rsidRPr="007723EB">
        <w:rPr>
          <w:lang w:eastAsia="ru-RU"/>
        </w:rPr>
        <w:t>дней после завершения срока, установленного</w:t>
      </w:r>
      <w:r w:rsidRPr="007723EB">
        <w:rPr>
          <w:spacing w:val="-1"/>
          <w:lang w:eastAsia="ru-RU"/>
        </w:rPr>
        <w:t xml:space="preserve"> </w:t>
      </w:r>
      <w:r w:rsidRPr="007723EB">
        <w:rPr>
          <w:lang w:eastAsia="ru-RU"/>
        </w:rPr>
        <w:t>в</w:t>
      </w:r>
      <w:r w:rsidRPr="007723EB">
        <w:rPr>
          <w:spacing w:val="-2"/>
          <w:lang w:eastAsia="ru-RU"/>
        </w:rPr>
        <w:t xml:space="preserve"> </w:t>
      </w:r>
      <w:r w:rsidRPr="007723EB">
        <w:rPr>
          <w:lang w:eastAsia="ru-RU"/>
        </w:rPr>
        <w:t>пункте 5.4</w:t>
      </w:r>
      <w:r w:rsidRPr="007723EB">
        <w:rPr>
          <w:spacing w:val="-7"/>
          <w:lang w:eastAsia="ru-RU"/>
        </w:rPr>
        <w:t xml:space="preserve"> </w:t>
      </w:r>
      <w:r w:rsidRPr="007723EB">
        <w:rPr>
          <w:lang w:eastAsia="ru-RU"/>
        </w:rPr>
        <w:t>настоящей</w:t>
      </w:r>
      <w:r w:rsidRPr="007723EB">
        <w:rPr>
          <w:spacing w:val="-7"/>
          <w:lang w:eastAsia="ru-RU"/>
        </w:rPr>
        <w:t xml:space="preserve"> Методики</w:t>
      </w:r>
      <w:r w:rsidRPr="007723EB">
        <w:rPr>
          <w:spacing w:val="-2"/>
          <w:lang w:eastAsia="ru-RU"/>
        </w:rPr>
        <w:t>.</w:t>
      </w:r>
    </w:p>
    <w:p w:rsidR="007723EB" w:rsidRPr="007723EB" w:rsidRDefault="007723EB" w:rsidP="00884DA9">
      <w:pPr>
        <w:widowControl w:val="0"/>
        <w:numPr>
          <w:ilvl w:val="1"/>
          <w:numId w:val="46"/>
        </w:numPr>
        <w:tabs>
          <w:tab w:val="left" w:pos="851"/>
          <w:tab w:val="left" w:pos="1827"/>
        </w:tabs>
        <w:suppressAutoHyphens w:val="0"/>
        <w:autoSpaceDE/>
        <w:autoSpaceDN w:val="0"/>
        <w:ind w:left="-567" w:firstLine="709"/>
        <w:jc w:val="both"/>
        <w:rPr>
          <w:lang w:eastAsia="ru-RU"/>
        </w:rPr>
      </w:pPr>
      <w:r w:rsidRPr="007723EB">
        <w:rPr>
          <w:lang w:eastAsia="ru-RU"/>
        </w:rPr>
        <w:t>Администрация муниципального района отказывает в предоставлении муниципальной гарантии в случаях, если принципал:</w:t>
      </w:r>
    </w:p>
    <w:p w:rsidR="007723EB" w:rsidRPr="007723EB" w:rsidRDefault="007723EB" w:rsidP="00884DA9">
      <w:pPr>
        <w:widowControl w:val="0"/>
        <w:numPr>
          <w:ilvl w:val="0"/>
          <w:numId w:val="36"/>
        </w:numPr>
        <w:tabs>
          <w:tab w:val="left" w:pos="851"/>
          <w:tab w:val="left" w:pos="1160"/>
        </w:tabs>
        <w:suppressAutoHyphens w:val="0"/>
        <w:autoSpaceDE/>
        <w:autoSpaceDN w:val="0"/>
        <w:ind w:left="-567" w:firstLine="709"/>
        <w:jc w:val="both"/>
        <w:rPr>
          <w:lang w:eastAsia="ru-RU"/>
        </w:rPr>
      </w:pPr>
      <w:r w:rsidRPr="007723EB">
        <w:rPr>
          <w:lang w:eastAsia="ru-RU"/>
        </w:rPr>
        <w:t>представил</w:t>
      </w:r>
      <w:r w:rsidRPr="007723EB">
        <w:rPr>
          <w:spacing w:val="-8"/>
          <w:lang w:eastAsia="ru-RU"/>
        </w:rPr>
        <w:t xml:space="preserve"> </w:t>
      </w:r>
      <w:r w:rsidRPr="007723EB">
        <w:rPr>
          <w:lang w:eastAsia="ru-RU"/>
        </w:rPr>
        <w:t>необходимую</w:t>
      </w:r>
      <w:r w:rsidRPr="007723EB">
        <w:rPr>
          <w:spacing w:val="-9"/>
          <w:lang w:eastAsia="ru-RU"/>
        </w:rPr>
        <w:t xml:space="preserve"> </w:t>
      </w:r>
      <w:r w:rsidRPr="007723EB">
        <w:rPr>
          <w:lang w:eastAsia="ru-RU"/>
        </w:rPr>
        <w:t>информацию</w:t>
      </w:r>
      <w:r w:rsidRPr="007723EB">
        <w:rPr>
          <w:spacing w:val="-5"/>
          <w:lang w:eastAsia="ru-RU"/>
        </w:rPr>
        <w:t xml:space="preserve"> </w:t>
      </w:r>
      <w:r w:rsidRPr="007723EB">
        <w:rPr>
          <w:lang w:eastAsia="ru-RU"/>
        </w:rPr>
        <w:t>не</w:t>
      </w:r>
      <w:r w:rsidRPr="007723EB">
        <w:rPr>
          <w:spacing w:val="-7"/>
          <w:lang w:eastAsia="ru-RU"/>
        </w:rPr>
        <w:t xml:space="preserve"> </w:t>
      </w:r>
      <w:r w:rsidRPr="007723EB">
        <w:rPr>
          <w:lang w:eastAsia="ru-RU"/>
        </w:rPr>
        <w:t>в</w:t>
      </w:r>
      <w:r w:rsidRPr="007723EB">
        <w:rPr>
          <w:spacing w:val="-9"/>
          <w:lang w:eastAsia="ru-RU"/>
        </w:rPr>
        <w:t xml:space="preserve"> </w:t>
      </w:r>
      <w:r w:rsidRPr="007723EB">
        <w:rPr>
          <w:lang w:eastAsia="ru-RU"/>
        </w:rPr>
        <w:t>полном</w:t>
      </w:r>
      <w:r w:rsidRPr="007723EB">
        <w:rPr>
          <w:spacing w:val="-6"/>
          <w:lang w:eastAsia="ru-RU"/>
        </w:rPr>
        <w:t xml:space="preserve"> </w:t>
      </w:r>
      <w:r w:rsidRPr="007723EB">
        <w:rPr>
          <w:spacing w:val="-2"/>
          <w:lang w:eastAsia="ru-RU"/>
        </w:rPr>
        <w:t>объеме;</w:t>
      </w:r>
    </w:p>
    <w:p w:rsidR="007723EB" w:rsidRPr="007723EB" w:rsidRDefault="007723EB" w:rsidP="00884DA9">
      <w:pPr>
        <w:widowControl w:val="0"/>
        <w:numPr>
          <w:ilvl w:val="0"/>
          <w:numId w:val="36"/>
        </w:numPr>
        <w:tabs>
          <w:tab w:val="left" w:pos="851"/>
          <w:tab w:val="left" w:pos="1160"/>
        </w:tabs>
        <w:suppressAutoHyphens w:val="0"/>
        <w:autoSpaceDE/>
        <w:autoSpaceDN w:val="0"/>
        <w:ind w:left="-567" w:firstLine="709"/>
        <w:jc w:val="both"/>
        <w:rPr>
          <w:lang w:eastAsia="ru-RU"/>
        </w:rPr>
      </w:pPr>
      <w:r w:rsidRPr="007723EB">
        <w:rPr>
          <w:lang w:eastAsia="ru-RU"/>
        </w:rPr>
        <w:t>находится</w:t>
      </w:r>
      <w:r w:rsidRPr="007723EB">
        <w:rPr>
          <w:spacing w:val="-8"/>
          <w:lang w:eastAsia="ru-RU"/>
        </w:rPr>
        <w:t xml:space="preserve"> </w:t>
      </w:r>
      <w:r w:rsidRPr="007723EB">
        <w:rPr>
          <w:lang w:eastAsia="ru-RU"/>
        </w:rPr>
        <w:t>в</w:t>
      </w:r>
      <w:r w:rsidRPr="007723EB">
        <w:rPr>
          <w:spacing w:val="-9"/>
          <w:lang w:eastAsia="ru-RU"/>
        </w:rPr>
        <w:t xml:space="preserve"> </w:t>
      </w:r>
      <w:r w:rsidRPr="007723EB">
        <w:rPr>
          <w:lang w:eastAsia="ru-RU"/>
        </w:rPr>
        <w:t>процессе</w:t>
      </w:r>
      <w:r w:rsidRPr="007723EB">
        <w:rPr>
          <w:spacing w:val="-8"/>
          <w:lang w:eastAsia="ru-RU"/>
        </w:rPr>
        <w:t xml:space="preserve"> </w:t>
      </w:r>
      <w:r w:rsidRPr="007723EB">
        <w:rPr>
          <w:lang w:eastAsia="ru-RU"/>
        </w:rPr>
        <w:t>реорганизации,</w:t>
      </w:r>
      <w:r w:rsidRPr="007723EB">
        <w:rPr>
          <w:spacing w:val="-7"/>
          <w:lang w:eastAsia="ru-RU"/>
        </w:rPr>
        <w:t xml:space="preserve"> </w:t>
      </w:r>
      <w:r w:rsidRPr="007723EB">
        <w:rPr>
          <w:lang w:eastAsia="ru-RU"/>
        </w:rPr>
        <w:t>ликвидации</w:t>
      </w:r>
      <w:r w:rsidRPr="007723EB">
        <w:rPr>
          <w:spacing w:val="-9"/>
          <w:lang w:eastAsia="ru-RU"/>
        </w:rPr>
        <w:t xml:space="preserve"> </w:t>
      </w:r>
      <w:r w:rsidRPr="007723EB">
        <w:rPr>
          <w:lang w:eastAsia="ru-RU"/>
        </w:rPr>
        <w:t>или</w:t>
      </w:r>
      <w:r w:rsidRPr="007723EB">
        <w:rPr>
          <w:spacing w:val="-9"/>
          <w:lang w:eastAsia="ru-RU"/>
        </w:rPr>
        <w:t xml:space="preserve"> </w:t>
      </w:r>
      <w:r w:rsidRPr="007723EB">
        <w:rPr>
          <w:spacing w:val="-2"/>
          <w:lang w:eastAsia="ru-RU"/>
        </w:rPr>
        <w:t>банкротства;</w:t>
      </w:r>
    </w:p>
    <w:p w:rsidR="007723EB" w:rsidRPr="007723EB" w:rsidRDefault="007723EB" w:rsidP="00884DA9">
      <w:pPr>
        <w:widowControl w:val="0"/>
        <w:numPr>
          <w:ilvl w:val="0"/>
          <w:numId w:val="36"/>
        </w:numPr>
        <w:tabs>
          <w:tab w:val="left" w:pos="851"/>
          <w:tab w:val="left" w:pos="1227"/>
        </w:tabs>
        <w:suppressAutoHyphens w:val="0"/>
        <w:autoSpaceDE/>
        <w:autoSpaceDN w:val="0"/>
        <w:ind w:left="-567" w:firstLine="709"/>
        <w:jc w:val="both"/>
        <w:rPr>
          <w:lang w:eastAsia="ru-RU"/>
        </w:rPr>
      </w:pPr>
      <w:r w:rsidRPr="007723EB">
        <w:rPr>
          <w:lang w:eastAsia="ru-RU"/>
        </w:rPr>
        <w:t>имеет просроченную задолженность по ранее предоставленным на возвратной основе бюджетным средствам и (или) обязательным платежам в бюджет муниципального района;</w:t>
      </w:r>
    </w:p>
    <w:p w:rsidR="007723EB" w:rsidRPr="007723EB" w:rsidRDefault="007723EB" w:rsidP="00884DA9">
      <w:pPr>
        <w:widowControl w:val="0"/>
        <w:numPr>
          <w:ilvl w:val="0"/>
          <w:numId w:val="36"/>
        </w:numPr>
        <w:tabs>
          <w:tab w:val="left" w:pos="851"/>
          <w:tab w:val="left" w:pos="1218"/>
        </w:tabs>
        <w:suppressAutoHyphens w:val="0"/>
        <w:autoSpaceDE/>
        <w:autoSpaceDN w:val="0"/>
        <w:ind w:left="-567" w:firstLine="709"/>
        <w:jc w:val="both"/>
        <w:rPr>
          <w:lang w:eastAsia="ru-RU"/>
        </w:rPr>
      </w:pPr>
      <w:r w:rsidRPr="007723EB">
        <w:rPr>
          <w:lang w:eastAsia="ru-RU"/>
        </w:rPr>
        <w:t>имеет в учредительных документах ограничения на осуществление соответствующего вида деятельности.</w:t>
      </w:r>
    </w:p>
    <w:p w:rsidR="007723EB" w:rsidRPr="007723EB" w:rsidRDefault="007723EB" w:rsidP="00884DA9">
      <w:pPr>
        <w:widowControl w:val="0"/>
        <w:numPr>
          <w:ilvl w:val="1"/>
          <w:numId w:val="46"/>
        </w:numPr>
        <w:tabs>
          <w:tab w:val="left" w:pos="851"/>
          <w:tab w:val="left" w:pos="1607"/>
        </w:tabs>
        <w:suppressAutoHyphens w:val="0"/>
        <w:autoSpaceDE/>
        <w:autoSpaceDN w:val="0"/>
        <w:ind w:left="-567" w:firstLine="709"/>
        <w:jc w:val="both"/>
        <w:rPr>
          <w:lang w:eastAsia="ru-RU"/>
        </w:rPr>
      </w:pPr>
      <w:r w:rsidRPr="007723EB">
        <w:rPr>
          <w:lang w:eastAsia="ru-RU"/>
        </w:rPr>
        <w:t>На основании допущенных к отбору заявок претендентов на получение муниципальной гарантии формируется Программа муниципальных гарантий муниципального района в соответствии с требованиями, установленными в пункте 1.3 настоящей Методики.</w:t>
      </w:r>
    </w:p>
    <w:p w:rsidR="007723EB" w:rsidRPr="007723EB" w:rsidRDefault="007723EB" w:rsidP="00884DA9">
      <w:pPr>
        <w:widowControl w:val="0"/>
        <w:numPr>
          <w:ilvl w:val="1"/>
          <w:numId w:val="46"/>
        </w:numPr>
        <w:tabs>
          <w:tab w:val="left" w:pos="851"/>
          <w:tab w:val="left" w:pos="1554"/>
        </w:tabs>
        <w:suppressAutoHyphens w:val="0"/>
        <w:autoSpaceDE/>
        <w:autoSpaceDN w:val="0"/>
        <w:ind w:left="-567" w:firstLine="709"/>
        <w:jc w:val="both"/>
        <w:rPr>
          <w:lang w:eastAsia="ru-RU"/>
        </w:rPr>
      </w:pPr>
      <w:proofErr w:type="gramStart"/>
      <w:r w:rsidRPr="007723EB">
        <w:rPr>
          <w:lang w:eastAsia="ru-RU"/>
        </w:rPr>
        <w:t>Управление финансов в течение 30 календарных дней со дня принятия решения о бюджете на очередной финансовой год и на плановый период осуществляет подготовку проекта постановления Администрации муниципального района о предоставлении муниципальной гарантии в соответствии с Программой, в котором указываются:</w:t>
      </w:r>
      <w:proofErr w:type="gramEnd"/>
    </w:p>
    <w:p w:rsidR="007723EB" w:rsidRPr="007723EB" w:rsidRDefault="007723EB" w:rsidP="00884DA9">
      <w:pPr>
        <w:widowControl w:val="0"/>
        <w:numPr>
          <w:ilvl w:val="0"/>
          <w:numId w:val="44"/>
        </w:numPr>
        <w:tabs>
          <w:tab w:val="left" w:pos="851"/>
          <w:tab w:val="left" w:pos="1323"/>
        </w:tabs>
        <w:suppressAutoHyphens w:val="0"/>
        <w:autoSpaceDE/>
        <w:autoSpaceDN w:val="0"/>
        <w:ind w:left="-567" w:firstLine="709"/>
        <w:jc w:val="both"/>
        <w:rPr>
          <w:lang w:eastAsia="ru-RU"/>
        </w:rPr>
      </w:pPr>
      <w:r w:rsidRPr="007723EB">
        <w:rPr>
          <w:lang w:eastAsia="ru-RU"/>
        </w:rPr>
        <w:t>наименование гаранта и наименование органа, выдавшего гарантию от имени гаранта;</w:t>
      </w:r>
    </w:p>
    <w:p w:rsidR="007723EB" w:rsidRPr="007723EB" w:rsidRDefault="007723EB" w:rsidP="00884DA9">
      <w:pPr>
        <w:widowControl w:val="0"/>
        <w:numPr>
          <w:ilvl w:val="0"/>
          <w:numId w:val="44"/>
        </w:numPr>
        <w:tabs>
          <w:tab w:val="left" w:pos="851"/>
        </w:tabs>
        <w:suppressAutoHyphens w:val="0"/>
        <w:autoSpaceDE/>
        <w:autoSpaceDN w:val="0"/>
        <w:ind w:left="-567" w:firstLine="709"/>
        <w:jc w:val="both"/>
        <w:rPr>
          <w:lang w:eastAsia="ru-RU"/>
        </w:rPr>
      </w:pPr>
      <w:r w:rsidRPr="007723EB">
        <w:rPr>
          <w:spacing w:val="-2"/>
          <w:lang w:eastAsia="ru-RU"/>
        </w:rPr>
        <w:t>наименование</w:t>
      </w:r>
      <w:r w:rsidRPr="007723EB">
        <w:rPr>
          <w:spacing w:val="5"/>
          <w:lang w:eastAsia="ru-RU"/>
        </w:rPr>
        <w:t xml:space="preserve"> </w:t>
      </w:r>
      <w:r w:rsidRPr="007723EB">
        <w:rPr>
          <w:spacing w:val="-2"/>
          <w:lang w:eastAsia="ru-RU"/>
        </w:rPr>
        <w:t>бенефициара;</w:t>
      </w:r>
    </w:p>
    <w:p w:rsidR="007723EB" w:rsidRPr="007723EB" w:rsidRDefault="007723EB" w:rsidP="00884DA9">
      <w:pPr>
        <w:widowControl w:val="0"/>
        <w:numPr>
          <w:ilvl w:val="0"/>
          <w:numId w:val="44"/>
        </w:numPr>
        <w:tabs>
          <w:tab w:val="left" w:pos="851"/>
        </w:tabs>
        <w:suppressAutoHyphens w:val="0"/>
        <w:autoSpaceDE/>
        <w:autoSpaceDN w:val="0"/>
        <w:ind w:left="-567" w:firstLine="709"/>
        <w:jc w:val="both"/>
        <w:rPr>
          <w:lang w:eastAsia="ru-RU"/>
        </w:rPr>
      </w:pPr>
      <w:r w:rsidRPr="007723EB">
        <w:rPr>
          <w:spacing w:val="-2"/>
          <w:lang w:eastAsia="ru-RU"/>
        </w:rPr>
        <w:t>наименование</w:t>
      </w:r>
      <w:r w:rsidRPr="007723EB">
        <w:rPr>
          <w:spacing w:val="5"/>
          <w:lang w:eastAsia="ru-RU"/>
        </w:rPr>
        <w:t xml:space="preserve"> </w:t>
      </w:r>
      <w:r w:rsidRPr="007723EB">
        <w:rPr>
          <w:spacing w:val="-2"/>
          <w:lang w:eastAsia="ru-RU"/>
        </w:rPr>
        <w:t>принципала;</w:t>
      </w:r>
    </w:p>
    <w:p w:rsidR="007723EB" w:rsidRPr="007723EB" w:rsidRDefault="007723EB" w:rsidP="00884DA9">
      <w:pPr>
        <w:widowControl w:val="0"/>
        <w:numPr>
          <w:ilvl w:val="0"/>
          <w:numId w:val="44"/>
        </w:numPr>
        <w:tabs>
          <w:tab w:val="left" w:pos="851"/>
          <w:tab w:val="left" w:pos="1457"/>
        </w:tabs>
        <w:suppressAutoHyphens w:val="0"/>
        <w:autoSpaceDE/>
        <w:autoSpaceDN w:val="0"/>
        <w:ind w:left="-567" w:firstLine="709"/>
        <w:jc w:val="both"/>
        <w:rPr>
          <w:lang w:eastAsia="ru-RU"/>
        </w:rPr>
      </w:pPr>
      <w:r w:rsidRPr="007723EB">
        <w:rPr>
          <w:lang w:eastAsia="ru-RU"/>
        </w:rP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w:t>
      </w:r>
      <w:r w:rsidRPr="007723EB">
        <w:rPr>
          <w:spacing w:val="80"/>
          <w:lang w:eastAsia="ru-RU"/>
        </w:rPr>
        <w:t xml:space="preserve"> </w:t>
      </w:r>
      <w:r w:rsidRPr="007723EB">
        <w:rPr>
          <w:lang w:eastAsia="ru-RU"/>
        </w:rPr>
        <w:t>существенных условий основного обязательства);</w:t>
      </w:r>
    </w:p>
    <w:p w:rsidR="007723EB" w:rsidRPr="007723EB" w:rsidRDefault="007723EB" w:rsidP="00884DA9">
      <w:pPr>
        <w:widowControl w:val="0"/>
        <w:numPr>
          <w:ilvl w:val="0"/>
          <w:numId w:val="44"/>
        </w:numPr>
        <w:tabs>
          <w:tab w:val="left" w:pos="851"/>
          <w:tab w:val="left" w:pos="1433"/>
        </w:tabs>
        <w:suppressAutoHyphens w:val="0"/>
        <w:autoSpaceDE/>
        <w:autoSpaceDN w:val="0"/>
        <w:ind w:left="-567" w:firstLine="709"/>
        <w:jc w:val="both"/>
        <w:rPr>
          <w:lang w:eastAsia="ru-RU"/>
        </w:rPr>
      </w:pPr>
      <w:r w:rsidRPr="007723EB">
        <w:rPr>
          <w:lang w:eastAsia="ru-RU"/>
        </w:rPr>
        <w:t xml:space="preserve">объем обязательств гаранта по гарантии и предельная сумма </w:t>
      </w:r>
      <w:r w:rsidRPr="007723EB">
        <w:rPr>
          <w:spacing w:val="-2"/>
          <w:lang w:eastAsia="ru-RU"/>
        </w:rPr>
        <w:t>гарантии;</w:t>
      </w:r>
    </w:p>
    <w:p w:rsidR="007723EB" w:rsidRPr="007723EB" w:rsidRDefault="007723EB" w:rsidP="00884DA9">
      <w:pPr>
        <w:widowControl w:val="0"/>
        <w:numPr>
          <w:ilvl w:val="0"/>
          <w:numId w:val="44"/>
        </w:numPr>
        <w:tabs>
          <w:tab w:val="left" w:pos="851"/>
        </w:tabs>
        <w:suppressAutoHyphens w:val="0"/>
        <w:autoSpaceDE/>
        <w:autoSpaceDN w:val="0"/>
        <w:ind w:left="-567" w:firstLine="709"/>
        <w:jc w:val="both"/>
        <w:rPr>
          <w:lang w:eastAsia="ru-RU"/>
        </w:rPr>
      </w:pPr>
      <w:r w:rsidRPr="007723EB">
        <w:rPr>
          <w:lang w:eastAsia="ru-RU"/>
        </w:rPr>
        <w:t>основания</w:t>
      </w:r>
      <w:r w:rsidRPr="007723EB">
        <w:rPr>
          <w:spacing w:val="-10"/>
          <w:lang w:eastAsia="ru-RU"/>
        </w:rPr>
        <w:t xml:space="preserve"> </w:t>
      </w:r>
      <w:r w:rsidRPr="007723EB">
        <w:rPr>
          <w:lang w:eastAsia="ru-RU"/>
        </w:rPr>
        <w:t>выдачи</w:t>
      </w:r>
      <w:r w:rsidRPr="007723EB">
        <w:rPr>
          <w:spacing w:val="-10"/>
          <w:lang w:eastAsia="ru-RU"/>
        </w:rPr>
        <w:t xml:space="preserve"> </w:t>
      </w:r>
      <w:r w:rsidRPr="007723EB">
        <w:rPr>
          <w:spacing w:val="-2"/>
          <w:lang w:eastAsia="ru-RU"/>
        </w:rPr>
        <w:t>гарантии;</w:t>
      </w:r>
    </w:p>
    <w:p w:rsidR="007723EB" w:rsidRPr="007723EB" w:rsidRDefault="007723EB" w:rsidP="00884DA9">
      <w:pPr>
        <w:widowControl w:val="0"/>
        <w:numPr>
          <w:ilvl w:val="0"/>
          <w:numId w:val="44"/>
        </w:numPr>
        <w:tabs>
          <w:tab w:val="left" w:pos="851"/>
          <w:tab w:val="left" w:pos="1452"/>
        </w:tabs>
        <w:suppressAutoHyphens w:val="0"/>
        <w:autoSpaceDE/>
        <w:autoSpaceDN w:val="0"/>
        <w:ind w:left="-567" w:firstLine="709"/>
        <w:jc w:val="both"/>
        <w:rPr>
          <w:lang w:eastAsia="ru-RU"/>
        </w:rPr>
      </w:pPr>
      <w:r w:rsidRPr="007723EB">
        <w:rPr>
          <w:lang w:eastAsia="ru-RU"/>
        </w:rPr>
        <w:t>дата вступления в силу гарантии или событие (условие), с наступлением которого гарантия вступает в силу;</w:t>
      </w:r>
    </w:p>
    <w:p w:rsidR="007723EB" w:rsidRPr="007723EB" w:rsidRDefault="007723EB" w:rsidP="00884DA9">
      <w:pPr>
        <w:widowControl w:val="0"/>
        <w:numPr>
          <w:ilvl w:val="0"/>
          <w:numId w:val="44"/>
        </w:numPr>
        <w:tabs>
          <w:tab w:val="left" w:pos="851"/>
        </w:tabs>
        <w:suppressAutoHyphens w:val="0"/>
        <w:autoSpaceDE/>
        <w:autoSpaceDN w:val="0"/>
        <w:ind w:left="-567" w:firstLine="709"/>
        <w:jc w:val="both"/>
        <w:rPr>
          <w:lang w:eastAsia="ru-RU"/>
        </w:rPr>
      </w:pPr>
      <w:r w:rsidRPr="007723EB">
        <w:rPr>
          <w:lang w:eastAsia="ru-RU"/>
        </w:rPr>
        <w:t>срок</w:t>
      </w:r>
      <w:r w:rsidRPr="007723EB">
        <w:rPr>
          <w:spacing w:val="-8"/>
          <w:lang w:eastAsia="ru-RU"/>
        </w:rPr>
        <w:t xml:space="preserve"> </w:t>
      </w:r>
      <w:r w:rsidRPr="007723EB">
        <w:rPr>
          <w:lang w:eastAsia="ru-RU"/>
        </w:rPr>
        <w:t>действия</w:t>
      </w:r>
      <w:r w:rsidRPr="007723EB">
        <w:rPr>
          <w:spacing w:val="-8"/>
          <w:lang w:eastAsia="ru-RU"/>
        </w:rPr>
        <w:t xml:space="preserve"> </w:t>
      </w:r>
      <w:r w:rsidRPr="007723EB">
        <w:rPr>
          <w:spacing w:val="-2"/>
          <w:lang w:eastAsia="ru-RU"/>
        </w:rPr>
        <w:t>гарантии;</w:t>
      </w:r>
    </w:p>
    <w:p w:rsidR="007723EB" w:rsidRPr="007723EB" w:rsidRDefault="007723EB" w:rsidP="00884DA9">
      <w:pPr>
        <w:widowControl w:val="0"/>
        <w:numPr>
          <w:ilvl w:val="0"/>
          <w:numId w:val="44"/>
        </w:numPr>
        <w:tabs>
          <w:tab w:val="left" w:pos="851"/>
          <w:tab w:val="left" w:pos="1385"/>
        </w:tabs>
        <w:suppressAutoHyphens w:val="0"/>
        <w:autoSpaceDE/>
        <w:autoSpaceDN w:val="0"/>
        <w:ind w:left="-567" w:firstLine="709"/>
        <w:jc w:val="both"/>
        <w:rPr>
          <w:lang w:eastAsia="ru-RU"/>
        </w:rPr>
      </w:pPr>
      <w:r w:rsidRPr="007723EB">
        <w:rPr>
          <w:lang w:eastAsia="ru-RU"/>
        </w:rPr>
        <w:t>определение гарантийного случая, срок и порядок предъявления требования бенефициара об исполнении гарантии;</w:t>
      </w:r>
    </w:p>
    <w:p w:rsidR="007723EB" w:rsidRPr="007723EB" w:rsidRDefault="007723EB" w:rsidP="00884DA9">
      <w:pPr>
        <w:widowControl w:val="0"/>
        <w:numPr>
          <w:ilvl w:val="0"/>
          <w:numId w:val="44"/>
        </w:numPr>
        <w:tabs>
          <w:tab w:val="left" w:pos="851"/>
          <w:tab w:val="left" w:pos="1439"/>
        </w:tabs>
        <w:suppressAutoHyphens w:val="0"/>
        <w:autoSpaceDE/>
        <w:autoSpaceDN w:val="0"/>
        <w:ind w:left="-567" w:firstLine="709"/>
        <w:jc w:val="both"/>
        <w:rPr>
          <w:lang w:eastAsia="ru-RU"/>
        </w:rPr>
      </w:pPr>
      <w:r w:rsidRPr="007723EB">
        <w:rPr>
          <w:lang w:eastAsia="ru-RU"/>
        </w:rPr>
        <w:lastRenderedPageBreak/>
        <w:t>основания</w:t>
      </w:r>
      <w:r w:rsidRPr="007723EB">
        <w:rPr>
          <w:spacing w:val="-12"/>
          <w:lang w:eastAsia="ru-RU"/>
        </w:rPr>
        <w:t xml:space="preserve"> </w:t>
      </w:r>
      <w:r w:rsidRPr="007723EB">
        <w:rPr>
          <w:lang w:eastAsia="ru-RU"/>
        </w:rPr>
        <w:t>отзыва</w:t>
      </w:r>
      <w:r w:rsidRPr="007723EB">
        <w:rPr>
          <w:spacing w:val="-11"/>
          <w:lang w:eastAsia="ru-RU"/>
        </w:rPr>
        <w:t xml:space="preserve"> </w:t>
      </w:r>
      <w:r w:rsidRPr="007723EB">
        <w:rPr>
          <w:spacing w:val="-2"/>
          <w:lang w:eastAsia="ru-RU"/>
        </w:rPr>
        <w:t>гарантии;</w:t>
      </w:r>
    </w:p>
    <w:p w:rsidR="007723EB" w:rsidRPr="007723EB" w:rsidRDefault="007723EB" w:rsidP="00884DA9">
      <w:pPr>
        <w:widowControl w:val="0"/>
        <w:numPr>
          <w:ilvl w:val="0"/>
          <w:numId w:val="44"/>
        </w:numPr>
        <w:tabs>
          <w:tab w:val="left" w:pos="851"/>
          <w:tab w:val="left" w:pos="1439"/>
        </w:tabs>
        <w:suppressAutoHyphens w:val="0"/>
        <w:autoSpaceDE/>
        <w:autoSpaceDN w:val="0"/>
        <w:ind w:left="-567" w:firstLine="709"/>
        <w:jc w:val="both"/>
        <w:rPr>
          <w:lang w:eastAsia="ru-RU"/>
        </w:rPr>
      </w:pPr>
      <w:r w:rsidRPr="007723EB">
        <w:rPr>
          <w:lang w:eastAsia="ru-RU"/>
        </w:rPr>
        <w:t>порядок</w:t>
      </w:r>
      <w:r w:rsidRPr="007723EB">
        <w:rPr>
          <w:spacing w:val="-9"/>
          <w:lang w:eastAsia="ru-RU"/>
        </w:rPr>
        <w:t xml:space="preserve"> </w:t>
      </w:r>
      <w:r w:rsidRPr="007723EB">
        <w:rPr>
          <w:lang w:eastAsia="ru-RU"/>
        </w:rPr>
        <w:t>исполнения</w:t>
      </w:r>
      <w:r w:rsidRPr="007723EB">
        <w:rPr>
          <w:spacing w:val="-7"/>
          <w:lang w:eastAsia="ru-RU"/>
        </w:rPr>
        <w:t xml:space="preserve"> </w:t>
      </w:r>
      <w:r w:rsidRPr="007723EB">
        <w:rPr>
          <w:lang w:eastAsia="ru-RU"/>
        </w:rPr>
        <w:t>гарантом</w:t>
      </w:r>
      <w:r w:rsidRPr="007723EB">
        <w:rPr>
          <w:spacing w:val="-7"/>
          <w:lang w:eastAsia="ru-RU"/>
        </w:rPr>
        <w:t xml:space="preserve"> </w:t>
      </w:r>
      <w:r w:rsidRPr="007723EB">
        <w:rPr>
          <w:lang w:eastAsia="ru-RU"/>
        </w:rPr>
        <w:t>обязательств</w:t>
      </w:r>
      <w:r w:rsidRPr="007723EB">
        <w:rPr>
          <w:spacing w:val="-9"/>
          <w:lang w:eastAsia="ru-RU"/>
        </w:rPr>
        <w:t xml:space="preserve"> </w:t>
      </w:r>
      <w:r w:rsidRPr="007723EB">
        <w:rPr>
          <w:lang w:eastAsia="ru-RU"/>
        </w:rPr>
        <w:t>по</w:t>
      </w:r>
      <w:r w:rsidRPr="007723EB">
        <w:rPr>
          <w:spacing w:val="-9"/>
          <w:lang w:eastAsia="ru-RU"/>
        </w:rPr>
        <w:t xml:space="preserve"> </w:t>
      </w:r>
      <w:r w:rsidRPr="007723EB">
        <w:rPr>
          <w:spacing w:val="-2"/>
          <w:lang w:eastAsia="ru-RU"/>
        </w:rPr>
        <w:t>гарантии;</w:t>
      </w:r>
    </w:p>
    <w:p w:rsidR="007723EB" w:rsidRPr="007723EB" w:rsidRDefault="007723EB" w:rsidP="00884DA9">
      <w:pPr>
        <w:widowControl w:val="0"/>
        <w:numPr>
          <w:ilvl w:val="0"/>
          <w:numId w:val="44"/>
        </w:numPr>
        <w:tabs>
          <w:tab w:val="left" w:pos="851"/>
          <w:tab w:val="left" w:pos="1463"/>
        </w:tabs>
        <w:suppressAutoHyphens w:val="0"/>
        <w:autoSpaceDE/>
        <w:autoSpaceDN w:val="0"/>
        <w:ind w:left="-567" w:firstLine="709"/>
        <w:jc w:val="both"/>
        <w:rPr>
          <w:lang w:eastAsia="ru-RU"/>
        </w:rPr>
      </w:pPr>
      <w:r w:rsidRPr="007723EB">
        <w:rPr>
          <w:lang w:eastAsia="ru-RU"/>
        </w:rPr>
        <w:t>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7723EB">
        <w:rPr>
          <w:lang w:eastAsia="ru-RU"/>
        </w:rPr>
        <w:t>ств пр</w:t>
      </w:r>
      <w:proofErr w:type="gramEnd"/>
      <w:r w:rsidRPr="007723EB">
        <w:rPr>
          <w:lang w:eastAsia="ru-RU"/>
        </w:rPr>
        <w:t xml:space="preserve">инципала, обеспеченных гарантией, и в иных случаях, установленных </w:t>
      </w:r>
      <w:r w:rsidRPr="007723EB">
        <w:rPr>
          <w:spacing w:val="-2"/>
          <w:lang w:eastAsia="ru-RU"/>
        </w:rPr>
        <w:t>гарантией;</w:t>
      </w:r>
    </w:p>
    <w:p w:rsidR="007723EB" w:rsidRPr="007723EB" w:rsidRDefault="007723EB" w:rsidP="00884DA9">
      <w:pPr>
        <w:widowControl w:val="0"/>
        <w:numPr>
          <w:ilvl w:val="0"/>
          <w:numId w:val="44"/>
        </w:numPr>
        <w:tabs>
          <w:tab w:val="left" w:pos="851"/>
          <w:tab w:val="left" w:pos="1439"/>
        </w:tabs>
        <w:suppressAutoHyphens w:val="0"/>
        <w:autoSpaceDE/>
        <w:autoSpaceDN w:val="0"/>
        <w:ind w:left="-567" w:firstLine="709"/>
        <w:jc w:val="both"/>
        <w:rPr>
          <w:lang w:eastAsia="ru-RU"/>
        </w:rPr>
      </w:pPr>
      <w:r w:rsidRPr="007723EB">
        <w:rPr>
          <w:lang w:eastAsia="ru-RU"/>
        </w:rPr>
        <w:t>основания</w:t>
      </w:r>
      <w:r w:rsidRPr="007723EB">
        <w:rPr>
          <w:spacing w:val="-13"/>
          <w:lang w:eastAsia="ru-RU"/>
        </w:rPr>
        <w:t xml:space="preserve"> </w:t>
      </w:r>
      <w:r w:rsidRPr="007723EB">
        <w:rPr>
          <w:lang w:eastAsia="ru-RU"/>
        </w:rPr>
        <w:t>прекращения</w:t>
      </w:r>
      <w:r w:rsidRPr="007723EB">
        <w:rPr>
          <w:spacing w:val="-12"/>
          <w:lang w:eastAsia="ru-RU"/>
        </w:rPr>
        <w:t xml:space="preserve"> </w:t>
      </w:r>
      <w:r w:rsidRPr="007723EB">
        <w:rPr>
          <w:spacing w:val="-2"/>
          <w:lang w:eastAsia="ru-RU"/>
        </w:rPr>
        <w:t>гарантии;</w:t>
      </w:r>
    </w:p>
    <w:p w:rsidR="007723EB" w:rsidRPr="007723EB" w:rsidRDefault="007723EB" w:rsidP="00884DA9">
      <w:pPr>
        <w:widowControl w:val="0"/>
        <w:numPr>
          <w:ilvl w:val="0"/>
          <w:numId w:val="44"/>
        </w:numPr>
        <w:tabs>
          <w:tab w:val="left" w:pos="851"/>
          <w:tab w:val="left" w:pos="1453"/>
        </w:tabs>
        <w:suppressAutoHyphens w:val="0"/>
        <w:autoSpaceDE/>
        <w:autoSpaceDN w:val="0"/>
        <w:ind w:left="-567" w:firstLine="709"/>
        <w:jc w:val="both"/>
        <w:rPr>
          <w:lang w:eastAsia="ru-RU"/>
        </w:rPr>
      </w:pPr>
      <w:r w:rsidRPr="007723EB">
        <w:rPr>
          <w:lang w:eastAsia="ru-RU"/>
        </w:rPr>
        <w:t>условия основного обязательства, которые не могут быть изменены без предварительного письменного согласия гаранта;</w:t>
      </w:r>
    </w:p>
    <w:p w:rsidR="007723EB" w:rsidRPr="007723EB" w:rsidRDefault="007723EB" w:rsidP="00884DA9">
      <w:pPr>
        <w:widowControl w:val="0"/>
        <w:numPr>
          <w:ilvl w:val="0"/>
          <w:numId w:val="44"/>
        </w:numPr>
        <w:tabs>
          <w:tab w:val="left" w:pos="851"/>
          <w:tab w:val="left" w:pos="1468"/>
        </w:tabs>
        <w:suppressAutoHyphens w:val="0"/>
        <w:autoSpaceDE/>
        <w:autoSpaceDN w:val="0"/>
        <w:ind w:left="-567" w:firstLine="709"/>
        <w:jc w:val="both"/>
        <w:rPr>
          <w:lang w:eastAsia="ru-RU"/>
        </w:rPr>
      </w:pPr>
      <w:r w:rsidRPr="007723EB">
        <w:rPr>
          <w:lang w:eastAsia="ru-RU"/>
        </w:rPr>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w:t>
      </w:r>
      <w:r w:rsidRPr="007723EB">
        <w:rPr>
          <w:spacing w:val="40"/>
          <w:lang w:eastAsia="ru-RU"/>
        </w:rPr>
        <w:t xml:space="preserve"> </w:t>
      </w:r>
      <w:r w:rsidRPr="007723EB">
        <w:rPr>
          <w:lang w:eastAsia="ru-RU"/>
        </w:rPr>
        <w:t>к принципалу, регресс);</w:t>
      </w:r>
    </w:p>
    <w:p w:rsidR="007723EB" w:rsidRPr="007723EB" w:rsidRDefault="007723EB" w:rsidP="00884DA9">
      <w:pPr>
        <w:widowControl w:val="0"/>
        <w:numPr>
          <w:ilvl w:val="0"/>
          <w:numId w:val="44"/>
        </w:numPr>
        <w:tabs>
          <w:tab w:val="left" w:pos="851"/>
          <w:tab w:val="left" w:pos="1665"/>
        </w:tabs>
        <w:suppressAutoHyphens w:val="0"/>
        <w:autoSpaceDE/>
        <w:autoSpaceDN w:val="0"/>
        <w:ind w:left="-567" w:firstLine="709"/>
        <w:jc w:val="both"/>
        <w:rPr>
          <w:lang w:eastAsia="ru-RU"/>
        </w:rPr>
      </w:pPr>
      <w:r w:rsidRPr="007723EB">
        <w:rPr>
          <w:lang w:eastAsia="ru-RU"/>
        </w:rPr>
        <w:t>структурное подразделение Администрации муниципального района, ответственное за своевременное исполнение принципалом перед бенефициаром обязательств, обеспеченных муниципальной гарантией.</w:t>
      </w:r>
    </w:p>
    <w:p w:rsidR="007723EB" w:rsidRPr="007723EB" w:rsidRDefault="007723EB" w:rsidP="00884DA9">
      <w:pPr>
        <w:widowControl w:val="0"/>
        <w:tabs>
          <w:tab w:val="left" w:pos="851"/>
          <w:tab w:val="left" w:pos="1592"/>
        </w:tabs>
        <w:suppressAutoHyphens w:val="0"/>
        <w:autoSpaceDN w:val="0"/>
        <w:ind w:left="-567"/>
        <w:jc w:val="both"/>
        <w:rPr>
          <w:lang w:eastAsia="ru-RU"/>
        </w:rPr>
      </w:pPr>
      <w:r w:rsidRPr="007723EB">
        <w:rPr>
          <w:lang w:eastAsia="ru-RU"/>
        </w:rPr>
        <w:t xml:space="preserve">Не позднее 10 рабочих дней со дня принятия постановления Администрации муниципального района о предоставлении муниципальной </w:t>
      </w:r>
      <w:r w:rsidRPr="007723EB">
        <w:rPr>
          <w:spacing w:val="-2"/>
          <w:lang w:eastAsia="ru-RU"/>
        </w:rPr>
        <w:t>гарантии</w:t>
      </w:r>
      <w:r w:rsidRPr="007723EB">
        <w:rPr>
          <w:lang w:eastAsia="ru-RU"/>
        </w:rPr>
        <w:t xml:space="preserve"> Управление финансов готовит проект договора о предоставлении муниципальной гарантии</w:t>
      </w:r>
      <w:r w:rsidRPr="007723EB">
        <w:rPr>
          <w:spacing w:val="80"/>
          <w:lang w:eastAsia="ru-RU"/>
        </w:rPr>
        <w:t xml:space="preserve"> </w:t>
      </w:r>
      <w:r w:rsidRPr="007723EB">
        <w:rPr>
          <w:lang w:eastAsia="ru-RU"/>
        </w:rPr>
        <w:t>и  проект муниципальной гарантии в соответствии с типовыми формами, утвержденными постановление Администрации муниципального района.</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 xml:space="preserve">При подготовке проекта договора о предоставлении муниципальной гарантии и муниципальной гарантии учитываются условия, указанные в </w:t>
      </w:r>
      <w:r w:rsidRPr="007723EB">
        <w:rPr>
          <w:spacing w:val="-2"/>
          <w:lang w:eastAsia="en-US"/>
        </w:rPr>
        <w:t>Программе.</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Подготовленный проект договора о предоставлении муниципальной гарантии в течение 5 рабочих дней после завершения его подготовки подписывается Главой муниципальной района или должностным лицом, исполняющим его обязанности.</w:t>
      </w:r>
    </w:p>
    <w:p w:rsidR="007723EB" w:rsidRPr="007723EB" w:rsidRDefault="007723EB" w:rsidP="00884DA9">
      <w:pPr>
        <w:widowControl w:val="0"/>
        <w:numPr>
          <w:ilvl w:val="1"/>
          <w:numId w:val="46"/>
        </w:numPr>
        <w:tabs>
          <w:tab w:val="left" w:pos="851"/>
          <w:tab w:val="left" w:pos="1634"/>
        </w:tabs>
        <w:suppressAutoHyphens w:val="0"/>
        <w:autoSpaceDE/>
        <w:autoSpaceDN w:val="0"/>
        <w:ind w:left="-567" w:firstLine="709"/>
        <w:jc w:val="both"/>
        <w:rPr>
          <w:lang w:eastAsia="ru-RU"/>
        </w:rPr>
      </w:pPr>
      <w:r w:rsidRPr="007723EB">
        <w:rPr>
          <w:lang w:eastAsia="ru-RU"/>
        </w:rPr>
        <w:t>Подписанный</w:t>
      </w:r>
      <w:r w:rsidRPr="007723EB">
        <w:rPr>
          <w:spacing w:val="-2"/>
          <w:lang w:eastAsia="ru-RU"/>
        </w:rPr>
        <w:t xml:space="preserve"> </w:t>
      </w:r>
      <w:r w:rsidRPr="007723EB">
        <w:rPr>
          <w:lang w:eastAsia="ru-RU"/>
        </w:rPr>
        <w:t>со</w:t>
      </w:r>
      <w:r w:rsidRPr="007723EB">
        <w:rPr>
          <w:spacing w:val="-2"/>
          <w:lang w:eastAsia="ru-RU"/>
        </w:rPr>
        <w:t xml:space="preserve"> </w:t>
      </w:r>
      <w:r w:rsidRPr="007723EB">
        <w:rPr>
          <w:lang w:eastAsia="ru-RU"/>
        </w:rPr>
        <w:t>стороны</w:t>
      </w:r>
      <w:r w:rsidRPr="007723EB">
        <w:rPr>
          <w:spacing w:val="-2"/>
          <w:lang w:eastAsia="ru-RU"/>
        </w:rPr>
        <w:t xml:space="preserve"> А</w:t>
      </w:r>
      <w:r w:rsidRPr="007723EB">
        <w:rPr>
          <w:lang w:eastAsia="ru-RU"/>
        </w:rPr>
        <w:t>дминистрации</w:t>
      </w:r>
      <w:r w:rsidRPr="007723EB">
        <w:rPr>
          <w:spacing w:val="-3"/>
          <w:lang w:eastAsia="ru-RU"/>
        </w:rPr>
        <w:t xml:space="preserve"> </w:t>
      </w:r>
      <w:r w:rsidRPr="007723EB">
        <w:rPr>
          <w:lang w:eastAsia="ru-RU"/>
        </w:rPr>
        <w:t>муниципального района договор о предоставлении муниципальной гарантии направляется для подписания принципалу и бенефициару.</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Принципал и бенефициар рассматривают и подписывают указанный договор в течение 5 рабочих дней, после чего предоставляют экземпляр договора в Администрацию муниципального района.</w:t>
      </w:r>
    </w:p>
    <w:p w:rsidR="007723EB" w:rsidRPr="007723EB" w:rsidRDefault="007723EB" w:rsidP="00884DA9">
      <w:pPr>
        <w:widowControl w:val="0"/>
        <w:numPr>
          <w:ilvl w:val="1"/>
          <w:numId w:val="46"/>
        </w:numPr>
        <w:tabs>
          <w:tab w:val="left" w:pos="851"/>
          <w:tab w:val="left" w:pos="1746"/>
        </w:tabs>
        <w:suppressAutoHyphens w:val="0"/>
        <w:autoSpaceDE/>
        <w:autoSpaceDN w:val="0"/>
        <w:ind w:left="-567" w:firstLine="709"/>
        <w:jc w:val="both"/>
        <w:rPr>
          <w:lang w:eastAsia="ru-RU"/>
        </w:rPr>
      </w:pPr>
      <w:r w:rsidRPr="007723EB">
        <w:rPr>
          <w:lang w:eastAsia="ru-RU"/>
        </w:rPr>
        <w:t>При принятии решения об отказе в выдаче муниципальной гарантии в адрес принципала направляется уведомление об отказе в предоставлении муниципальной гарантии с указанием причин отказа.</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Обращение принципала на получение муниципальной гарантии и документы, прилагаемые к нему, принципалу не возвращаются и хранятся в Администрации муниципального района.</w:t>
      </w:r>
    </w:p>
    <w:p w:rsidR="007723EB" w:rsidRPr="007723EB" w:rsidRDefault="007723EB" w:rsidP="00884DA9">
      <w:pPr>
        <w:widowControl w:val="0"/>
        <w:tabs>
          <w:tab w:val="left" w:pos="851"/>
        </w:tabs>
        <w:suppressAutoHyphens w:val="0"/>
        <w:autoSpaceDN w:val="0"/>
        <w:ind w:left="-567"/>
        <w:jc w:val="both"/>
        <w:rPr>
          <w:lang w:eastAsia="en-US"/>
        </w:rPr>
      </w:pPr>
    </w:p>
    <w:p w:rsidR="007723EB" w:rsidRPr="007723EB" w:rsidRDefault="007723EB" w:rsidP="00884DA9">
      <w:pPr>
        <w:widowControl w:val="0"/>
        <w:numPr>
          <w:ilvl w:val="0"/>
          <w:numId w:val="46"/>
        </w:numPr>
        <w:tabs>
          <w:tab w:val="left" w:pos="142"/>
          <w:tab w:val="left" w:pos="851"/>
        </w:tabs>
        <w:suppressAutoHyphens w:val="0"/>
        <w:autoSpaceDE/>
        <w:autoSpaceDN w:val="0"/>
        <w:ind w:left="-567"/>
        <w:jc w:val="center"/>
        <w:rPr>
          <w:lang w:eastAsia="ru-RU"/>
        </w:rPr>
      </w:pPr>
      <w:r w:rsidRPr="007723EB">
        <w:rPr>
          <w:lang w:eastAsia="ru-RU"/>
        </w:rPr>
        <w:t>Особенности</w:t>
      </w:r>
      <w:r w:rsidRPr="007723EB">
        <w:rPr>
          <w:spacing w:val="-12"/>
          <w:lang w:eastAsia="ru-RU"/>
        </w:rPr>
        <w:t xml:space="preserve"> </w:t>
      </w:r>
      <w:r w:rsidRPr="007723EB">
        <w:rPr>
          <w:lang w:eastAsia="ru-RU"/>
        </w:rPr>
        <w:t>предъявления</w:t>
      </w:r>
      <w:r w:rsidRPr="007723EB">
        <w:rPr>
          <w:spacing w:val="-14"/>
          <w:lang w:eastAsia="ru-RU"/>
        </w:rPr>
        <w:t xml:space="preserve"> </w:t>
      </w:r>
      <w:r w:rsidRPr="007723EB">
        <w:rPr>
          <w:lang w:eastAsia="ru-RU"/>
        </w:rPr>
        <w:t>требований</w:t>
      </w:r>
    </w:p>
    <w:p w:rsidR="007723EB" w:rsidRPr="007723EB" w:rsidRDefault="007723EB" w:rsidP="00884DA9">
      <w:pPr>
        <w:widowControl w:val="0"/>
        <w:tabs>
          <w:tab w:val="left" w:pos="142"/>
          <w:tab w:val="left" w:pos="851"/>
        </w:tabs>
        <w:suppressAutoHyphens w:val="0"/>
        <w:autoSpaceDN w:val="0"/>
        <w:ind w:left="-567"/>
        <w:jc w:val="center"/>
        <w:rPr>
          <w:lang w:eastAsia="ru-RU"/>
        </w:rPr>
      </w:pPr>
      <w:r w:rsidRPr="007723EB">
        <w:rPr>
          <w:lang w:eastAsia="ru-RU"/>
        </w:rPr>
        <w:t>бенефициара об исполнении муниципальной гарантии</w:t>
      </w:r>
    </w:p>
    <w:p w:rsidR="007723EB" w:rsidRPr="007723EB" w:rsidRDefault="007723EB" w:rsidP="00884DA9">
      <w:pPr>
        <w:widowControl w:val="0"/>
        <w:numPr>
          <w:ilvl w:val="1"/>
          <w:numId w:val="46"/>
        </w:numPr>
        <w:tabs>
          <w:tab w:val="left" w:pos="851"/>
          <w:tab w:val="left" w:pos="1510"/>
        </w:tabs>
        <w:suppressAutoHyphens w:val="0"/>
        <w:autoSpaceDE/>
        <w:autoSpaceDN w:val="0"/>
        <w:ind w:left="-567" w:firstLine="709"/>
        <w:jc w:val="both"/>
        <w:rPr>
          <w:lang w:eastAsia="ru-RU"/>
        </w:rPr>
      </w:pPr>
      <w:r w:rsidRPr="007723EB">
        <w:rPr>
          <w:lang w:eastAsia="ru-RU"/>
        </w:rPr>
        <w:t xml:space="preserve">Гарант несет субсидиарную ответственность по гарантированному им обязательству дополнительно к ответственности принципала, в том числе за счет имущества принципала, предоставленного в </w:t>
      </w:r>
      <w:proofErr w:type="gramStart"/>
      <w:r w:rsidRPr="007723EB">
        <w:rPr>
          <w:lang w:eastAsia="ru-RU"/>
        </w:rPr>
        <w:t>залог бенефициару</w:t>
      </w:r>
      <w:proofErr w:type="gramEnd"/>
      <w:r w:rsidRPr="007723EB">
        <w:rPr>
          <w:lang w:eastAsia="ru-RU"/>
        </w:rPr>
        <w:t>, поручителей принципала, по договору по основному обязательству, а также применительно к любым иным обеспечительным мерам исполнения принципалом своих обязательств перед бенефициаром.</w:t>
      </w:r>
    </w:p>
    <w:p w:rsidR="007723EB" w:rsidRPr="007723EB" w:rsidRDefault="007723EB" w:rsidP="00884DA9">
      <w:pPr>
        <w:widowControl w:val="0"/>
        <w:numPr>
          <w:ilvl w:val="1"/>
          <w:numId w:val="46"/>
        </w:numPr>
        <w:tabs>
          <w:tab w:val="left" w:pos="851"/>
          <w:tab w:val="left" w:pos="1519"/>
        </w:tabs>
        <w:suppressAutoHyphens w:val="0"/>
        <w:autoSpaceDE/>
        <w:autoSpaceDN w:val="0"/>
        <w:ind w:left="-567" w:firstLine="709"/>
        <w:jc w:val="both"/>
        <w:rPr>
          <w:lang w:eastAsia="ru-RU"/>
        </w:rPr>
      </w:pPr>
      <w:r w:rsidRPr="007723EB">
        <w:rPr>
          <w:lang w:eastAsia="ru-RU"/>
        </w:rPr>
        <w:t xml:space="preserve">Требование бенефициара об исполнении муниципальной гарантии может быть предъявлено гаранту только при наступлении гарантийного </w:t>
      </w:r>
      <w:r w:rsidRPr="007723EB">
        <w:rPr>
          <w:spacing w:val="-2"/>
          <w:lang w:eastAsia="ru-RU"/>
        </w:rPr>
        <w:t>случая.</w:t>
      </w:r>
    </w:p>
    <w:p w:rsidR="007723EB" w:rsidRPr="007723EB" w:rsidRDefault="007723EB" w:rsidP="00884DA9">
      <w:pPr>
        <w:widowControl w:val="0"/>
        <w:numPr>
          <w:ilvl w:val="1"/>
          <w:numId w:val="46"/>
        </w:numPr>
        <w:tabs>
          <w:tab w:val="left" w:pos="851"/>
          <w:tab w:val="left" w:pos="1519"/>
        </w:tabs>
        <w:suppressAutoHyphens w:val="0"/>
        <w:autoSpaceDE/>
        <w:autoSpaceDN w:val="0"/>
        <w:ind w:left="-567" w:firstLine="709"/>
        <w:jc w:val="both"/>
        <w:rPr>
          <w:lang w:eastAsia="ru-RU"/>
        </w:rPr>
      </w:pPr>
      <w:r w:rsidRPr="007723EB">
        <w:rPr>
          <w:lang w:eastAsia="ru-RU"/>
        </w:rPr>
        <w:t>Требование бенефициара об исполнении муниципальной гарантии должно быть предъявлено гаранту в порядке, установленном муниципальной гарантией, в письменной форме с приложением указанных в муниципальной гарантии документов.</w:t>
      </w:r>
    </w:p>
    <w:p w:rsidR="007723EB" w:rsidRPr="007723EB" w:rsidRDefault="007723EB" w:rsidP="00884DA9">
      <w:pPr>
        <w:widowControl w:val="0"/>
        <w:numPr>
          <w:ilvl w:val="1"/>
          <w:numId w:val="46"/>
        </w:numPr>
        <w:tabs>
          <w:tab w:val="left" w:pos="851"/>
          <w:tab w:val="left" w:pos="1586"/>
        </w:tabs>
        <w:suppressAutoHyphens w:val="0"/>
        <w:autoSpaceDE/>
        <w:autoSpaceDN w:val="0"/>
        <w:ind w:left="-567" w:firstLine="709"/>
        <w:jc w:val="both"/>
        <w:rPr>
          <w:lang w:eastAsia="ru-RU"/>
        </w:rPr>
      </w:pPr>
      <w:r w:rsidRPr="007723EB">
        <w:rPr>
          <w:lang w:eastAsia="ru-RU"/>
        </w:rPr>
        <w:t xml:space="preserve">Бенефициар не вправе предъявлять требования об исполнении муниципальной гарантии ранее срока, установленного муниципальной гарантией и договором о предоставлении муниципальной гарантии, в том числе в случае предъявления принципалу требований об их </w:t>
      </w:r>
      <w:r w:rsidRPr="007723EB">
        <w:rPr>
          <w:lang w:eastAsia="ru-RU"/>
        </w:rPr>
        <w:lastRenderedPageBreak/>
        <w:t>досрочном исполнении либо наступления событий (обстоятельств), в силу которых срок исполнения обеспеченных муниципальной гарантией обязатель</w:t>
      </w:r>
      <w:proofErr w:type="gramStart"/>
      <w:r w:rsidRPr="007723EB">
        <w:rPr>
          <w:lang w:eastAsia="ru-RU"/>
        </w:rPr>
        <w:t>ств пр</w:t>
      </w:r>
      <w:proofErr w:type="gramEnd"/>
      <w:r w:rsidRPr="007723EB">
        <w:rPr>
          <w:lang w:eastAsia="ru-RU"/>
        </w:rPr>
        <w:t>инципала считается наступившим.</w:t>
      </w:r>
    </w:p>
    <w:p w:rsidR="007723EB" w:rsidRPr="007723EB" w:rsidRDefault="007723EB" w:rsidP="00884DA9">
      <w:pPr>
        <w:widowControl w:val="0"/>
        <w:numPr>
          <w:ilvl w:val="1"/>
          <w:numId w:val="46"/>
        </w:numPr>
        <w:tabs>
          <w:tab w:val="left" w:pos="851"/>
          <w:tab w:val="left" w:pos="1644"/>
        </w:tabs>
        <w:suppressAutoHyphens w:val="0"/>
        <w:autoSpaceDE/>
        <w:autoSpaceDN w:val="0"/>
        <w:ind w:left="-567" w:firstLine="709"/>
        <w:jc w:val="both"/>
        <w:rPr>
          <w:lang w:eastAsia="ru-RU"/>
        </w:rPr>
      </w:pPr>
      <w:proofErr w:type="gramStart"/>
      <w:r w:rsidRPr="007723EB">
        <w:rPr>
          <w:lang w:eastAsia="ru-RU"/>
        </w:rPr>
        <w:t>Гарант обязан уведомить принципала в письменной форме посредством почтовой связи по адресу, указанному в договоре о предоставлении муниципальной гарантии, либо по адресу электронной</w:t>
      </w:r>
      <w:r w:rsidRPr="007723EB">
        <w:rPr>
          <w:spacing w:val="80"/>
          <w:lang w:eastAsia="ru-RU"/>
        </w:rPr>
        <w:t xml:space="preserve"> </w:t>
      </w:r>
      <w:r w:rsidRPr="007723EB">
        <w:rPr>
          <w:lang w:eastAsia="ru-RU"/>
        </w:rPr>
        <w:t>почты принципала о предъявлении требования бенефициара об исполнении муниципальной гарантии с приложением копии такого требования в течение 2 рабочих дней со дня поступления требования бенефициара об исполнении муниципальной гарантии.</w:t>
      </w:r>
      <w:proofErr w:type="gramEnd"/>
    </w:p>
    <w:p w:rsidR="007723EB" w:rsidRPr="007723EB" w:rsidRDefault="007723EB" w:rsidP="00884DA9">
      <w:pPr>
        <w:widowControl w:val="0"/>
        <w:numPr>
          <w:ilvl w:val="1"/>
          <w:numId w:val="46"/>
        </w:numPr>
        <w:tabs>
          <w:tab w:val="left" w:pos="851"/>
          <w:tab w:val="left" w:pos="1558"/>
        </w:tabs>
        <w:suppressAutoHyphens w:val="0"/>
        <w:autoSpaceDE/>
        <w:autoSpaceDN w:val="0"/>
        <w:ind w:left="-567" w:firstLine="709"/>
        <w:jc w:val="both"/>
        <w:rPr>
          <w:lang w:eastAsia="ru-RU"/>
        </w:rPr>
      </w:pPr>
      <w:r w:rsidRPr="007723EB">
        <w:rPr>
          <w:lang w:eastAsia="ru-RU"/>
        </w:rPr>
        <w:t>Гарант обязан в срок, определенный муниципальной гарантией, рассмотреть требование бенефициара об исполнении муниципальной гарантии</w:t>
      </w:r>
      <w:r w:rsidRPr="007723EB">
        <w:rPr>
          <w:spacing w:val="80"/>
          <w:w w:val="150"/>
          <w:lang w:eastAsia="ru-RU"/>
        </w:rPr>
        <w:t xml:space="preserve"> </w:t>
      </w:r>
      <w:r w:rsidRPr="007723EB">
        <w:rPr>
          <w:lang w:eastAsia="ru-RU"/>
        </w:rPr>
        <w:t>с</w:t>
      </w:r>
      <w:r w:rsidRPr="007723EB">
        <w:rPr>
          <w:spacing w:val="80"/>
          <w:w w:val="150"/>
          <w:lang w:eastAsia="ru-RU"/>
        </w:rPr>
        <w:t xml:space="preserve"> </w:t>
      </w:r>
      <w:r w:rsidRPr="007723EB">
        <w:rPr>
          <w:lang w:eastAsia="ru-RU"/>
        </w:rPr>
        <w:t>приложенными</w:t>
      </w:r>
      <w:r w:rsidRPr="007723EB">
        <w:rPr>
          <w:spacing w:val="80"/>
          <w:w w:val="150"/>
          <w:lang w:eastAsia="ru-RU"/>
        </w:rPr>
        <w:t xml:space="preserve"> </w:t>
      </w:r>
      <w:r w:rsidRPr="007723EB">
        <w:rPr>
          <w:lang w:eastAsia="ru-RU"/>
        </w:rPr>
        <w:t>к</w:t>
      </w:r>
      <w:r w:rsidRPr="007723EB">
        <w:rPr>
          <w:spacing w:val="80"/>
          <w:w w:val="150"/>
          <w:lang w:eastAsia="ru-RU"/>
        </w:rPr>
        <w:t xml:space="preserve"> </w:t>
      </w:r>
      <w:r w:rsidRPr="007723EB">
        <w:rPr>
          <w:lang w:eastAsia="ru-RU"/>
        </w:rPr>
        <w:t>указанному</w:t>
      </w:r>
      <w:r w:rsidRPr="007723EB">
        <w:rPr>
          <w:spacing w:val="80"/>
          <w:w w:val="150"/>
          <w:lang w:eastAsia="ru-RU"/>
        </w:rPr>
        <w:t xml:space="preserve"> </w:t>
      </w:r>
      <w:r w:rsidRPr="007723EB">
        <w:rPr>
          <w:lang w:eastAsia="ru-RU"/>
        </w:rPr>
        <w:t>требованию</w:t>
      </w:r>
      <w:r w:rsidRPr="007723EB">
        <w:rPr>
          <w:spacing w:val="80"/>
          <w:w w:val="150"/>
          <w:lang w:eastAsia="ru-RU"/>
        </w:rPr>
        <w:t xml:space="preserve"> </w:t>
      </w:r>
      <w:r w:rsidRPr="007723EB">
        <w:rPr>
          <w:lang w:eastAsia="ru-RU"/>
        </w:rPr>
        <w:t>документами</w:t>
      </w:r>
      <w:r w:rsidRPr="007723EB">
        <w:rPr>
          <w:spacing w:val="80"/>
          <w:w w:val="150"/>
          <w:lang w:eastAsia="ru-RU"/>
        </w:rPr>
        <w:t xml:space="preserve"> </w:t>
      </w:r>
      <w:r w:rsidRPr="007723EB">
        <w:rPr>
          <w:lang w:eastAsia="ru-RU"/>
        </w:rPr>
        <w:t>на предмет обоснованности и соответствия условиям муниципальной гарантии требования и приложенных к нему документов.</w:t>
      </w:r>
    </w:p>
    <w:p w:rsidR="007723EB" w:rsidRPr="007723EB" w:rsidRDefault="007723EB" w:rsidP="00884DA9">
      <w:pPr>
        <w:widowControl w:val="0"/>
        <w:numPr>
          <w:ilvl w:val="1"/>
          <w:numId w:val="46"/>
        </w:numPr>
        <w:tabs>
          <w:tab w:val="left" w:pos="851"/>
          <w:tab w:val="left" w:pos="1615"/>
        </w:tabs>
        <w:suppressAutoHyphens w:val="0"/>
        <w:autoSpaceDE/>
        <w:autoSpaceDN w:val="0"/>
        <w:ind w:left="-567" w:firstLine="709"/>
        <w:jc w:val="both"/>
        <w:rPr>
          <w:lang w:eastAsia="ru-RU"/>
        </w:rPr>
      </w:pPr>
      <w:r w:rsidRPr="007723EB">
        <w:rPr>
          <w:lang w:eastAsia="ru-RU"/>
        </w:rPr>
        <w:t xml:space="preserve">Гарант в течение 10 рабочих дней </w:t>
      </w:r>
      <w:proofErr w:type="gramStart"/>
      <w:r w:rsidRPr="007723EB">
        <w:rPr>
          <w:lang w:eastAsia="ru-RU"/>
        </w:rPr>
        <w:t>с даты поступления</w:t>
      </w:r>
      <w:proofErr w:type="gramEnd"/>
      <w:r w:rsidRPr="007723EB">
        <w:rPr>
          <w:lang w:eastAsia="ru-RU"/>
        </w:rPr>
        <w:t xml:space="preserve"> требования бенефициара об исполнении муниципальной гарантии проверяет на соответствия (несоответствия) принципала, бенефициара требованиям, указанным в пункте 16 статьи 241 Бюджетного кодекса Российской Федерации, в порядке, установленном Правительством Российской </w:t>
      </w:r>
      <w:r w:rsidRPr="007723EB">
        <w:rPr>
          <w:spacing w:val="-2"/>
          <w:lang w:eastAsia="ru-RU"/>
        </w:rPr>
        <w:t>Федерации.</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Исполнение обязательств по муниципальной гарантии, по которой бенефициаром и (или) принципалом является иностранное юридическое лицо,</w:t>
      </w:r>
      <w:r w:rsidRPr="007723EB">
        <w:rPr>
          <w:spacing w:val="-2"/>
          <w:lang w:eastAsia="en-US"/>
        </w:rPr>
        <w:t xml:space="preserve"> </w:t>
      </w:r>
      <w:r w:rsidRPr="007723EB">
        <w:rPr>
          <w:lang w:eastAsia="en-US"/>
        </w:rPr>
        <w:t>в</w:t>
      </w:r>
      <w:r w:rsidRPr="007723EB">
        <w:rPr>
          <w:spacing w:val="-5"/>
          <w:lang w:eastAsia="en-US"/>
        </w:rPr>
        <w:t xml:space="preserve"> </w:t>
      </w:r>
      <w:r w:rsidRPr="007723EB">
        <w:rPr>
          <w:lang w:eastAsia="en-US"/>
        </w:rPr>
        <w:t>том числе</w:t>
      </w:r>
      <w:r w:rsidRPr="007723EB">
        <w:rPr>
          <w:spacing w:val="-4"/>
          <w:lang w:eastAsia="en-US"/>
        </w:rPr>
        <w:t xml:space="preserve"> </w:t>
      </w:r>
      <w:r w:rsidRPr="007723EB">
        <w:rPr>
          <w:lang w:eastAsia="en-US"/>
        </w:rPr>
        <w:t>офшорная</w:t>
      </w:r>
      <w:r w:rsidRPr="007723EB">
        <w:rPr>
          <w:spacing w:val="-3"/>
          <w:lang w:eastAsia="en-US"/>
        </w:rPr>
        <w:t xml:space="preserve"> </w:t>
      </w:r>
      <w:r w:rsidRPr="007723EB">
        <w:rPr>
          <w:lang w:eastAsia="en-US"/>
        </w:rPr>
        <w:t>компания,</w:t>
      </w:r>
      <w:r w:rsidRPr="007723EB">
        <w:rPr>
          <w:spacing w:val="-2"/>
          <w:lang w:eastAsia="en-US"/>
        </w:rPr>
        <w:t xml:space="preserve"> </w:t>
      </w:r>
      <w:r w:rsidRPr="007723EB">
        <w:rPr>
          <w:lang w:eastAsia="en-US"/>
        </w:rPr>
        <w:t>либо</w:t>
      </w:r>
      <w:r w:rsidRPr="007723EB">
        <w:rPr>
          <w:spacing w:val="-5"/>
          <w:lang w:eastAsia="en-US"/>
        </w:rPr>
        <w:t xml:space="preserve"> </w:t>
      </w:r>
      <w:r w:rsidRPr="007723EB">
        <w:rPr>
          <w:lang w:eastAsia="en-US"/>
        </w:rPr>
        <w:t>российское юридическое</w:t>
      </w:r>
      <w:r w:rsidRPr="007723EB">
        <w:rPr>
          <w:spacing w:val="-4"/>
          <w:lang w:eastAsia="en-US"/>
        </w:rPr>
        <w:t xml:space="preserve"> </w:t>
      </w:r>
      <w:r w:rsidRPr="007723EB">
        <w:rPr>
          <w:lang w:eastAsia="en-US"/>
        </w:rPr>
        <w:t>лицо, в уставном (складочном) капитале которого доля участия офшорных</w:t>
      </w:r>
      <w:r w:rsidRPr="007723EB">
        <w:rPr>
          <w:spacing w:val="-1"/>
          <w:lang w:eastAsia="en-US"/>
        </w:rPr>
        <w:t xml:space="preserve"> </w:t>
      </w:r>
      <w:r w:rsidRPr="007723EB">
        <w:rPr>
          <w:lang w:eastAsia="en-US"/>
        </w:rPr>
        <w:t>компаний в совокупности превышает 50 процентов, не осуществляется.</w:t>
      </w:r>
    </w:p>
    <w:p w:rsidR="007723EB" w:rsidRPr="007723EB" w:rsidRDefault="007723EB" w:rsidP="00884DA9">
      <w:pPr>
        <w:widowControl w:val="0"/>
        <w:numPr>
          <w:ilvl w:val="1"/>
          <w:numId w:val="46"/>
        </w:numPr>
        <w:tabs>
          <w:tab w:val="left" w:pos="851"/>
          <w:tab w:val="left" w:pos="1519"/>
        </w:tabs>
        <w:suppressAutoHyphens w:val="0"/>
        <w:autoSpaceDE/>
        <w:autoSpaceDN w:val="0"/>
        <w:ind w:left="-567" w:firstLine="709"/>
        <w:jc w:val="both"/>
        <w:rPr>
          <w:lang w:eastAsia="ru-RU"/>
        </w:rPr>
      </w:pPr>
      <w:r w:rsidRPr="007723EB">
        <w:rPr>
          <w:lang w:eastAsia="ru-RU"/>
        </w:rPr>
        <w:t>Требование бенефициара об исполнении муниципальной гарантии и приложенные к нему документы признаются необоснованными и (или) не соответствующими условиям муниципальной гарантии и гарант отказывает бенефициару в удовлетворении его требования в случаях, установленных пунктом 16 статьи 115 Бюджетного кодекса Российской Федерации.</w:t>
      </w:r>
    </w:p>
    <w:p w:rsidR="007723EB" w:rsidRPr="007723EB" w:rsidRDefault="007723EB" w:rsidP="00884DA9">
      <w:pPr>
        <w:widowControl w:val="0"/>
        <w:numPr>
          <w:ilvl w:val="1"/>
          <w:numId w:val="46"/>
        </w:numPr>
        <w:tabs>
          <w:tab w:val="left" w:pos="851"/>
          <w:tab w:val="left" w:pos="1817"/>
        </w:tabs>
        <w:suppressAutoHyphens w:val="0"/>
        <w:autoSpaceDE/>
        <w:autoSpaceDN w:val="0"/>
        <w:ind w:left="-567" w:firstLine="709"/>
        <w:jc w:val="both"/>
        <w:rPr>
          <w:lang w:eastAsia="ru-RU"/>
        </w:rPr>
      </w:pPr>
      <w:proofErr w:type="gramStart"/>
      <w:r w:rsidRPr="007723EB">
        <w:rPr>
          <w:lang w:eastAsia="ru-RU"/>
        </w:rPr>
        <w:t>В случае признания необоснованными и (или) не соответствующими условиям муниципальной гарантии требования бенефициара об исполнении муниципальной гарантии и (или) приложенных</w:t>
      </w:r>
      <w:r w:rsidRPr="007723EB">
        <w:rPr>
          <w:spacing w:val="40"/>
          <w:lang w:eastAsia="ru-RU"/>
        </w:rPr>
        <w:t xml:space="preserve"> </w:t>
      </w:r>
      <w:r w:rsidRPr="007723EB">
        <w:rPr>
          <w:lang w:eastAsia="ru-RU"/>
        </w:rPr>
        <w:t>к нему документов гарант обязан уведомить бенефициара в срок, установленный муниципальной гарантией, в письменной форме посредством почтовой связи по адресу, указанному в договоре о предоставлении муниципальной гарантии, либо по адресу электронной почты бенефициара</w:t>
      </w:r>
      <w:r w:rsidRPr="007723EB">
        <w:rPr>
          <w:spacing w:val="80"/>
          <w:lang w:eastAsia="ru-RU"/>
        </w:rPr>
        <w:t xml:space="preserve"> </w:t>
      </w:r>
      <w:r w:rsidRPr="007723EB">
        <w:rPr>
          <w:lang w:eastAsia="ru-RU"/>
        </w:rPr>
        <w:t>об отказе удовлетворить его требование.</w:t>
      </w:r>
      <w:proofErr w:type="gramEnd"/>
    </w:p>
    <w:p w:rsidR="007723EB" w:rsidRPr="007723EB" w:rsidRDefault="007723EB" w:rsidP="00884DA9">
      <w:pPr>
        <w:widowControl w:val="0"/>
        <w:numPr>
          <w:ilvl w:val="1"/>
          <w:numId w:val="46"/>
        </w:numPr>
        <w:tabs>
          <w:tab w:val="left" w:pos="851"/>
          <w:tab w:val="left" w:pos="1807"/>
        </w:tabs>
        <w:suppressAutoHyphens w:val="0"/>
        <w:autoSpaceDE/>
        <w:autoSpaceDN w:val="0"/>
        <w:ind w:left="-567" w:firstLine="709"/>
        <w:jc w:val="both"/>
        <w:rPr>
          <w:lang w:eastAsia="ru-RU"/>
        </w:rPr>
      </w:pPr>
      <w:r w:rsidRPr="007723EB">
        <w:rPr>
          <w:lang w:eastAsia="ru-RU"/>
        </w:rPr>
        <w:t>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7723EB" w:rsidRPr="007723EB" w:rsidRDefault="007723EB" w:rsidP="00884DA9">
      <w:pPr>
        <w:widowControl w:val="0"/>
        <w:numPr>
          <w:ilvl w:val="1"/>
          <w:numId w:val="46"/>
        </w:numPr>
        <w:tabs>
          <w:tab w:val="left" w:pos="851"/>
          <w:tab w:val="left" w:pos="1735"/>
        </w:tabs>
        <w:suppressAutoHyphens w:val="0"/>
        <w:autoSpaceDE/>
        <w:autoSpaceDN w:val="0"/>
        <w:ind w:left="-567" w:firstLine="709"/>
        <w:jc w:val="both"/>
        <w:rPr>
          <w:lang w:eastAsia="ru-RU"/>
        </w:rPr>
      </w:pPr>
      <w:r w:rsidRPr="007723EB">
        <w:rPr>
          <w:lang w:eastAsia="ru-RU"/>
        </w:rPr>
        <w:t>В случае признания требования бенефициара об исполнении муниципальной гарантии и приложенных</w:t>
      </w:r>
      <w:r w:rsidRPr="007723EB">
        <w:rPr>
          <w:spacing w:val="-3"/>
          <w:lang w:eastAsia="ru-RU"/>
        </w:rPr>
        <w:t xml:space="preserve"> </w:t>
      </w:r>
      <w:r w:rsidRPr="007723EB">
        <w:rPr>
          <w:lang w:eastAsia="ru-RU"/>
        </w:rPr>
        <w:t>к нему</w:t>
      </w:r>
      <w:r w:rsidRPr="007723EB">
        <w:rPr>
          <w:spacing w:val="-3"/>
          <w:lang w:eastAsia="ru-RU"/>
        </w:rPr>
        <w:t xml:space="preserve"> </w:t>
      </w:r>
      <w:r w:rsidRPr="007723EB">
        <w:rPr>
          <w:lang w:eastAsia="ru-RU"/>
        </w:rPr>
        <w:t>документов</w:t>
      </w:r>
      <w:r w:rsidRPr="007723EB">
        <w:rPr>
          <w:spacing w:val="-1"/>
          <w:lang w:eastAsia="ru-RU"/>
        </w:rPr>
        <w:t xml:space="preserve"> </w:t>
      </w:r>
      <w:r w:rsidRPr="007723EB">
        <w:rPr>
          <w:lang w:eastAsia="ru-RU"/>
        </w:rPr>
        <w:t>обоснованными и соответствующими условиям муниципальной гарантии гарант обязан исполнить обязательство по муниципальной гарантии в срок, установленный муниципальной гарантией.</w:t>
      </w:r>
    </w:p>
    <w:p w:rsidR="007723EB" w:rsidRPr="007723EB" w:rsidRDefault="007723EB" w:rsidP="00884DA9">
      <w:pPr>
        <w:widowControl w:val="0"/>
        <w:tabs>
          <w:tab w:val="left" w:pos="851"/>
          <w:tab w:val="left" w:pos="1735"/>
        </w:tabs>
        <w:suppressAutoHyphens w:val="0"/>
        <w:autoSpaceDN w:val="0"/>
        <w:ind w:left="-567"/>
        <w:jc w:val="both"/>
        <w:rPr>
          <w:lang w:eastAsia="ru-RU"/>
        </w:rPr>
      </w:pPr>
    </w:p>
    <w:p w:rsidR="007723EB" w:rsidRPr="007723EB" w:rsidRDefault="007723EB" w:rsidP="00884DA9">
      <w:pPr>
        <w:widowControl w:val="0"/>
        <w:numPr>
          <w:ilvl w:val="0"/>
          <w:numId w:val="46"/>
        </w:numPr>
        <w:tabs>
          <w:tab w:val="left" w:pos="851"/>
        </w:tabs>
        <w:suppressAutoHyphens w:val="0"/>
        <w:autoSpaceDE/>
        <w:autoSpaceDN w:val="0"/>
        <w:ind w:left="-567"/>
        <w:jc w:val="center"/>
        <w:rPr>
          <w:lang w:eastAsia="ru-RU"/>
        </w:rPr>
      </w:pPr>
      <w:r w:rsidRPr="007723EB">
        <w:rPr>
          <w:lang w:eastAsia="ru-RU"/>
        </w:rPr>
        <w:t>Учет</w:t>
      </w:r>
      <w:r w:rsidRPr="007723EB">
        <w:rPr>
          <w:spacing w:val="-14"/>
          <w:lang w:eastAsia="ru-RU"/>
        </w:rPr>
        <w:t xml:space="preserve"> </w:t>
      </w:r>
      <w:r w:rsidRPr="007723EB">
        <w:rPr>
          <w:lang w:eastAsia="ru-RU"/>
        </w:rPr>
        <w:t>муниципальных</w:t>
      </w:r>
      <w:r w:rsidRPr="007723EB">
        <w:rPr>
          <w:spacing w:val="-16"/>
          <w:lang w:eastAsia="ru-RU"/>
        </w:rPr>
        <w:t xml:space="preserve"> </w:t>
      </w:r>
      <w:r w:rsidRPr="007723EB">
        <w:rPr>
          <w:lang w:eastAsia="ru-RU"/>
        </w:rPr>
        <w:t>гарантий</w:t>
      </w:r>
      <w:r w:rsidRPr="007723EB">
        <w:rPr>
          <w:spacing w:val="-9"/>
          <w:lang w:eastAsia="ru-RU"/>
        </w:rPr>
        <w:t xml:space="preserve"> </w:t>
      </w:r>
      <w:r w:rsidRPr="007723EB">
        <w:rPr>
          <w:lang w:eastAsia="ru-RU"/>
        </w:rPr>
        <w:t>муниципального</w:t>
      </w:r>
      <w:r w:rsidRPr="007723EB">
        <w:rPr>
          <w:spacing w:val="-12"/>
          <w:lang w:eastAsia="ru-RU"/>
        </w:rPr>
        <w:t xml:space="preserve"> </w:t>
      </w:r>
      <w:r w:rsidRPr="007723EB">
        <w:rPr>
          <w:spacing w:val="-2"/>
          <w:lang w:eastAsia="ru-RU"/>
        </w:rPr>
        <w:t>района</w:t>
      </w:r>
    </w:p>
    <w:p w:rsidR="007723EB" w:rsidRPr="007723EB" w:rsidRDefault="007723EB" w:rsidP="00884DA9">
      <w:pPr>
        <w:widowControl w:val="0"/>
        <w:numPr>
          <w:ilvl w:val="1"/>
          <w:numId w:val="46"/>
        </w:numPr>
        <w:tabs>
          <w:tab w:val="left" w:pos="851"/>
          <w:tab w:val="left" w:pos="1567"/>
        </w:tabs>
        <w:suppressAutoHyphens w:val="0"/>
        <w:autoSpaceDE/>
        <w:autoSpaceDN w:val="0"/>
        <w:ind w:left="-567" w:firstLine="709"/>
        <w:jc w:val="both"/>
        <w:rPr>
          <w:lang w:eastAsia="ru-RU"/>
        </w:rPr>
      </w:pPr>
      <w:r w:rsidRPr="007723EB">
        <w:rPr>
          <w:lang w:eastAsia="ru-RU"/>
        </w:rPr>
        <w:t>Муниципальные гарантии являются долговыми обязательствами муниципального района. Общая сумма предоставленных муниципальных гарантий включается в состав муниципального долга муниципального</w:t>
      </w:r>
      <w:r w:rsidRPr="007723EB">
        <w:rPr>
          <w:spacing w:val="40"/>
          <w:lang w:eastAsia="ru-RU"/>
        </w:rPr>
        <w:t xml:space="preserve"> </w:t>
      </w:r>
      <w:r w:rsidRPr="007723EB">
        <w:rPr>
          <w:spacing w:val="-2"/>
          <w:lang w:eastAsia="ru-RU"/>
        </w:rPr>
        <w:t>района.</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Предоставление и исполнение муниципальных гарантий подлежат отражению в муниципальной долговой книге.</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Управление финансов присваивает подписанным экземплярам договора о предоставлении муниципальной гарантии, муниципальной гарантии регистрационный номер и вносит сведения о предоставлении муниципальной гарантии в муниципальную долговую книгу.</w:t>
      </w:r>
    </w:p>
    <w:p w:rsidR="007723EB" w:rsidRPr="007723EB" w:rsidRDefault="007723EB" w:rsidP="00884DA9">
      <w:pPr>
        <w:widowControl w:val="0"/>
        <w:numPr>
          <w:ilvl w:val="1"/>
          <w:numId w:val="46"/>
        </w:numPr>
        <w:tabs>
          <w:tab w:val="left" w:pos="851"/>
          <w:tab w:val="left" w:pos="1783"/>
        </w:tabs>
        <w:suppressAutoHyphens w:val="0"/>
        <w:autoSpaceDE/>
        <w:autoSpaceDN w:val="0"/>
        <w:ind w:left="-567" w:firstLine="709"/>
        <w:jc w:val="both"/>
        <w:rPr>
          <w:lang w:eastAsia="ru-RU"/>
        </w:rPr>
      </w:pPr>
      <w:proofErr w:type="gramStart"/>
      <w:r w:rsidRPr="007723EB">
        <w:rPr>
          <w:lang w:eastAsia="ru-RU"/>
        </w:rPr>
        <w:t>Управление финансов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w:t>
      </w:r>
      <w:r w:rsidRPr="007723EB">
        <w:rPr>
          <w:spacing w:val="-2"/>
          <w:lang w:eastAsia="ru-RU"/>
        </w:rPr>
        <w:t xml:space="preserve"> </w:t>
      </w:r>
      <w:r w:rsidRPr="007723EB">
        <w:rPr>
          <w:lang w:eastAsia="ru-RU"/>
        </w:rPr>
        <w:t>какой-либо части обязательств принципалов, обеспеченных муниципальными гарантиями, прекращения по иным основаниям</w:t>
      </w:r>
      <w:r w:rsidRPr="007723EB">
        <w:rPr>
          <w:spacing w:val="40"/>
          <w:lang w:eastAsia="ru-RU"/>
        </w:rPr>
        <w:t xml:space="preserve"> </w:t>
      </w:r>
      <w:r w:rsidRPr="007723EB">
        <w:rPr>
          <w:lang w:eastAsia="ru-RU"/>
        </w:rPr>
        <w:t xml:space="preserve">в </w:t>
      </w:r>
      <w:r w:rsidRPr="007723EB">
        <w:rPr>
          <w:lang w:eastAsia="ru-RU"/>
        </w:rPr>
        <w:lastRenderedPageBreak/>
        <w:t>полном объеме или в какой-либо части обязательств принципалов, обеспеченных муниципальными гарантиями, осуществления гарантом платежей по выданным муниципальным гарантиям, а также в иных</w:t>
      </w:r>
      <w:proofErr w:type="gramEnd"/>
      <w:r w:rsidRPr="007723EB">
        <w:rPr>
          <w:lang w:eastAsia="ru-RU"/>
        </w:rPr>
        <w:t xml:space="preserve"> </w:t>
      </w:r>
      <w:proofErr w:type="gramStart"/>
      <w:r w:rsidRPr="007723EB">
        <w:rPr>
          <w:lang w:eastAsia="ru-RU"/>
        </w:rPr>
        <w:t>случаях</w:t>
      </w:r>
      <w:proofErr w:type="gramEnd"/>
      <w:r w:rsidRPr="007723EB">
        <w:rPr>
          <w:lang w:eastAsia="ru-RU"/>
        </w:rPr>
        <w:t xml:space="preserve">, установленных муниципальными </w:t>
      </w:r>
      <w:r w:rsidRPr="007723EB">
        <w:rPr>
          <w:spacing w:val="-2"/>
          <w:lang w:eastAsia="ru-RU"/>
        </w:rPr>
        <w:t>гарантиями.</w:t>
      </w:r>
    </w:p>
    <w:p w:rsidR="007723EB" w:rsidRPr="007723EB" w:rsidRDefault="007723EB" w:rsidP="00884DA9">
      <w:pPr>
        <w:widowControl w:val="0"/>
        <w:numPr>
          <w:ilvl w:val="1"/>
          <w:numId w:val="46"/>
        </w:numPr>
        <w:tabs>
          <w:tab w:val="left" w:pos="851"/>
          <w:tab w:val="left" w:pos="1626"/>
        </w:tabs>
        <w:suppressAutoHyphens w:val="0"/>
        <w:autoSpaceDE/>
        <w:autoSpaceDN w:val="0"/>
        <w:ind w:left="-567" w:firstLine="709"/>
        <w:jc w:val="both"/>
        <w:rPr>
          <w:lang w:eastAsia="ru-RU"/>
        </w:rPr>
      </w:pPr>
      <w:r w:rsidRPr="007723EB">
        <w:rPr>
          <w:lang w:eastAsia="ru-RU"/>
        </w:rPr>
        <w:t>Выполнение обязательств по выданным муниципальным гарантиям с правом регрессного требования гаранта к принципалу в случае неисполнения принципалом требований бенефициара осуществляется гарантом путем перечисления соответствующей суммы на счет бенефициара за счет средств бюджета муниципального района.</w:t>
      </w:r>
    </w:p>
    <w:p w:rsidR="007723EB" w:rsidRPr="007723EB" w:rsidRDefault="007723EB" w:rsidP="00884DA9">
      <w:pPr>
        <w:widowControl w:val="0"/>
        <w:numPr>
          <w:ilvl w:val="1"/>
          <w:numId w:val="46"/>
        </w:numPr>
        <w:tabs>
          <w:tab w:val="left" w:pos="851"/>
          <w:tab w:val="left" w:pos="1674"/>
        </w:tabs>
        <w:suppressAutoHyphens w:val="0"/>
        <w:autoSpaceDE/>
        <w:autoSpaceDN w:val="0"/>
        <w:ind w:left="-567" w:firstLine="709"/>
        <w:jc w:val="both"/>
        <w:rPr>
          <w:lang w:eastAsia="ru-RU"/>
        </w:rPr>
      </w:pPr>
      <w:r w:rsidRPr="007723EB">
        <w:rPr>
          <w:lang w:eastAsia="ru-RU"/>
        </w:rPr>
        <w:t>Принципал обязан ежемесячно представлять в Управление финансов сведения о произведенных расчетах с бенефициаром.</w:t>
      </w:r>
    </w:p>
    <w:p w:rsidR="007723EB" w:rsidRPr="007723EB" w:rsidRDefault="007723EB" w:rsidP="00884DA9">
      <w:pPr>
        <w:widowControl w:val="0"/>
        <w:tabs>
          <w:tab w:val="left" w:pos="851"/>
        </w:tabs>
        <w:suppressAutoHyphens w:val="0"/>
        <w:autoSpaceDN w:val="0"/>
        <w:ind w:left="-567"/>
        <w:jc w:val="both"/>
        <w:rPr>
          <w:lang w:eastAsia="en-US"/>
        </w:rPr>
      </w:pPr>
      <w:r w:rsidRPr="007723EB">
        <w:rPr>
          <w:lang w:eastAsia="en-US"/>
        </w:rPr>
        <w:t>Сведения предоставляются, начиная с месяца, следующего за получением муниципальной гарантии, до окончания срока действия муниципальной гарантии.</w:t>
      </w:r>
    </w:p>
    <w:p w:rsidR="007723EB" w:rsidRPr="007723EB" w:rsidRDefault="007723EB" w:rsidP="00884DA9">
      <w:pPr>
        <w:widowControl w:val="0"/>
        <w:numPr>
          <w:ilvl w:val="1"/>
          <w:numId w:val="46"/>
        </w:numPr>
        <w:tabs>
          <w:tab w:val="left" w:pos="851"/>
          <w:tab w:val="left" w:pos="1899"/>
        </w:tabs>
        <w:suppressAutoHyphens w:val="0"/>
        <w:autoSpaceDE/>
        <w:autoSpaceDN w:val="0"/>
        <w:ind w:left="-567" w:firstLine="709"/>
        <w:jc w:val="both"/>
        <w:rPr>
          <w:lang w:eastAsia="ru-RU"/>
        </w:rPr>
      </w:pPr>
      <w:r w:rsidRPr="007723EB">
        <w:rPr>
          <w:lang w:eastAsia="ru-RU"/>
        </w:rPr>
        <w:t>Администрация муниципального района представляет информацию о выданных муниципальных гарантиях по всем получателям Совету депутатов муниципального района  одновременно с отчетом об исполнении бюджета муниципального района.</w:t>
      </w:r>
    </w:p>
    <w:p w:rsidR="007723EB" w:rsidRPr="007723EB" w:rsidRDefault="007723EB" w:rsidP="00884DA9">
      <w:pPr>
        <w:widowControl w:val="0"/>
        <w:tabs>
          <w:tab w:val="left" w:pos="851"/>
        </w:tabs>
        <w:suppressAutoHyphens w:val="0"/>
        <w:autoSpaceDN w:val="0"/>
        <w:ind w:left="-567"/>
        <w:rPr>
          <w:lang w:eastAsia="en-US"/>
        </w:rPr>
      </w:pPr>
    </w:p>
    <w:p w:rsidR="007723EB" w:rsidRPr="007723EB" w:rsidRDefault="007723EB" w:rsidP="00884DA9">
      <w:pPr>
        <w:widowControl w:val="0"/>
        <w:numPr>
          <w:ilvl w:val="0"/>
          <w:numId w:val="46"/>
        </w:numPr>
        <w:tabs>
          <w:tab w:val="left" w:pos="851"/>
          <w:tab w:val="left" w:pos="5954"/>
        </w:tabs>
        <w:suppressAutoHyphens w:val="0"/>
        <w:autoSpaceDE/>
        <w:autoSpaceDN w:val="0"/>
        <w:ind w:left="-567"/>
        <w:jc w:val="center"/>
        <w:rPr>
          <w:lang w:eastAsia="ru-RU"/>
        </w:rPr>
      </w:pPr>
      <w:proofErr w:type="gramStart"/>
      <w:r w:rsidRPr="007723EB">
        <w:rPr>
          <w:lang w:eastAsia="ru-RU"/>
        </w:rPr>
        <w:t>Контроль</w:t>
      </w:r>
      <w:r w:rsidRPr="007723EB">
        <w:rPr>
          <w:spacing w:val="-12"/>
          <w:lang w:eastAsia="ru-RU"/>
        </w:rPr>
        <w:t xml:space="preserve"> </w:t>
      </w:r>
      <w:r w:rsidRPr="007723EB">
        <w:rPr>
          <w:lang w:eastAsia="ru-RU"/>
        </w:rPr>
        <w:t>за</w:t>
      </w:r>
      <w:proofErr w:type="gramEnd"/>
      <w:r w:rsidRPr="007723EB">
        <w:rPr>
          <w:spacing w:val="-9"/>
          <w:lang w:eastAsia="ru-RU"/>
        </w:rPr>
        <w:t xml:space="preserve"> </w:t>
      </w:r>
      <w:r w:rsidRPr="007723EB">
        <w:rPr>
          <w:lang w:eastAsia="ru-RU"/>
        </w:rPr>
        <w:t>соблюдением</w:t>
      </w:r>
      <w:r w:rsidRPr="007723EB">
        <w:rPr>
          <w:spacing w:val="-9"/>
          <w:lang w:eastAsia="ru-RU"/>
        </w:rPr>
        <w:t xml:space="preserve"> </w:t>
      </w:r>
      <w:r w:rsidRPr="007723EB">
        <w:rPr>
          <w:lang w:eastAsia="ru-RU"/>
        </w:rPr>
        <w:t>условий,</w:t>
      </w:r>
      <w:r w:rsidRPr="007723EB">
        <w:rPr>
          <w:spacing w:val="-9"/>
          <w:lang w:eastAsia="ru-RU"/>
        </w:rPr>
        <w:t xml:space="preserve"> ц</w:t>
      </w:r>
      <w:r w:rsidRPr="007723EB">
        <w:rPr>
          <w:lang w:eastAsia="ru-RU"/>
        </w:rPr>
        <w:t>елей предоставления муниципальной гарантии</w:t>
      </w:r>
    </w:p>
    <w:p w:rsidR="007723EB" w:rsidRPr="007723EB" w:rsidRDefault="007723EB" w:rsidP="00884DA9">
      <w:pPr>
        <w:widowControl w:val="0"/>
        <w:numPr>
          <w:ilvl w:val="1"/>
          <w:numId w:val="46"/>
        </w:numPr>
        <w:tabs>
          <w:tab w:val="left" w:pos="851"/>
          <w:tab w:val="left" w:pos="1491"/>
        </w:tabs>
        <w:suppressAutoHyphens w:val="0"/>
        <w:autoSpaceDE/>
        <w:autoSpaceDN w:val="0"/>
        <w:ind w:left="-567" w:firstLine="709"/>
        <w:rPr>
          <w:lang w:eastAsia="ru-RU"/>
        </w:rPr>
      </w:pPr>
      <w:r w:rsidRPr="007723EB">
        <w:rPr>
          <w:lang w:eastAsia="ru-RU"/>
        </w:rPr>
        <w:t>Администрация</w:t>
      </w:r>
      <w:r w:rsidRPr="007723EB">
        <w:rPr>
          <w:spacing w:val="-14"/>
          <w:lang w:eastAsia="ru-RU"/>
        </w:rPr>
        <w:t xml:space="preserve"> </w:t>
      </w:r>
      <w:r w:rsidRPr="007723EB">
        <w:rPr>
          <w:lang w:eastAsia="ru-RU"/>
        </w:rPr>
        <w:t>муниципального</w:t>
      </w:r>
      <w:r w:rsidRPr="007723EB">
        <w:rPr>
          <w:spacing w:val="-15"/>
          <w:lang w:eastAsia="ru-RU"/>
        </w:rPr>
        <w:t xml:space="preserve"> </w:t>
      </w:r>
      <w:r w:rsidRPr="007723EB">
        <w:rPr>
          <w:lang w:eastAsia="ru-RU"/>
        </w:rPr>
        <w:t>района</w:t>
      </w:r>
      <w:r w:rsidRPr="007723EB">
        <w:rPr>
          <w:spacing w:val="-12"/>
          <w:lang w:eastAsia="ru-RU"/>
        </w:rPr>
        <w:t xml:space="preserve"> </w:t>
      </w:r>
      <w:r w:rsidRPr="007723EB">
        <w:rPr>
          <w:spacing w:val="-2"/>
          <w:lang w:eastAsia="ru-RU"/>
        </w:rPr>
        <w:t>осуществляет:</w:t>
      </w:r>
    </w:p>
    <w:p w:rsidR="007723EB" w:rsidRPr="007723EB" w:rsidRDefault="007723EB" w:rsidP="00884DA9">
      <w:pPr>
        <w:widowControl w:val="0"/>
        <w:numPr>
          <w:ilvl w:val="2"/>
          <w:numId w:val="46"/>
        </w:numPr>
        <w:tabs>
          <w:tab w:val="left" w:pos="851"/>
          <w:tab w:val="left" w:pos="1702"/>
        </w:tabs>
        <w:suppressAutoHyphens w:val="0"/>
        <w:autoSpaceDE/>
        <w:autoSpaceDN w:val="0"/>
        <w:ind w:left="-567" w:firstLine="709"/>
        <w:rPr>
          <w:lang w:eastAsia="ru-RU"/>
        </w:rPr>
      </w:pPr>
      <w:r w:rsidRPr="007723EB">
        <w:rPr>
          <w:lang w:eastAsia="ru-RU"/>
        </w:rPr>
        <w:t>Контроль</w:t>
      </w:r>
      <w:r w:rsidRPr="007723EB">
        <w:rPr>
          <w:spacing w:val="-17"/>
          <w:lang w:eastAsia="ru-RU"/>
        </w:rPr>
        <w:t xml:space="preserve"> </w:t>
      </w:r>
      <w:proofErr w:type="gramStart"/>
      <w:r w:rsidRPr="007723EB">
        <w:rPr>
          <w:spacing w:val="-5"/>
          <w:lang w:eastAsia="ru-RU"/>
        </w:rPr>
        <w:t>за</w:t>
      </w:r>
      <w:proofErr w:type="gramEnd"/>
      <w:r w:rsidRPr="007723EB">
        <w:rPr>
          <w:spacing w:val="-5"/>
          <w:lang w:eastAsia="ru-RU"/>
        </w:rPr>
        <w:t>:</w:t>
      </w:r>
    </w:p>
    <w:p w:rsidR="007723EB" w:rsidRPr="007723EB" w:rsidRDefault="007723EB" w:rsidP="00884DA9">
      <w:pPr>
        <w:widowControl w:val="0"/>
        <w:numPr>
          <w:ilvl w:val="3"/>
          <w:numId w:val="46"/>
        </w:numPr>
        <w:tabs>
          <w:tab w:val="left" w:pos="851"/>
          <w:tab w:val="left" w:pos="1472"/>
        </w:tabs>
        <w:suppressAutoHyphens w:val="0"/>
        <w:autoSpaceDE/>
        <w:autoSpaceDN w:val="0"/>
        <w:ind w:left="-567" w:firstLine="709"/>
        <w:jc w:val="both"/>
        <w:rPr>
          <w:lang w:eastAsia="ru-RU"/>
        </w:rPr>
      </w:pPr>
      <w:r w:rsidRPr="007723EB">
        <w:rPr>
          <w:lang w:eastAsia="ru-RU"/>
        </w:rPr>
        <w:t>целевым использованием денежных средств, полученных принципалом по договору по основному обязательству;</w:t>
      </w:r>
    </w:p>
    <w:p w:rsidR="007723EB" w:rsidRPr="007723EB" w:rsidRDefault="007723EB" w:rsidP="00884DA9">
      <w:pPr>
        <w:widowControl w:val="0"/>
        <w:numPr>
          <w:ilvl w:val="3"/>
          <w:numId w:val="46"/>
        </w:numPr>
        <w:tabs>
          <w:tab w:val="left" w:pos="851"/>
          <w:tab w:val="left" w:pos="1371"/>
        </w:tabs>
        <w:suppressAutoHyphens w:val="0"/>
        <w:autoSpaceDE/>
        <w:autoSpaceDN w:val="0"/>
        <w:ind w:left="-567" w:firstLine="709"/>
        <w:jc w:val="both"/>
        <w:rPr>
          <w:lang w:eastAsia="ru-RU"/>
        </w:rPr>
      </w:pPr>
      <w:r w:rsidRPr="007723EB">
        <w:rPr>
          <w:lang w:eastAsia="ru-RU"/>
        </w:rPr>
        <w:t>своевременным и полным исполнением принципалом своих обязательств по договору по основному обязательству и договору о предоставлении муниципальной гарантии;</w:t>
      </w:r>
    </w:p>
    <w:p w:rsidR="007723EB" w:rsidRPr="007723EB" w:rsidRDefault="007723EB" w:rsidP="00884DA9">
      <w:pPr>
        <w:widowControl w:val="0"/>
        <w:numPr>
          <w:ilvl w:val="3"/>
          <w:numId w:val="46"/>
        </w:numPr>
        <w:tabs>
          <w:tab w:val="left" w:pos="851"/>
          <w:tab w:val="left" w:pos="1386"/>
        </w:tabs>
        <w:suppressAutoHyphens w:val="0"/>
        <w:autoSpaceDE/>
        <w:autoSpaceDN w:val="0"/>
        <w:ind w:left="-567" w:firstLine="709"/>
        <w:jc w:val="both"/>
        <w:rPr>
          <w:lang w:eastAsia="ru-RU"/>
        </w:rPr>
      </w:pPr>
      <w:r w:rsidRPr="007723EB">
        <w:rPr>
          <w:lang w:eastAsia="ru-RU"/>
        </w:rPr>
        <w:t>сохранностью (недопущением утраты либо снижения цены обеспечения) залогового имущества.</w:t>
      </w:r>
    </w:p>
    <w:p w:rsidR="007723EB" w:rsidRPr="007723EB" w:rsidRDefault="007723EB" w:rsidP="00884DA9">
      <w:pPr>
        <w:widowControl w:val="0"/>
        <w:numPr>
          <w:ilvl w:val="2"/>
          <w:numId w:val="46"/>
        </w:numPr>
        <w:tabs>
          <w:tab w:val="left" w:pos="851"/>
          <w:tab w:val="left" w:pos="1706"/>
        </w:tabs>
        <w:suppressAutoHyphens w:val="0"/>
        <w:autoSpaceDE/>
        <w:autoSpaceDN w:val="0"/>
        <w:ind w:left="-567" w:firstLine="709"/>
        <w:jc w:val="both"/>
        <w:rPr>
          <w:lang w:eastAsia="ru-RU"/>
        </w:rPr>
      </w:pPr>
      <w:r w:rsidRPr="007723EB">
        <w:rPr>
          <w:lang w:eastAsia="ru-RU"/>
        </w:rPr>
        <w:t>Мониторинг</w:t>
      </w:r>
      <w:r w:rsidRPr="007723EB">
        <w:rPr>
          <w:spacing w:val="-5"/>
          <w:lang w:eastAsia="ru-RU"/>
        </w:rPr>
        <w:t xml:space="preserve"> </w:t>
      </w:r>
      <w:r w:rsidRPr="007723EB">
        <w:rPr>
          <w:lang w:eastAsia="ru-RU"/>
        </w:rPr>
        <w:t>возникновения условий</w:t>
      </w:r>
      <w:r w:rsidRPr="007723EB">
        <w:rPr>
          <w:spacing w:val="-6"/>
          <w:lang w:eastAsia="ru-RU"/>
        </w:rPr>
        <w:t xml:space="preserve"> </w:t>
      </w:r>
      <w:r w:rsidRPr="007723EB">
        <w:rPr>
          <w:lang w:eastAsia="ru-RU"/>
        </w:rPr>
        <w:t>отзыва,</w:t>
      </w:r>
      <w:r w:rsidRPr="007723EB">
        <w:rPr>
          <w:spacing w:val="-4"/>
          <w:lang w:eastAsia="ru-RU"/>
        </w:rPr>
        <w:t xml:space="preserve"> </w:t>
      </w:r>
      <w:r w:rsidRPr="007723EB">
        <w:rPr>
          <w:lang w:eastAsia="ru-RU"/>
        </w:rPr>
        <w:t>если</w:t>
      </w:r>
      <w:r w:rsidRPr="007723EB">
        <w:rPr>
          <w:spacing w:val="-6"/>
          <w:lang w:eastAsia="ru-RU"/>
        </w:rPr>
        <w:t xml:space="preserve"> </w:t>
      </w:r>
      <w:r w:rsidRPr="007723EB">
        <w:rPr>
          <w:lang w:eastAsia="ru-RU"/>
        </w:rPr>
        <w:t>муниципальная гарантия предоставлена на условиях отзыва.</w:t>
      </w:r>
    </w:p>
    <w:p w:rsidR="007723EB" w:rsidRPr="007723EB" w:rsidRDefault="007723EB" w:rsidP="00884DA9">
      <w:pPr>
        <w:widowControl w:val="0"/>
        <w:numPr>
          <w:ilvl w:val="2"/>
          <w:numId w:val="46"/>
        </w:numPr>
        <w:tabs>
          <w:tab w:val="left" w:pos="851"/>
          <w:tab w:val="left" w:pos="1778"/>
        </w:tabs>
        <w:suppressAutoHyphens w:val="0"/>
        <w:autoSpaceDE/>
        <w:autoSpaceDN w:val="0"/>
        <w:ind w:left="-567" w:firstLine="709"/>
        <w:jc w:val="both"/>
        <w:rPr>
          <w:lang w:eastAsia="ru-RU"/>
        </w:rPr>
      </w:pPr>
      <w:r w:rsidRPr="007723EB">
        <w:rPr>
          <w:lang w:eastAsia="ru-RU"/>
        </w:rPr>
        <w:t>Иные права и обязанности гаранта в случаях, установленных законодательством Российской Федерации.</w:t>
      </w:r>
    </w:p>
    <w:p w:rsidR="007723EB" w:rsidRPr="007723EB" w:rsidRDefault="007723EB" w:rsidP="00884DA9">
      <w:pPr>
        <w:widowControl w:val="0"/>
        <w:numPr>
          <w:ilvl w:val="2"/>
          <w:numId w:val="46"/>
        </w:numPr>
        <w:tabs>
          <w:tab w:val="left" w:pos="851"/>
          <w:tab w:val="left" w:pos="1770"/>
        </w:tabs>
        <w:suppressAutoHyphens w:val="0"/>
        <w:autoSpaceDE/>
        <w:autoSpaceDN w:val="0"/>
        <w:ind w:left="-567" w:firstLine="709"/>
        <w:jc w:val="both"/>
        <w:rPr>
          <w:lang w:eastAsia="ru-RU"/>
        </w:rPr>
      </w:pPr>
      <w:r w:rsidRPr="007723EB">
        <w:rPr>
          <w:lang w:eastAsia="ru-RU"/>
        </w:rPr>
        <w:t>Представление</w:t>
      </w:r>
      <w:r w:rsidRPr="007723EB">
        <w:rPr>
          <w:spacing w:val="-9"/>
          <w:lang w:eastAsia="ru-RU"/>
        </w:rPr>
        <w:t xml:space="preserve"> </w:t>
      </w:r>
      <w:r w:rsidRPr="007723EB">
        <w:rPr>
          <w:lang w:eastAsia="ru-RU"/>
        </w:rPr>
        <w:t>в</w:t>
      </w:r>
      <w:r w:rsidRPr="007723EB">
        <w:rPr>
          <w:spacing w:val="-11"/>
          <w:lang w:eastAsia="ru-RU"/>
        </w:rPr>
        <w:t xml:space="preserve"> Управление финансов</w:t>
      </w:r>
      <w:r w:rsidRPr="007723EB">
        <w:rPr>
          <w:spacing w:val="-2"/>
          <w:lang w:eastAsia="ru-RU"/>
        </w:rPr>
        <w:t>:</w:t>
      </w:r>
    </w:p>
    <w:p w:rsidR="007723EB" w:rsidRPr="007723EB" w:rsidRDefault="007723EB" w:rsidP="00884DA9">
      <w:pPr>
        <w:widowControl w:val="0"/>
        <w:numPr>
          <w:ilvl w:val="3"/>
          <w:numId w:val="46"/>
        </w:numPr>
        <w:tabs>
          <w:tab w:val="left" w:pos="851"/>
          <w:tab w:val="left" w:pos="1203"/>
        </w:tabs>
        <w:suppressAutoHyphens w:val="0"/>
        <w:autoSpaceDE/>
        <w:autoSpaceDN w:val="0"/>
        <w:ind w:left="-567" w:firstLine="709"/>
        <w:jc w:val="both"/>
        <w:rPr>
          <w:lang w:eastAsia="ru-RU"/>
        </w:rPr>
      </w:pPr>
      <w:r w:rsidRPr="007723EB">
        <w:rPr>
          <w:lang w:eastAsia="ru-RU"/>
        </w:rPr>
        <w:t>информации о дате возникновения и сумме фактически возникшего обязательства принципала перед бенефициаром (предоставления бенефициаром денежных сре</w:t>
      </w:r>
      <w:proofErr w:type="gramStart"/>
      <w:r w:rsidRPr="007723EB">
        <w:rPr>
          <w:lang w:eastAsia="ru-RU"/>
        </w:rPr>
        <w:t>дств пр</w:t>
      </w:r>
      <w:proofErr w:type="gramEnd"/>
      <w:r w:rsidRPr="007723EB">
        <w:rPr>
          <w:lang w:eastAsia="ru-RU"/>
        </w:rPr>
        <w:t>инципалу), в обеспечение которого предоставлена муниципальная гарантия, с приложением подтверждающих документов не позднее следующего рабочего дня со дня получения</w:t>
      </w:r>
      <w:r w:rsidRPr="007723EB">
        <w:rPr>
          <w:spacing w:val="40"/>
          <w:lang w:eastAsia="ru-RU"/>
        </w:rPr>
        <w:t xml:space="preserve"> </w:t>
      </w:r>
      <w:r w:rsidRPr="007723EB">
        <w:rPr>
          <w:lang w:eastAsia="ru-RU"/>
        </w:rPr>
        <w:t>указанной информации;</w:t>
      </w:r>
    </w:p>
    <w:p w:rsidR="007723EB" w:rsidRPr="007723EB" w:rsidRDefault="007723EB" w:rsidP="00884DA9">
      <w:pPr>
        <w:widowControl w:val="0"/>
        <w:numPr>
          <w:ilvl w:val="3"/>
          <w:numId w:val="46"/>
        </w:numPr>
        <w:tabs>
          <w:tab w:val="left" w:pos="851"/>
        </w:tabs>
        <w:suppressAutoHyphens w:val="0"/>
        <w:autoSpaceDE/>
        <w:autoSpaceDN w:val="0"/>
        <w:ind w:left="-567" w:firstLine="709"/>
        <w:jc w:val="both"/>
        <w:rPr>
          <w:lang w:eastAsia="ru-RU"/>
        </w:rPr>
      </w:pPr>
      <w:r w:rsidRPr="007723EB">
        <w:rPr>
          <w:lang w:eastAsia="ru-RU"/>
        </w:rPr>
        <w:t>информации об исполнении или о неисполнении принципалом обязательства, в обеспечение которого предоставлена муниципальная гарантия, с приложением подтверждающих документов, не позднее следующего рабочего дня со дня получения указанной информации.</w:t>
      </w:r>
    </w:p>
    <w:p w:rsidR="007723EB" w:rsidRPr="007723EB" w:rsidRDefault="007723EB" w:rsidP="00884DA9">
      <w:pPr>
        <w:widowControl w:val="0"/>
        <w:numPr>
          <w:ilvl w:val="1"/>
          <w:numId w:val="46"/>
        </w:numPr>
        <w:tabs>
          <w:tab w:val="left" w:pos="851"/>
          <w:tab w:val="left" w:pos="1649"/>
        </w:tabs>
        <w:suppressAutoHyphens w:val="0"/>
        <w:autoSpaceDE/>
        <w:autoSpaceDN w:val="0"/>
        <w:ind w:left="-567" w:firstLine="709"/>
        <w:jc w:val="both"/>
        <w:rPr>
          <w:lang w:eastAsia="ru-RU"/>
        </w:rPr>
      </w:pPr>
      <w:r w:rsidRPr="007723EB">
        <w:rPr>
          <w:lang w:eastAsia="ru-RU"/>
        </w:rPr>
        <w:t>Управление финансов в течение 15 рабочих дней после исполнения принципалом своих обязательств перед бенефициаром и (или) окончания срока действия муниципальной гарантии готовит аналитическую информацию об эффективности использования муниципальной гарантии, о достижении целей предоставления муниципальной гарантии, полученном экономическом эффекте от использования муниципальной гарантии.</w:t>
      </w:r>
    </w:p>
    <w:p w:rsidR="007723EB" w:rsidRPr="007723EB" w:rsidRDefault="007723EB" w:rsidP="007723EB">
      <w:pPr>
        <w:suppressAutoHyphens w:val="0"/>
        <w:autoSpaceDE/>
        <w:contextualSpacing/>
        <w:rPr>
          <w:lang w:eastAsia="ru-RU"/>
        </w:rPr>
        <w:sectPr w:rsidR="007723EB" w:rsidRPr="007723EB" w:rsidSect="00521046">
          <w:headerReference w:type="default" r:id="rId18"/>
          <w:pgSz w:w="11910" w:h="16840"/>
          <w:pgMar w:top="1134" w:right="567" w:bottom="1134" w:left="1701" w:header="714" w:footer="0" w:gutter="0"/>
          <w:cols w:space="720"/>
        </w:sectPr>
      </w:pPr>
    </w:p>
    <w:p w:rsidR="007723EB" w:rsidRPr="007723EB" w:rsidRDefault="007723EB" w:rsidP="007723EB">
      <w:pPr>
        <w:widowControl w:val="0"/>
        <w:suppressAutoHyphens w:val="0"/>
        <w:autoSpaceDN w:val="0"/>
        <w:spacing w:before="76"/>
        <w:jc w:val="right"/>
        <w:rPr>
          <w:lang w:eastAsia="en-US"/>
        </w:rPr>
      </w:pPr>
      <w:r w:rsidRPr="007723EB">
        <w:rPr>
          <w:lang w:eastAsia="en-US"/>
        </w:rPr>
        <w:lastRenderedPageBreak/>
        <w:t>Приложение</w:t>
      </w:r>
      <w:r w:rsidRPr="007723EB">
        <w:rPr>
          <w:spacing w:val="-10"/>
          <w:lang w:eastAsia="en-US"/>
        </w:rPr>
        <w:t xml:space="preserve"> </w:t>
      </w:r>
      <w:r w:rsidRPr="007723EB">
        <w:rPr>
          <w:lang w:eastAsia="en-US"/>
        </w:rPr>
        <w:t>№</w:t>
      </w:r>
      <w:r w:rsidRPr="007723EB">
        <w:rPr>
          <w:spacing w:val="-11"/>
          <w:lang w:eastAsia="en-US"/>
        </w:rPr>
        <w:t xml:space="preserve"> </w:t>
      </w:r>
      <w:r w:rsidRPr="007723EB">
        <w:rPr>
          <w:spacing w:val="-12"/>
          <w:lang w:eastAsia="en-US"/>
        </w:rPr>
        <w:t>1</w:t>
      </w:r>
    </w:p>
    <w:p w:rsidR="007723EB" w:rsidRPr="007723EB" w:rsidRDefault="007723EB" w:rsidP="007723EB">
      <w:pPr>
        <w:widowControl w:val="0"/>
        <w:suppressAutoHyphens w:val="0"/>
        <w:autoSpaceDN w:val="0"/>
        <w:spacing w:before="25"/>
        <w:ind w:right="3"/>
        <w:jc w:val="right"/>
        <w:rPr>
          <w:lang w:eastAsia="en-US"/>
        </w:rPr>
      </w:pPr>
      <w:r w:rsidRPr="007723EB">
        <w:rPr>
          <w:lang w:eastAsia="en-US"/>
        </w:rPr>
        <w:t>к Методике предоставления муниципальных гарантий муниципального образования «Муниципальный округ</w:t>
      </w:r>
    </w:p>
    <w:p w:rsidR="007723EB" w:rsidRPr="007723EB" w:rsidRDefault="007723EB" w:rsidP="007723EB">
      <w:pPr>
        <w:widowControl w:val="0"/>
        <w:suppressAutoHyphens w:val="0"/>
        <w:autoSpaceDN w:val="0"/>
        <w:spacing w:before="25"/>
        <w:ind w:right="3"/>
        <w:jc w:val="right"/>
        <w:rPr>
          <w:lang w:eastAsia="en-US"/>
        </w:rPr>
      </w:pPr>
      <w:proofErr w:type="spellStart"/>
      <w:r w:rsidRPr="007723EB">
        <w:rPr>
          <w:lang w:eastAsia="en-US"/>
        </w:rPr>
        <w:t>Якшур-Бодьинский</w:t>
      </w:r>
      <w:proofErr w:type="spellEnd"/>
      <w:r w:rsidRPr="007723EB">
        <w:rPr>
          <w:lang w:eastAsia="en-US"/>
        </w:rPr>
        <w:t xml:space="preserve"> район Удмуртской Республики»</w:t>
      </w:r>
    </w:p>
    <w:p w:rsidR="007723EB" w:rsidRPr="007723EB" w:rsidRDefault="007723EB" w:rsidP="007723EB">
      <w:pPr>
        <w:widowControl w:val="0"/>
        <w:suppressAutoHyphens w:val="0"/>
        <w:autoSpaceDN w:val="0"/>
        <w:spacing w:before="87"/>
        <w:rPr>
          <w:sz w:val="28"/>
          <w:szCs w:val="28"/>
          <w:lang w:eastAsia="en-US"/>
        </w:rPr>
      </w:pPr>
    </w:p>
    <w:p w:rsidR="007723EB" w:rsidRPr="007723EB" w:rsidRDefault="007723EB" w:rsidP="007723EB">
      <w:pPr>
        <w:widowControl w:val="0"/>
        <w:suppressAutoHyphens w:val="0"/>
        <w:autoSpaceDN w:val="0"/>
        <w:spacing w:line="281" w:lineRule="exact"/>
        <w:jc w:val="center"/>
        <w:rPr>
          <w:lang w:eastAsia="en-US"/>
        </w:rPr>
      </w:pPr>
      <w:r w:rsidRPr="007723EB">
        <w:rPr>
          <w:spacing w:val="-2"/>
          <w:lang w:eastAsia="en-US"/>
        </w:rPr>
        <w:t>Заявление</w:t>
      </w:r>
    </w:p>
    <w:p w:rsidR="007723EB" w:rsidRPr="007723EB" w:rsidRDefault="007723EB" w:rsidP="007723EB">
      <w:pPr>
        <w:widowControl w:val="0"/>
        <w:suppressAutoHyphens w:val="0"/>
        <w:autoSpaceDN w:val="0"/>
        <w:spacing w:line="281" w:lineRule="exact"/>
        <w:jc w:val="center"/>
        <w:rPr>
          <w:lang w:eastAsia="en-US"/>
        </w:rPr>
      </w:pPr>
      <w:r w:rsidRPr="007723EB">
        <w:rPr>
          <w:lang w:eastAsia="en-US"/>
        </w:rPr>
        <w:t>на</w:t>
      </w:r>
      <w:r w:rsidRPr="007723EB">
        <w:rPr>
          <w:spacing w:val="-10"/>
          <w:lang w:eastAsia="en-US"/>
        </w:rPr>
        <w:t xml:space="preserve"> </w:t>
      </w:r>
      <w:r w:rsidRPr="007723EB">
        <w:rPr>
          <w:lang w:eastAsia="en-US"/>
        </w:rPr>
        <w:t>получение</w:t>
      </w:r>
      <w:r w:rsidRPr="007723EB">
        <w:rPr>
          <w:spacing w:val="-9"/>
          <w:lang w:eastAsia="en-US"/>
        </w:rPr>
        <w:t xml:space="preserve"> </w:t>
      </w:r>
      <w:r w:rsidRPr="007723EB">
        <w:rPr>
          <w:lang w:eastAsia="en-US"/>
        </w:rPr>
        <w:t>муниципальной</w:t>
      </w:r>
      <w:r w:rsidRPr="007723EB">
        <w:rPr>
          <w:spacing w:val="-11"/>
          <w:lang w:eastAsia="en-US"/>
        </w:rPr>
        <w:t xml:space="preserve"> </w:t>
      </w:r>
      <w:r w:rsidRPr="007723EB">
        <w:rPr>
          <w:spacing w:val="-2"/>
          <w:lang w:eastAsia="en-US"/>
        </w:rPr>
        <w:t>гарантии</w:t>
      </w:r>
    </w:p>
    <w:p w:rsidR="007723EB" w:rsidRPr="007723EB" w:rsidRDefault="007723EB" w:rsidP="007723EB">
      <w:pPr>
        <w:widowControl w:val="0"/>
        <w:numPr>
          <w:ilvl w:val="0"/>
          <w:numId w:val="35"/>
        </w:numPr>
        <w:tabs>
          <w:tab w:val="left" w:pos="1275"/>
          <w:tab w:val="left" w:pos="9426"/>
        </w:tabs>
        <w:suppressAutoHyphens w:val="0"/>
        <w:autoSpaceDE/>
        <w:autoSpaceDN w:val="0"/>
        <w:spacing w:before="302"/>
        <w:ind w:left="0" w:firstLine="0"/>
        <w:rPr>
          <w:lang w:eastAsia="ru-RU"/>
        </w:rPr>
      </w:pPr>
      <w:r w:rsidRPr="007723EB">
        <w:rPr>
          <w:spacing w:val="-2"/>
          <w:lang w:eastAsia="ru-RU"/>
        </w:rPr>
        <w:t>Наименование</w:t>
      </w:r>
      <w:r w:rsidRPr="007723EB">
        <w:rPr>
          <w:lang w:eastAsia="ru-RU"/>
        </w:rPr>
        <w:t xml:space="preserve"> </w:t>
      </w:r>
      <w:r w:rsidRPr="007723EB">
        <w:rPr>
          <w:spacing w:val="-2"/>
          <w:lang w:eastAsia="ru-RU"/>
        </w:rPr>
        <w:t>юридического</w:t>
      </w:r>
      <w:r w:rsidRPr="007723EB">
        <w:rPr>
          <w:lang w:eastAsia="ru-RU"/>
        </w:rPr>
        <w:t xml:space="preserve"> </w:t>
      </w:r>
      <w:r w:rsidRPr="007723EB">
        <w:rPr>
          <w:spacing w:val="-2"/>
          <w:lang w:eastAsia="ru-RU"/>
        </w:rPr>
        <w:t>лица:</w:t>
      </w:r>
      <w:r w:rsidRPr="007723EB">
        <w:rPr>
          <w:spacing w:val="1"/>
          <w:lang w:eastAsia="ru-RU"/>
        </w:rPr>
        <w:t xml:space="preserve"> </w:t>
      </w:r>
      <w:r w:rsidRPr="007723EB">
        <w:rPr>
          <w:u w:val="single"/>
          <w:lang w:eastAsia="ru-RU"/>
        </w:rPr>
        <w:tab/>
      </w:r>
    </w:p>
    <w:p w:rsidR="007723EB" w:rsidRPr="007723EB" w:rsidRDefault="007723EB" w:rsidP="007723EB">
      <w:pPr>
        <w:widowControl w:val="0"/>
        <w:suppressAutoHyphens w:val="0"/>
        <w:autoSpaceDN w:val="0"/>
        <w:spacing w:before="62"/>
        <w:rPr>
          <w:lang w:eastAsia="en-US"/>
        </w:rPr>
      </w:pPr>
      <w:r w:rsidRPr="007723EB">
        <w:rPr>
          <w:noProof/>
          <w:lang w:eastAsia="ru-RU"/>
        </w:rPr>
        <mc:AlternateContent>
          <mc:Choice Requires="wps">
            <w:drawing>
              <wp:anchor distT="0" distB="0" distL="0" distR="0" simplePos="0" relativeHeight="251676672" behindDoc="1" locked="0" layoutInCell="1" allowOverlap="1" wp14:anchorId="580BB957" wp14:editId="54D228EE">
                <wp:simplePos x="0" y="0"/>
                <wp:positionH relativeFrom="page">
                  <wp:posOffset>1262481</wp:posOffset>
                </wp:positionH>
                <wp:positionV relativeFrom="paragraph">
                  <wp:posOffset>200880</wp:posOffset>
                </wp:positionV>
                <wp:extent cx="5866765" cy="1270"/>
                <wp:effectExtent l="0" t="0" r="0" b="0"/>
                <wp:wrapTopAndBottom/>
                <wp:docPr id="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3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99.4pt;margin-top:15.8pt;width:461.9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" path="m,l5866536,e" filled="f" strokeweight=".19933mm">
                <v:path arrowok="t"/>
                <w10:wrap type="topAndBottom" anchorx="page"/>
              </v:shape>
            </w:pict>
          </mc:Fallback>
        </mc:AlternateContent>
      </w:r>
    </w:p>
    <w:p w:rsidR="007723EB" w:rsidRPr="007723EB" w:rsidRDefault="007723EB" w:rsidP="007723EB">
      <w:pPr>
        <w:widowControl w:val="0"/>
        <w:numPr>
          <w:ilvl w:val="0"/>
          <w:numId w:val="35"/>
        </w:numPr>
        <w:tabs>
          <w:tab w:val="left" w:pos="1440"/>
          <w:tab w:val="left" w:pos="2884"/>
          <w:tab w:val="left" w:pos="9701"/>
        </w:tabs>
        <w:suppressAutoHyphens w:val="0"/>
        <w:autoSpaceDE/>
        <w:autoSpaceDN w:val="0"/>
        <w:ind w:left="0" w:firstLine="0"/>
        <w:rPr>
          <w:lang w:eastAsia="ru-RU"/>
        </w:rPr>
      </w:pPr>
      <w:r w:rsidRPr="007723EB">
        <w:rPr>
          <w:spacing w:val="-2"/>
          <w:lang w:eastAsia="ru-RU"/>
        </w:rPr>
        <w:t>Почтовый</w:t>
      </w:r>
      <w:r w:rsidRPr="007723EB">
        <w:rPr>
          <w:lang w:eastAsia="ru-RU"/>
        </w:rPr>
        <w:t xml:space="preserve"> адрес: _____________________________________________________</w:t>
      </w:r>
    </w:p>
    <w:p w:rsidR="007723EB" w:rsidRPr="007723EB" w:rsidRDefault="007723EB" w:rsidP="007723EB">
      <w:pPr>
        <w:widowControl w:val="0"/>
        <w:numPr>
          <w:ilvl w:val="0"/>
          <w:numId w:val="35"/>
        </w:numPr>
        <w:tabs>
          <w:tab w:val="left" w:pos="1275"/>
          <w:tab w:val="left" w:pos="9580"/>
        </w:tabs>
        <w:suppressAutoHyphens w:val="0"/>
        <w:autoSpaceDE/>
        <w:autoSpaceDN w:val="0"/>
        <w:spacing w:line="322" w:lineRule="exact"/>
        <w:ind w:left="0" w:firstLine="0"/>
        <w:rPr>
          <w:lang w:eastAsia="ru-RU"/>
        </w:rPr>
      </w:pPr>
      <w:r w:rsidRPr="007723EB">
        <w:rPr>
          <w:lang w:eastAsia="ru-RU"/>
        </w:rPr>
        <w:t xml:space="preserve">Рабочие телефоны: </w:t>
      </w:r>
      <w:r w:rsidRPr="007723EB">
        <w:rPr>
          <w:u w:val="single"/>
          <w:lang w:eastAsia="ru-RU"/>
        </w:rPr>
        <w:tab/>
      </w:r>
    </w:p>
    <w:p w:rsidR="007723EB" w:rsidRPr="007723EB" w:rsidRDefault="007723EB" w:rsidP="007723EB">
      <w:pPr>
        <w:widowControl w:val="0"/>
        <w:numPr>
          <w:ilvl w:val="0"/>
          <w:numId w:val="35"/>
        </w:numPr>
        <w:tabs>
          <w:tab w:val="left" w:pos="1366"/>
          <w:tab w:val="left" w:pos="9703"/>
        </w:tabs>
        <w:suppressAutoHyphens w:val="0"/>
        <w:autoSpaceDE/>
        <w:autoSpaceDN w:val="0"/>
        <w:ind w:left="0" w:firstLine="0"/>
        <w:rPr>
          <w:lang w:eastAsia="ru-RU"/>
        </w:rPr>
      </w:pPr>
      <w:r w:rsidRPr="007723EB">
        <w:rPr>
          <w:lang w:eastAsia="ru-RU"/>
        </w:rPr>
        <w:t>Сумма</w:t>
      </w:r>
      <w:r w:rsidRPr="007723EB">
        <w:rPr>
          <w:spacing w:val="79"/>
          <w:lang w:eastAsia="ru-RU"/>
        </w:rPr>
        <w:t xml:space="preserve"> </w:t>
      </w:r>
      <w:r w:rsidRPr="007723EB">
        <w:rPr>
          <w:lang w:eastAsia="ru-RU"/>
        </w:rPr>
        <w:t>гарантийного</w:t>
      </w:r>
      <w:r w:rsidRPr="007723EB">
        <w:rPr>
          <w:spacing w:val="78"/>
          <w:lang w:eastAsia="ru-RU"/>
        </w:rPr>
        <w:t xml:space="preserve"> </w:t>
      </w:r>
      <w:r w:rsidRPr="007723EB">
        <w:rPr>
          <w:spacing w:val="-2"/>
          <w:lang w:eastAsia="ru-RU"/>
        </w:rPr>
        <w:t>обязательства:</w:t>
      </w:r>
      <w:r w:rsidRPr="007723EB">
        <w:rPr>
          <w:u w:val="single"/>
          <w:lang w:eastAsia="ru-RU"/>
        </w:rPr>
        <w:tab/>
      </w:r>
    </w:p>
    <w:p w:rsidR="007723EB" w:rsidRPr="007723EB" w:rsidRDefault="007723EB" w:rsidP="007723EB">
      <w:pPr>
        <w:widowControl w:val="0"/>
        <w:suppressAutoHyphens w:val="0"/>
        <w:autoSpaceDN w:val="0"/>
        <w:spacing w:before="62"/>
        <w:rPr>
          <w:lang w:eastAsia="en-US"/>
        </w:rPr>
      </w:pPr>
      <w:r w:rsidRPr="007723EB">
        <w:rPr>
          <w:noProof/>
          <w:lang w:eastAsia="ru-RU"/>
        </w:rPr>
        <mc:AlternateContent>
          <mc:Choice Requires="wps">
            <w:drawing>
              <wp:anchor distT="0" distB="0" distL="0" distR="0" simplePos="0" relativeHeight="251677696" behindDoc="1" locked="0" layoutInCell="1" allowOverlap="1" wp14:anchorId="752DCE08" wp14:editId="79460D3A">
                <wp:simplePos x="0" y="0"/>
                <wp:positionH relativeFrom="page">
                  <wp:posOffset>1262481</wp:posOffset>
                </wp:positionH>
                <wp:positionV relativeFrom="paragraph">
                  <wp:posOffset>200654</wp:posOffset>
                </wp:positionV>
                <wp:extent cx="5865495" cy="1270"/>
                <wp:effectExtent l="0" t="0" r="0" b="0"/>
                <wp:wrapTopAndBottom/>
                <wp:docPr id="1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5495" cy="1270"/>
                        </a:xfrm>
                        <a:custGeom>
                          <a:avLst/>
                          <a:gdLst/>
                          <a:ahLst/>
                          <a:cxnLst/>
                          <a:rect l="l" t="t" r="r" b="b"/>
                          <a:pathLst>
                            <a:path w="5865495">
                              <a:moveTo>
                                <a:pt x="0" y="0"/>
                              </a:moveTo>
                              <a:lnTo>
                                <a:pt x="5865243"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o:spid="_x0000_s1026" style="position:absolute;margin-left:99.4pt;margin-top:15.8pt;width:461.8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86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" path="m,l5865243,e" filled="f" strokeweight=".19933mm">
                <v:path arrowok="t"/>
                <w10:wrap type="topAndBottom" anchorx="page"/>
              </v:shape>
            </w:pict>
          </mc:Fallback>
        </mc:AlternateContent>
      </w:r>
    </w:p>
    <w:p w:rsidR="007723EB" w:rsidRPr="007723EB" w:rsidRDefault="007723EB" w:rsidP="007723EB">
      <w:pPr>
        <w:widowControl w:val="0"/>
        <w:numPr>
          <w:ilvl w:val="0"/>
          <w:numId w:val="35"/>
        </w:numPr>
        <w:tabs>
          <w:tab w:val="left" w:pos="1361"/>
          <w:tab w:val="left" w:pos="9703"/>
        </w:tabs>
        <w:suppressAutoHyphens w:val="0"/>
        <w:autoSpaceDE/>
        <w:autoSpaceDN w:val="0"/>
        <w:spacing w:line="322" w:lineRule="exact"/>
        <w:ind w:left="0" w:firstLine="0"/>
        <w:rPr>
          <w:lang w:eastAsia="ru-RU"/>
        </w:rPr>
      </w:pPr>
      <w:r w:rsidRPr="007723EB">
        <w:rPr>
          <w:lang w:eastAsia="ru-RU"/>
        </w:rPr>
        <w:t>Срок</w:t>
      </w:r>
      <w:r w:rsidRPr="007723EB">
        <w:rPr>
          <w:spacing w:val="74"/>
          <w:lang w:eastAsia="ru-RU"/>
        </w:rPr>
        <w:t xml:space="preserve"> </w:t>
      </w:r>
      <w:r w:rsidRPr="007723EB">
        <w:rPr>
          <w:lang w:eastAsia="ru-RU"/>
        </w:rPr>
        <w:t>действия</w:t>
      </w:r>
      <w:r w:rsidRPr="007723EB">
        <w:rPr>
          <w:spacing w:val="77"/>
          <w:lang w:eastAsia="ru-RU"/>
        </w:rPr>
        <w:t xml:space="preserve"> </w:t>
      </w:r>
      <w:r w:rsidRPr="007723EB">
        <w:rPr>
          <w:lang w:eastAsia="ru-RU"/>
        </w:rPr>
        <w:t>муниципальной</w:t>
      </w:r>
      <w:r w:rsidRPr="007723EB">
        <w:rPr>
          <w:spacing w:val="75"/>
          <w:lang w:eastAsia="ru-RU"/>
        </w:rPr>
        <w:t xml:space="preserve"> </w:t>
      </w:r>
      <w:r w:rsidRPr="007723EB">
        <w:rPr>
          <w:spacing w:val="-2"/>
          <w:lang w:eastAsia="ru-RU"/>
        </w:rPr>
        <w:t>гарантии:</w:t>
      </w:r>
      <w:r w:rsidRPr="007723EB">
        <w:rPr>
          <w:u w:val="single"/>
          <w:lang w:eastAsia="ru-RU"/>
        </w:rPr>
        <w:tab/>
      </w:r>
    </w:p>
    <w:p w:rsidR="007723EB" w:rsidRPr="007723EB" w:rsidRDefault="007723EB" w:rsidP="007723EB">
      <w:pPr>
        <w:widowControl w:val="0"/>
        <w:numPr>
          <w:ilvl w:val="0"/>
          <w:numId w:val="35"/>
        </w:numPr>
        <w:tabs>
          <w:tab w:val="left" w:pos="1275"/>
        </w:tabs>
        <w:suppressAutoHyphens w:val="0"/>
        <w:autoSpaceDE/>
        <w:autoSpaceDN w:val="0"/>
        <w:spacing w:line="322" w:lineRule="exact"/>
        <w:ind w:left="0" w:firstLine="0"/>
        <w:rPr>
          <w:lang w:eastAsia="ru-RU"/>
        </w:rPr>
      </w:pPr>
      <w:r w:rsidRPr="007723EB">
        <w:rPr>
          <w:lang w:eastAsia="ru-RU"/>
        </w:rPr>
        <w:t>Цели,</w:t>
      </w:r>
      <w:r w:rsidRPr="007723EB">
        <w:rPr>
          <w:spacing w:val="-5"/>
          <w:lang w:eastAsia="ru-RU"/>
        </w:rPr>
        <w:t xml:space="preserve"> </w:t>
      </w:r>
      <w:r w:rsidRPr="007723EB">
        <w:rPr>
          <w:lang w:eastAsia="ru-RU"/>
        </w:rPr>
        <w:t>на</w:t>
      </w:r>
      <w:r w:rsidRPr="007723EB">
        <w:rPr>
          <w:spacing w:val="-6"/>
          <w:lang w:eastAsia="ru-RU"/>
        </w:rPr>
        <w:t xml:space="preserve"> </w:t>
      </w:r>
      <w:r w:rsidRPr="007723EB">
        <w:rPr>
          <w:lang w:eastAsia="ru-RU"/>
        </w:rPr>
        <w:t>которые</w:t>
      </w:r>
      <w:r w:rsidRPr="007723EB">
        <w:rPr>
          <w:spacing w:val="-7"/>
          <w:lang w:eastAsia="ru-RU"/>
        </w:rPr>
        <w:t xml:space="preserve"> </w:t>
      </w:r>
      <w:r w:rsidRPr="007723EB">
        <w:rPr>
          <w:lang w:eastAsia="ru-RU"/>
        </w:rPr>
        <w:t>предполагается</w:t>
      </w:r>
      <w:r w:rsidRPr="007723EB">
        <w:rPr>
          <w:spacing w:val="59"/>
          <w:lang w:eastAsia="ru-RU"/>
        </w:rPr>
        <w:t xml:space="preserve"> </w:t>
      </w:r>
      <w:r w:rsidRPr="007723EB">
        <w:rPr>
          <w:lang w:eastAsia="ru-RU"/>
        </w:rPr>
        <w:t>использовать</w:t>
      </w:r>
      <w:r w:rsidRPr="007723EB">
        <w:rPr>
          <w:spacing w:val="55"/>
          <w:lang w:eastAsia="ru-RU"/>
        </w:rPr>
        <w:t xml:space="preserve"> </w:t>
      </w:r>
      <w:r w:rsidRPr="007723EB">
        <w:rPr>
          <w:spacing w:val="-2"/>
          <w:lang w:eastAsia="ru-RU"/>
        </w:rPr>
        <w:t>средства,</w:t>
      </w:r>
    </w:p>
    <w:p w:rsidR="007723EB" w:rsidRPr="007723EB" w:rsidRDefault="007723EB" w:rsidP="007723EB">
      <w:pPr>
        <w:widowControl w:val="0"/>
        <w:tabs>
          <w:tab w:val="left" w:pos="9703"/>
        </w:tabs>
        <w:suppressAutoHyphens w:val="0"/>
        <w:autoSpaceDN w:val="0"/>
        <w:rPr>
          <w:lang w:eastAsia="en-US"/>
        </w:rPr>
      </w:pPr>
      <w:proofErr w:type="gramStart"/>
      <w:r w:rsidRPr="007723EB">
        <w:rPr>
          <w:lang w:eastAsia="en-US"/>
        </w:rPr>
        <w:t>полученные</w:t>
      </w:r>
      <w:r w:rsidRPr="007723EB">
        <w:rPr>
          <w:spacing w:val="3"/>
          <w:lang w:eastAsia="en-US"/>
        </w:rPr>
        <w:t xml:space="preserve"> </w:t>
      </w:r>
      <w:r w:rsidRPr="007723EB">
        <w:rPr>
          <w:lang w:eastAsia="en-US"/>
        </w:rPr>
        <w:t>от</w:t>
      </w:r>
      <w:r w:rsidRPr="007723EB">
        <w:rPr>
          <w:spacing w:val="1"/>
          <w:lang w:eastAsia="en-US"/>
        </w:rPr>
        <w:t xml:space="preserve"> </w:t>
      </w:r>
      <w:r w:rsidRPr="007723EB">
        <w:rPr>
          <w:lang w:eastAsia="en-US"/>
        </w:rPr>
        <w:t>гарантированного</w:t>
      </w:r>
      <w:r w:rsidRPr="007723EB">
        <w:rPr>
          <w:spacing w:val="3"/>
          <w:lang w:eastAsia="en-US"/>
        </w:rPr>
        <w:t xml:space="preserve"> </w:t>
      </w:r>
      <w:r w:rsidRPr="007723EB">
        <w:rPr>
          <w:spacing w:val="-2"/>
          <w:lang w:eastAsia="en-US"/>
        </w:rPr>
        <w:t>обязательства:</w:t>
      </w:r>
      <w:r w:rsidRPr="007723EB">
        <w:rPr>
          <w:u w:val="single"/>
          <w:lang w:eastAsia="en-US"/>
        </w:rPr>
        <w:tab/>
      </w:r>
      <w:proofErr w:type="gramEnd"/>
    </w:p>
    <w:p w:rsidR="007723EB" w:rsidRPr="007723EB" w:rsidRDefault="007723EB" w:rsidP="007723EB">
      <w:pPr>
        <w:widowControl w:val="0"/>
        <w:suppressAutoHyphens w:val="0"/>
        <w:autoSpaceDN w:val="0"/>
        <w:spacing w:before="66"/>
        <w:rPr>
          <w:lang w:eastAsia="en-US"/>
        </w:rPr>
      </w:pPr>
      <w:r w:rsidRPr="007723EB">
        <w:rPr>
          <w:noProof/>
          <w:lang w:eastAsia="ru-RU"/>
        </w:rPr>
        <mc:AlternateContent>
          <mc:Choice Requires="wps">
            <w:drawing>
              <wp:anchor distT="0" distB="0" distL="0" distR="0" simplePos="0" relativeHeight="251678720" behindDoc="1" locked="0" layoutInCell="1" allowOverlap="1" wp14:anchorId="7D7152B8" wp14:editId="7F7F51A8">
                <wp:simplePos x="0" y="0"/>
                <wp:positionH relativeFrom="page">
                  <wp:posOffset>1262481</wp:posOffset>
                </wp:positionH>
                <wp:positionV relativeFrom="paragraph">
                  <wp:posOffset>203320</wp:posOffset>
                </wp:positionV>
                <wp:extent cx="5862320" cy="1270"/>
                <wp:effectExtent l="0" t="0" r="0" b="0"/>
                <wp:wrapTopAndBottom/>
                <wp:docPr id="1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o:spid="_x0000_s1026" style="position:absolute;margin-left:99.4pt;margin-top:16pt;width:461.6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86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" path="m,l5862157,e" filled="f" strokeweight=".19933mm">
                <v:path arrowok="t"/>
                <w10:wrap type="topAndBottom" anchorx="page"/>
              </v:shape>
            </w:pict>
          </mc:Fallback>
        </mc:AlternateContent>
      </w:r>
      <w:r w:rsidRPr="007723EB">
        <w:rPr>
          <w:noProof/>
          <w:lang w:eastAsia="ru-RU"/>
        </w:rPr>
        <mc:AlternateContent>
          <mc:Choice Requires="wps">
            <w:drawing>
              <wp:anchor distT="0" distB="0" distL="0" distR="0" simplePos="0" relativeHeight="251679744" behindDoc="1" locked="0" layoutInCell="1" allowOverlap="1" wp14:anchorId="526C91B1" wp14:editId="2A1E104A">
                <wp:simplePos x="0" y="0"/>
                <wp:positionH relativeFrom="page">
                  <wp:posOffset>1262481</wp:posOffset>
                </wp:positionH>
                <wp:positionV relativeFrom="paragraph">
                  <wp:posOffset>407790</wp:posOffset>
                </wp:positionV>
                <wp:extent cx="5862320" cy="1270"/>
                <wp:effectExtent l="0" t="0" r="0" b="0"/>
                <wp:wrapTopAndBottom/>
                <wp:docPr id="1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99.4pt;margin-top:32.1pt;width:461.6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86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" path="m,l5862157,e" filled="f" strokeweight=".19933mm">
                <v:path arrowok="t"/>
                <w10:wrap type="topAndBottom" anchorx="page"/>
              </v:shape>
            </w:pict>
          </mc:Fallback>
        </mc:AlternateContent>
      </w:r>
      <w:r w:rsidRPr="007723EB">
        <w:rPr>
          <w:noProof/>
          <w:lang w:eastAsia="ru-RU"/>
        </w:rPr>
        <mc:AlternateContent>
          <mc:Choice Requires="wps">
            <w:drawing>
              <wp:anchor distT="0" distB="0" distL="0" distR="0" simplePos="0" relativeHeight="251680768" behindDoc="1" locked="0" layoutInCell="1" allowOverlap="1" wp14:anchorId="5E63AA51" wp14:editId="3089D18C">
                <wp:simplePos x="0" y="0"/>
                <wp:positionH relativeFrom="page">
                  <wp:posOffset>1262481</wp:posOffset>
                </wp:positionH>
                <wp:positionV relativeFrom="paragraph">
                  <wp:posOffset>612006</wp:posOffset>
                </wp:positionV>
                <wp:extent cx="5864860" cy="1270"/>
                <wp:effectExtent l="0" t="0" r="0" b="0"/>
                <wp:wrapTopAndBottom/>
                <wp:docPr id="13"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860" cy="1270"/>
                        </a:xfrm>
                        <a:custGeom>
                          <a:avLst/>
                          <a:gdLst/>
                          <a:ahLst/>
                          <a:cxnLst/>
                          <a:rect l="l" t="t" r="r" b="b"/>
                          <a:pathLst>
                            <a:path w="5864860">
                              <a:moveTo>
                                <a:pt x="0" y="0"/>
                              </a:moveTo>
                              <a:lnTo>
                                <a:pt x="5864642"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 o:spid="_x0000_s1026" style="position:absolute;margin-left:99.4pt;margin-top:48.2pt;width:461.8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86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esJgIAAIAEAAAOAAAAZHJzL2Uyb0RvYy54bWysVMFu2zAMvQ/YPwi6L06yLg2M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" path="m,l5864642,e" filled="f" strokeweight=".19933mm">
                <v:path arrowok="t"/>
                <w10:wrap type="topAndBottom" anchorx="page"/>
              </v:shape>
            </w:pict>
          </mc:Fallback>
        </mc:AlternateContent>
      </w:r>
      <w:r w:rsidRPr="007723EB">
        <w:rPr>
          <w:noProof/>
          <w:lang w:eastAsia="ru-RU"/>
        </w:rPr>
        <mc:AlternateContent>
          <mc:Choice Requires="wps">
            <w:drawing>
              <wp:anchor distT="0" distB="0" distL="0" distR="0" simplePos="0" relativeHeight="251681792" behindDoc="1" locked="0" layoutInCell="1" allowOverlap="1" wp14:anchorId="3238C5D2" wp14:editId="4709DA96">
                <wp:simplePos x="0" y="0"/>
                <wp:positionH relativeFrom="page">
                  <wp:posOffset>1262481</wp:posOffset>
                </wp:positionH>
                <wp:positionV relativeFrom="paragraph">
                  <wp:posOffset>816222</wp:posOffset>
                </wp:positionV>
                <wp:extent cx="5862320" cy="1270"/>
                <wp:effectExtent l="0" t="0" r="0" b="0"/>
                <wp:wrapTopAndBottom/>
                <wp:docPr id="14"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o:spid="_x0000_s1026" style="position:absolute;margin-left:99.4pt;margin-top:64.25pt;width:461.6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586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" path="m,l5862157,e" filled="f" strokeweight=".19933mm">
                <v:path arrowok="t"/>
                <w10:wrap type="topAndBottom" anchorx="page"/>
              </v:shape>
            </w:pict>
          </mc:Fallback>
        </mc:AlternateContent>
      </w:r>
      <w:r w:rsidRPr="007723EB">
        <w:rPr>
          <w:noProof/>
          <w:lang w:eastAsia="ru-RU"/>
        </w:rPr>
        <mc:AlternateContent>
          <mc:Choice Requires="wps">
            <w:drawing>
              <wp:anchor distT="0" distB="0" distL="0" distR="0" simplePos="0" relativeHeight="251682816" behindDoc="1" locked="0" layoutInCell="1" allowOverlap="1" wp14:anchorId="60138967" wp14:editId="688B173F">
                <wp:simplePos x="0" y="0"/>
                <wp:positionH relativeFrom="page">
                  <wp:posOffset>1262481</wp:posOffset>
                </wp:positionH>
                <wp:positionV relativeFrom="paragraph">
                  <wp:posOffset>1020438</wp:posOffset>
                </wp:positionV>
                <wp:extent cx="5863590" cy="1270"/>
                <wp:effectExtent l="0" t="0" r="0" b="0"/>
                <wp:wrapTopAndBottom/>
                <wp:docPr id="15"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2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 o:spid="_x0000_s1026" style="position:absolute;margin-left:99.4pt;margin-top:80.35pt;width:461.7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5863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" path="m,l5863257,e" filled="f" strokeweight=".19933mm">
                <v:path arrowok="t"/>
                <w10:wrap type="topAndBottom" anchorx="page"/>
              </v:shape>
            </w:pict>
          </mc:Fallback>
        </mc:AlternateContent>
      </w:r>
      <w:r w:rsidRPr="007723EB">
        <w:rPr>
          <w:noProof/>
          <w:lang w:eastAsia="ru-RU"/>
        </w:rPr>
        <mc:AlternateContent>
          <mc:Choice Requires="wps">
            <w:drawing>
              <wp:anchor distT="0" distB="0" distL="0" distR="0" simplePos="0" relativeHeight="251683840" behindDoc="1" locked="0" layoutInCell="1" allowOverlap="1" wp14:anchorId="3B07BC21" wp14:editId="32C91B93">
                <wp:simplePos x="0" y="0"/>
                <wp:positionH relativeFrom="page">
                  <wp:posOffset>1262481</wp:posOffset>
                </wp:positionH>
                <wp:positionV relativeFrom="paragraph">
                  <wp:posOffset>1224654</wp:posOffset>
                </wp:positionV>
                <wp:extent cx="5866765" cy="1270"/>
                <wp:effectExtent l="0" t="0" r="0" b="0"/>
                <wp:wrapTopAndBottom/>
                <wp:docPr id="16"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3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 o:spid="_x0000_s1026" style="position:absolute;margin-left:99.4pt;margin-top:96.45pt;width:461.95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" path="m,l5866536,e" filled="f" strokeweight=".19933mm">
                <v:path arrowok="t"/>
                <w10:wrap type="topAndBottom" anchorx="page"/>
              </v:shape>
            </w:pict>
          </mc:Fallback>
        </mc:AlternateContent>
      </w:r>
    </w:p>
    <w:p w:rsidR="007723EB" w:rsidRPr="007723EB" w:rsidRDefault="007723EB" w:rsidP="007723EB">
      <w:pPr>
        <w:widowControl w:val="0"/>
        <w:numPr>
          <w:ilvl w:val="0"/>
          <w:numId w:val="35"/>
        </w:numPr>
        <w:tabs>
          <w:tab w:val="left" w:pos="1375"/>
          <w:tab w:val="left" w:pos="3114"/>
          <w:tab w:val="left" w:pos="4289"/>
          <w:tab w:val="left" w:pos="6356"/>
          <w:tab w:val="left" w:pos="8404"/>
          <w:tab w:val="left" w:pos="9378"/>
          <w:tab w:val="left" w:pos="9702"/>
        </w:tabs>
        <w:suppressAutoHyphens w:val="0"/>
        <w:autoSpaceDE/>
        <w:autoSpaceDN w:val="0"/>
        <w:ind w:left="0" w:right="74" w:firstLine="0"/>
        <w:rPr>
          <w:lang w:eastAsia="ru-RU"/>
        </w:rPr>
      </w:pPr>
      <w:r w:rsidRPr="007723EB">
        <w:rPr>
          <w:spacing w:val="-2"/>
          <w:lang w:eastAsia="ru-RU"/>
        </w:rPr>
        <w:t>Должность,</w:t>
      </w:r>
      <w:r w:rsidRPr="007723EB">
        <w:rPr>
          <w:lang w:eastAsia="ru-RU"/>
        </w:rPr>
        <w:tab/>
      </w:r>
      <w:r w:rsidRPr="007723EB">
        <w:rPr>
          <w:spacing w:val="-2"/>
          <w:lang w:eastAsia="ru-RU"/>
        </w:rPr>
        <w:t>Ф.И.О.</w:t>
      </w:r>
      <w:r w:rsidRPr="007723EB">
        <w:rPr>
          <w:lang w:eastAsia="ru-RU"/>
        </w:rPr>
        <w:tab/>
      </w:r>
      <w:r w:rsidRPr="007723EB">
        <w:rPr>
          <w:spacing w:val="-2"/>
          <w:lang w:eastAsia="ru-RU"/>
        </w:rPr>
        <w:t>представителя</w:t>
      </w:r>
      <w:r w:rsidRPr="007723EB">
        <w:rPr>
          <w:lang w:eastAsia="ru-RU"/>
        </w:rPr>
        <w:tab/>
      </w:r>
      <w:r w:rsidRPr="007723EB">
        <w:rPr>
          <w:spacing w:val="-2"/>
          <w:lang w:eastAsia="ru-RU"/>
        </w:rPr>
        <w:t>юридического</w:t>
      </w:r>
      <w:r w:rsidRPr="007723EB">
        <w:rPr>
          <w:lang w:eastAsia="ru-RU"/>
        </w:rPr>
        <w:tab/>
      </w:r>
      <w:r w:rsidRPr="007723EB">
        <w:rPr>
          <w:spacing w:val="-2"/>
          <w:lang w:eastAsia="ru-RU"/>
        </w:rPr>
        <w:t>лица,</w:t>
      </w:r>
      <w:r w:rsidRPr="007723EB">
        <w:rPr>
          <w:lang w:eastAsia="ru-RU"/>
        </w:rPr>
        <w:tab/>
      </w:r>
      <w:r w:rsidRPr="007723EB">
        <w:rPr>
          <w:spacing w:val="-6"/>
          <w:lang w:eastAsia="ru-RU"/>
        </w:rPr>
        <w:t xml:space="preserve">от </w:t>
      </w:r>
      <w:r w:rsidRPr="007723EB">
        <w:rPr>
          <w:lang w:eastAsia="ru-RU"/>
        </w:rPr>
        <w:t>которого</w:t>
      </w:r>
      <w:r w:rsidRPr="007723EB">
        <w:rPr>
          <w:spacing w:val="-6"/>
          <w:lang w:eastAsia="ru-RU"/>
        </w:rPr>
        <w:t xml:space="preserve"> </w:t>
      </w:r>
      <w:r w:rsidRPr="007723EB">
        <w:rPr>
          <w:lang w:eastAsia="ru-RU"/>
        </w:rPr>
        <w:t>поступила</w:t>
      </w:r>
      <w:r w:rsidRPr="007723EB">
        <w:rPr>
          <w:spacing w:val="-5"/>
          <w:lang w:eastAsia="ru-RU"/>
        </w:rPr>
        <w:t xml:space="preserve"> </w:t>
      </w:r>
      <w:r w:rsidRPr="007723EB">
        <w:rPr>
          <w:spacing w:val="-2"/>
          <w:lang w:eastAsia="ru-RU"/>
        </w:rPr>
        <w:t>информация:</w:t>
      </w:r>
      <w:r w:rsidRPr="007723EB">
        <w:rPr>
          <w:u w:val="single"/>
          <w:lang w:eastAsia="ru-RU"/>
        </w:rPr>
        <w:tab/>
      </w:r>
      <w:r w:rsidRPr="007723EB">
        <w:rPr>
          <w:u w:val="single"/>
          <w:lang w:eastAsia="ru-RU"/>
        </w:rPr>
        <w:tab/>
      </w:r>
      <w:r w:rsidRPr="007723EB">
        <w:rPr>
          <w:u w:val="single"/>
          <w:lang w:eastAsia="ru-RU"/>
        </w:rPr>
        <w:tab/>
      </w:r>
      <w:r w:rsidRPr="007723EB">
        <w:rPr>
          <w:u w:val="single"/>
          <w:lang w:eastAsia="ru-RU"/>
        </w:rPr>
        <w:tab/>
      </w:r>
      <w:r w:rsidRPr="007723EB">
        <w:rPr>
          <w:u w:val="single"/>
          <w:lang w:eastAsia="ru-RU"/>
        </w:rPr>
        <w:tab/>
      </w:r>
    </w:p>
    <w:p w:rsidR="007723EB" w:rsidRPr="007723EB" w:rsidRDefault="007723EB" w:rsidP="007723EB">
      <w:pPr>
        <w:widowControl w:val="0"/>
        <w:suppressAutoHyphens w:val="0"/>
        <w:autoSpaceDN w:val="0"/>
        <w:spacing w:before="61"/>
        <w:rPr>
          <w:lang w:eastAsia="en-US"/>
        </w:rPr>
      </w:pPr>
      <w:r w:rsidRPr="007723EB">
        <w:rPr>
          <w:noProof/>
          <w:lang w:eastAsia="ru-RU"/>
        </w:rPr>
        <mc:AlternateContent>
          <mc:Choice Requires="wps">
            <w:drawing>
              <wp:anchor distT="0" distB="0" distL="0" distR="0" simplePos="0" relativeHeight="251684864" behindDoc="1" locked="0" layoutInCell="1" allowOverlap="1" wp14:anchorId="275BFCE2" wp14:editId="0F011F3B">
                <wp:simplePos x="0" y="0"/>
                <wp:positionH relativeFrom="page">
                  <wp:posOffset>1262481</wp:posOffset>
                </wp:positionH>
                <wp:positionV relativeFrom="paragraph">
                  <wp:posOffset>200408</wp:posOffset>
                </wp:positionV>
                <wp:extent cx="5862320" cy="1270"/>
                <wp:effectExtent l="0" t="0" r="0" b="0"/>
                <wp:wrapTopAndBottom/>
                <wp:docPr id="17"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320" cy="1270"/>
                        </a:xfrm>
                        <a:custGeom>
                          <a:avLst/>
                          <a:gdLst/>
                          <a:ahLst/>
                          <a:cxnLst/>
                          <a:rect l="l" t="t" r="r" b="b"/>
                          <a:pathLst>
                            <a:path w="5862320">
                              <a:moveTo>
                                <a:pt x="0" y="0"/>
                              </a:moveTo>
                              <a:lnTo>
                                <a:pt x="586215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99.4pt;margin-top:15.8pt;width:461.6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586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" path="m,l5862157,e" filled="f" strokeweight=".19933mm">
                <v:path arrowok="t"/>
                <w10:wrap type="topAndBottom" anchorx="page"/>
              </v:shape>
            </w:pict>
          </mc:Fallback>
        </mc:AlternateContent>
      </w:r>
      <w:r w:rsidRPr="007723EB">
        <w:rPr>
          <w:noProof/>
          <w:lang w:eastAsia="ru-RU"/>
        </w:rPr>
        <mc:AlternateContent>
          <mc:Choice Requires="wps">
            <w:drawing>
              <wp:anchor distT="0" distB="0" distL="0" distR="0" simplePos="0" relativeHeight="251685888" behindDoc="1" locked="0" layoutInCell="1" allowOverlap="1" wp14:anchorId="3917C598" wp14:editId="600423AB">
                <wp:simplePos x="0" y="0"/>
                <wp:positionH relativeFrom="page">
                  <wp:posOffset>1262481</wp:posOffset>
                </wp:positionH>
                <wp:positionV relativeFrom="paragraph">
                  <wp:posOffset>404624</wp:posOffset>
                </wp:positionV>
                <wp:extent cx="5866765" cy="1270"/>
                <wp:effectExtent l="0" t="0" r="0" b="0"/>
                <wp:wrapTopAndBottom/>
                <wp:docPr id="18"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53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99.4pt;margin-top:31.85pt;width:461.9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" path="m,l5866536,e" filled="f" strokeweight=".19933mm">
                <v:path arrowok="t"/>
                <w10:wrap type="topAndBottom" anchorx="page"/>
              </v:shape>
            </w:pict>
          </mc:Fallback>
        </mc:AlternateContent>
      </w:r>
      <w:r w:rsidRPr="007723EB">
        <w:rPr>
          <w:noProof/>
          <w:lang w:eastAsia="ru-RU"/>
        </w:rPr>
        <mc:AlternateContent>
          <mc:Choice Requires="wps">
            <w:drawing>
              <wp:anchor distT="0" distB="0" distL="0" distR="0" simplePos="0" relativeHeight="251686912" behindDoc="1" locked="0" layoutInCell="1" allowOverlap="1" wp14:anchorId="19D953F4" wp14:editId="417682A5">
                <wp:simplePos x="0" y="0"/>
                <wp:positionH relativeFrom="page">
                  <wp:posOffset>1262481</wp:posOffset>
                </wp:positionH>
                <wp:positionV relativeFrom="paragraph">
                  <wp:posOffset>608840</wp:posOffset>
                </wp:positionV>
                <wp:extent cx="5863590" cy="1270"/>
                <wp:effectExtent l="0" t="0" r="0" b="0"/>
                <wp:wrapTopAndBottom/>
                <wp:docPr id="19"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3590" cy="1270"/>
                        </a:xfrm>
                        <a:custGeom>
                          <a:avLst/>
                          <a:gdLst/>
                          <a:ahLst/>
                          <a:cxnLst/>
                          <a:rect l="l" t="t" r="r" b="b"/>
                          <a:pathLst>
                            <a:path w="5863590">
                              <a:moveTo>
                                <a:pt x="0" y="0"/>
                              </a:moveTo>
                              <a:lnTo>
                                <a:pt x="5863476"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99.4pt;margin-top:47.95pt;width:461.7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5863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" path="m,l5863476,e" filled="f" strokeweight=".19933mm">
                <v:path arrowok="t"/>
                <w10:wrap type="topAndBottom" anchorx="page"/>
              </v:shape>
            </w:pict>
          </mc:Fallback>
        </mc:AlternateContent>
      </w:r>
    </w:p>
    <w:p w:rsidR="007723EB" w:rsidRPr="007723EB" w:rsidRDefault="007723EB" w:rsidP="007723EB">
      <w:pPr>
        <w:widowControl w:val="0"/>
        <w:numPr>
          <w:ilvl w:val="0"/>
          <w:numId w:val="35"/>
        </w:numPr>
        <w:tabs>
          <w:tab w:val="left" w:pos="1337"/>
          <w:tab w:val="left" w:pos="9701"/>
        </w:tabs>
        <w:suppressAutoHyphens w:val="0"/>
        <w:autoSpaceDE/>
        <w:autoSpaceDN w:val="0"/>
        <w:ind w:left="0" w:firstLine="0"/>
        <w:rPr>
          <w:lang w:eastAsia="ru-RU"/>
        </w:rPr>
      </w:pPr>
      <w:r w:rsidRPr="007723EB">
        <w:rPr>
          <w:lang w:eastAsia="ru-RU"/>
        </w:rPr>
        <w:t>Другие</w:t>
      </w:r>
      <w:r w:rsidRPr="007723EB">
        <w:rPr>
          <w:spacing w:val="52"/>
          <w:lang w:eastAsia="ru-RU"/>
        </w:rPr>
        <w:t xml:space="preserve"> </w:t>
      </w:r>
      <w:r w:rsidRPr="007723EB">
        <w:rPr>
          <w:lang w:eastAsia="ru-RU"/>
        </w:rPr>
        <w:t>сведения: _____________________________________________________</w:t>
      </w:r>
    </w:p>
    <w:p w:rsidR="007723EB" w:rsidRPr="007723EB" w:rsidRDefault="007723EB" w:rsidP="007723EB">
      <w:pPr>
        <w:suppressAutoHyphens w:val="0"/>
        <w:autoSpaceDE/>
        <w:contextualSpacing/>
        <w:rPr>
          <w:lang w:eastAsia="ru-RU"/>
        </w:rPr>
      </w:pPr>
    </w:p>
    <w:p w:rsidR="007723EB" w:rsidRPr="007723EB" w:rsidRDefault="007723EB" w:rsidP="007723EB">
      <w:pPr>
        <w:widowControl w:val="0"/>
        <w:tabs>
          <w:tab w:val="left" w:pos="1337"/>
          <w:tab w:val="left" w:pos="9701"/>
        </w:tabs>
        <w:suppressAutoHyphens w:val="0"/>
        <w:autoSpaceDN w:val="0"/>
        <w:rPr>
          <w:lang w:eastAsia="ru-RU"/>
        </w:rPr>
      </w:pPr>
      <w:r w:rsidRPr="007723EB">
        <w:rPr>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723EB" w:rsidRPr="007723EB" w:rsidRDefault="007723EB" w:rsidP="007723EB">
      <w:pPr>
        <w:suppressAutoHyphens w:val="0"/>
        <w:autoSpaceDE/>
        <w:contextualSpacing/>
        <w:rPr>
          <w:spacing w:val="-2"/>
          <w:lang w:eastAsia="ru-RU"/>
        </w:rPr>
      </w:pPr>
    </w:p>
    <w:p w:rsidR="007723EB" w:rsidRPr="007723EB" w:rsidRDefault="007723EB" w:rsidP="007723EB">
      <w:pPr>
        <w:widowControl w:val="0"/>
        <w:tabs>
          <w:tab w:val="left" w:pos="1337"/>
          <w:tab w:val="left" w:pos="9701"/>
        </w:tabs>
        <w:suppressAutoHyphens w:val="0"/>
        <w:autoSpaceDN w:val="0"/>
        <w:rPr>
          <w:lang w:eastAsia="ru-RU"/>
        </w:rPr>
      </w:pPr>
      <w:r w:rsidRPr="007723EB">
        <w:rPr>
          <w:spacing w:val="-2"/>
          <w:lang w:eastAsia="ru-RU"/>
        </w:rPr>
        <w:t>Руководитель</w:t>
      </w:r>
      <w:proofErr w:type="gramStart"/>
      <w:r w:rsidRPr="007723EB">
        <w:rPr>
          <w:lang w:eastAsia="ru-RU"/>
        </w:rPr>
        <w:t>: ___________________________ (____________________________</w:t>
      </w:r>
      <w:r w:rsidRPr="007723EB">
        <w:rPr>
          <w:spacing w:val="-10"/>
          <w:lang w:eastAsia="ru-RU"/>
        </w:rPr>
        <w:t>)</w:t>
      </w:r>
      <w:proofErr w:type="gramEnd"/>
    </w:p>
    <w:p w:rsidR="007723EB" w:rsidRPr="007723EB" w:rsidRDefault="007723EB" w:rsidP="007723EB">
      <w:pPr>
        <w:widowControl w:val="0"/>
        <w:tabs>
          <w:tab w:val="left" w:pos="5675"/>
          <w:tab w:val="left" w:pos="9275"/>
        </w:tabs>
        <w:suppressAutoHyphens w:val="0"/>
        <w:autoSpaceDN w:val="0"/>
        <w:spacing w:before="321"/>
        <w:rPr>
          <w:lang w:eastAsia="en-US"/>
        </w:rPr>
      </w:pPr>
      <w:r w:rsidRPr="007723EB">
        <w:rPr>
          <w:lang w:eastAsia="en-US"/>
        </w:rPr>
        <w:t>Главный</w:t>
      </w:r>
      <w:r w:rsidRPr="007723EB">
        <w:rPr>
          <w:spacing w:val="-11"/>
          <w:lang w:eastAsia="en-US"/>
        </w:rPr>
        <w:t xml:space="preserve"> </w:t>
      </w:r>
      <w:r w:rsidRPr="007723EB">
        <w:rPr>
          <w:spacing w:val="-2"/>
          <w:lang w:eastAsia="en-US"/>
        </w:rPr>
        <w:t>бухгалтер</w:t>
      </w:r>
      <w:proofErr w:type="gramStart"/>
      <w:r w:rsidRPr="007723EB">
        <w:rPr>
          <w:spacing w:val="-2"/>
          <w:lang w:eastAsia="en-US"/>
        </w:rPr>
        <w:t xml:space="preserve">: </w:t>
      </w:r>
      <w:r w:rsidRPr="007723EB">
        <w:rPr>
          <w:u w:val="single"/>
          <w:lang w:eastAsia="en-US"/>
        </w:rPr>
        <w:tab/>
      </w:r>
      <w:r w:rsidRPr="007723EB">
        <w:rPr>
          <w:spacing w:val="-10"/>
          <w:lang w:eastAsia="en-US"/>
        </w:rPr>
        <w:t>(</w:t>
      </w:r>
      <w:r w:rsidRPr="007723EB">
        <w:rPr>
          <w:u w:val="single"/>
          <w:lang w:eastAsia="en-US"/>
        </w:rPr>
        <w:tab/>
      </w:r>
      <w:r w:rsidRPr="007723EB">
        <w:rPr>
          <w:spacing w:val="-10"/>
          <w:lang w:eastAsia="en-US"/>
        </w:rPr>
        <w:t>)</w:t>
      </w:r>
      <w:proofErr w:type="gramEnd"/>
    </w:p>
    <w:p w:rsidR="007723EB" w:rsidRPr="007723EB" w:rsidRDefault="007723EB" w:rsidP="007723EB">
      <w:pPr>
        <w:widowControl w:val="0"/>
        <w:tabs>
          <w:tab w:val="left" w:pos="2251"/>
          <w:tab w:val="left" w:pos="4902"/>
          <w:tab w:val="left" w:pos="5530"/>
        </w:tabs>
        <w:suppressAutoHyphens w:val="0"/>
        <w:autoSpaceDN w:val="0"/>
        <w:spacing w:before="322"/>
        <w:ind w:right="4054"/>
        <w:rPr>
          <w:u w:val="single"/>
          <w:lang w:eastAsia="en-US"/>
        </w:rPr>
      </w:pPr>
      <w:r w:rsidRPr="007723EB">
        <w:rPr>
          <w:spacing w:val="-10"/>
          <w:lang w:eastAsia="en-US"/>
        </w:rPr>
        <w:t>«</w:t>
      </w:r>
      <w:r w:rsidRPr="007723EB">
        <w:rPr>
          <w:lang w:eastAsia="en-US"/>
        </w:rPr>
        <w:t xml:space="preserve">___» </w:t>
      </w:r>
      <w:r w:rsidRPr="007723EB">
        <w:rPr>
          <w:u w:val="single"/>
          <w:lang w:eastAsia="en-US"/>
        </w:rPr>
        <w:tab/>
        <w:t xml:space="preserve"> </w:t>
      </w:r>
      <w:r w:rsidRPr="007723EB">
        <w:rPr>
          <w:spacing w:val="-6"/>
          <w:lang w:eastAsia="en-US"/>
        </w:rPr>
        <w:t xml:space="preserve">г. </w:t>
      </w:r>
      <w:r w:rsidRPr="007723EB">
        <w:rPr>
          <w:spacing w:val="-4"/>
          <w:lang w:eastAsia="en-US"/>
        </w:rPr>
        <w:t>М.П.</w:t>
      </w:r>
    </w:p>
    <w:p w:rsidR="007723EB" w:rsidRPr="007723EB" w:rsidRDefault="007723EB" w:rsidP="007723EB">
      <w:pPr>
        <w:widowControl w:val="0"/>
        <w:suppressAutoHyphens w:val="0"/>
        <w:autoSpaceDN w:val="0"/>
        <w:rPr>
          <w:sz w:val="28"/>
          <w:szCs w:val="28"/>
          <w:lang w:eastAsia="en-US"/>
        </w:rPr>
        <w:sectPr w:rsidR="007723EB" w:rsidRPr="007723EB" w:rsidSect="00521046">
          <w:pgSz w:w="11910" w:h="16840"/>
          <w:pgMar w:top="1134" w:right="567" w:bottom="1134" w:left="1701" w:header="713" w:footer="0" w:gutter="0"/>
          <w:cols w:space="720"/>
        </w:sectPr>
      </w:pPr>
    </w:p>
    <w:p w:rsidR="007723EB" w:rsidRPr="007723EB" w:rsidRDefault="007723EB" w:rsidP="007723EB">
      <w:pPr>
        <w:widowControl w:val="0"/>
        <w:suppressAutoHyphens w:val="0"/>
        <w:autoSpaceDN w:val="0"/>
        <w:spacing w:before="76"/>
        <w:jc w:val="right"/>
        <w:rPr>
          <w:lang w:eastAsia="en-US"/>
        </w:rPr>
      </w:pPr>
      <w:r w:rsidRPr="007723EB">
        <w:rPr>
          <w:lang w:eastAsia="en-US"/>
        </w:rPr>
        <w:lastRenderedPageBreak/>
        <w:t>Приложение</w:t>
      </w:r>
      <w:r w:rsidRPr="007723EB">
        <w:rPr>
          <w:spacing w:val="-10"/>
          <w:lang w:eastAsia="en-US"/>
        </w:rPr>
        <w:t xml:space="preserve"> </w:t>
      </w:r>
      <w:r w:rsidRPr="007723EB">
        <w:rPr>
          <w:lang w:eastAsia="en-US"/>
        </w:rPr>
        <w:t>№</w:t>
      </w:r>
      <w:r w:rsidRPr="007723EB">
        <w:rPr>
          <w:spacing w:val="-11"/>
          <w:lang w:eastAsia="en-US"/>
        </w:rPr>
        <w:t xml:space="preserve"> 2</w:t>
      </w:r>
    </w:p>
    <w:p w:rsidR="007723EB" w:rsidRPr="007723EB" w:rsidRDefault="007723EB" w:rsidP="007723EB">
      <w:pPr>
        <w:widowControl w:val="0"/>
        <w:suppressAutoHyphens w:val="0"/>
        <w:autoSpaceDN w:val="0"/>
        <w:spacing w:before="25"/>
        <w:ind w:right="3"/>
        <w:jc w:val="right"/>
        <w:rPr>
          <w:lang w:eastAsia="en-US"/>
        </w:rPr>
      </w:pPr>
      <w:r w:rsidRPr="007723EB">
        <w:rPr>
          <w:lang w:eastAsia="en-US"/>
        </w:rPr>
        <w:t>к Методике предоставления муниципальных гарантий муниципального образования «Муниципальный округ</w:t>
      </w:r>
    </w:p>
    <w:p w:rsidR="007723EB" w:rsidRPr="007723EB" w:rsidRDefault="007723EB" w:rsidP="007723EB">
      <w:pPr>
        <w:widowControl w:val="0"/>
        <w:suppressAutoHyphens w:val="0"/>
        <w:autoSpaceDN w:val="0"/>
        <w:spacing w:before="25"/>
        <w:ind w:right="3"/>
        <w:jc w:val="right"/>
        <w:rPr>
          <w:lang w:eastAsia="en-US"/>
        </w:rPr>
      </w:pPr>
      <w:proofErr w:type="spellStart"/>
      <w:r w:rsidRPr="007723EB">
        <w:rPr>
          <w:lang w:eastAsia="en-US"/>
        </w:rPr>
        <w:t>Якшур-Бодьинский</w:t>
      </w:r>
      <w:proofErr w:type="spellEnd"/>
      <w:r w:rsidRPr="007723EB">
        <w:rPr>
          <w:lang w:eastAsia="en-US"/>
        </w:rPr>
        <w:t xml:space="preserve"> район Удмуртской Республики»</w:t>
      </w:r>
    </w:p>
    <w:p w:rsidR="007723EB" w:rsidRPr="007723EB" w:rsidRDefault="007723EB" w:rsidP="007723EB">
      <w:pPr>
        <w:widowControl w:val="0"/>
        <w:suppressAutoHyphens w:val="0"/>
        <w:autoSpaceDN w:val="0"/>
        <w:jc w:val="center"/>
        <w:rPr>
          <w:spacing w:val="-2"/>
          <w:lang w:eastAsia="en-US"/>
        </w:rPr>
      </w:pPr>
    </w:p>
    <w:p w:rsidR="007723EB" w:rsidRPr="007723EB" w:rsidRDefault="007723EB" w:rsidP="007723EB">
      <w:pPr>
        <w:widowControl w:val="0"/>
        <w:suppressAutoHyphens w:val="0"/>
        <w:autoSpaceDN w:val="0"/>
        <w:jc w:val="center"/>
        <w:rPr>
          <w:lang w:eastAsia="en-US"/>
        </w:rPr>
      </w:pPr>
      <w:r w:rsidRPr="007723EB">
        <w:rPr>
          <w:spacing w:val="-2"/>
          <w:lang w:eastAsia="en-US"/>
        </w:rPr>
        <w:t>Перечень</w:t>
      </w:r>
    </w:p>
    <w:p w:rsidR="007723EB" w:rsidRPr="007723EB" w:rsidRDefault="007723EB" w:rsidP="007723EB">
      <w:pPr>
        <w:widowControl w:val="0"/>
        <w:suppressAutoHyphens w:val="0"/>
        <w:autoSpaceDN w:val="0"/>
        <w:jc w:val="center"/>
        <w:rPr>
          <w:lang w:eastAsia="en-US"/>
        </w:rPr>
      </w:pPr>
      <w:r w:rsidRPr="007723EB">
        <w:rPr>
          <w:lang w:eastAsia="en-US"/>
        </w:rPr>
        <w:t>документов,</w:t>
      </w:r>
      <w:r w:rsidRPr="007723EB">
        <w:rPr>
          <w:spacing w:val="-5"/>
          <w:lang w:eastAsia="en-US"/>
        </w:rPr>
        <w:t xml:space="preserve"> </w:t>
      </w:r>
      <w:r w:rsidRPr="007723EB">
        <w:rPr>
          <w:lang w:eastAsia="en-US"/>
        </w:rPr>
        <w:t>предоставляемых</w:t>
      </w:r>
      <w:r w:rsidRPr="007723EB">
        <w:rPr>
          <w:spacing w:val="-7"/>
          <w:lang w:eastAsia="en-US"/>
        </w:rPr>
        <w:t xml:space="preserve"> </w:t>
      </w:r>
      <w:r w:rsidRPr="007723EB">
        <w:rPr>
          <w:lang w:eastAsia="en-US"/>
        </w:rPr>
        <w:t>принципалом</w:t>
      </w:r>
      <w:r w:rsidRPr="007723EB">
        <w:rPr>
          <w:spacing w:val="-4"/>
          <w:lang w:eastAsia="en-US"/>
        </w:rPr>
        <w:t xml:space="preserve"> </w:t>
      </w:r>
      <w:r w:rsidRPr="007723EB">
        <w:rPr>
          <w:lang w:eastAsia="en-US"/>
        </w:rPr>
        <w:t>-</w:t>
      </w:r>
      <w:r w:rsidRPr="007723EB">
        <w:rPr>
          <w:spacing w:val="-8"/>
          <w:lang w:eastAsia="en-US"/>
        </w:rPr>
        <w:t xml:space="preserve"> </w:t>
      </w:r>
      <w:r w:rsidRPr="007723EB">
        <w:rPr>
          <w:lang w:eastAsia="en-US"/>
        </w:rPr>
        <w:t>юридическим</w:t>
      </w:r>
      <w:r w:rsidRPr="007723EB">
        <w:rPr>
          <w:spacing w:val="-7"/>
          <w:lang w:eastAsia="en-US"/>
        </w:rPr>
        <w:t xml:space="preserve"> </w:t>
      </w:r>
      <w:r w:rsidRPr="007723EB">
        <w:rPr>
          <w:lang w:eastAsia="en-US"/>
        </w:rPr>
        <w:t>лицом</w:t>
      </w:r>
      <w:r w:rsidRPr="007723EB">
        <w:rPr>
          <w:spacing w:val="-4"/>
          <w:lang w:eastAsia="en-US"/>
        </w:rPr>
        <w:t xml:space="preserve"> </w:t>
      </w:r>
      <w:r w:rsidRPr="007723EB">
        <w:rPr>
          <w:lang w:eastAsia="en-US"/>
        </w:rPr>
        <w:t>для получения муниципальной гарантии</w:t>
      </w:r>
    </w:p>
    <w:p w:rsidR="007723EB" w:rsidRPr="007723EB" w:rsidRDefault="007723EB" w:rsidP="007723EB">
      <w:pPr>
        <w:widowControl w:val="0"/>
        <w:suppressAutoHyphens w:val="0"/>
        <w:autoSpaceDN w:val="0"/>
        <w:jc w:val="center"/>
        <w:rPr>
          <w:lang w:eastAsia="en-US"/>
        </w:rPr>
      </w:pPr>
    </w:p>
    <w:p w:rsidR="007723EB" w:rsidRPr="007723EB" w:rsidRDefault="007723EB" w:rsidP="007723EB">
      <w:pPr>
        <w:widowControl w:val="0"/>
        <w:suppressAutoHyphens w:val="0"/>
        <w:autoSpaceDN w:val="0"/>
        <w:jc w:val="both"/>
        <w:rPr>
          <w:lang w:eastAsia="en-US"/>
        </w:rPr>
      </w:pPr>
      <w:r w:rsidRPr="007723EB">
        <w:rPr>
          <w:lang w:eastAsia="en-US"/>
        </w:rPr>
        <w:t>Для</w:t>
      </w:r>
      <w:r w:rsidRPr="007723EB">
        <w:rPr>
          <w:spacing w:val="-10"/>
          <w:lang w:eastAsia="en-US"/>
        </w:rPr>
        <w:t xml:space="preserve"> </w:t>
      </w:r>
      <w:r w:rsidRPr="007723EB">
        <w:rPr>
          <w:lang w:eastAsia="en-US"/>
        </w:rPr>
        <w:t>получения</w:t>
      </w:r>
      <w:r w:rsidRPr="007723EB">
        <w:rPr>
          <w:spacing w:val="-9"/>
          <w:lang w:eastAsia="en-US"/>
        </w:rPr>
        <w:t xml:space="preserve"> </w:t>
      </w:r>
      <w:r w:rsidRPr="007723EB">
        <w:rPr>
          <w:lang w:eastAsia="en-US"/>
        </w:rPr>
        <w:t>муниципальной</w:t>
      </w:r>
      <w:r w:rsidRPr="007723EB">
        <w:rPr>
          <w:spacing w:val="-11"/>
          <w:lang w:eastAsia="en-US"/>
        </w:rPr>
        <w:t xml:space="preserve"> </w:t>
      </w:r>
      <w:r w:rsidRPr="007723EB">
        <w:rPr>
          <w:lang w:eastAsia="en-US"/>
        </w:rPr>
        <w:t>гарантии</w:t>
      </w:r>
      <w:r w:rsidRPr="007723EB">
        <w:rPr>
          <w:spacing w:val="-7"/>
          <w:lang w:eastAsia="en-US"/>
        </w:rPr>
        <w:t xml:space="preserve"> </w:t>
      </w:r>
      <w:r w:rsidRPr="007723EB">
        <w:rPr>
          <w:spacing w:val="-2"/>
          <w:lang w:eastAsia="en-US"/>
        </w:rPr>
        <w:t>представляются:</w:t>
      </w:r>
    </w:p>
    <w:p w:rsidR="007723EB" w:rsidRPr="007723EB" w:rsidRDefault="007723EB" w:rsidP="007723EB">
      <w:pPr>
        <w:widowControl w:val="0"/>
        <w:numPr>
          <w:ilvl w:val="0"/>
          <w:numId w:val="34"/>
        </w:numPr>
        <w:tabs>
          <w:tab w:val="left" w:pos="1275"/>
        </w:tabs>
        <w:suppressAutoHyphens w:val="0"/>
        <w:autoSpaceDE/>
        <w:autoSpaceDN w:val="0"/>
        <w:ind w:left="0" w:firstLine="709"/>
        <w:jc w:val="both"/>
        <w:rPr>
          <w:lang w:eastAsia="ru-RU"/>
        </w:rPr>
      </w:pPr>
      <w:r w:rsidRPr="007723EB">
        <w:rPr>
          <w:lang w:eastAsia="ru-RU"/>
        </w:rPr>
        <w:t>Заверенные</w:t>
      </w:r>
      <w:r w:rsidRPr="007723EB">
        <w:rPr>
          <w:spacing w:val="-11"/>
          <w:lang w:eastAsia="ru-RU"/>
        </w:rPr>
        <w:t xml:space="preserve"> </w:t>
      </w:r>
      <w:r w:rsidRPr="007723EB">
        <w:rPr>
          <w:lang w:eastAsia="ru-RU"/>
        </w:rPr>
        <w:t>принципалом</w:t>
      </w:r>
      <w:r w:rsidRPr="007723EB">
        <w:rPr>
          <w:spacing w:val="-11"/>
          <w:lang w:eastAsia="ru-RU"/>
        </w:rPr>
        <w:t xml:space="preserve"> </w:t>
      </w:r>
      <w:r w:rsidRPr="007723EB">
        <w:rPr>
          <w:lang w:eastAsia="ru-RU"/>
        </w:rPr>
        <w:t>копии</w:t>
      </w:r>
      <w:r w:rsidRPr="007723EB">
        <w:rPr>
          <w:spacing w:val="-13"/>
          <w:lang w:eastAsia="ru-RU"/>
        </w:rPr>
        <w:t xml:space="preserve"> </w:t>
      </w:r>
      <w:r w:rsidRPr="007723EB">
        <w:rPr>
          <w:lang w:eastAsia="ru-RU"/>
        </w:rPr>
        <w:t>следующих</w:t>
      </w:r>
      <w:r w:rsidRPr="007723EB">
        <w:rPr>
          <w:spacing w:val="-16"/>
          <w:lang w:eastAsia="ru-RU"/>
        </w:rPr>
        <w:t xml:space="preserve"> </w:t>
      </w:r>
      <w:r w:rsidRPr="007723EB">
        <w:rPr>
          <w:spacing w:val="-2"/>
          <w:lang w:eastAsia="ru-RU"/>
        </w:rPr>
        <w:t>документов:</w:t>
      </w:r>
    </w:p>
    <w:p w:rsidR="007723EB" w:rsidRPr="007723EB" w:rsidRDefault="007723EB" w:rsidP="007723EB">
      <w:pPr>
        <w:widowControl w:val="0"/>
        <w:numPr>
          <w:ilvl w:val="1"/>
          <w:numId w:val="34"/>
        </w:numPr>
        <w:tabs>
          <w:tab w:val="left" w:pos="1270"/>
        </w:tabs>
        <w:suppressAutoHyphens w:val="0"/>
        <w:autoSpaceDE/>
        <w:autoSpaceDN w:val="0"/>
        <w:ind w:left="0" w:right="147" w:firstLine="709"/>
        <w:jc w:val="both"/>
        <w:rPr>
          <w:lang w:eastAsia="ru-RU"/>
        </w:rPr>
      </w:pPr>
      <w:r w:rsidRPr="007723EB">
        <w:rPr>
          <w:lang w:eastAsia="ru-RU"/>
        </w:rPr>
        <w:t>устав (положение) принципала, а также все изменения к нему, учредительные документы;</w:t>
      </w:r>
    </w:p>
    <w:p w:rsidR="007723EB" w:rsidRPr="007723EB" w:rsidRDefault="007723EB" w:rsidP="007723EB">
      <w:pPr>
        <w:widowControl w:val="0"/>
        <w:numPr>
          <w:ilvl w:val="1"/>
          <w:numId w:val="34"/>
        </w:numPr>
        <w:tabs>
          <w:tab w:val="left" w:pos="1232"/>
        </w:tabs>
        <w:suppressAutoHyphens w:val="0"/>
        <w:autoSpaceDE/>
        <w:autoSpaceDN w:val="0"/>
        <w:ind w:left="0" w:right="142" w:firstLine="709"/>
        <w:jc w:val="both"/>
        <w:rPr>
          <w:lang w:eastAsia="ru-RU"/>
        </w:rPr>
      </w:pPr>
      <w:r w:rsidRPr="007723EB">
        <w:rPr>
          <w:lang w:eastAsia="ru-RU"/>
        </w:rPr>
        <w:t>лицензия на осуществление хозяйственной деятельности в случае, если в соответствии с законодательством Российской Федерации для занятия соответствующим видом деятельности необходима лицензия;</w:t>
      </w:r>
    </w:p>
    <w:p w:rsidR="007723EB" w:rsidRPr="007723EB" w:rsidRDefault="007723EB" w:rsidP="007723EB">
      <w:pPr>
        <w:widowControl w:val="0"/>
        <w:numPr>
          <w:ilvl w:val="1"/>
          <w:numId w:val="34"/>
        </w:numPr>
        <w:tabs>
          <w:tab w:val="left" w:pos="1169"/>
        </w:tabs>
        <w:suppressAutoHyphens w:val="0"/>
        <w:autoSpaceDE/>
        <w:autoSpaceDN w:val="0"/>
        <w:ind w:left="0" w:right="134" w:firstLine="709"/>
        <w:jc w:val="both"/>
        <w:rPr>
          <w:lang w:eastAsia="ru-RU"/>
        </w:rPr>
      </w:pPr>
      <w:r w:rsidRPr="007723EB">
        <w:rPr>
          <w:lang w:eastAsia="ru-RU"/>
        </w:rPr>
        <w:t>подтверждающих полномочия единоличного исполнительного органа (или иного уполномоченного лица) принципала и бенефициара на совершение сделок от имени принципала и бенефициара;</w:t>
      </w:r>
    </w:p>
    <w:p w:rsidR="007723EB" w:rsidRPr="007723EB" w:rsidRDefault="007723EB" w:rsidP="007723EB">
      <w:pPr>
        <w:widowControl w:val="0"/>
        <w:numPr>
          <w:ilvl w:val="1"/>
          <w:numId w:val="34"/>
        </w:numPr>
        <w:tabs>
          <w:tab w:val="left" w:pos="1256"/>
        </w:tabs>
        <w:suppressAutoHyphens w:val="0"/>
        <w:autoSpaceDE/>
        <w:autoSpaceDN w:val="0"/>
        <w:spacing w:before="2"/>
        <w:ind w:left="0" w:right="144" w:firstLine="709"/>
        <w:jc w:val="both"/>
        <w:rPr>
          <w:lang w:eastAsia="ru-RU"/>
        </w:rPr>
      </w:pPr>
      <w:proofErr w:type="gramStart"/>
      <w:r w:rsidRPr="007723EB">
        <w:rPr>
          <w:lang w:eastAsia="ru-RU"/>
        </w:rPr>
        <w:t>подтверждающих</w:t>
      </w:r>
      <w:proofErr w:type="gramEnd"/>
      <w:r w:rsidRPr="007723EB">
        <w:rPr>
          <w:lang w:eastAsia="ru-RU"/>
        </w:rPr>
        <w:t xml:space="preserve"> полномочия главного бухгалтера принципала и </w:t>
      </w:r>
      <w:r w:rsidRPr="007723EB">
        <w:rPr>
          <w:spacing w:val="-2"/>
          <w:lang w:eastAsia="ru-RU"/>
        </w:rPr>
        <w:t>бенефициара;</w:t>
      </w:r>
    </w:p>
    <w:p w:rsidR="007723EB" w:rsidRPr="007723EB" w:rsidRDefault="007723EB" w:rsidP="007723EB">
      <w:pPr>
        <w:widowControl w:val="0"/>
        <w:numPr>
          <w:ilvl w:val="1"/>
          <w:numId w:val="34"/>
        </w:numPr>
        <w:tabs>
          <w:tab w:val="left" w:pos="1251"/>
        </w:tabs>
        <w:suppressAutoHyphens w:val="0"/>
        <w:autoSpaceDE/>
        <w:autoSpaceDN w:val="0"/>
        <w:ind w:left="0" w:right="136" w:firstLine="709"/>
        <w:jc w:val="both"/>
        <w:rPr>
          <w:lang w:eastAsia="ru-RU"/>
        </w:rPr>
      </w:pPr>
      <w:r w:rsidRPr="007723EB">
        <w:rPr>
          <w:lang w:eastAsia="ru-RU"/>
        </w:rPr>
        <w:t>подтверждающих принятие уполномоченным органом управления принципала и бенефициара решений об одобрении (предоставлении согласия на совершение) сделки (взаимосвязанных сделок) по привлечению (предоставлению) кредита, обеспечиваемого муниципальной гарантией, и заключению договора о предоставлении гарантии (в порядке и случаях, установленных законодательством Российской Федерации, учредительными и иными документами принципала и бенефициара).</w:t>
      </w:r>
    </w:p>
    <w:p w:rsidR="007723EB" w:rsidRPr="007723EB" w:rsidRDefault="007723EB" w:rsidP="007723EB">
      <w:pPr>
        <w:widowControl w:val="0"/>
        <w:numPr>
          <w:ilvl w:val="0"/>
          <w:numId w:val="34"/>
        </w:numPr>
        <w:tabs>
          <w:tab w:val="left" w:pos="1299"/>
        </w:tabs>
        <w:suppressAutoHyphens w:val="0"/>
        <w:autoSpaceDE/>
        <w:autoSpaceDN w:val="0"/>
        <w:ind w:left="0" w:right="137" w:firstLine="709"/>
        <w:jc w:val="both"/>
        <w:rPr>
          <w:lang w:eastAsia="ru-RU"/>
        </w:rPr>
      </w:pPr>
      <w:r w:rsidRPr="007723EB">
        <w:rPr>
          <w:lang w:eastAsia="ru-RU"/>
        </w:rPr>
        <w:t>Копии следующих документов, которые принципал представляет по собственной инициативе (подлежат предоставлению в рамках межведомственного информационного взаимодействия):</w:t>
      </w:r>
    </w:p>
    <w:p w:rsidR="007723EB" w:rsidRPr="007723EB" w:rsidRDefault="007723EB" w:rsidP="007723EB">
      <w:pPr>
        <w:widowControl w:val="0"/>
        <w:numPr>
          <w:ilvl w:val="1"/>
          <w:numId w:val="34"/>
        </w:numPr>
        <w:tabs>
          <w:tab w:val="left" w:pos="1217"/>
        </w:tabs>
        <w:suppressAutoHyphens w:val="0"/>
        <w:autoSpaceDE/>
        <w:autoSpaceDN w:val="0"/>
        <w:ind w:left="0" w:right="135" w:firstLine="709"/>
        <w:jc w:val="both"/>
        <w:rPr>
          <w:lang w:eastAsia="ru-RU"/>
        </w:rPr>
      </w:pPr>
      <w:r w:rsidRPr="007723EB">
        <w:rPr>
          <w:lang w:eastAsia="ru-RU"/>
        </w:rPr>
        <w:t>выписки из Единого государственного реестра юридических лиц в отношении претендента, его поручителей, залогодателей, кредитной организации, предоставляющей банковскую гарантию, выданные не ранее чем за 20 календарных дней до даты их представления в Администрацию муниципального района;</w:t>
      </w:r>
    </w:p>
    <w:p w:rsidR="007723EB" w:rsidRPr="007723EB" w:rsidRDefault="007723EB" w:rsidP="007723EB">
      <w:pPr>
        <w:widowControl w:val="0"/>
        <w:numPr>
          <w:ilvl w:val="1"/>
          <w:numId w:val="34"/>
        </w:numPr>
        <w:tabs>
          <w:tab w:val="left" w:pos="1256"/>
        </w:tabs>
        <w:suppressAutoHyphens w:val="0"/>
        <w:autoSpaceDE/>
        <w:autoSpaceDN w:val="0"/>
        <w:ind w:left="0" w:right="138" w:firstLine="709"/>
        <w:jc w:val="both"/>
        <w:rPr>
          <w:lang w:eastAsia="ru-RU"/>
        </w:rPr>
      </w:pPr>
      <w:proofErr w:type="gramStart"/>
      <w:r w:rsidRPr="007723EB">
        <w:rPr>
          <w:lang w:eastAsia="ru-RU"/>
        </w:rPr>
        <w:t>справка налогового органа о состоянии расчетов принципала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 а также неурегулированных обязательств по ранее предоставленным муниципальным гарантиям по состоянию</w:t>
      </w:r>
      <w:r w:rsidRPr="007723EB">
        <w:rPr>
          <w:spacing w:val="-5"/>
          <w:lang w:eastAsia="ru-RU"/>
        </w:rPr>
        <w:t xml:space="preserve"> </w:t>
      </w:r>
      <w:r w:rsidRPr="007723EB">
        <w:rPr>
          <w:lang w:eastAsia="ru-RU"/>
        </w:rPr>
        <w:t>на</w:t>
      </w:r>
      <w:r w:rsidRPr="007723EB">
        <w:rPr>
          <w:spacing w:val="-2"/>
          <w:lang w:eastAsia="ru-RU"/>
        </w:rPr>
        <w:t xml:space="preserve"> </w:t>
      </w:r>
      <w:r w:rsidRPr="007723EB">
        <w:rPr>
          <w:lang w:eastAsia="ru-RU"/>
        </w:rPr>
        <w:t>дату</w:t>
      </w:r>
      <w:r w:rsidRPr="007723EB">
        <w:rPr>
          <w:spacing w:val="-7"/>
          <w:lang w:eastAsia="ru-RU"/>
        </w:rPr>
        <w:t xml:space="preserve"> </w:t>
      </w:r>
      <w:r w:rsidRPr="007723EB">
        <w:rPr>
          <w:lang w:eastAsia="ru-RU"/>
        </w:rPr>
        <w:t>не</w:t>
      </w:r>
      <w:r w:rsidRPr="007723EB">
        <w:rPr>
          <w:spacing w:val="-2"/>
          <w:lang w:eastAsia="ru-RU"/>
        </w:rPr>
        <w:t xml:space="preserve"> </w:t>
      </w:r>
      <w:r w:rsidRPr="007723EB">
        <w:rPr>
          <w:lang w:eastAsia="ru-RU"/>
        </w:rPr>
        <w:t>ранее</w:t>
      </w:r>
      <w:r w:rsidRPr="007723EB">
        <w:rPr>
          <w:spacing w:val="-2"/>
          <w:lang w:eastAsia="ru-RU"/>
        </w:rPr>
        <w:t xml:space="preserve"> </w:t>
      </w:r>
      <w:r w:rsidRPr="007723EB">
        <w:rPr>
          <w:lang w:eastAsia="ru-RU"/>
        </w:rPr>
        <w:t>чем</w:t>
      </w:r>
      <w:r w:rsidRPr="007723EB">
        <w:rPr>
          <w:spacing w:val="-1"/>
          <w:lang w:eastAsia="ru-RU"/>
        </w:rPr>
        <w:t xml:space="preserve"> </w:t>
      </w:r>
      <w:r w:rsidRPr="007723EB">
        <w:rPr>
          <w:lang w:eastAsia="ru-RU"/>
        </w:rPr>
        <w:t>за</w:t>
      </w:r>
      <w:r w:rsidRPr="007723EB">
        <w:rPr>
          <w:spacing w:val="-1"/>
          <w:lang w:eastAsia="ru-RU"/>
        </w:rPr>
        <w:t xml:space="preserve"> </w:t>
      </w:r>
      <w:r w:rsidRPr="007723EB">
        <w:rPr>
          <w:lang w:eastAsia="ru-RU"/>
        </w:rPr>
        <w:t>10</w:t>
      </w:r>
      <w:r w:rsidRPr="007723EB">
        <w:rPr>
          <w:spacing w:val="-3"/>
          <w:lang w:eastAsia="ru-RU"/>
        </w:rPr>
        <w:t xml:space="preserve"> </w:t>
      </w:r>
      <w:r w:rsidRPr="007723EB">
        <w:rPr>
          <w:lang w:eastAsia="ru-RU"/>
        </w:rPr>
        <w:t>календарных</w:t>
      </w:r>
      <w:r w:rsidRPr="007723EB">
        <w:rPr>
          <w:spacing w:val="-7"/>
          <w:lang w:eastAsia="ru-RU"/>
        </w:rPr>
        <w:t xml:space="preserve"> </w:t>
      </w:r>
      <w:r w:rsidRPr="007723EB">
        <w:rPr>
          <w:lang w:eastAsia="ru-RU"/>
        </w:rPr>
        <w:t>дней</w:t>
      </w:r>
      <w:r w:rsidRPr="007723EB">
        <w:rPr>
          <w:spacing w:val="-3"/>
          <w:lang w:eastAsia="ru-RU"/>
        </w:rPr>
        <w:t xml:space="preserve"> </w:t>
      </w:r>
      <w:r w:rsidRPr="007723EB">
        <w:rPr>
          <w:lang w:eastAsia="ru-RU"/>
        </w:rPr>
        <w:t>до</w:t>
      </w:r>
      <w:r w:rsidRPr="007723EB">
        <w:rPr>
          <w:spacing w:val="-3"/>
          <w:lang w:eastAsia="ru-RU"/>
        </w:rPr>
        <w:t xml:space="preserve"> </w:t>
      </w:r>
      <w:r w:rsidRPr="007723EB">
        <w:rPr>
          <w:lang w:eastAsia="ru-RU"/>
        </w:rPr>
        <w:t>дня</w:t>
      </w:r>
      <w:r w:rsidRPr="007723EB">
        <w:rPr>
          <w:spacing w:val="-2"/>
          <w:lang w:eastAsia="ru-RU"/>
        </w:rPr>
        <w:t xml:space="preserve"> </w:t>
      </w:r>
      <w:r w:rsidRPr="007723EB">
        <w:rPr>
          <w:lang w:eastAsia="ru-RU"/>
        </w:rPr>
        <w:t>подачи</w:t>
      </w:r>
      <w:r w:rsidRPr="007723EB">
        <w:rPr>
          <w:spacing w:val="-3"/>
          <w:lang w:eastAsia="ru-RU"/>
        </w:rPr>
        <w:t xml:space="preserve"> </w:t>
      </w:r>
      <w:r w:rsidRPr="007723EB">
        <w:rPr>
          <w:lang w:eastAsia="ru-RU"/>
        </w:rPr>
        <w:t>заявки о предоставлении муниципальной гарантии.</w:t>
      </w:r>
      <w:proofErr w:type="gramEnd"/>
    </w:p>
    <w:p w:rsidR="007723EB" w:rsidRPr="007723EB" w:rsidRDefault="007723EB" w:rsidP="007723EB">
      <w:pPr>
        <w:widowControl w:val="0"/>
        <w:suppressAutoHyphens w:val="0"/>
        <w:autoSpaceDN w:val="0"/>
        <w:ind w:right="137"/>
        <w:jc w:val="both"/>
        <w:rPr>
          <w:lang w:eastAsia="en-US"/>
        </w:rPr>
      </w:pPr>
      <w:r w:rsidRPr="007723EB">
        <w:rPr>
          <w:lang w:eastAsia="en-US"/>
        </w:rPr>
        <w:t>В случае</w:t>
      </w:r>
      <w:proofErr w:type="gramStart"/>
      <w:r w:rsidRPr="007723EB">
        <w:rPr>
          <w:lang w:eastAsia="en-US"/>
        </w:rPr>
        <w:t>,</w:t>
      </w:r>
      <w:proofErr w:type="gramEnd"/>
      <w:r w:rsidRPr="007723EB">
        <w:rPr>
          <w:lang w:eastAsia="en-US"/>
        </w:rPr>
        <w:t xml:space="preserve"> если указанные документы не представлены принципалом, специалист, ответственный за проверку представляемых документов, получает их по межведомственному информационному взаимодействию.</w:t>
      </w:r>
    </w:p>
    <w:p w:rsidR="007723EB" w:rsidRPr="007723EB" w:rsidRDefault="007723EB" w:rsidP="007723EB">
      <w:pPr>
        <w:widowControl w:val="0"/>
        <w:numPr>
          <w:ilvl w:val="0"/>
          <w:numId w:val="34"/>
        </w:numPr>
        <w:tabs>
          <w:tab w:val="left" w:pos="1471"/>
        </w:tabs>
        <w:suppressAutoHyphens w:val="0"/>
        <w:autoSpaceDE/>
        <w:autoSpaceDN w:val="0"/>
        <w:ind w:left="0" w:right="138" w:firstLine="709"/>
        <w:jc w:val="both"/>
        <w:rPr>
          <w:lang w:eastAsia="ru-RU"/>
        </w:rPr>
      </w:pPr>
      <w:r w:rsidRPr="007723EB">
        <w:rPr>
          <w:lang w:eastAsia="ru-RU"/>
        </w:rPr>
        <w:t>Заверенная принципалом копия аудиторского заключения о достоверности бухгалтерской (финансовой) отчетности принципала за год, предшествующий году предоставления принципалом документов в Администрацию</w:t>
      </w:r>
      <w:r w:rsidRPr="007723EB">
        <w:rPr>
          <w:spacing w:val="-3"/>
          <w:lang w:eastAsia="ru-RU"/>
        </w:rPr>
        <w:t xml:space="preserve"> </w:t>
      </w:r>
      <w:r w:rsidRPr="007723EB">
        <w:rPr>
          <w:lang w:eastAsia="ru-RU"/>
        </w:rPr>
        <w:t>муниципального</w:t>
      </w:r>
      <w:r w:rsidRPr="007723EB">
        <w:rPr>
          <w:spacing w:val="-1"/>
          <w:lang w:eastAsia="ru-RU"/>
        </w:rPr>
        <w:t xml:space="preserve"> </w:t>
      </w:r>
      <w:r w:rsidRPr="007723EB">
        <w:rPr>
          <w:lang w:eastAsia="ru-RU"/>
        </w:rPr>
        <w:t>района, согласно</w:t>
      </w:r>
      <w:r w:rsidRPr="007723EB">
        <w:rPr>
          <w:spacing w:val="-6"/>
          <w:lang w:eastAsia="ru-RU"/>
        </w:rPr>
        <w:t xml:space="preserve"> </w:t>
      </w:r>
      <w:r w:rsidRPr="007723EB">
        <w:rPr>
          <w:lang w:eastAsia="ru-RU"/>
        </w:rPr>
        <w:t>настоящему</w:t>
      </w:r>
      <w:r w:rsidRPr="007723EB">
        <w:rPr>
          <w:spacing w:val="-6"/>
          <w:lang w:eastAsia="ru-RU"/>
        </w:rPr>
        <w:t xml:space="preserve"> </w:t>
      </w:r>
      <w:r w:rsidRPr="007723EB">
        <w:rPr>
          <w:lang w:eastAsia="ru-RU"/>
        </w:rPr>
        <w:t>Перечню</w:t>
      </w:r>
      <w:r w:rsidRPr="007723EB">
        <w:rPr>
          <w:spacing w:val="-3"/>
          <w:lang w:eastAsia="ru-RU"/>
        </w:rPr>
        <w:t xml:space="preserve"> </w:t>
      </w:r>
      <w:r w:rsidRPr="007723EB">
        <w:rPr>
          <w:lang w:eastAsia="ru-RU"/>
        </w:rPr>
        <w:t>(для юридических лиц, в отношении которых в соответствии с законодательством Российской Федерации проводится обязательный аудит).</w:t>
      </w:r>
    </w:p>
    <w:p w:rsidR="007723EB" w:rsidRPr="007723EB" w:rsidRDefault="007723EB" w:rsidP="007723EB">
      <w:pPr>
        <w:widowControl w:val="0"/>
        <w:numPr>
          <w:ilvl w:val="0"/>
          <w:numId w:val="34"/>
        </w:numPr>
        <w:tabs>
          <w:tab w:val="left" w:pos="1423"/>
        </w:tabs>
        <w:suppressAutoHyphens w:val="0"/>
        <w:autoSpaceDE/>
        <w:autoSpaceDN w:val="0"/>
        <w:ind w:left="0" w:right="143" w:firstLine="709"/>
        <w:jc w:val="both"/>
        <w:rPr>
          <w:lang w:eastAsia="ru-RU"/>
        </w:rPr>
      </w:pPr>
      <w:r w:rsidRPr="007723EB">
        <w:rPr>
          <w:lang w:eastAsia="ru-RU"/>
        </w:rPr>
        <w:t xml:space="preserve">Справка принципала, содержащая информацию об отсутствии процедур банкротства, ликвидации, приостановления деятельности в административном порядке в отношении принципала в соответствии с законодательством Российской Федерации, </w:t>
      </w:r>
      <w:r w:rsidRPr="007723EB">
        <w:rPr>
          <w:lang w:eastAsia="ru-RU"/>
        </w:rPr>
        <w:lastRenderedPageBreak/>
        <w:t>подписанная руководителем принципала и заверенная печатью принципала.</w:t>
      </w:r>
    </w:p>
    <w:p w:rsidR="007723EB" w:rsidRPr="007723EB" w:rsidRDefault="007723EB" w:rsidP="007723EB">
      <w:pPr>
        <w:widowControl w:val="0"/>
        <w:numPr>
          <w:ilvl w:val="0"/>
          <w:numId w:val="34"/>
        </w:numPr>
        <w:tabs>
          <w:tab w:val="left" w:pos="1370"/>
        </w:tabs>
        <w:suppressAutoHyphens w:val="0"/>
        <w:autoSpaceDE/>
        <w:autoSpaceDN w:val="0"/>
        <w:spacing w:before="1"/>
        <w:ind w:left="0" w:right="146" w:firstLine="709"/>
        <w:jc w:val="both"/>
        <w:rPr>
          <w:lang w:eastAsia="ru-RU"/>
        </w:rPr>
      </w:pPr>
      <w:r w:rsidRPr="007723EB">
        <w:rPr>
          <w:lang w:eastAsia="ru-RU"/>
        </w:rPr>
        <w:t>В случае</w:t>
      </w:r>
      <w:proofErr w:type="gramStart"/>
      <w:r w:rsidRPr="007723EB">
        <w:rPr>
          <w:lang w:eastAsia="ru-RU"/>
        </w:rPr>
        <w:t>,</w:t>
      </w:r>
      <w:proofErr w:type="gramEnd"/>
      <w:r w:rsidRPr="007723EB">
        <w:rPr>
          <w:lang w:eastAsia="ru-RU"/>
        </w:rPr>
        <w:t xml:space="preserve"> если в качестве обеспечения исполнения обязательств предлагается залог имущества претендента или третьего лица,</w:t>
      </w:r>
      <w:r w:rsidRPr="007723EB">
        <w:rPr>
          <w:spacing w:val="40"/>
          <w:lang w:eastAsia="ru-RU"/>
        </w:rPr>
        <w:t xml:space="preserve"> </w:t>
      </w:r>
      <w:r w:rsidRPr="007723EB">
        <w:rPr>
          <w:lang w:eastAsia="ru-RU"/>
        </w:rPr>
        <w:t>дополнительно представляются копии:</w:t>
      </w:r>
    </w:p>
    <w:p w:rsidR="007723EB" w:rsidRPr="007723EB" w:rsidRDefault="007723EB" w:rsidP="007723EB">
      <w:pPr>
        <w:widowControl w:val="0"/>
        <w:numPr>
          <w:ilvl w:val="1"/>
          <w:numId w:val="34"/>
        </w:numPr>
        <w:tabs>
          <w:tab w:val="left" w:pos="1179"/>
        </w:tabs>
        <w:suppressAutoHyphens w:val="0"/>
        <w:autoSpaceDE/>
        <w:autoSpaceDN w:val="0"/>
        <w:ind w:left="0" w:right="133" w:firstLine="709"/>
        <w:jc w:val="both"/>
        <w:rPr>
          <w:lang w:eastAsia="ru-RU"/>
        </w:rPr>
      </w:pPr>
      <w:r w:rsidRPr="007723EB">
        <w:rPr>
          <w:lang w:eastAsia="ru-RU"/>
        </w:rPr>
        <w:t>учредительных документов залогодателя (устава, типового устава - в случае, если залогодатель действует на основании типового устава), включая дополнения и изменения к ним;</w:t>
      </w:r>
    </w:p>
    <w:p w:rsidR="007723EB" w:rsidRPr="007723EB" w:rsidRDefault="007723EB" w:rsidP="007723EB">
      <w:pPr>
        <w:widowControl w:val="0"/>
        <w:numPr>
          <w:ilvl w:val="1"/>
          <w:numId w:val="34"/>
        </w:numPr>
        <w:tabs>
          <w:tab w:val="left" w:pos="1333"/>
        </w:tabs>
        <w:suppressAutoHyphens w:val="0"/>
        <w:autoSpaceDE/>
        <w:autoSpaceDN w:val="0"/>
        <w:ind w:left="0" w:right="139" w:firstLine="709"/>
        <w:jc w:val="both"/>
        <w:rPr>
          <w:lang w:eastAsia="ru-RU"/>
        </w:rPr>
      </w:pPr>
      <w:r w:rsidRPr="007723EB">
        <w:rPr>
          <w:lang w:eastAsia="ru-RU"/>
        </w:rPr>
        <w:t>отчета оценщика, имеющего право осуществления оценочной деятельности, об оценке рыночной стоимости, о степени ликвидности имущества, предлагаемого в залог, проведенной не ранее чем за три месяца до даты предоставления копии отчета об оценке в Администрацию муниципального района для получения муниципальной гарантии;</w:t>
      </w:r>
    </w:p>
    <w:p w:rsidR="007723EB" w:rsidRPr="007723EB" w:rsidRDefault="007723EB" w:rsidP="007723EB">
      <w:pPr>
        <w:widowControl w:val="0"/>
        <w:numPr>
          <w:ilvl w:val="1"/>
          <w:numId w:val="34"/>
        </w:numPr>
        <w:tabs>
          <w:tab w:val="left" w:pos="1155"/>
        </w:tabs>
        <w:suppressAutoHyphens w:val="0"/>
        <w:autoSpaceDE/>
        <w:autoSpaceDN w:val="0"/>
        <w:spacing w:before="1"/>
        <w:ind w:left="0" w:right="136" w:firstLine="709"/>
        <w:jc w:val="both"/>
        <w:rPr>
          <w:lang w:eastAsia="ru-RU"/>
        </w:rPr>
      </w:pPr>
      <w:r w:rsidRPr="007723EB">
        <w:rPr>
          <w:lang w:eastAsia="ru-RU"/>
        </w:rPr>
        <w:t>положительного</w:t>
      </w:r>
      <w:r w:rsidRPr="007723EB">
        <w:rPr>
          <w:spacing w:val="-5"/>
          <w:lang w:eastAsia="ru-RU"/>
        </w:rPr>
        <w:t xml:space="preserve"> </w:t>
      </w:r>
      <w:r w:rsidRPr="007723EB">
        <w:rPr>
          <w:lang w:eastAsia="ru-RU"/>
        </w:rPr>
        <w:t>экспертного</w:t>
      </w:r>
      <w:r w:rsidRPr="007723EB">
        <w:rPr>
          <w:spacing w:val="-6"/>
          <w:lang w:eastAsia="ru-RU"/>
        </w:rPr>
        <w:t xml:space="preserve"> </w:t>
      </w:r>
      <w:r w:rsidRPr="007723EB">
        <w:rPr>
          <w:lang w:eastAsia="ru-RU"/>
        </w:rPr>
        <w:t>заключения,</w:t>
      </w:r>
      <w:r w:rsidRPr="007723EB">
        <w:rPr>
          <w:spacing w:val="-3"/>
          <w:lang w:eastAsia="ru-RU"/>
        </w:rPr>
        <w:t xml:space="preserve"> </w:t>
      </w:r>
      <w:r w:rsidRPr="007723EB">
        <w:rPr>
          <w:lang w:eastAsia="ru-RU"/>
        </w:rPr>
        <w:t>подготовленного</w:t>
      </w:r>
      <w:r w:rsidRPr="007723EB">
        <w:rPr>
          <w:spacing w:val="-5"/>
          <w:lang w:eastAsia="ru-RU"/>
        </w:rPr>
        <w:t xml:space="preserve"> </w:t>
      </w:r>
      <w:r w:rsidRPr="007723EB">
        <w:rPr>
          <w:lang w:eastAsia="ru-RU"/>
        </w:rPr>
        <w:t>экспертом или экспертами саморегулируемой организации оценщиков, содержащего вывод о соответствии отчета оценщика требованиям законодательства Российской Федерации об оценочной деятельности, стандартов и правил оценочной деятельности, а также вывод о подтверждении стоимости объекта оценки и степени его ликвидности, определенной оценщиком в отчете;</w:t>
      </w:r>
    </w:p>
    <w:p w:rsidR="007723EB" w:rsidRPr="007723EB" w:rsidRDefault="007723EB" w:rsidP="007723EB">
      <w:pPr>
        <w:widowControl w:val="0"/>
        <w:numPr>
          <w:ilvl w:val="1"/>
          <w:numId w:val="34"/>
        </w:numPr>
        <w:tabs>
          <w:tab w:val="left" w:pos="1203"/>
        </w:tabs>
        <w:suppressAutoHyphens w:val="0"/>
        <w:autoSpaceDE/>
        <w:autoSpaceDN w:val="0"/>
        <w:ind w:left="0" w:right="145" w:firstLine="709"/>
        <w:jc w:val="both"/>
        <w:rPr>
          <w:lang w:eastAsia="ru-RU"/>
        </w:rPr>
      </w:pPr>
      <w:r w:rsidRPr="007723EB">
        <w:rPr>
          <w:lang w:eastAsia="ru-RU"/>
        </w:rPr>
        <w:t>действующего договора обязательного страхования ответственности оценщика при осуществлении им оценочной деятельности;</w:t>
      </w:r>
    </w:p>
    <w:p w:rsidR="007723EB" w:rsidRPr="007723EB" w:rsidRDefault="007723EB" w:rsidP="007723EB">
      <w:pPr>
        <w:widowControl w:val="0"/>
        <w:numPr>
          <w:ilvl w:val="1"/>
          <w:numId w:val="34"/>
        </w:numPr>
        <w:tabs>
          <w:tab w:val="left" w:pos="1232"/>
        </w:tabs>
        <w:suppressAutoHyphens w:val="0"/>
        <w:autoSpaceDE/>
        <w:autoSpaceDN w:val="0"/>
        <w:ind w:left="0" w:right="134" w:firstLine="709"/>
        <w:jc w:val="both"/>
        <w:rPr>
          <w:lang w:eastAsia="ru-RU"/>
        </w:rPr>
      </w:pPr>
      <w:r w:rsidRPr="007723EB">
        <w:rPr>
          <w:lang w:eastAsia="ru-RU"/>
        </w:rPr>
        <w:t>документов, подтверждающих принятие уполномоченным органом управления залогодателя решений об одобрении (предоставлении согласия</w:t>
      </w:r>
      <w:r w:rsidRPr="007723EB">
        <w:rPr>
          <w:spacing w:val="80"/>
          <w:lang w:eastAsia="ru-RU"/>
        </w:rPr>
        <w:t xml:space="preserve"> </w:t>
      </w:r>
      <w:r w:rsidRPr="007723EB">
        <w:rPr>
          <w:lang w:eastAsia="ru-RU"/>
        </w:rPr>
        <w:t>на совершение) сделки (взаимосвязанных сделок) по предоставлению залога</w:t>
      </w:r>
      <w:r w:rsidRPr="007723EB">
        <w:rPr>
          <w:spacing w:val="40"/>
          <w:lang w:eastAsia="ru-RU"/>
        </w:rPr>
        <w:t xml:space="preserve"> </w:t>
      </w:r>
      <w:r w:rsidRPr="007723EB">
        <w:rPr>
          <w:lang w:eastAsia="ru-RU"/>
        </w:rPr>
        <w:t>в обеспечение исполнения обязательств и заключению договора о предоставлении залога в порядке и случаях, установленных законодательством Российской Федерации, учредительными и иными документами залогодателя;</w:t>
      </w:r>
    </w:p>
    <w:p w:rsidR="007723EB" w:rsidRPr="007723EB" w:rsidRDefault="007723EB" w:rsidP="007723EB">
      <w:pPr>
        <w:widowControl w:val="0"/>
        <w:suppressAutoHyphens w:val="0"/>
        <w:autoSpaceDN w:val="0"/>
        <w:spacing w:before="1"/>
        <w:ind w:right="3"/>
        <w:jc w:val="both"/>
        <w:rPr>
          <w:lang w:eastAsia="en-US"/>
        </w:rPr>
      </w:pPr>
      <w:r w:rsidRPr="007723EB">
        <w:rPr>
          <w:lang w:eastAsia="en-US"/>
        </w:rPr>
        <w:t>-</w:t>
      </w:r>
      <w:r w:rsidRPr="007723EB">
        <w:rPr>
          <w:spacing w:val="-9"/>
          <w:lang w:eastAsia="en-US"/>
        </w:rPr>
        <w:t xml:space="preserve"> </w:t>
      </w:r>
      <w:r w:rsidRPr="007723EB">
        <w:rPr>
          <w:lang w:eastAsia="en-US"/>
        </w:rPr>
        <w:t>доверенности</w:t>
      </w:r>
      <w:r w:rsidRPr="007723EB">
        <w:rPr>
          <w:spacing w:val="-8"/>
          <w:lang w:eastAsia="en-US"/>
        </w:rPr>
        <w:t xml:space="preserve"> </w:t>
      </w:r>
      <w:r w:rsidRPr="007723EB">
        <w:rPr>
          <w:lang w:eastAsia="en-US"/>
        </w:rPr>
        <w:t>или</w:t>
      </w:r>
      <w:r w:rsidRPr="007723EB">
        <w:rPr>
          <w:spacing w:val="-8"/>
          <w:lang w:eastAsia="en-US"/>
        </w:rPr>
        <w:t xml:space="preserve"> </w:t>
      </w:r>
      <w:r w:rsidRPr="007723EB">
        <w:rPr>
          <w:lang w:eastAsia="en-US"/>
        </w:rPr>
        <w:t>иного</w:t>
      </w:r>
      <w:r w:rsidRPr="007723EB">
        <w:rPr>
          <w:spacing w:val="-7"/>
          <w:lang w:eastAsia="en-US"/>
        </w:rPr>
        <w:t xml:space="preserve"> </w:t>
      </w:r>
      <w:r w:rsidRPr="007723EB">
        <w:rPr>
          <w:lang w:eastAsia="en-US"/>
        </w:rPr>
        <w:t>документа,</w:t>
      </w:r>
      <w:r w:rsidRPr="007723EB">
        <w:rPr>
          <w:spacing w:val="-5"/>
          <w:lang w:eastAsia="en-US"/>
        </w:rPr>
        <w:t xml:space="preserve"> </w:t>
      </w:r>
      <w:r w:rsidRPr="007723EB">
        <w:rPr>
          <w:lang w:eastAsia="en-US"/>
        </w:rPr>
        <w:t>подтверждающего</w:t>
      </w:r>
      <w:r w:rsidRPr="007723EB">
        <w:rPr>
          <w:spacing w:val="-8"/>
          <w:lang w:eastAsia="en-US"/>
        </w:rPr>
        <w:t xml:space="preserve"> </w:t>
      </w:r>
      <w:r w:rsidRPr="007723EB">
        <w:rPr>
          <w:lang w:eastAsia="en-US"/>
        </w:rPr>
        <w:t xml:space="preserve">полномочия уполномоченного лица залогодателя на подписание и (или) </w:t>
      </w:r>
      <w:proofErr w:type="gramStart"/>
      <w:r w:rsidRPr="007723EB">
        <w:rPr>
          <w:lang w:eastAsia="en-US"/>
        </w:rPr>
        <w:t>заверение документов</w:t>
      </w:r>
      <w:proofErr w:type="gramEnd"/>
      <w:r w:rsidRPr="007723EB">
        <w:rPr>
          <w:lang w:eastAsia="en-US"/>
        </w:rPr>
        <w:t>,</w:t>
      </w:r>
      <w:r w:rsidRPr="007723EB">
        <w:rPr>
          <w:spacing w:val="-9"/>
          <w:lang w:eastAsia="en-US"/>
        </w:rPr>
        <w:t xml:space="preserve"> </w:t>
      </w:r>
      <w:r w:rsidRPr="007723EB">
        <w:rPr>
          <w:lang w:eastAsia="en-US"/>
        </w:rPr>
        <w:t>в</w:t>
      </w:r>
      <w:r w:rsidRPr="007723EB">
        <w:rPr>
          <w:spacing w:val="-13"/>
          <w:lang w:eastAsia="en-US"/>
        </w:rPr>
        <w:t xml:space="preserve"> </w:t>
      </w:r>
      <w:r w:rsidRPr="007723EB">
        <w:rPr>
          <w:lang w:eastAsia="en-US"/>
        </w:rPr>
        <w:t>случае,</w:t>
      </w:r>
      <w:r w:rsidRPr="007723EB">
        <w:rPr>
          <w:spacing w:val="-9"/>
          <w:lang w:eastAsia="en-US"/>
        </w:rPr>
        <w:t xml:space="preserve"> </w:t>
      </w:r>
      <w:r w:rsidRPr="007723EB">
        <w:rPr>
          <w:lang w:eastAsia="en-US"/>
        </w:rPr>
        <w:t>если</w:t>
      </w:r>
      <w:r w:rsidRPr="007723EB">
        <w:rPr>
          <w:spacing w:val="-11"/>
          <w:lang w:eastAsia="en-US"/>
        </w:rPr>
        <w:t xml:space="preserve"> </w:t>
      </w:r>
      <w:r w:rsidRPr="007723EB">
        <w:rPr>
          <w:lang w:eastAsia="en-US"/>
        </w:rPr>
        <w:t>представляемые</w:t>
      </w:r>
      <w:r w:rsidRPr="007723EB">
        <w:rPr>
          <w:spacing w:val="-11"/>
          <w:lang w:eastAsia="en-US"/>
        </w:rPr>
        <w:t xml:space="preserve"> </w:t>
      </w:r>
      <w:r w:rsidRPr="007723EB">
        <w:rPr>
          <w:lang w:eastAsia="en-US"/>
        </w:rPr>
        <w:t>документы</w:t>
      </w:r>
      <w:r w:rsidRPr="007723EB">
        <w:rPr>
          <w:spacing w:val="-11"/>
          <w:lang w:eastAsia="en-US"/>
        </w:rPr>
        <w:t xml:space="preserve"> </w:t>
      </w:r>
      <w:r w:rsidRPr="007723EB">
        <w:rPr>
          <w:lang w:eastAsia="en-US"/>
        </w:rPr>
        <w:t>подписываются</w:t>
      </w:r>
      <w:r w:rsidRPr="007723EB">
        <w:rPr>
          <w:spacing w:val="-10"/>
          <w:lang w:eastAsia="en-US"/>
        </w:rPr>
        <w:t xml:space="preserve"> и</w:t>
      </w:r>
      <w:r w:rsidRPr="007723EB">
        <w:rPr>
          <w:lang w:eastAsia="en-US"/>
        </w:rPr>
        <w:t xml:space="preserve"> или)</w:t>
      </w:r>
      <w:r w:rsidRPr="007723EB">
        <w:rPr>
          <w:spacing w:val="-7"/>
          <w:lang w:eastAsia="en-US"/>
        </w:rPr>
        <w:t xml:space="preserve"> </w:t>
      </w:r>
      <w:r w:rsidRPr="007723EB">
        <w:rPr>
          <w:lang w:eastAsia="en-US"/>
        </w:rPr>
        <w:t>заверяются</w:t>
      </w:r>
      <w:r w:rsidRPr="007723EB">
        <w:rPr>
          <w:spacing w:val="-4"/>
          <w:lang w:eastAsia="en-US"/>
        </w:rPr>
        <w:t xml:space="preserve"> </w:t>
      </w:r>
      <w:r w:rsidRPr="007723EB">
        <w:rPr>
          <w:lang w:eastAsia="en-US"/>
        </w:rPr>
        <w:t>лицом,</w:t>
      </w:r>
      <w:r w:rsidRPr="007723EB">
        <w:rPr>
          <w:spacing w:val="-3"/>
          <w:lang w:eastAsia="en-US"/>
        </w:rPr>
        <w:t xml:space="preserve"> </w:t>
      </w:r>
      <w:r w:rsidRPr="007723EB">
        <w:rPr>
          <w:lang w:eastAsia="en-US"/>
        </w:rPr>
        <w:t>не</w:t>
      </w:r>
      <w:r w:rsidRPr="007723EB">
        <w:rPr>
          <w:spacing w:val="-5"/>
          <w:lang w:eastAsia="en-US"/>
        </w:rPr>
        <w:t xml:space="preserve"> </w:t>
      </w:r>
      <w:r w:rsidRPr="007723EB">
        <w:rPr>
          <w:lang w:eastAsia="en-US"/>
        </w:rPr>
        <w:t>имеющим</w:t>
      </w:r>
      <w:r w:rsidRPr="007723EB">
        <w:rPr>
          <w:spacing w:val="-5"/>
          <w:lang w:eastAsia="en-US"/>
        </w:rPr>
        <w:t xml:space="preserve"> </w:t>
      </w:r>
      <w:r w:rsidRPr="007723EB">
        <w:rPr>
          <w:lang w:eastAsia="en-US"/>
        </w:rPr>
        <w:t>права</w:t>
      </w:r>
      <w:r w:rsidRPr="007723EB">
        <w:rPr>
          <w:spacing w:val="-5"/>
          <w:lang w:eastAsia="en-US"/>
        </w:rPr>
        <w:t xml:space="preserve"> </w:t>
      </w:r>
      <w:r w:rsidRPr="007723EB">
        <w:rPr>
          <w:lang w:eastAsia="en-US"/>
        </w:rPr>
        <w:t>действовать</w:t>
      </w:r>
      <w:r w:rsidRPr="007723EB">
        <w:rPr>
          <w:spacing w:val="-7"/>
          <w:lang w:eastAsia="en-US"/>
        </w:rPr>
        <w:t xml:space="preserve"> </w:t>
      </w:r>
      <w:r w:rsidRPr="007723EB">
        <w:rPr>
          <w:lang w:eastAsia="en-US"/>
        </w:rPr>
        <w:t>без</w:t>
      </w:r>
      <w:r w:rsidRPr="007723EB">
        <w:rPr>
          <w:spacing w:val="-5"/>
          <w:lang w:eastAsia="en-US"/>
        </w:rPr>
        <w:t xml:space="preserve"> </w:t>
      </w:r>
      <w:r w:rsidRPr="007723EB">
        <w:rPr>
          <w:lang w:eastAsia="en-US"/>
        </w:rPr>
        <w:t>доверенности</w:t>
      </w:r>
      <w:r w:rsidRPr="007723EB">
        <w:rPr>
          <w:spacing w:val="-6"/>
          <w:lang w:eastAsia="en-US"/>
        </w:rPr>
        <w:t xml:space="preserve"> </w:t>
      </w:r>
      <w:r w:rsidRPr="007723EB">
        <w:rPr>
          <w:lang w:eastAsia="en-US"/>
        </w:rPr>
        <w:t>от имени залогодателя в соответствии с его учредительными документами.</w:t>
      </w:r>
    </w:p>
    <w:p w:rsidR="007723EB" w:rsidRPr="007723EB" w:rsidRDefault="007723EB" w:rsidP="007723EB">
      <w:pPr>
        <w:widowControl w:val="0"/>
        <w:suppressAutoHyphens w:val="0"/>
        <w:autoSpaceDN w:val="0"/>
        <w:rPr>
          <w:sz w:val="28"/>
          <w:szCs w:val="28"/>
          <w:lang w:eastAsia="en-US"/>
        </w:rPr>
        <w:sectPr w:rsidR="007723EB" w:rsidRPr="007723EB" w:rsidSect="00521046">
          <w:headerReference w:type="default" r:id="rId19"/>
          <w:pgSz w:w="11910" w:h="16840"/>
          <w:pgMar w:top="1134" w:right="567" w:bottom="1134" w:left="1701" w:header="713" w:footer="0" w:gutter="0"/>
          <w:cols w:space="720"/>
        </w:sectPr>
      </w:pPr>
    </w:p>
    <w:p w:rsidR="007723EB" w:rsidRPr="007723EB" w:rsidRDefault="007723EB" w:rsidP="007723EB">
      <w:pPr>
        <w:widowControl w:val="0"/>
        <w:suppressAutoHyphens w:val="0"/>
        <w:autoSpaceDN w:val="0"/>
        <w:spacing w:before="76"/>
        <w:jc w:val="right"/>
        <w:rPr>
          <w:lang w:eastAsia="en-US"/>
        </w:rPr>
      </w:pPr>
      <w:r w:rsidRPr="007723EB">
        <w:rPr>
          <w:lang w:eastAsia="en-US"/>
        </w:rPr>
        <w:lastRenderedPageBreak/>
        <w:t>Приложение</w:t>
      </w:r>
      <w:r w:rsidRPr="007723EB">
        <w:rPr>
          <w:spacing w:val="-10"/>
          <w:lang w:eastAsia="en-US"/>
        </w:rPr>
        <w:t xml:space="preserve"> </w:t>
      </w:r>
      <w:r w:rsidRPr="007723EB">
        <w:rPr>
          <w:lang w:eastAsia="en-US"/>
        </w:rPr>
        <w:t>№ 3</w:t>
      </w:r>
    </w:p>
    <w:p w:rsidR="007723EB" w:rsidRPr="007723EB" w:rsidRDefault="007723EB" w:rsidP="007723EB">
      <w:pPr>
        <w:widowControl w:val="0"/>
        <w:suppressAutoHyphens w:val="0"/>
        <w:autoSpaceDN w:val="0"/>
        <w:spacing w:before="25"/>
        <w:ind w:right="3"/>
        <w:jc w:val="right"/>
        <w:rPr>
          <w:lang w:eastAsia="en-US"/>
        </w:rPr>
      </w:pPr>
      <w:r w:rsidRPr="007723EB">
        <w:rPr>
          <w:lang w:eastAsia="en-US"/>
        </w:rPr>
        <w:t>к Методике предоставления муниципальных гарантий муниципального образования «Муниципальный округ</w:t>
      </w:r>
    </w:p>
    <w:p w:rsidR="007723EB" w:rsidRPr="007723EB" w:rsidRDefault="007723EB" w:rsidP="007723EB">
      <w:pPr>
        <w:widowControl w:val="0"/>
        <w:suppressAutoHyphens w:val="0"/>
        <w:autoSpaceDN w:val="0"/>
        <w:spacing w:before="25"/>
        <w:ind w:right="3"/>
        <w:jc w:val="right"/>
        <w:rPr>
          <w:lang w:eastAsia="en-US"/>
        </w:rPr>
      </w:pPr>
      <w:proofErr w:type="spellStart"/>
      <w:r w:rsidRPr="007723EB">
        <w:rPr>
          <w:lang w:eastAsia="en-US"/>
        </w:rPr>
        <w:t>Якшур-Бодьинский</w:t>
      </w:r>
      <w:proofErr w:type="spellEnd"/>
      <w:r w:rsidRPr="007723EB">
        <w:rPr>
          <w:lang w:eastAsia="en-US"/>
        </w:rPr>
        <w:t xml:space="preserve"> район Удмуртской Республики»</w:t>
      </w:r>
    </w:p>
    <w:p w:rsidR="007723EB" w:rsidRPr="007723EB" w:rsidRDefault="007723EB" w:rsidP="007723EB">
      <w:pPr>
        <w:widowControl w:val="0"/>
        <w:suppressAutoHyphens w:val="0"/>
        <w:autoSpaceDN w:val="0"/>
        <w:jc w:val="center"/>
        <w:rPr>
          <w:spacing w:val="-2"/>
          <w:lang w:eastAsia="en-US"/>
        </w:rPr>
      </w:pPr>
    </w:p>
    <w:p w:rsidR="007723EB" w:rsidRPr="007723EB" w:rsidRDefault="007723EB" w:rsidP="007723EB">
      <w:pPr>
        <w:widowControl w:val="0"/>
        <w:suppressAutoHyphens w:val="0"/>
        <w:autoSpaceDN w:val="0"/>
        <w:jc w:val="center"/>
        <w:rPr>
          <w:lang w:eastAsia="en-US"/>
        </w:rPr>
      </w:pPr>
      <w:r w:rsidRPr="007723EB">
        <w:rPr>
          <w:spacing w:val="-2"/>
          <w:lang w:eastAsia="en-US"/>
        </w:rPr>
        <w:t>Перечень</w:t>
      </w:r>
    </w:p>
    <w:p w:rsidR="007723EB" w:rsidRPr="007723EB" w:rsidRDefault="007723EB" w:rsidP="007723EB">
      <w:pPr>
        <w:widowControl w:val="0"/>
        <w:suppressAutoHyphens w:val="0"/>
        <w:autoSpaceDN w:val="0"/>
        <w:spacing w:before="24"/>
        <w:jc w:val="center"/>
        <w:rPr>
          <w:lang w:eastAsia="en-US"/>
        </w:rPr>
      </w:pPr>
      <w:r w:rsidRPr="007723EB">
        <w:rPr>
          <w:lang w:eastAsia="en-US"/>
        </w:rPr>
        <w:t>документов,</w:t>
      </w:r>
      <w:r w:rsidRPr="007723EB">
        <w:rPr>
          <w:spacing w:val="-5"/>
          <w:lang w:eastAsia="en-US"/>
        </w:rPr>
        <w:t xml:space="preserve"> </w:t>
      </w:r>
      <w:r w:rsidRPr="007723EB">
        <w:rPr>
          <w:lang w:eastAsia="en-US"/>
        </w:rPr>
        <w:t>представляемых</w:t>
      </w:r>
      <w:r w:rsidRPr="007723EB">
        <w:rPr>
          <w:spacing w:val="-6"/>
          <w:lang w:eastAsia="en-US"/>
        </w:rPr>
        <w:t xml:space="preserve"> </w:t>
      </w:r>
      <w:r w:rsidRPr="007723EB">
        <w:rPr>
          <w:lang w:eastAsia="en-US"/>
        </w:rPr>
        <w:t>принципалом</w:t>
      </w:r>
      <w:r w:rsidRPr="007723EB">
        <w:rPr>
          <w:spacing w:val="-5"/>
          <w:lang w:eastAsia="en-US"/>
        </w:rPr>
        <w:t xml:space="preserve"> </w:t>
      </w:r>
      <w:r w:rsidRPr="007723EB">
        <w:rPr>
          <w:lang w:eastAsia="en-US"/>
        </w:rPr>
        <w:t>-</w:t>
      </w:r>
      <w:r w:rsidRPr="007723EB">
        <w:rPr>
          <w:spacing w:val="-7"/>
          <w:lang w:eastAsia="en-US"/>
        </w:rPr>
        <w:t xml:space="preserve"> </w:t>
      </w:r>
      <w:r w:rsidRPr="007723EB">
        <w:rPr>
          <w:lang w:eastAsia="en-US"/>
        </w:rPr>
        <w:t>юридическим</w:t>
      </w:r>
      <w:r w:rsidRPr="007723EB">
        <w:rPr>
          <w:spacing w:val="-6"/>
          <w:lang w:eastAsia="en-US"/>
        </w:rPr>
        <w:t xml:space="preserve"> </w:t>
      </w:r>
      <w:r w:rsidRPr="007723EB">
        <w:rPr>
          <w:lang w:eastAsia="en-US"/>
        </w:rPr>
        <w:t>лицом</w:t>
      </w:r>
    </w:p>
    <w:p w:rsidR="007723EB" w:rsidRPr="007723EB" w:rsidRDefault="007723EB" w:rsidP="007723EB">
      <w:pPr>
        <w:widowControl w:val="0"/>
        <w:suppressAutoHyphens w:val="0"/>
        <w:autoSpaceDN w:val="0"/>
        <w:spacing w:before="24"/>
        <w:jc w:val="center"/>
        <w:rPr>
          <w:lang w:eastAsia="en-US"/>
        </w:rPr>
      </w:pPr>
      <w:r w:rsidRPr="007723EB">
        <w:rPr>
          <w:spacing w:val="-4"/>
          <w:lang w:eastAsia="en-US"/>
        </w:rPr>
        <w:t xml:space="preserve"> </w:t>
      </w:r>
      <w:r w:rsidRPr="007723EB">
        <w:rPr>
          <w:lang w:eastAsia="en-US"/>
        </w:rPr>
        <w:t>для проведения анализа финансового состояния принципала</w:t>
      </w:r>
    </w:p>
    <w:p w:rsidR="007723EB" w:rsidRPr="007723EB" w:rsidRDefault="007723EB" w:rsidP="007723EB">
      <w:pPr>
        <w:widowControl w:val="0"/>
        <w:numPr>
          <w:ilvl w:val="0"/>
          <w:numId w:val="33"/>
        </w:numPr>
        <w:tabs>
          <w:tab w:val="left" w:pos="1515"/>
        </w:tabs>
        <w:suppressAutoHyphens w:val="0"/>
        <w:autoSpaceDE/>
        <w:autoSpaceDN w:val="0"/>
        <w:spacing w:before="317"/>
        <w:ind w:left="0" w:right="141" w:firstLine="705"/>
        <w:jc w:val="both"/>
        <w:rPr>
          <w:lang w:eastAsia="ru-RU"/>
        </w:rPr>
      </w:pPr>
      <w:r w:rsidRPr="007723EB">
        <w:rPr>
          <w:lang w:eastAsia="ru-RU"/>
        </w:rPr>
        <w:t>Заверенные принципалом копии документов бухгалтерской отчетности по формам, утвержденным Министерством финансов Российской Федерации, за предыдущий год и за последний отчетный период текущего года с отметкой налогового органа об их принятии:</w:t>
      </w:r>
    </w:p>
    <w:p w:rsidR="007723EB" w:rsidRPr="007723EB" w:rsidRDefault="007723EB" w:rsidP="007723EB">
      <w:pPr>
        <w:widowControl w:val="0"/>
        <w:numPr>
          <w:ilvl w:val="1"/>
          <w:numId w:val="33"/>
        </w:numPr>
        <w:tabs>
          <w:tab w:val="left" w:pos="1155"/>
        </w:tabs>
        <w:suppressAutoHyphens w:val="0"/>
        <w:autoSpaceDE/>
        <w:autoSpaceDN w:val="0"/>
        <w:ind w:left="0" w:firstLine="709"/>
        <w:rPr>
          <w:lang w:eastAsia="ru-RU"/>
        </w:rPr>
      </w:pPr>
      <w:r w:rsidRPr="007723EB">
        <w:rPr>
          <w:spacing w:val="-2"/>
          <w:lang w:eastAsia="ru-RU"/>
        </w:rPr>
        <w:t>бухгалтерский</w:t>
      </w:r>
      <w:r w:rsidRPr="007723EB">
        <w:rPr>
          <w:spacing w:val="7"/>
          <w:lang w:eastAsia="ru-RU"/>
        </w:rPr>
        <w:t xml:space="preserve"> </w:t>
      </w:r>
      <w:r w:rsidRPr="007723EB">
        <w:rPr>
          <w:spacing w:val="-2"/>
          <w:lang w:eastAsia="ru-RU"/>
        </w:rPr>
        <w:t>баланс;</w:t>
      </w:r>
    </w:p>
    <w:p w:rsidR="007723EB" w:rsidRPr="007723EB" w:rsidRDefault="007723EB" w:rsidP="007723EB">
      <w:pPr>
        <w:widowControl w:val="0"/>
        <w:numPr>
          <w:ilvl w:val="1"/>
          <w:numId w:val="33"/>
        </w:numPr>
        <w:tabs>
          <w:tab w:val="left" w:pos="1155"/>
        </w:tabs>
        <w:suppressAutoHyphens w:val="0"/>
        <w:autoSpaceDE/>
        <w:autoSpaceDN w:val="0"/>
        <w:ind w:left="0" w:firstLine="709"/>
        <w:rPr>
          <w:lang w:eastAsia="ru-RU"/>
        </w:rPr>
      </w:pPr>
      <w:r w:rsidRPr="007723EB">
        <w:rPr>
          <w:lang w:eastAsia="ru-RU"/>
        </w:rPr>
        <w:t>отчет</w:t>
      </w:r>
      <w:r w:rsidRPr="007723EB">
        <w:rPr>
          <w:spacing w:val="-5"/>
          <w:lang w:eastAsia="ru-RU"/>
        </w:rPr>
        <w:t xml:space="preserve"> </w:t>
      </w:r>
      <w:r w:rsidRPr="007723EB">
        <w:rPr>
          <w:lang w:eastAsia="ru-RU"/>
        </w:rPr>
        <w:t>о</w:t>
      </w:r>
      <w:r w:rsidRPr="007723EB">
        <w:rPr>
          <w:spacing w:val="-3"/>
          <w:lang w:eastAsia="ru-RU"/>
        </w:rPr>
        <w:t xml:space="preserve"> </w:t>
      </w:r>
      <w:r w:rsidRPr="007723EB">
        <w:rPr>
          <w:lang w:eastAsia="ru-RU"/>
        </w:rPr>
        <w:t>прибылях</w:t>
      </w:r>
      <w:r w:rsidRPr="007723EB">
        <w:rPr>
          <w:spacing w:val="-7"/>
          <w:lang w:eastAsia="ru-RU"/>
        </w:rPr>
        <w:t xml:space="preserve"> </w:t>
      </w:r>
      <w:r w:rsidRPr="007723EB">
        <w:rPr>
          <w:lang w:eastAsia="ru-RU"/>
        </w:rPr>
        <w:t>и</w:t>
      </w:r>
      <w:r w:rsidRPr="007723EB">
        <w:rPr>
          <w:spacing w:val="1"/>
          <w:lang w:eastAsia="ru-RU"/>
        </w:rPr>
        <w:t xml:space="preserve"> </w:t>
      </w:r>
      <w:r w:rsidRPr="007723EB">
        <w:rPr>
          <w:spacing w:val="-2"/>
          <w:lang w:eastAsia="ru-RU"/>
        </w:rPr>
        <w:t>убытках;</w:t>
      </w:r>
    </w:p>
    <w:p w:rsidR="007723EB" w:rsidRPr="007723EB" w:rsidRDefault="007723EB" w:rsidP="007723EB">
      <w:pPr>
        <w:widowControl w:val="0"/>
        <w:numPr>
          <w:ilvl w:val="1"/>
          <w:numId w:val="33"/>
        </w:numPr>
        <w:tabs>
          <w:tab w:val="left" w:pos="1155"/>
        </w:tabs>
        <w:suppressAutoHyphens w:val="0"/>
        <w:autoSpaceDE/>
        <w:autoSpaceDN w:val="0"/>
        <w:ind w:left="0" w:firstLine="709"/>
        <w:rPr>
          <w:lang w:eastAsia="ru-RU"/>
        </w:rPr>
      </w:pPr>
      <w:r w:rsidRPr="007723EB">
        <w:rPr>
          <w:lang w:eastAsia="ru-RU"/>
        </w:rPr>
        <w:t>отчет</w:t>
      </w:r>
      <w:r w:rsidRPr="007723EB">
        <w:rPr>
          <w:spacing w:val="-9"/>
          <w:lang w:eastAsia="ru-RU"/>
        </w:rPr>
        <w:t xml:space="preserve"> </w:t>
      </w:r>
      <w:r w:rsidRPr="007723EB">
        <w:rPr>
          <w:lang w:eastAsia="ru-RU"/>
        </w:rPr>
        <w:t>об</w:t>
      </w:r>
      <w:r w:rsidRPr="007723EB">
        <w:rPr>
          <w:spacing w:val="-6"/>
          <w:lang w:eastAsia="ru-RU"/>
        </w:rPr>
        <w:t xml:space="preserve"> </w:t>
      </w:r>
      <w:r w:rsidRPr="007723EB">
        <w:rPr>
          <w:lang w:eastAsia="ru-RU"/>
        </w:rPr>
        <w:t>изменении</w:t>
      </w:r>
      <w:r w:rsidRPr="007723EB">
        <w:rPr>
          <w:spacing w:val="-8"/>
          <w:lang w:eastAsia="ru-RU"/>
        </w:rPr>
        <w:t xml:space="preserve"> </w:t>
      </w:r>
      <w:r w:rsidRPr="007723EB">
        <w:rPr>
          <w:spacing w:val="-2"/>
          <w:lang w:eastAsia="ru-RU"/>
        </w:rPr>
        <w:t>капитала;</w:t>
      </w:r>
    </w:p>
    <w:p w:rsidR="007723EB" w:rsidRPr="007723EB" w:rsidRDefault="007723EB" w:rsidP="007723EB">
      <w:pPr>
        <w:widowControl w:val="0"/>
        <w:numPr>
          <w:ilvl w:val="1"/>
          <w:numId w:val="33"/>
        </w:numPr>
        <w:tabs>
          <w:tab w:val="left" w:pos="1155"/>
        </w:tabs>
        <w:suppressAutoHyphens w:val="0"/>
        <w:autoSpaceDE/>
        <w:autoSpaceDN w:val="0"/>
        <w:ind w:left="0" w:firstLine="709"/>
        <w:rPr>
          <w:lang w:eastAsia="ru-RU"/>
        </w:rPr>
      </w:pPr>
      <w:r w:rsidRPr="007723EB">
        <w:rPr>
          <w:lang w:eastAsia="ru-RU"/>
        </w:rPr>
        <w:t>отчет</w:t>
      </w:r>
      <w:r w:rsidRPr="007723EB">
        <w:rPr>
          <w:spacing w:val="-7"/>
          <w:lang w:eastAsia="ru-RU"/>
        </w:rPr>
        <w:t xml:space="preserve"> </w:t>
      </w:r>
      <w:r w:rsidRPr="007723EB">
        <w:rPr>
          <w:lang w:eastAsia="ru-RU"/>
        </w:rPr>
        <w:t>о</w:t>
      </w:r>
      <w:r w:rsidRPr="007723EB">
        <w:rPr>
          <w:spacing w:val="-6"/>
          <w:lang w:eastAsia="ru-RU"/>
        </w:rPr>
        <w:t xml:space="preserve"> </w:t>
      </w:r>
      <w:r w:rsidRPr="007723EB">
        <w:rPr>
          <w:lang w:eastAsia="ru-RU"/>
        </w:rPr>
        <w:t>движении</w:t>
      </w:r>
      <w:r w:rsidRPr="007723EB">
        <w:rPr>
          <w:spacing w:val="-5"/>
          <w:lang w:eastAsia="ru-RU"/>
        </w:rPr>
        <w:t xml:space="preserve"> </w:t>
      </w:r>
      <w:r w:rsidRPr="007723EB">
        <w:rPr>
          <w:lang w:eastAsia="ru-RU"/>
        </w:rPr>
        <w:t>денежных</w:t>
      </w:r>
      <w:r w:rsidRPr="007723EB">
        <w:rPr>
          <w:spacing w:val="-9"/>
          <w:lang w:eastAsia="ru-RU"/>
        </w:rPr>
        <w:t xml:space="preserve"> </w:t>
      </w:r>
      <w:r w:rsidRPr="007723EB">
        <w:rPr>
          <w:spacing w:val="-2"/>
          <w:lang w:eastAsia="ru-RU"/>
        </w:rPr>
        <w:t>средств;</w:t>
      </w:r>
    </w:p>
    <w:p w:rsidR="007723EB" w:rsidRPr="007723EB" w:rsidRDefault="007723EB" w:rsidP="007723EB">
      <w:pPr>
        <w:widowControl w:val="0"/>
        <w:numPr>
          <w:ilvl w:val="1"/>
          <w:numId w:val="33"/>
        </w:numPr>
        <w:tabs>
          <w:tab w:val="left" w:pos="1155"/>
        </w:tabs>
        <w:suppressAutoHyphens w:val="0"/>
        <w:autoSpaceDE/>
        <w:autoSpaceDN w:val="0"/>
        <w:ind w:left="0" w:firstLine="709"/>
        <w:rPr>
          <w:lang w:eastAsia="ru-RU"/>
        </w:rPr>
      </w:pPr>
      <w:r w:rsidRPr="007723EB">
        <w:rPr>
          <w:lang w:eastAsia="ru-RU"/>
        </w:rPr>
        <w:t>приложения</w:t>
      </w:r>
      <w:r w:rsidRPr="007723EB">
        <w:rPr>
          <w:spacing w:val="-7"/>
          <w:lang w:eastAsia="ru-RU"/>
        </w:rPr>
        <w:t xml:space="preserve"> </w:t>
      </w:r>
      <w:r w:rsidRPr="007723EB">
        <w:rPr>
          <w:lang w:eastAsia="ru-RU"/>
        </w:rPr>
        <w:t>к</w:t>
      </w:r>
      <w:r w:rsidRPr="007723EB">
        <w:rPr>
          <w:spacing w:val="-9"/>
          <w:lang w:eastAsia="ru-RU"/>
        </w:rPr>
        <w:t xml:space="preserve"> </w:t>
      </w:r>
      <w:r w:rsidRPr="007723EB">
        <w:rPr>
          <w:lang w:eastAsia="ru-RU"/>
        </w:rPr>
        <w:t>бухгалтерскому</w:t>
      </w:r>
      <w:r w:rsidRPr="007723EB">
        <w:rPr>
          <w:spacing w:val="-12"/>
          <w:lang w:eastAsia="ru-RU"/>
        </w:rPr>
        <w:t xml:space="preserve"> </w:t>
      </w:r>
      <w:r w:rsidRPr="007723EB">
        <w:rPr>
          <w:spacing w:val="-2"/>
          <w:lang w:eastAsia="ru-RU"/>
        </w:rPr>
        <w:t>балансу.</w:t>
      </w:r>
    </w:p>
    <w:p w:rsidR="007723EB" w:rsidRPr="007723EB" w:rsidRDefault="007723EB" w:rsidP="007723EB">
      <w:pPr>
        <w:widowControl w:val="0"/>
        <w:numPr>
          <w:ilvl w:val="0"/>
          <w:numId w:val="33"/>
        </w:numPr>
        <w:tabs>
          <w:tab w:val="left" w:pos="1462"/>
        </w:tabs>
        <w:suppressAutoHyphens w:val="0"/>
        <w:autoSpaceDE/>
        <w:autoSpaceDN w:val="0"/>
        <w:ind w:left="0" w:right="136" w:firstLine="705"/>
        <w:jc w:val="both"/>
        <w:rPr>
          <w:lang w:eastAsia="ru-RU"/>
        </w:rPr>
      </w:pPr>
      <w:r w:rsidRPr="007723EB">
        <w:rPr>
          <w:lang w:eastAsia="ru-RU"/>
        </w:rPr>
        <w:t>Пояснительная записка принципала с изложением основных факторов, повлиявших</w:t>
      </w:r>
      <w:r w:rsidRPr="007723EB">
        <w:rPr>
          <w:spacing w:val="-6"/>
          <w:lang w:eastAsia="ru-RU"/>
        </w:rPr>
        <w:t xml:space="preserve"> </w:t>
      </w:r>
      <w:r w:rsidRPr="007723EB">
        <w:rPr>
          <w:lang w:eastAsia="ru-RU"/>
        </w:rPr>
        <w:t>в</w:t>
      </w:r>
      <w:r w:rsidRPr="007723EB">
        <w:rPr>
          <w:spacing w:val="-3"/>
          <w:lang w:eastAsia="ru-RU"/>
        </w:rPr>
        <w:t xml:space="preserve"> </w:t>
      </w:r>
      <w:r w:rsidRPr="007723EB">
        <w:rPr>
          <w:lang w:eastAsia="ru-RU"/>
        </w:rPr>
        <w:t>отчетном году</w:t>
      </w:r>
      <w:r w:rsidRPr="007723EB">
        <w:rPr>
          <w:spacing w:val="-6"/>
          <w:lang w:eastAsia="ru-RU"/>
        </w:rPr>
        <w:t xml:space="preserve"> </w:t>
      </w:r>
      <w:r w:rsidRPr="007723EB">
        <w:rPr>
          <w:lang w:eastAsia="ru-RU"/>
        </w:rPr>
        <w:t>на итоговые результаты</w:t>
      </w:r>
      <w:r w:rsidRPr="007723EB">
        <w:rPr>
          <w:spacing w:val="-1"/>
          <w:lang w:eastAsia="ru-RU"/>
        </w:rPr>
        <w:t xml:space="preserve"> </w:t>
      </w:r>
      <w:r w:rsidRPr="007723EB">
        <w:rPr>
          <w:lang w:eastAsia="ru-RU"/>
        </w:rPr>
        <w:t>деятельности принципала, с оценкой его финансового состояния.</w:t>
      </w:r>
    </w:p>
    <w:p w:rsidR="007723EB" w:rsidRPr="007723EB" w:rsidRDefault="007723EB" w:rsidP="007723EB">
      <w:pPr>
        <w:widowControl w:val="0"/>
        <w:numPr>
          <w:ilvl w:val="0"/>
          <w:numId w:val="33"/>
        </w:numPr>
        <w:tabs>
          <w:tab w:val="left" w:pos="1471"/>
        </w:tabs>
        <w:suppressAutoHyphens w:val="0"/>
        <w:autoSpaceDE/>
        <w:autoSpaceDN w:val="0"/>
        <w:ind w:left="0" w:right="130" w:firstLine="705"/>
        <w:jc w:val="both"/>
        <w:rPr>
          <w:lang w:eastAsia="ru-RU"/>
        </w:rPr>
      </w:pPr>
      <w:r w:rsidRPr="007723EB">
        <w:rPr>
          <w:lang w:eastAsia="ru-RU"/>
        </w:rPr>
        <w:t>Заверенная принципалом копия аудиторского заключения о достоверности бухгалтерской (финансовой) отчетности принципала за год, предшествующий году предоставления принципалом документов, указанных в настоящем Перечне, в Управление финансов (для юридических лиц, в отношении которых в соответствии с законодательством Российской Федерации проводится обязательный аудит).</w:t>
      </w:r>
    </w:p>
    <w:p w:rsidR="007723EB" w:rsidRPr="007723EB" w:rsidRDefault="007723EB" w:rsidP="007723EB">
      <w:pPr>
        <w:suppressAutoHyphens w:val="0"/>
        <w:autoSpaceDE/>
        <w:contextualSpacing/>
        <w:rPr>
          <w:sz w:val="28"/>
          <w:lang w:eastAsia="ru-RU"/>
        </w:rPr>
        <w:sectPr w:rsidR="007723EB" w:rsidRPr="007723EB" w:rsidSect="00521046">
          <w:pgSz w:w="11910" w:h="16840"/>
          <w:pgMar w:top="1134" w:right="567" w:bottom="1134" w:left="1701" w:header="713" w:footer="0" w:gutter="0"/>
          <w:cols w:space="720"/>
        </w:sectPr>
      </w:pPr>
    </w:p>
    <w:p w:rsidR="007723EB" w:rsidRPr="007723EB" w:rsidRDefault="007723EB" w:rsidP="007723EB">
      <w:pPr>
        <w:widowControl w:val="0"/>
        <w:suppressAutoHyphens w:val="0"/>
        <w:autoSpaceDN w:val="0"/>
        <w:spacing w:before="76"/>
        <w:jc w:val="right"/>
        <w:rPr>
          <w:lang w:eastAsia="en-US"/>
        </w:rPr>
      </w:pPr>
      <w:r w:rsidRPr="007723EB">
        <w:rPr>
          <w:lang w:eastAsia="en-US"/>
        </w:rPr>
        <w:lastRenderedPageBreak/>
        <w:t>Приложение</w:t>
      </w:r>
      <w:r w:rsidRPr="007723EB">
        <w:rPr>
          <w:spacing w:val="-10"/>
          <w:lang w:eastAsia="en-US"/>
        </w:rPr>
        <w:t xml:space="preserve"> </w:t>
      </w:r>
      <w:r w:rsidRPr="007723EB">
        <w:rPr>
          <w:lang w:eastAsia="en-US"/>
        </w:rPr>
        <w:t>№</w:t>
      </w:r>
      <w:r w:rsidRPr="007723EB">
        <w:rPr>
          <w:spacing w:val="-11"/>
          <w:lang w:eastAsia="en-US"/>
        </w:rPr>
        <w:t xml:space="preserve"> 4</w:t>
      </w:r>
    </w:p>
    <w:p w:rsidR="007723EB" w:rsidRPr="007723EB" w:rsidRDefault="007723EB" w:rsidP="007723EB">
      <w:pPr>
        <w:widowControl w:val="0"/>
        <w:suppressAutoHyphens w:val="0"/>
        <w:autoSpaceDN w:val="0"/>
        <w:spacing w:before="25"/>
        <w:ind w:right="3"/>
        <w:jc w:val="right"/>
        <w:rPr>
          <w:lang w:eastAsia="en-US"/>
        </w:rPr>
      </w:pPr>
      <w:r w:rsidRPr="007723EB">
        <w:rPr>
          <w:lang w:eastAsia="en-US"/>
        </w:rPr>
        <w:t>к Методике предоставления муниципальных гарантий муниципального образования «Муниципальный округ</w:t>
      </w:r>
    </w:p>
    <w:p w:rsidR="007723EB" w:rsidRPr="007723EB" w:rsidRDefault="007723EB" w:rsidP="007723EB">
      <w:pPr>
        <w:widowControl w:val="0"/>
        <w:suppressAutoHyphens w:val="0"/>
        <w:autoSpaceDN w:val="0"/>
        <w:spacing w:before="25"/>
        <w:ind w:right="3"/>
        <w:jc w:val="right"/>
        <w:rPr>
          <w:lang w:eastAsia="en-US"/>
        </w:rPr>
      </w:pPr>
      <w:proofErr w:type="spellStart"/>
      <w:r w:rsidRPr="007723EB">
        <w:rPr>
          <w:lang w:eastAsia="en-US"/>
        </w:rPr>
        <w:t>Якшур-Бодьинский</w:t>
      </w:r>
      <w:proofErr w:type="spellEnd"/>
      <w:r w:rsidRPr="007723EB">
        <w:rPr>
          <w:lang w:eastAsia="en-US"/>
        </w:rPr>
        <w:t xml:space="preserve"> район Удмуртской Республики»</w:t>
      </w:r>
    </w:p>
    <w:p w:rsidR="007723EB" w:rsidRPr="007723EB" w:rsidRDefault="007723EB" w:rsidP="007723EB">
      <w:pPr>
        <w:widowControl w:val="0"/>
        <w:suppressAutoHyphens w:val="0"/>
        <w:autoSpaceDN w:val="0"/>
        <w:spacing w:before="88"/>
        <w:rPr>
          <w:lang w:eastAsia="en-US"/>
        </w:rPr>
      </w:pPr>
    </w:p>
    <w:p w:rsidR="007723EB" w:rsidRPr="007723EB" w:rsidRDefault="007723EB" w:rsidP="007723EB">
      <w:pPr>
        <w:widowControl w:val="0"/>
        <w:suppressAutoHyphens w:val="0"/>
        <w:autoSpaceDN w:val="0"/>
        <w:jc w:val="center"/>
        <w:rPr>
          <w:lang w:eastAsia="en-US"/>
        </w:rPr>
      </w:pPr>
      <w:r w:rsidRPr="007723EB">
        <w:rPr>
          <w:spacing w:val="-2"/>
          <w:lang w:eastAsia="en-US"/>
        </w:rPr>
        <w:t>Перечень</w:t>
      </w:r>
    </w:p>
    <w:p w:rsidR="007723EB" w:rsidRPr="007723EB" w:rsidRDefault="007723EB" w:rsidP="007723EB">
      <w:pPr>
        <w:widowControl w:val="0"/>
        <w:suppressAutoHyphens w:val="0"/>
        <w:autoSpaceDN w:val="0"/>
        <w:spacing w:before="24"/>
        <w:jc w:val="center"/>
        <w:rPr>
          <w:lang w:eastAsia="en-US"/>
        </w:rPr>
      </w:pPr>
      <w:r w:rsidRPr="007723EB">
        <w:rPr>
          <w:lang w:eastAsia="en-US"/>
        </w:rPr>
        <w:t>документов,</w:t>
      </w:r>
      <w:r w:rsidRPr="007723EB">
        <w:rPr>
          <w:spacing w:val="-6"/>
          <w:lang w:eastAsia="en-US"/>
        </w:rPr>
        <w:t xml:space="preserve"> </w:t>
      </w:r>
      <w:r w:rsidRPr="007723EB">
        <w:rPr>
          <w:lang w:eastAsia="en-US"/>
        </w:rPr>
        <w:t>представляемых</w:t>
      </w:r>
      <w:r w:rsidRPr="007723EB">
        <w:rPr>
          <w:spacing w:val="-13"/>
          <w:lang w:eastAsia="en-US"/>
        </w:rPr>
        <w:t xml:space="preserve"> </w:t>
      </w:r>
      <w:r w:rsidRPr="007723EB">
        <w:rPr>
          <w:lang w:eastAsia="en-US"/>
        </w:rPr>
        <w:t>для</w:t>
      </w:r>
      <w:r w:rsidRPr="007723EB">
        <w:rPr>
          <w:spacing w:val="-2"/>
          <w:lang w:eastAsia="en-US"/>
        </w:rPr>
        <w:t xml:space="preserve"> </w:t>
      </w:r>
      <w:r w:rsidRPr="007723EB">
        <w:rPr>
          <w:lang w:eastAsia="en-US"/>
        </w:rPr>
        <w:t>оценки</w:t>
      </w:r>
      <w:r w:rsidRPr="007723EB">
        <w:rPr>
          <w:spacing w:val="-9"/>
          <w:lang w:eastAsia="en-US"/>
        </w:rPr>
        <w:t xml:space="preserve"> </w:t>
      </w:r>
      <w:r w:rsidRPr="007723EB">
        <w:rPr>
          <w:lang w:eastAsia="en-US"/>
        </w:rPr>
        <w:t>надежности</w:t>
      </w:r>
    </w:p>
    <w:p w:rsidR="007723EB" w:rsidRPr="007723EB" w:rsidRDefault="007723EB" w:rsidP="007723EB">
      <w:pPr>
        <w:widowControl w:val="0"/>
        <w:suppressAutoHyphens w:val="0"/>
        <w:autoSpaceDN w:val="0"/>
        <w:spacing w:before="24"/>
        <w:jc w:val="center"/>
        <w:rPr>
          <w:lang w:eastAsia="en-US"/>
        </w:rPr>
      </w:pPr>
      <w:r w:rsidRPr="007723EB">
        <w:rPr>
          <w:spacing w:val="-9"/>
          <w:lang w:eastAsia="en-US"/>
        </w:rPr>
        <w:t xml:space="preserve"> </w:t>
      </w:r>
      <w:r w:rsidRPr="007723EB">
        <w:rPr>
          <w:lang w:eastAsia="en-US"/>
        </w:rPr>
        <w:t>(ликвидности) банковской гарантии, поручительства</w:t>
      </w:r>
    </w:p>
    <w:p w:rsidR="007723EB" w:rsidRPr="007723EB" w:rsidRDefault="007723EB" w:rsidP="007723EB">
      <w:pPr>
        <w:widowControl w:val="0"/>
        <w:numPr>
          <w:ilvl w:val="0"/>
          <w:numId w:val="32"/>
        </w:numPr>
        <w:tabs>
          <w:tab w:val="left" w:pos="1284"/>
        </w:tabs>
        <w:suppressAutoHyphens w:val="0"/>
        <w:autoSpaceDE/>
        <w:autoSpaceDN w:val="0"/>
        <w:spacing w:before="316"/>
        <w:ind w:left="0" w:right="3" w:firstLine="705"/>
        <w:jc w:val="both"/>
        <w:rPr>
          <w:lang w:eastAsia="ru-RU"/>
        </w:rPr>
      </w:pPr>
      <w:r w:rsidRPr="007723EB">
        <w:rPr>
          <w:lang w:eastAsia="ru-RU"/>
        </w:rPr>
        <w:t>В</w:t>
      </w:r>
      <w:r w:rsidRPr="007723EB">
        <w:rPr>
          <w:spacing w:val="-1"/>
          <w:lang w:eastAsia="ru-RU"/>
        </w:rPr>
        <w:t xml:space="preserve"> </w:t>
      </w:r>
      <w:r w:rsidRPr="007723EB">
        <w:rPr>
          <w:lang w:eastAsia="ru-RU"/>
        </w:rPr>
        <w:t>случае</w:t>
      </w:r>
      <w:proofErr w:type="gramStart"/>
      <w:r w:rsidRPr="007723EB">
        <w:rPr>
          <w:lang w:eastAsia="ru-RU"/>
        </w:rPr>
        <w:t>,</w:t>
      </w:r>
      <w:proofErr w:type="gramEnd"/>
      <w:r w:rsidRPr="007723EB">
        <w:rPr>
          <w:lang w:eastAsia="ru-RU"/>
        </w:rPr>
        <w:t xml:space="preserve"> если принципалом в обеспечение муниципальной гарантии предлагается банковская гарантия или поручительство юридического лица, предоставляются следующие документы:</w:t>
      </w:r>
    </w:p>
    <w:p w:rsidR="007723EB" w:rsidRPr="007723EB" w:rsidRDefault="007723EB" w:rsidP="007723EB">
      <w:pPr>
        <w:widowControl w:val="0"/>
        <w:numPr>
          <w:ilvl w:val="1"/>
          <w:numId w:val="32"/>
        </w:numPr>
        <w:tabs>
          <w:tab w:val="left" w:pos="1337"/>
        </w:tabs>
        <w:suppressAutoHyphens w:val="0"/>
        <w:autoSpaceDE/>
        <w:autoSpaceDN w:val="0"/>
        <w:ind w:left="0" w:right="3" w:firstLine="705"/>
        <w:jc w:val="both"/>
        <w:rPr>
          <w:lang w:eastAsia="ru-RU"/>
        </w:rPr>
      </w:pPr>
      <w:r w:rsidRPr="007723EB">
        <w:rPr>
          <w:lang w:eastAsia="ru-RU"/>
        </w:rPr>
        <w:t>письмо кредитной организации, предоставляющей банковскую гарантию, или юридического лица, выступающего поручителем, о согласии выступить гарантом или поручителем соответственно по обязательствам принципала перед гарантом;</w:t>
      </w:r>
    </w:p>
    <w:p w:rsidR="007723EB" w:rsidRPr="007723EB" w:rsidRDefault="007723EB" w:rsidP="007723EB">
      <w:pPr>
        <w:widowControl w:val="0"/>
        <w:numPr>
          <w:ilvl w:val="1"/>
          <w:numId w:val="32"/>
        </w:numPr>
        <w:tabs>
          <w:tab w:val="left" w:pos="1400"/>
        </w:tabs>
        <w:suppressAutoHyphens w:val="0"/>
        <w:autoSpaceDE/>
        <w:autoSpaceDN w:val="0"/>
        <w:ind w:left="0" w:right="3" w:firstLine="705"/>
        <w:jc w:val="both"/>
        <w:rPr>
          <w:lang w:eastAsia="ru-RU"/>
        </w:rPr>
      </w:pPr>
      <w:r w:rsidRPr="007723EB">
        <w:rPr>
          <w:lang w:eastAsia="ru-RU"/>
        </w:rPr>
        <w:t xml:space="preserve">проект банковской гарантии или договора поручительства </w:t>
      </w:r>
      <w:r w:rsidRPr="007723EB">
        <w:rPr>
          <w:spacing w:val="-2"/>
          <w:lang w:eastAsia="ru-RU"/>
        </w:rPr>
        <w:t>соответственно;</w:t>
      </w:r>
    </w:p>
    <w:p w:rsidR="007723EB" w:rsidRPr="007723EB" w:rsidRDefault="007723EB" w:rsidP="007723EB">
      <w:pPr>
        <w:widowControl w:val="0"/>
        <w:numPr>
          <w:ilvl w:val="1"/>
          <w:numId w:val="32"/>
        </w:numPr>
        <w:tabs>
          <w:tab w:val="left" w:pos="1434"/>
        </w:tabs>
        <w:suppressAutoHyphens w:val="0"/>
        <w:autoSpaceDE/>
        <w:autoSpaceDN w:val="0"/>
        <w:spacing w:before="2"/>
        <w:ind w:left="0" w:right="3" w:firstLine="705"/>
        <w:jc w:val="both"/>
        <w:rPr>
          <w:lang w:eastAsia="ru-RU"/>
        </w:rPr>
      </w:pPr>
      <w:r w:rsidRPr="007723EB">
        <w:rPr>
          <w:lang w:eastAsia="ru-RU"/>
        </w:rPr>
        <w:t>заверенные кредитной организацией копии учредительных документов кредитной организации, предоставляющей банковскую</w:t>
      </w:r>
      <w:r w:rsidRPr="007723EB">
        <w:rPr>
          <w:spacing w:val="40"/>
          <w:lang w:eastAsia="ru-RU"/>
        </w:rPr>
        <w:t xml:space="preserve"> </w:t>
      </w:r>
      <w:r w:rsidRPr="007723EB">
        <w:rPr>
          <w:lang w:eastAsia="ru-RU"/>
        </w:rPr>
        <w:t>гарантию, или юридического лица, выступающего поручителем, соответственно, включая приложения и изменения к ним;</w:t>
      </w:r>
    </w:p>
    <w:p w:rsidR="007723EB" w:rsidRPr="007723EB" w:rsidRDefault="007723EB" w:rsidP="007723EB">
      <w:pPr>
        <w:widowControl w:val="0"/>
        <w:numPr>
          <w:ilvl w:val="1"/>
          <w:numId w:val="32"/>
        </w:numPr>
        <w:tabs>
          <w:tab w:val="left" w:pos="1563"/>
        </w:tabs>
        <w:suppressAutoHyphens w:val="0"/>
        <w:autoSpaceDE/>
        <w:autoSpaceDN w:val="0"/>
        <w:ind w:left="0" w:right="3" w:firstLine="705"/>
        <w:jc w:val="both"/>
        <w:rPr>
          <w:lang w:eastAsia="ru-RU"/>
        </w:rPr>
      </w:pPr>
      <w:r w:rsidRPr="007723EB">
        <w:rPr>
          <w:lang w:eastAsia="ru-RU"/>
        </w:rPr>
        <w:t>документы, подтверждающие полномочия единоличного исполнительного органа кредитной организации, предоставляющей банковскую гарантию, или юридического лица, выступающего поручителем, соответственно, или иного уполномоченного лица на совершение сделок от имени кредитной организации, предоставляющей банковскую гарантию, или юридического лица, выступающего поручителем, соответственно;</w:t>
      </w:r>
    </w:p>
    <w:p w:rsidR="007723EB" w:rsidRPr="007723EB" w:rsidRDefault="007723EB" w:rsidP="007723EB">
      <w:pPr>
        <w:widowControl w:val="0"/>
        <w:numPr>
          <w:ilvl w:val="1"/>
          <w:numId w:val="32"/>
        </w:numPr>
        <w:tabs>
          <w:tab w:val="left" w:pos="1333"/>
        </w:tabs>
        <w:suppressAutoHyphens w:val="0"/>
        <w:autoSpaceDE/>
        <w:autoSpaceDN w:val="0"/>
        <w:ind w:left="0" w:right="3" w:firstLine="705"/>
        <w:jc w:val="both"/>
        <w:rPr>
          <w:lang w:eastAsia="ru-RU"/>
        </w:rPr>
      </w:pPr>
      <w:r w:rsidRPr="007723EB">
        <w:rPr>
          <w:lang w:eastAsia="ru-RU"/>
        </w:rPr>
        <w:t>документы, подтверждающие полномочия главного бухгалтера кредитной организации, предоставляющей банковскую гарантию, или юридического лица, выступающего поручителем, соответственно;</w:t>
      </w:r>
    </w:p>
    <w:p w:rsidR="007723EB" w:rsidRPr="007723EB" w:rsidRDefault="007723EB" w:rsidP="007723EB">
      <w:pPr>
        <w:widowControl w:val="0"/>
        <w:numPr>
          <w:ilvl w:val="1"/>
          <w:numId w:val="32"/>
        </w:numPr>
        <w:tabs>
          <w:tab w:val="left" w:pos="1554"/>
        </w:tabs>
        <w:suppressAutoHyphens w:val="0"/>
        <w:autoSpaceDE/>
        <w:autoSpaceDN w:val="0"/>
        <w:spacing w:before="2"/>
        <w:ind w:left="0" w:right="3" w:firstLine="705"/>
        <w:jc w:val="both"/>
        <w:rPr>
          <w:lang w:eastAsia="ru-RU"/>
        </w:rPr>
      </w:pPr>
      <w:proofErr w:type="gramStart"/>
      <w:r w:rsidRPr="007723EB">
        <w:rPr>
          <w:lang w:eastAsia="ru-RU"/>
        </w:rPr>
        <w:t>заверенная кредитной организацией копия документа, подтверждающего принятие уполномоченным органом управления кредитной организации, предоставляющей банковскую гарантию, или юридического</w:t>
      </w:r>
      <w:r w:rsidRPr="007723EB">
        <w:rPr>
          <w:spacing w:val="-7"/>
          <w:lang w:eastAsia="ru-RU"/>
        </w:rPr>
        <w:t xml:space="preserve"> </w:t>
      </w:r>
      <w:r w:rsidRPr="007723EB">
        <w:rPr>
          <w:lang w:eastAsia="ru-RU"/>
        </w:rPr>
        <w:t>лица,</w:t>
      </w:r>
      <w:r w:rsidRPr="007723EB">
        <w:rPr>
          <w:spacing w:val="-4"/>
          <w:lang w:eastAsia="ru-RU"/>
        </w:rPr>
        <w:t xml:space="preserve"> </w:t>
      </w:r>
      <w:r w:rsidRPr="007723EB">
        <w:rPr>
          <w:lang w:eastAsia="ru-RU"/>
        </w:rPr>
        <w:t>выступающего</w:t>
      </w:r>
      <w:r w:rsidRPr="007723EB">
        <w:rPr>
          <w:spacing w:val="-7"/>
          <w:lang w:eastAsia="ru-RU"/>
        </w:rPr>
        <w:t xml:space="preserve"> </w:t>
      </w:r>
      <w:r w:rsidRPr="007723EB">
        <w:rPr>
          <w:lang w:eastAsia="ru-RU"/>
        </w:rPr>
        <w:t>поручителем,</w:t>
      </w:r>
      <w:r w:rsidRPr="007723EB">
        <w:rPr>
          <w:spacing w:val="-4"/>
          <w:lang w:eastAsia="ru-RU"/>
        </w:rPr>
        <w:t xml:space="preserve"> </w:t>
      </w:r>
      <w:r w:rsidRPr="007723EB">
        <w:rPr>
          <w:lang w:eastAsia="ru-RU"/>
        </w:rPr>
        <w:t>соответственно</w:t>
      </w:r>
      <w:r w:rsidRPr="007723EB">
        <w:rPr>
          <w:spacing w:val="-7"/>
          <w:lang w:eastAsia="ru-RU"/>
        </w:rPr>
        <w:t xml:space="preserve"> </w:t>
      </w:r>
      <w:r w:rsidRPr="007723EB">
        <w:rPr>
          <w:lang w:eastAsia="ru-RU"/>
        </w:rPr>
        <w:t>решений</w:t>
      </w:r>
      <w:r w:rsidRPr="007723EB">
        <w:rPr>
          <w:spacing w:val="-7"/>
          <w:lang w:eastAsia="ru-RU"/>
        </w:rPr>
        <w:t xml:space="preserve"> </w:t>
      </w:r>
      <w:r w:rsidRPr="007723EB">
        <w:rPr>
          <w:lang w:eastAsia="ru-RU"/>
        </w:rPr>
        <w:t>об одобрении (предоставлении согласия на совершение) сделки (взаимосвязанных сделок) по предоставлению банковской гарантии или поручительства соответственно (в порядке и случаях, установленных законодательством Российской Федерации, учредительными и иными документами кредитной организации, предоставляющей банковскую гарантию, или юридического лица, выступающего поручителем).</w:t>
      </w:r>
      <w:proofErr w:type="gramEnd"/>
    </w:p>
    <w:p w:rsidR="007723EB" w:rsidRPr="007723EB" w:rsidRDefault="007723EB" w:rsidP="007723EB">
      <w:pPr>
        <w:widowControl w:val="0"/>
        <w:numPr>
          <w:ilvl w:val="0"/>
          <w:numId w:val="32"/>
        </w:numPr>
        <w:tabs>
          <w:tab w:val="left" w:pos="1299"/>
        </w:tabs>
        <w:suppressAutoHyphens w:val="0"/>
        <w:autoSpaceDE/>
        <w:autoSpaceDN w:val="0"/>
        <w:ind w:left="0" w:right="3" w:firstLine="705"/>
        <w:jc w:val="both"/>
        <w:rPr>
          <w:lang w:eastAsia="ru-RU"/>
        </w:rPr>
      </w:pPr>
      <w:r w:rsidRPr="007723EB">
        <w:rPr>
          <w:lang w:eastAsia="ru-RU"/>
        </w:rPr>
        <w:t>Копии следующих документов, которые принципал представляет по собственной инициативе (подлежат предоставлению в рамках межведомственного информационного взаимодействия):</w:t>
      </w:r>
    </w:p>
    <w:p w:rsidR="007723EB" w:rsidRPr="007723EB" w:rsidRDefault="007723EB" w:rsidP="007723EB">
      <w:pPr>
        <w:widowControl w:val="0"/>
        <w:numPr>
          <w:ilvl w:val="1"/>
          <w:numId w:val="32"/>
        </w:numPr>
        <w:tabs>
          <w:tab w:val="left" w:pos="1222"/>
        </w:tabs>
        <w:suppressAutoHyphens w:val="0"/>
        <w:autoSpaceDE/>
        <w:autoSpaceDN w:val="0"/>
        <w:ind w:left="0" w:right="3" w:firstLine="705"/>
        <w:jc w:val="both"/>
        <w:rPr>
          <w:lang w:eastAsia="ru-RU"/>
        </w:rPr>
      </w:pPr>
      <w:r w:rsidRPr="007723EB">
        <w:rPr>
          <w:lang w:eastAsia="ru-RU"/>
        </w:rPr>
        <w:t>выписка из Единого государственного реестра юридических лиц в отношении кредитной</w:t>
      </w:r>
      <w:r w:rsidRPr="007723EB">
        <w:rPr>
          <w:spacing w:val="-3"/>
          <w:lang w:eastAsia="ru-RU"/>
        </w:rPr>
        <w:t xml:space="preserve"> </w:t>
      </w:r>
      <w:r w:rsidRPr="007723EB">
        <w:rPr>
          <w:lang w:eastAsia="ru-RU"/>
        </w:rPr>
        <w:t>организации,</w:t>
      </w:r>
      <w:r w:rsidRPr="007723EB">
        <w:rPr>
          <w:spacing w:val="-2"/>
          <w:lang w:eastAsia="ru-RU"/>
        </w:rPr>
        <w:t xml:space="preserve"> </w:t>
      </w:r>
      <w:r w:rsidRPr="007723EB">
        <w:rPr>
          <w:lang w:eastAsia="ru-RU"/>
        </w:rPr>
        <w:t>предоставляющей</w:t>
      </w:r>
      <w:r w:rsidRPr="007723EB">
        <w:rPr>
          <w:spacing w:val="-3"/>
          <w:lang w:eastAsia="ru-RU"/>
        </w:rPr>
        <w:t xml:space="preserve"> </w:t>
      </w:r>
      <w:r w:rsidRPr="007723EB">
        <w:rPr>
          <w:lang w:eastAsia="ru-RU"/>
        </w:rPr>
        <w:t>банковскую</w:t>
      </w:r>
      <w:r w:rsidRPr="007723EB">
        <w:rPr>
          <w:spacing w:val="-5"/>
          <w:lang w:eastAsia="ru-RU"/>
        </w:rPr>
        <w:t xml:space="preserve"> </w:t>
      </w:r>
      <w:r w:rsidRPr="007723EB">
        <w:rPr>
          <w:lang w:eastAsia="ru-RU"/>
        </w:rPr>
        <w:t>гарантию, или юридического лица, выступающего поручителем, соответственно, выданная налоговым органом не ранее, чем за 20 календарных дней до даты ее представления в Управление финансов;</w:t>
      </w:r>
    </w:p>
    <w:p w:rsidR="007723EB" w:rsidRPr="007723EB" w:rsidRDefault="007723EB" w:rsidP="007723EB">
      <w:pPr>
        <w:widowControl w:val="0"/>
        <w:numPr>
          <w:ilvl w:val="1"/>
          <w:numId w:val="32"/>
        </w:numPr>
        <w:tabs>
          <w:tab w:val="left" w:pos="1347"/>
        </w:tabs>
        <w:suppressAutoHyphens w:val="0"/>
        <w:autoSpaceDE/>
        <w:autoSpaceDN w:val="0"/>
        <w:ind w:left="0" w:right="3" w:firstLine="705"/>
        <w:jc w:val="both"/>
        <w:rPr>
          <w:lang w:eastAsia="ru-RU"/>
        </w:rPr>
      </w:pPr>
      <w:proofErr w:type="gramStart"/>
      <w:r w:rsidRPr="007723EB">
        <w:rPr>
          <w:lang w:eastAsia="ru-RU"/>
        </w:rPr>
        <w:t>справка налогового органа о состоянии расчетов кредитной организации, предоставляющей банковскую гарантию, или юридического лица, выступающего поручителем, соответственно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 по состоянию на дату не ранее чем за 10 календарных дней до дня ее представления в Управление финансов.</w:t>
      </w:r>
      <w:proofErr w:type="gramEnd"/>
    </w:p>
    <w:p w:rsidR="007723EB" w:rsidRPr="007723EB" w:rsidRDefault="007723EB" w:rsidP="007723EB">
      <w:pPr>
        <w:widowControl w:val="0"/>
        <w:suppressAutoHyphens w:val="0"/>
        <w:autoSpaceDN w:val="0"/>
        <w:spacing w:before="1"/>
        <w:ind w:right="3"/>
        <w:jc w:val="both"/>
        <w:rPr>
          <w:lang w:eastAsia="en-US"/>
        </w:rPr>
      </w:pPr>
      <w:r w:rsidRPr="007723EB">
        <w:rPr>
          <w:lang w:eastAsia="en-US"/>
        </w:rPr>
        <w:t>В случае</w:t>
      </w:r>
      <w:proofErr w:type="gramStart"/>
      <w:r w:rsidRPr="007723EB">
        <w:rPr>
          <w:lang w:eastAsia="en-US"/>
        </w:rPr>
        <w:t>,</w:t>
      </w:r>
      <w:proofErr w:type="gramEnd"/>
      <w:r w:rsidRPr="007723EB">
        <w:rPr>
          <w:lang w:eastAsia="en-US"/>
        </w:rPr>
        <w:t xml:space="preserve"> если указанные документы не представлены принципалом, специалист, ответственный за проверку представляемых документов, получает их по межведомственному </w:t>
      </w:r>
      <w:r w:rsidRPr="007723EB">
        <w:rPr>
          <w:lang w:eastAsia="en-US"/>
        </w:rPr>
        <w:lastRenderedPageBreak/>
        <w:t>информационному взаимодействию.</w:t>
      </w:r>
    </w:p>
    <w:p w:rsidR="007723EB" w:rsidRPr="007723EB" w:rsidRDefault="007723EB" w:rsidP="007723EB">
      <w:pPr>
        <w:widowControl w:val="0"/>
        <w:numPr>
          <w:ilvl w:val="0"/>
          <w:numId w:val="32"/>
        </w:numPr>
        <w:tabs>
          <w:tab w:val="left" w:pos="1284"/>
        </w:tabs>
        <w:suppressAutoHyphens w:val="0"/>
        <w:autoSpaceDE/>
        <w:autoSpaceDN w:val="0"/>
        <w:ind w:left="0" w:right="3" w:firstLine="705"/>
        <w:jc w:val="both"/>
        <w:rPr>
          <w:lang w:eastAsia="ru-RU"/>
        </w:rPr>
      </w:pPr>
      <w:r w:rsidRPr="007723EB">
        <w:rPr>
          <w:lang w:eastAsia="ru-RU"/>
        </w:rPr>
        <w:t>В</w:t>
      </w:r>
      <w:r w:rsidRPr="007723EB">
        <w:rPr>
          <w:spacing w:val="-2"/>
          <w:lang w:eastAsia="ru-RU"/>
        </w:rPr>
        <w:t xml:space="preserve"> </w:t>
      </w:r>
      <w:r w:rsidRPr="007723EB">
        <w:rPr>
          <w:lang w:eastAsia="ru-RU"/>
        </w:rPr>
        <w:t>отношении кредитной организации, предоставляющей банковскую гарантию, дополнительно представляются:</w:t>
      </w:r>
    </w:p>
    <w:p w:rsidR="007723EB" w:rsidRPr="007723EB" w:rsidRDefault="007723EB" w:rsidP="007723EB">
      <w:pPr>
        <w:widowControl w:val="0"/>
        <w:numPr>
          <w:ilvl w:val="1"/>
          <w:numId w:val="32"/>
        </w:numPr>
        <w:tabs>
          <w:tab w:val="left" w:pos="1227"/>
        </w:tabs>
        <w:suppressAutoHyphens w:val="0"/>
        <w:autoSpaceDE/>
        <w:autoSpaceDN w:val="0"/>
        <w:ind w:left="0" w:right="3" w:firstLine="705"/>
        <w:jc w:val="both"/>
        <w:rPr>
          <w:lang w:eastAsia="ru-RU"/>
        </w:rPr>
      </w:pPr>
      <w:r w:rsidRPr="007723EB">
        <w:rPr>
          <w:lang w:eastAsia="ru-RU"/>
        </w:rPr>
        <w:t>заверенная кредитной организацией копия лицензии Центрального банка Российской Федерации на осуществление банковских операций;</w:t>
      </w:r>
    </w:p>
    <w:p w:rsidR="007723EB" w:rsidRPr="007723EB" w:rsidRDefault="007723EB" w:rsidP="007723EB">
      <w:pPr>
        <w:widowControl w:val="0"/>
        <w:numPr>
          <w:ilvl w:val="1"/>
          <w:numId w:val="32"/>
        </w:numPr>
        <w:tabs>
          <w:tab w:val="left" w:pos="1251"/>
        </w:tabs>
        <w:suppressAutoHyphens w:val="0"/>
        <w:autoSpaceDE/>
        <w:autoSpaceDN w:val="0"/>
        <w:ind w:left="0" w:right="3" w:firstLine="705"/>
        <w:jc w:val="both"/>
        <w:rPr>
          <w:lang w:eastAsia="ru-RU"/>
        </w:rPr>
      </w:pPr>
      <w:r w:rsidRPr="007723EB">
        <w:rPr>
          <w:lang w:eastAsia="ru-RU"/>
        </w:rPr>
        <w:t>бухгалтерский баланс и отчет о прибылях и убытках кредитной организации за последний отчетный год и на последнюю отчетную дату;</w:t>
      </w:r>
    </w:p>
    <w:p w:rsidR="007723EB" w:rsidRPr="007723EB" w:rsidRDefault="007723EB" w:rsidP="007723EB">
      <w:pPr>
        <w:widowControl w:val="0"/>
        <w:numPr>
          <w:ilvl w:val="1"/>
          <w:numId w:val="32"/>
        </w:numPr>
        <w:tabs>
          <w:tab w:val="left" w:pos="1285"/>
        </w:tabs>
        <w:suppressAutoHyphens w:val="0"/>
        <w:autoSpaceDE/>
        <w:autoSpaceDN w:val="0"/>
        <w:ind w:left="0" w:right="3" w:firstLine="705"/>
        <w:jc w:val="both"/>
        <w:rPr>
          <w:lang w:eastAsia="ru-RU"/>
        </w:rPr>
      </w:pPr>
      <w:r w:rsidRPr="007723EB">
        <w:rPr>
          <w:lang w:eastAsia="ru-RU"/>
        </w:rPr>
        <w:t>копия аудиторского заключения о достоверности бухгалтерской (финансовой)</w:t>
      </w:r>
      <w:r w:rsidRPr="007723EB">
        <w:rPr>
          <w:spacing w:val="-4"/>
          <w:lang w:eastAsia="ru-RU"/>
        </w:rPr>
        <w:t xml:space="preserve"> </w:t>
      </w:r>
      <w:r w:rsidRPr="007723EB">
        <w:rPr>
          <w:lang w:eastAsia="ru-RU"/>
        </w:rPr>
        <w:t>отчетности</w:t>
      </w:r>
      <w:r w:rsidRPr="007723EB">
        <w:rPr>
          <w:spacing w:val="-3"/>
          <w:lang w:eastAsia="ru-RU"/>
        </w:rPr>
        <w:t xml:space="preserve"> </w:t>
      </w:r>
      <w:r w:rsidRPr="007723EB">
        <w:rPr>
          <w:lang w:eastAsia="ru-RU"/>
        </w:rPr>
        <w:t>кредитной</w:t>
      </w:r>
      <w:r w:rsidRPr="007723EB">
        <w:rPr>
          <w:spacing w:val="-3"/>
          <w:lang w:eastAsia="ru-RU"/>
        </w:rPr>
        <w:t xml:space="preserve"> </w:t>
      </w:r>
      <w:r w:rsidRPr="007723EB">
        <w:rPr>
          <w:lang w:eastAsia="ru-RU"/>
        </w:rPr>
        <w:t>организации</w:t>
      </w:r>
      <w:r w:rsidRPr="007723EB">
        <w:rPr>
          <w:spacing w:val="-3"/>
          <w:lang w:eastAsia="ru-RU"/>
        </w:rPr>
        <w:t xml:space="preserve"> </w:t>
      </w:r>
      <w:r w:rsidRPr="007723EB">
        <w:rPr>
          <w:lang w:eastAsia="ru-RU"/>
        </w:rPr>
        <w:t>за</w:t>
      </w:r>
      <w:r w:rsidRPr="007723EB">
        <w:rPr>
          <w:spacing w:val="-1"/>
          <w:lang w:eastAsia="ru-RU"/>
        </w:rPr>
        <w:t xml:space="preserve"> </w:t>
      </w:r>
      <w:r w:rsidRPr="007723EB">
        <w:rPr>
          <w:lang w:eastAsia="ru-RU"/>
        </w:rPr>
        <w:t>последний</w:t>
      </w:r>
      <w:r w:rsidRPr="007723EB">
        <w:rPr>
          <w:spacing w:val="-3"/>
          <w:lang w:eastAsia="ru-RU"/>
        </w:rPr>
        <w:t xml:space="preserve"> </w:t>
      </w:r>
      <w:r w:rsidRPr="007723EB">
        <w:rPr>
          <w:lang w:eastAsia="ru-RU"/>
        </w:rPr>
        <w:t>отчетный</w:t>
      </w:r>
      <w:r w:rsidRPr="007723EB">
        <w:rPr>
          <w:spacing w:val="-3"/>
          <w:lang w:eastAsia="ru-RU"/>
        </w:rPr>
        <w:t xml:space="preserve"> </w:t>
      </w:r>
      <w:r w:rsidRPr="007723EB">
        <w:rPr>
          <w:lang w:eastAsia="ru-RU"/>
        </w:rPr>
        <w:t>год;</w:t>
      </w:r>
    </w:p>
    <w:p w:rsidR="007723EB" w:rsidRPr="007723EB" w:rsidRDefault="007723EB" w:rsidP="007723EB">
      <w:pPr>
        <w:widowControl w:val="0"/>
        <w:numPr>
          <w:ilvl w:val="1"/>
          <w:numId w:val="32"/>
        </w:numPr>
        <w:tabs>
          <w:tab w:val="left" w:pos="1251"/>
        </w:tabs>
        <w:suppressAutoHyphens w:val="0"/>
        <w:autoSpaceDE/>
        <w:autoSpaceDN w:val="0"/>
        <w:ind w:left="0" w:right="3" w:firstLine="705"/>
        <w:jc w:val="both"/>
        <w:rPr>
          <w:lang w:eastAsia="ru-RU"/>
        </w:rPr>
      </w:pPr>
      <w:r w:rsidRPr="007723EB">
        <w:rPr>
          <w:lang w:eastAsia="ru-RU"/>
        </w:rPr>
        <w:t xml:space="preserve">расчет собственных средств (капитала) кредитной организации и показатели обязательных экономических нормативов за последний отчетный год и на последнюю отчетную дату с приведением диапазона допустимых </w:t>
      </w:r>
      <w:r w:rsidRPr="007723EB">
        <w:rPr>
          <w:spacing w:val="-2"/>
          <w:lang w:eastAsia="ru-RU"/>
        </w:rPr>
        <w:t>значений;</w:t>
      </w:r>
    </w:p>
    <w:p w:rsidR="007723EB" w:rsidRPr="007723EB" w:rsidRDefault="007723EB" w:rsidP="007723EB">
      <w:pPr>
        <w:widowControl w:val="0"/>
        <w:numPr>
          <w:ilvl w:val="1"/>
          <w:numId w:val="32"/>
        </w:numPr>
        <w:tabs>
          <w:tab w:val="left" w:pos="1217"/>
        </w:tabs>
        <w:suppressAutoHyphens w:val="0"/>
        <w:autoSpaceDE/>
        <w:autoSpaceDN w:val="0"/>
        <w:ind w:left="0" w:right="3" w:firstLine="705"/>
        <w:jc w:val="both"/>
        <w:rPr>
          <w:lang w:eastAsia="ru-RU"/>
        </w:rPr>
      </w:pPr>
      <w:r w:rsidRPr="007723EB">
        <w:rPr>
          <w:lang w:eastAsia="ru-RU"/>
        </w:rPr>
        <w:t>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 что к кредитной организации не применяются меры по ее финансовому оздоровлению, реорганизации, не назначена временная администрация.</w:t>
      </w:r>
    </w:p>
    <w:p w:rsidR="007723EB" w:rsidRPr="007723EB" w:rsidRDefault="007723EB" w:rsidP="007723EB">
      <w:pPr>
        <w:widowControl w:val="0"/>
        <w:numPr>
          <w:ilvl w:val="0"/>
          <w:numId w:val="32"/>
        </w:numPr>
        <w:tabs>
          <w:tab w:val="left" w:pos="1399"/>
        </w:tabs>
        <w:suppressAutoHyphens w:val="0"/>
        <w:autoSpaceDE/>
        <w:autoSpaceDN w:val="0"/>
        <w:ind w:left="0" w:right="3" w:firstLine="703"/>
        <w:jc w:val="both"/>
        <w:rPr>
          <w:lang w:eastAsia="ru-RU"/>
        </w:rPr>
      </w:pPr>
      <w:r w:rsidRPr="007723EB">
        <w:rPr>
          <w:lang w:eastAsia="ru-RU"/>
        </w:rPr>
        <w:t>В отношении юридического лица, выступающего поручителем, дополнительно предоставляются:</w:t>
      </w:r>
    </w:p>
    <w:p w:rsidR="007723EB" w:rsidRPr="007723EB" w:rsidRDefault="007723EB" w:rsidP="007723EB">
      <w:pPr>
        <w:widowControl w:val="0"/>
        <w:numPr>
          <w:ilvl w:val="1"/>
          <w:numId w:val="32"/>
        </w:numPr>
        <w:tabs>
          <w:tab w:val="left" w:pos="1347"/>
          <w:tab w:val="left" w:pos="9781"/>
        </w:tabs>
        <w:suppressAutoHyphens w:val="0"/>
        <w:autoSpaceDE/>
        <w:autoSpaceDN w:val="0"/>
        <w:ind w:left="0" w:right="3" w:firstLine="709"/>
        <w:jc w:val="both"/>
        <w:rPr>
          <w:lang w:eastAsia="ru-RU"/>
        </w:rPr>
      </w:pPr>
      <w:proofErr w:type="gramStart"/>
      <w:r w:rsidRPr="007723EB">
        <w:rPr>
          <w:lang w:eastAsia="ru-RU"/>
        </w:rPr>
        <w:t xml:space="preserve">заверенная руководителем юридического лица, выступающего поручителем, копия лицензии на осуществление поручителем хозяйственной деятельности (в случаях, когда законодательством Российской Федерации предусмотрено, что деятельность поручителя осуществляется на основании </w:t>
      </w:r>
      <w:r w:rsidRPr="007723EB">
        <w:rPr>
          <w:spacing w:val="-2"/>
          <w:lang w:eastAsia="ru-RU"/>
        </w:rPr>
        <w:t xml:space="preserve">лицензии); </w:t>
      </w:r>
      <w:r w:rsidRPr="007723EB">
        <w:rPr>
          <w:lang w:eastAsia="ru-RU"/>
        </w:rPr>
        <w:t>справка налогового органа по месту учета юридического лица, выступающего поручителем, содержащая перечень всех открытых указанному юридическому лицу счетов в банках;</w:t>
      </w:r>
      <w:proofErr w:type="gramEnd"/>
    </w:p>
    <w:p w:rsidR="007723EB" w:rsidRPr="007723EB" w:rsidRDefault="007723EB" w:rsidP="007723EB">
      <w:pPr>
        <w:widowControl w:val="0"/>
        <w:numPr>
          <w:ilvl w:val="1"/>
          <w:numId w:val="32"/>
        </w:numPr>
        <w:tabs>
          <w:tab w:val="left" w:pos="1251"/>
          <w:tab w:val="left" w:pos="9781"/>
        </w:tabs>
        <w:suppressAutoHyphens w:val="0"/>
        <w:autoSpaceDE/>
        <w:autoSpaceDN w:val="0"/>
        <w:ind w:left="0" w:right="3" w:firstLine="709"/>
        <w:jc w:val="both"/>
        <w:rPr>
          <w:lang w:eastAsia="ru-RU"/>
        </w:rPr>
      </w:pPr>
      <w:proofErr w:type="gramStart"/>
      <w:r w:rsidRPr="007723EB">
        <w:rPr>
          <w:lang w:eastAsia="ru-RU"/>
        </w:rPr>
        <w:t>копии документов бухгалтерской отчетности юридического лица, выступающего поручителем, за последний отчетный год и на последнюю отчетную дату по формам, утвержденным Министерством финансов Российской Федерации, с пояснительными записками и отметкой налогового органа об их принятии, с приложением расшифровок статей баланса об основных средствах, о незавершенном строительстве, доходных вложениях в материальные ценности, долгосрочных финансовых вложениях, краткосрочных финансовых вложениях, дебиторской задолженности, долгосрочных обязательствах</w:t>
      </w:r>
      <w:proofErr w:type="gramEnd"/>
      <w:r w:rsidRPr="007723EB">
        <w:rPr>
          <w:lang w:eastAsia="ru-RU"/>
        </w:rPr>
        <w:t xml:space="preserve">, краткосрочных </w:t>
      </w:r>
      <w:proofErr w:type="gramStart"/>
      <w:r w:rsidRPr="007723EB">
        <w:rPr>
          <w:lang w:eastAsia="ru-RU"/>
        </w:rPr>
        <w:t>кредитах</w:t>
      </w:r>
      <w:proofErr w:type="gramEnd"/>
      <w:r w:rsidRPr="007723EB">
        <w:rPr>
          <w:lang w:eastAsia="ru-RU"/>
        </w:rPr>
        <w:t xml:space="preserve"> и займах, кредиторской задолженности (по каждому виду задолженности);</w:t>
      </w:r>
    </w:p>
    <w:p w:rsidR="007723EB" w:rsidRPr="007723EB" w:rsidRDefault="007723EB" w:rsidP="007723EB">
      <w:pPr>
        <w:widowControl w:val="0"/>
        <w:numPr>
          <w:ilvl w:val="1"/>
          <w:numId w:val="32"/>
        </w:numPr>
        <w:tabs>
          <w:tab w:val="left" w:pos="1217"/>
        </w:tabs>
        <w:suppressAutoHyphens w:val="0"/>
        <w:autoSpaceDE/>
        <w:autoSpaceDN w:val="0"/>
        <w:spacing w:before="1"/>
        <w:ind w:left="0" w:right="3" w:firstLine="705"/>
        <w:jc w:val="both"/>
        <w:rPr>
          <w:lang w:eastAsia="ru-RU"/>
        </w:rPr>
      </w:pPr>
      <w:r w:rsidRPr="007723EB">
        <w:rPr>
          <w:lang w:eastAsia="ru-RU"/>
        </w:rPr>
        <w:t>расчет оценки стоимости чистых активов на последнюю отчетную дату со ссылкой на нормативные правовые акты, в соответствии с которыми произведен расчет;</w:t>
      </w:r>
    </w:p>
    <w:p w:rsidR="007723EB" w:rsidRPr="007723EB" w:rsidRDefault="007723EB" w:rsidP="007723EB">
      <w:pPr>
        <w:widowControl w:val="0"/>
        <w:numPr>
          <w:ilvl w:val="1"/>
          <w:numId w:val="32"/>
        </w:numPr>
        <w:tabs>
          <w:tab w:val="left" w:pos="1285"/>
        </w:tabs>
        <w:suppressAutoHyphens w:val="0"/>
        <w:autoSpaceDE/>
        <w:autoSpaceDN w:val="0"/>
        <w:ind w:left="0" w:right="3" w:firstLine="705"/>
        <w:jc w:val="both"/>
        <w:rPr>
          <w:lang w:eastAsia="ru-RU"/>
        </w:rPr>
      </w:pPr>
      <w:r w:rsidRPr="007723EB">
        <w:rPr>
          <w:lang w:eastAsia="ru-RU"/>
        </w:rPr>
        <w:t>копия аудиторского заключения о достоверности бухгалтерской (финансовой) отчетности юридического лица, выступающего поручителем,</w:t>
      </w:r>
      <w:r w:rsidRPr="007723EB">
        <w:rPr>
          <w:spacing w:val="40"/>
          <w:lang w:eastAsia="ru-RU"/>
        </w:rPr>
        <w:t xml:space="preserve"> </w:t>
      </w:r>
      <w:r w:rsidRPr="007723EB">
        <w:rPr>
          <w:lang w:eastAsia="ru-RU"/>
        </w:rPr>
        <w:t>за последний отчетный год (для юридических лиц, в отношении которых в соответствии с законодательством Российской Федерации проводится обязательный аудит).</w:t>
      </w:r>
    </w:p>
    <w:p w:rsidR="007723EB" w:rsidRPr="007723EB" w:rsidRDefault="007723EB" w:rsidP="007723EB">
      <w:pPr>
        <w:suppressAutoHyphens w:val="0"/>
        <w:autoSpaceDE/>
        <w:ind w:right="3"/>
        <w:contextualSpacing/>
        <w:rPr>
          <w:sz w:val="28"/>
          <w:lang w:eastAsia="ru-RU"/>
        </w:rPr>
        <w:sectPr w:rsidR="007723EB" w:rsidRPr="007723EB" w:rsidSect="00521046">
          <w:pgSz w:w="11910" w:h="16840"/>
          <w:pgMar w:top="1134" w:right="567" w:bottom="1134" w:left="1701" w:header="713" w:footer="0" w:gutter="0"/>
          <w:cols w:space="720"/>
        </w:sectPr>
      </w:pPr>
    </w:p>
    <w:p w:rsidR="009B21C1" w:rsidRPr="009B21C1" w:rsidRDefault="009B21C1" w:rsidP="009B21C1">
      <w:pPr>
        <w:widowControl w:val="0"/>
        <w:suppressAutoHyphens w:val="0"/>
        <w:autoSpaceDN w:val="0"/>
        <w:ind w:left="-567" w:firstLine="425"/>
        <w:jc w:val="right"/>
        <w:rPr>
          <w:lang w:eastAsia="en-US"/>
        </w:rPr>
      </w:pPr>
      <w:r w:rsidRPr="009B21C1">
        <w:rPr>
          <w:lang w:eastAsia="en-US"/>
        </w:rPr>
        <w:lastRenderedPageBreak/>
        <w:t>Приложение</w:t>
      </w:r>
      <w:r w:rsidRPr="009B21C1">
        <w:rPr>
          <w:spacing w:val="-10"/>
          <w:lang w:eastAsia="en-US"/>
        </w:rPr>
        <w:t xml:space="preserve"> </w:t>
      </w:r>
      <w:r w:rsidRPr="009B21C1">
        <w:rPr>
          <w:lang w:eastAsia="en-US"/>
        </w:rPr>
        <w:t>№</w:t>
      </w:r>
      <w:r w:rsidRPr="009B21C1">
        <w:rPr>
          <w:spacing w:val="-11"/>
          <w:lang w:eastAsia="en-US"/>
        </w:rPr>
        <w:t xml:space="preserve"> 5</w:t>
      </w:r>
    </w:p>
    <w:p w:rsidR="009B21C1" w:rsidRPr="009B21C1" w:rsidRDefault="009B21C1" w:rsidP="009B21C1">
      <w:pPr>
        <w:widowControl w:val="0"/>
        <w:suppressAutoHyphens w:val="0"/>
        <w:autoSpaceDN w:val="0"/>
        <w:ind w:left="-567" w:firstLine="425"/>
        <w:jc w:val="right"/>
        <w:rPr>
          <w:lang w:eastAsia="en-US"/>
        </w:rPr>
      </w:pPr>
      <w:r>
        <w:rPr>
          <w:lang w:eastAsia="en-US"/>
        </w:rPr>
        <w:t xml:space="preserve">           </w:t>
      </w:r>
      <w:r w:rsidRPr="009B21C1">
        <w:rPr>
          <w:lang w:eastAsia="en-US"/>
        </w:rPr>
        <w:t>к Методике предоставления муниципальных гарантий муниципального образования «Муниципальный округ</w:t>
      </w:r>
    </w:p>
    <w:p w:rsidR="009B21C1" w:rsidRPr="009B21C1" w:rsidRDefault="009B21C1" w:rsidP="009B21C1">
      <w:pPr>
        <w:widowControl w:val="0"/>
        <w:suppressAutoHyphens w:val="0"/>
        <w:autoSpaceDN w:val="0"/>
        <w:ind w:left="-567" w:firstLine="425"/>
        <w:jc w:val="right"/>
        <w:rPr>
          <w:lang w:eastAsia="en-US"/>
        </w:rPr>
      </w:pPr>
      <w:proofErr w:type="spellStart"/>
      <w:r w:rsidRPr="009B21C1">
        <w:rPr>
          <w:lang w:eastAsia="en-US"/>
        </w:rPr>
        <w:t>Якшур-Бодьинский</w:t>
      </w:r>
      <w:proofErr w:type="spellEnd"/>
      <w:r w:rsidRPr="009B21C1">
        <w:rPr>
          <w:lang w:eastAsia="en-US"/>
        </w:rPr>
        <w:t xml:space="preserve"> район Удмуртской Республики»</w:t>
      </w:r>
    </w:p>
    <w:p w:rsidR="009B21C1" w:rsidRDefault="009B21C1" w:rsidP="009B21C1">
      <w:pPr>
        <w:widowControl w:val="0"/>
        <w:suppressAutoHyphens w:val="0"/>
        <w:autoSpaceDN w:val="0"/>
        <w:ind w:left="-567" w:firstLine="425"/>
        <w:jc w:val="center"/>
        <w:rPr>
          <w:i/>
          <w:spacing w:val="-4"/>
          <w:lang w:eastAsia="en-US"/>
        </w:rPr>
      </w:pPr>
      <w:r>
        <w:rPr>
          <w:i/>
          <w:lang w:eastAsia="en-US"/>
        </w:rPr>
        <w:t xml:space="preserve">                                                                                                                 </w:t>
      </w:r>
      <w:r w:rsidRPr="009B21C1">
        <w:rPr>
          <w:i/>
          <w:lang w:eastAsia="en-US"/>
        </w:rPr>
        <w:t>Типовая</w:t>
      </w:r>
      <w:r w:rsidRPr="009B21C1">
        <w:rPr>
          <w:i/>
          <w:spacing w:val="-8"/>
          <w:lang w:eastAsia="en-US"/>
        </w:rPr>
        <w:t xml:space="preserve"> </w:t>
      </w:r>
      <w:r w:rsidRPr="009B21C1">
        <w:rPr>
          <w:i/>
          <w:spacing w:val="-4"/>
          <w:lang w:eastAsia="en-US"/>
        </w:rPr>
        <w:t>форма</w:t>
      </w:r>
    </w:p>
    <w:p w:rsidR="009B21C1" w:rsidRDefault="009B21C1" w:rsidP="009B21C1">
      <w:pPr>
        <w:widowControl w:val="0"/>
        <w:suppressAutoHyphens w:val="0"/>
        <w:autoSpaceDN w:val="0"/>
        <w:ind w:left="-567" w:firstLine="425"/>
        <w:jc w:val="center"/>
        <w:rPr>
          <w:i/>
          <w:spacing w:val="-4"/>
          <w:lang w:eastAsia="en-US"/>
        </w:rPr>
      </w:pPr>
    </w:p>
    <w:p w:rsidR="009B21C1" w:rsidRPr="009B21C1" w:rsidRDefault="009B21C1" w:rsidP="009B21C1">
      <w:pPr>
        <w:widowControl w:val="0"/>
        <w:suppressAutoHyphens w:val="0"/>
        <w:autoSpaceDN w:val="0"/>
        <w:ind w:left="-567" w:firstLine="425"/>
        <w:jc w:val="center"/>
        <w:rPr>
          <w:i/>
          <w:lang w:eastAsia="en-US"/>
        </w:rPr>
      </w:pPr>
    </w:p>
    <w:p w:rsidR="009B21C1" w:rsidRPr="009B21C1" w:rsidRDefault="009B21C1" w:rsidP="009B21C1">
      <w:pPr>
        <w:widowControl w:val="0"/>
        <w:tabs>
          <w:tab w:val="left" w:pos="3770"/>
        </w:tabs>
        <w:suppressAutoHyphens w:val="0"/>
        <w:autoSpaceDN w:val="0"/>
        <w:ind w:left="-567" w:firstLine="425"/>
        <w:jc w:val="center"/>
        <w:rPr>
          <w:lang w:eastAsia="en-US"/>
        </w:rPr>
      </w:pPr>
      <w:r w:rsidRPr="009B21C1">
        <w:rPr>
          <w:lang w:eastAsia="en-US"/>
        </w:rPr>
        <w:t>Договор № ______</w:t>
      </w:r>
    </w:p>
    <w:p w:rsidR="009B21C1" w:rsidRPr="009B21C1" w:rsidRDefault="009B21C1" w:rsidP="009B21C1">
      <w:pPr>
        <w:widowControl w:val="0"/>
        <w:suppressAutoHyphens w:val="0"/>
        <w:autoSpaceDN w:val="0"/>
        <w:ind w:left="-567" w:firstLine="425"/>
        <w:jc w:val="center"/>
        <w:rPr>
          <w:lang w:eastAsia="en-US"/>
        </w:rPr>
      </w:pPr>
      <w:r w:rsidRPr="009B21C1">
        <w:rPr>
          <w:lang w:eastAsia="en-US"/>
        </w:rPr>
        <w:t>о</w:t>
      </w:r>
      <w:r w:rsidRPr="009B21C1">
        <w:rPr>
          <w:spacing w:val="-13"/>
          <w:lang w:eastAsia="en-US"/>
        </w:rPr>
        <w:t xml:space="preserve"> </w:t>
      </w:r>
      <w:r w:rsidRPr="009B21C1">
        <w:rPr>
          <w:lang w:eastAsia="en-US"/>
        </w:rPr>
        <w:t>предоставлении</w:t>
      </w:r>
      <w:r w:rsidRPr="009B21C1">
        <w:rPr>
          <w:spacing w:val="-12"/>
          <w:lang w:eastAsia="en-US"/>
        </w:rPr>
        <w:t xml:space="preserve"> </w:t>
      </w:r>
      <w:r w:rsidRPr="009B21C1">
        <w:rPr>
          <w:lang w:eastAsia="en-US"/>
        </w:rPr>
        <w:t>муниципальной</w:t>
      </w:r>
      <w:r w:rsidRPr="009B21C1">
        <w:rPr>
          <w:spacing w:val="-12"/>
          <w:lang w:eastAsia="en-US"/>
        </w:rPr>
        <w:t xml:space="preserve"> </w:t>
      </w:r>
      <w:r w:rsidRPr="009B21C1">
        <w:rPr>
          <w:spacing w:val="-2"/>
          <w:lang w:eastAsia="en-US"/>
        </w:rPr>
        <w:t>гарантии</w:t>
      </w:r>
    </w:p>
    <w:p w:rsidR="009B21C1" w:rsidRPr="009B21C1" w:rsidRDefault="009B21C1" w:rsidP="009B21C1">
      <w:pPr>
        <w:widowControl w:val="0"/>
        <w:tabs>
          <w:tab w:val="left" w:pos="5243"/>
          <w:tab w:val="left" w:pos="5805"/>
          <w:tab w:val="left" w:pos="7890"/>
          <w:tab w:val="left" w:pos="9081"/>
        </w:tabs>
        <w:suppressAutoHyphens w:val="0"/>
        <w:autoSpaceDN w:val="0"/>
        <w:ind w:left="-567" w:firstLine="425"/>
        <w:jc w:val="center"/>
        <w:rPr>
          <w:lang w:eastAsia="en-US"/>
        </w:rPr>
      </w:pPr>
      <w:proofErr w:type="gramStart"/>
      <w:r w:rsidRPr="009B21C1">
        <w:rPr>
          <w:lang w:eastAsia="en-US"/>
        </w:rPr>
        <w:t>с</w:t>
      </w:r>
      <w:proofErr w:type="gramEnd"/>
      <w:r w:rsidRPr="009B21C1">
        <w:rPr>
          <w:lang w:eastAsia="en-US"/>
        </w:rPr>
        <w:t xml:space="preserve">. </w:t>
      </w:r>
      <w:proofErr w:type="gramStart"/>
      <w:r w:rsidRPr="009B21C1">
        <w:rPr>
          <w:lang w:eastAsia="en-US"/>
        </w:rPr>
        <w:t>Якшур-Бодья</w:t>
      </w:r>
      <w:proofErr w:type="gramEnd"/>
      <w:r w:rsidRPr="009B21C1">
        <w:rPr>
          <w:lang w:eastAsia="en-US"/>
        </w:rPr>
        <w:tab/>
      </w:r>
      <w:r w:rsidRPr="009B21C1">
        <w:rPr>
          <w:spacing w:val="-10"/>
          <w:lang w:eastAsia="en-US"/>
        </w:rPr>
        <w:t>«</w:t>
      </w:r>
      <w:r w:rsidRPr="009B21C1">
        <w:rPr>
          <w:u w:val="single"/>
          <w:lang w:eastAsia="en-US"/>
        </w:rPr>
        <w:tab/>
      </w:r>
      <w:r w:rsidRPr="009B21C1">
        <w:rPr>
          <w:lang w:eastAsia="en-US"/>
        </w:rPr>
        <w:t xml:space="preserve">» </w:t>
      </w:r>
      <w:r w:rsidRPr="009B21C1">
        <w:rPr>
          <w:u w:val="single"/>
          <w:lang w:eastAsia="en-US"/>
        </w:rPr>
        <w:tab/>
      </w:r>
      <w:r w:rsidRPr="009B21C1">
        <w:rPr>
          <w:spacing w:val="-5"/>
          <w:lang w:eastAsia="en-US"/>
        </w:rPr>
        <w:t>20</w:t>
      </w:r>
      <w:r w:rsidRPr="009B21C1">
        <w:rPr>
          <w:u w:val="single"/>
          <w:lang w:eastAsia="en-US"/>
        </w:rPr>
        <w:t xml:space="preserve"> __</w:t>
      </w:r>
      <w:r w:rsidRPr="009B21C1">
        <w:rPr>
          <w:spacing w:val="-5"/>
          <w:lang w:eastAsia="en-US"/>
        </w:rPr>
        <w:t>г.</w:t>
      </w:r>
    </w:p>
    <w:p w:rsidR="009B21C1" w:rsidRPr="009B21C1" w:rsidRDefault="009B21C1" w:rsidP="009B21C1">
      <w:pPr>
        <w:widowControl w:val="0"/>
        <w:tabs>
          <w:tab w:val="left" w:pos="6192"/>
          <w:tab w:val="left" w:pos="6937"/>
        </w:tabs>
        <w:suppressAutoHyphens w:val="0"/>
        <w:autoSpaceDN w:val="0"/>
        <w:ind w:left="-567" w:firstLine="425"/>
        <w:jc w:val="center"/>
        <w:rPr>
          <w:lang w:eastAsia="en-US"/>
        </w:rPr>
      </w:pPr>
      <w:r w:rsidRPr="009B21C1">
        <w:rPr>
          <w:lang w:eastAsia="en-US"/>
        </w:rPr>
        <w:t xml:space="preserve">Администрация муниципального образования «Муниципальный округ </w:t>
      </w:r>
      <w:proofErr w:type="spellStart"/>
      <w:r w:rsidRPr="009B21C1">
        <w:rPr>
          <w:lang w:eastAsia="en-US"/>
        </w:rPr>
        <w:t>Якшур-Бодьинский</w:t>
      </w:r>
      <w:proofErr w:type="spellEnd"/>
      <w:r w:rsidRPr="009B21C1">
        <w:rPr>
          <w:lang w:eastAsia="en-US"/>
        </w:rPr>
        <w:t xml:space="preserve"> район Удмуртской Республики», именуемая в дальнейшем «Гарант», в лице Главы муниципального образования «Муниципальный округ </w:t>
      </w:r>
      <w:proofErr w:type="spellStart"/>
      <w:r w:rsidRPr="009B21C1">
        <w:rPr>
          <w:lang w:eastAsia="en-US"/>
        </w:rPr>
        <w:t>Якшур-Бодьинский</w:t>
      </w:r>
      <w:proofErr w:type="spellEnd"/>
      <w:r w:rsidRPr="009B21C1">
        <w:rPr>
          <w:lang w:eastAsia="en-US"/>
        </w:rPr>
        <w:t xml:space="preserve"> район Удмуртской Республики» </w:t>
      </w:r>
      <w:r w:rsidRPr="009B21C1">
        <w:rPr>
          <w:u w:val="single"/>
          <w:lang w:eastAsia="en-US"/>
        </w:rPr>
        <w:tab/>
      </w:r>
      <w:r w:rsidRPr="009B21C1">
        <w:rPr>
          <w:u w:val="single"/>
          <w:lang w:eastAsia="en-US"/>
        </w:rPr>
        <w:tab/>
      </w:r>
      <w:r w:rsidRPr="009B21C1">
        <w:rPr>
          <w:lang w:eastAsia="en-US"/>
        </w:rPr>
        <w:t>, действующего на основании</w:t>
      </w:r>
      <w:r w:rsidRPr="009B21C1">
        <w:rPr>
          <w:spacing w:val="40"/>
          <w:lang w:eastAsia="en-US"/>
        </w:rPr>
        <w:t xml:space="preserve"> </w:t>
      </w:r>
      <w:r w:rsidRPr="009B21C1">
        <w:rPr>
          <w:lang w:eastAsia="en-US"/>
        </w:rPr>
        <w:t>Устава,</w:t>
      </w:r>
      <w:r w:rsidRPr="009B21C1">
        <w:rPr>
          <w:spacing w:val="40"/>
          <w:lang w:eastAsia="en-US"/>
        </w:rPr>
        <w:t xml:space="preserve"> </w:t>
      </w:r>
      <w:r w:rsidRPr="009B21C1">
        <w:rPr>
          <w:lang w:eastAsia="en-US"/>
        </w:rPr>
        <w:t>и</w:t>
      </w:r>
      <w:r w:rsidRPr="009B21C1">
        <w:rPr>
          <w:spacing w:val="59"/>
          <w:lang w:eastAsia="en-US"/>
        </w:rPr>
        <w:t xml:space="preserve"> </w:t>
      </w:r>
      <w:r w:rsidRPr="009B21C1">
        <w:rPr>
          <w:u w:val="single"/>
          <w:lang w:eastAsia="en-US"/>
        </w:rPr>
        <w:t>____________________________________</w:t>
      </w:r>
      <w:r w:rsidRPr="009B21C1">
        <w:rPr>
          <w:lang w:eastAsia="en-US"/>
        </w:rPr>
        <w:t>, именуемый</w:t>
      </w:r>
      <w:r w:rsidRPr="009B21C1">
        <w:rPr>
          <w:spacing w:val="53"/>
          <w:lang w:eastAsia="en-US"/>
        </w:rPr>
        <w:t xml:space="preserve"> </w:t>
      </w:r>
      <w:r w:rsidRPr="009B21C1">
        <w:rPr>
          <w:lang w:eastAsia="en-US"/>
        </w:rPr>
        <w:t>в</w:t>
      </w:r>
      <w:r w:rsidRPr="009B21C1">
        <w:rPr>
          <w:spacing w:val="52"/>
          <w:lang w:eastAsia="en-US"/>
        </w:rPr>
        <w:t xml:space="preserve"> </w:t>
      </w:r>
      <w:r w:rsidRPr="009B21C1">
        <w:rPr>
          <w:spacing w:val="-2"/>
          <w:lang w:eastAsia="en-US"/>
        </w:rPr>
        <w:t>дальнейшем</w:t>
      </w:r>
    </w:p>
    <w:p w:rsidR="009B21C1" w:rsidRPr="009B21C1" w:rsidRDefault="009B21C1" w:rsidP="009B21C1">
      <w:pPr>
        <w:widowControl w:val="0"/>
        <w:tabs>
          <w:tab w:val="left" w:pos="3741"/>
          <w:tab w:val="left" w:pos="5219"/>
          <w:tab w:val="left" w:pos="6473"/>
          <w:tab w:val="left" w:pos="6929"/>
          <w:tab w:val="left" w:pos="9562"/>
        </w:tabs>
        <w:suppressAutoHyphens w:val="0"/>
        <w:autoSpaceDN w:val="0"/>
        <w:ind w:left="-567" w:firstLine="425"/>
        <w:jc w:val="center"/>
        <w:rPr>
          <w:spacing w:val="-10"/>
          <w:lang w:eastAsia="en-US"/>
        </w:rPr>
      </w:pPr>
      <w:r w:rsidRPr="009B21C1">
        <w:rPr>
          <w:lang w:eastAsia="en-US"/>
        </w:rPr>
        <w:t>«Бенефициар»,</w:t>
      </w:r>
      <w:r w:rsidRPr="009B21C1">
        <w:rPr>
          <w:spacing w:val="40"/>
          <w:lang w:eastAsia="en-US"/>
        </w:rPr>
        <w:t xml:space="preserve">  </w:t>
      </w:r>
      <w:r w:rsidRPr="009B21C1">
        <w:rPr>
          <w:lang w:eastAsia="en-US"/>
        </w:rPr>
        <w:t>в</w:t>
      </w:r>
      <w:r w:rsidRPr="009B21C1">
        <w:rPr>
          <w:spacing w:val="40"/>
          <w:lang w:eastAsia="en-US"/>
        </w:rPr>
        <w:t xml:space="preserve">  </w:t>
      </w:r>
      <w:r w:rsidRPr="009B21C1">
        <w:rPr>
          <w:lang w:eastAsia="en-US"/>
        </w:rPr>
        <w:t>лице</w:t>
      </w:r>
      <w:r w:rsidRPr="009B21C1">
        <w:rPr>
          <w:spacing w:val="242"/>
          <w:lang w:eastAsia="en-US"/>
        </w:rPr>
        <w:t xml:space="preserve"> </w:t>
      </w:r>
      <w:r w:rsidRPr="009B21C1">
        <w:rPr>
          <w:u w:val="single"/>
          <w:lang w:eastAsia="en-US"/>
        </w:rPr>
        <w:tab/>
      </w:r>
      <w:r w:rsidRPr="009B21C1">
        <w:rPr>
          <w:u w:val="single"/>
          <w:lang w:eastAsia="en-US"/>
        </w:rPr>
        <w:tab/>
      </w:r>
      <w:r w:rsidRPr="009B21C1">
        <w:rPr>
          <w:u w:val="single"/>
          <w:lang w:eastAsia="en-US"/>
        </w:rPr>
        <w:tab/>
      </w:r>
      <w:r w:rsidRPr="009B21C1">
        <w:rPr>
          <w:u w:val="single"/>
          <w:lang w:eastAsia="en-US"/>
        </w:rPr>
        <w:tab/>
      </w:r>
      <w:r w:rsidRPr="009B21C1">
        <w:rPr>
          <w:lang w:eastAsia="en-US"/>
        </w:rPr>
        <w:t>, действующего на основании</w:t>
      </w:r>
      <w:r w:rsidRPr="009B21C1">
        <w:rPr>
          <w:spacing w:val="385"/>
          <w:lang w:eastAsia="en-US"/>
        </w:rPr>
        <w:t xml:space="preserve"> </w:t>
      </w:r>
      <w:r w:rsidRPr="009B21C1">
        <w:rPr>
          <w:u w:val="single"/>
          <w:lang w:eastAsia="en-US"/>
        </w:rPr>
        <w:tab/>
      </w:r>
      <w:r w:rsidRPr="009B21C1">
        <w:rPr>
          <w:u w:val="single"/>
          <w:lang w:eastAsia="en-US"/>
        </w:rPr>
        <w:tab/>
      </w:r>
      <w:r w:rsidRPr="009B21C1">
        <w:rPr>
          <w:lang w:eastAsia="en-US"/>
        </w:rPr>
        <w:t>,</w:t>
      </w:r>
      <w:r w:rsidRPr="009B21C1">
        <w:rPr>
          <w:spacing w:val="80"/>
          <w:lang w:eastAsia="en-US"/>
        </w:rPr>
        <w:t xml:space="preserve">  </w:t>
      </w:r>
      <w:r w:rsidRPr="009B21C1">
        <w:rPr>
          <w:lang w:eastAsia="en-US"/>
        </w:rPr>
        <w:t>и</w:t>
      </w:r>
      <w:r w:rsidRPr="009B21C1">
        <w:rPr>
          <w:spacing w:val="385"/>
          <w:lang w:eastAsia="en-US"/>
        </w:rPr>
        <w:t xml:space="preserve"> </w:t>
      </w:r>
      <w:r w:rsidRPr="009B21C1">
        <w:rPr>
          <w:u w:val="single"/>
          <w:lang w:eastAsia="en-US"/>
        </w:rPr>
        <w:tab/>
      </w:r>
      <w:r w:rsidRPr="009B21C1">
        <w:rPr>
          <w:u w:val="single"/>
          <w:lang w:eastAsia="en-US"/>
        </w:rPr>
        <w:tab/>
      </w:r>
      <w:r w:rsidRPr="009B21C1">
        <w:rPr>
          <w:u w:val="single"/>
          <w:lang w:eastAsia="en-US"/>
        </w:rPr>
        <w:tab/>
      </w:r>
      <w:r w:rsidRPr="009B21C1">
        <w:rPr>
          <w:spacing w:val="-10"/>
          <w:lang w:eastAsia="en-US"/>
        </w:rPr>
        <w:t>,</w:t>
      </w:r>
    </w:p>
    <w:p w:rsidR="009B21C1" w:rsidRPr="009B21C1" w:rsidRDefault="009B21C1" w:rsidP="009B21C1">
      <w:pPr>
        <w:widowControl w:val="0"/>
        <w:tabs>
          <w:tab w:val="left" w:pos="3741"/>
          <w:tab w:val="left" w:pos="5219"/>
          <w:tab w:val="left" w:pos="6473"/>
          <w:tab w:val="left" w:pos="6929"/>
          <w:tab w:val="left" w:pos="9562"/>
        </w:tabs>
        <w:suppressAutoHyphens w:val="0"/>
        <w:autoSpaceDN w:val="0"/>
        <w:ind w:left="-567" w:firstLine="425"/>
        <w:jc w:val="center"/>
        <w:rPr>
          <w:lang w:eastAsia="en-US"/>
        </w:rPr>
      </w:pPr>
      <w:r w:rsidRPr="009B21C1">
        <w:rPr>
          <w:lang w:eastAsia="en-US"/>
        </w:rPr>
        <w:t>именуемый</w:t>
      </w:r>
      <w:r w:rsidRPr="009B21C1">
        <w:rPr>
          <w:spacing w:val="80"/>
          <w:lang w:eastAsia="en-US"/>
        </w:rPr>
        <w:t xml:space="preserve"> </w:t>
      </w:r>
      <w:r w:rsidRPr="009B21C1">
        <w:rPr>
          <w:lang w:eastAsia="en-US"/>
        </w:rPr>
        <w:t>в</w:t>
      </w:r>
      <w:r w:rsidRPr="009B21C1">
        <w:rPr>
          <w:spacing w:val="80"/>
          <w:lang w:eastAsia="en-US"/>
        </w:rPr>
        <w:t xml:space="preserve"> </w:t>
      </w:r>
      <w:r w:rsidRPr="009B21C1">
        <w:rPr>
          <w:lang w:eastAsia="en-US"/>
        </w:rPr>
        <w:t>дальнейшем</w:t>
      </w:r>
      <w:r w:rsidRPr="009B21C1">
        <w:rPr>
          <w:spacing w:val="80"/>
          <w:lang w:eastAsia="en-US"/>
        </w:rPr>
        <w:t xml:space="preserve"> </w:t>
      </w:r>
      <w:r w:rsidRPr="009B21C1">
        <w:rPr>
          <w:lang w:eastAsia="en-US"/>
        </w:rPr>
        <w:t>«Принципал»,</w:t>
      </w:r>
      <w:r w:rsidRPr="009B21C1">
        <w:rPr>
          <w:spacing w:val="80"/>
          <w:lang w:eastAsia="en-US"/>
        </w:rPr>
        <w:t xml:space="preserve"> </w:t>
      </w:r>
      <w:r w:rsidRPr="009B21C1">
        <w:rPr>
          <w:lang w:eastAsia="en-US"/>
        </w:rPr>
        <w:t>в</w:t>
      </w:r>
      <w:r w:rsidRPr="009B21C1">
        <w:rPr>
          <w:spacing w:val="80"/>
          <w:lang w:eastAsia="en-US"/>
        </w:rPr>
        <w:t xml:space="preserve"> </w:t>
      </w:r>
      <w:r w:rsidRPr="009B21C1">
        <w:rPr>
          <w:lang w:eastAsia="en-US"/>
        </w:rPr>
        <w:t>лице</w:t>
      </w:r>
      <w:r w:rsidRPr="009B21C1">
        <w:rPr>
          <w:spacing w:val="112"/>
          <w:lang w:eastAsia="en-US"/>
        </w:rPr>
        <w:t xml:space="preserve"> </w:t>
      </w:r>
      <w:r w:rsidRPr="009B21C1">
        <w:rPr>
          <w:u w:val="single"/>
          <w:lang w:eastAsia="en-US"/>
        </w:rPr>
        <w:tab/>
      </w:r>
      <w:r w:rsidRPr="009B21C1">
        <w:rPr>
          <w:u w:val="single"/>
          <w:lang w:eastAsia="en-US"/>
        </w:rPr>
        <w:tab/>
      </w:r>
      <w:proofErr w:type="gramStart"/>
      <w:r w:rsidRPr="009B21C1">
        <w:rPr>
          <w:spacing w:val="-18"/>
          <w:u w:val="single"/>
          <w:lang w:eastAsia="en-US"/>
        </w:rPr>
        <w:t xml:space="preserve"> </w:t>
      </w:r>
      <w:r w:rsidRPr="009B21C1">
        <w:rPr>
          <w:spacing w:val="-10"/>
          <w:w w:val="50"/>
          <w:lang w:eastAsia="en-US"/>
        </w:rPr>
        <w:t>,</w:t>
      </w:r>
      <w:proofErr w:type="gramEnd"/>
      <w:r w:rsidRPr="009B21C1">
        <w:rPr>
          <w:spacing w:val="-10"/>
          <w:w w:val="50"/>
          <w:lang w:eastAsia="en-US"/>
        </w:rPr>
        <w:t xml:space="preserve"> </w:t>
      </w:r>
      <w:r w:rsidRPr="009B21C1">
        <w:rPr>
          <w:lang w:eastAsia="en-US"/>
        </w:rPr>
        <w:t>действующего</w:t>
      </w:r>
      <w:r w:rsidRPr="009B21C1">
        <w:rPr>
          <w:spacing w:val="80"/>
          <w:w w:val="150"/>
          <w:lang w:eastAsia="en-US"/>
        </w:rPr>
        <w:t xml:space="preserve"> </w:t>
      </w:r>
      <w:r w:rsidRPr="009B21C1">
        <w:rPr>
          <w:lang w:eastAsia="en-US"/>
        </w:rPr>
        <w:t>на</w:t>
      </w:r>
      <w:r w:rsidRPr="009B21C1">
        <w:rPr>
          <w:spacing w:val="80"/>
          <w:w w:val="150"/>
          <w:lang w:eastAsia="en-US"/>
        </w:rPr>
        <w:t xml:space="preserve"> </w:t>
      </w:r>
      <w:r w:rsidRPr="009B21C1">
        <w:rPr>
          <w:lang w:eastAsia="en-US"/>
        </w:rPr>
        <w:t>основании</w:t>
      </w:r>
      <w:r w:rsidRPr="009B21C1">
        <w:rPr>
          <w:spacing w:val="183"/>
          <w:lang w:eastAsia="en-US"/>
        </w:rPr>
        <w:t xml:space="preserve"> </w:t>
      </w:r>
      <w:r w:rsidRPr="009B21C1">
        <w:rPr>
          <w:u w:val="single"/>
          <w:lang w:eastAsia="en-US"/>
        </w:rPr>
        <w:tab/>
      </w:r>
      <w:r w:rsidRPr="009B21C1">
        <w:rPr>
          <w:u w:val="single"/>
          <w:lang w:eastAsia="en-US"/>
        </w:rPr>
        <w:tab/>
        <w:t>,</w:t>
      </w:r>
      <w:r w:rsidRPr="009B21C1">
        <w:rPr>
          <w:lang w:eastAsia="en-US"/>
        </w:rPr>
        <w:t xml:space="preserve"> (далее - Стороны), в соответствии с пунктом 3 статьи 117 Бюджетного кодекса Российской Федерации, заключили договор о предоставлении Гарантом муниципальной гарантии (далее - Договор и Гарантия соответственно) Принципалу в пользу Бенефициара о нижеследующем:</w:t>
      </w:r>
    </w:p>
    <w:p w:rsidR="009B21C1" w:rsidRPr="009B21C1" w:rsidRDefault="009B21C1" w:rsidP="009B21C1">
      <w:pPr>
        <w:widowControl w:val="0"/>
        <w:tabs>
          <w:tab w:val="left" w:pos="3741"/>
          <w:tab w:val="left" w:pos="5219"/>
          <w:tab w:val="left" w:pos="6473"/>
          <w:tab w:val="left" w:pos="6929"/>
          <w:tab w:val="left" w:pos="9562"/>
        </w:tabs>
        <w:suppressAutoHyphens w:val="0"/>
        <w:autoSpaceDN w:val="0"/>
        <w:ind w:left="-567" w:firstLine="425"/>
        <w:jc w:val="both"/>
        <w:rPr>
          <w:lang w:eastAsia="en-US"/>
        </w:rPr>
      </w:pPr>
    </w:p>
    <w:p w:rsidR="009B21C1" w:rsidRPr="009B21C1" w:rsidRDefault="009B21C1" w:rsidP="009B21C1">
      <w:pPr>
        <w:widowControl w:val="0"/>
        <w:numPr>
          <w:ilvl w:val="0"/>
          <w:numId w:val="31"/>
        </w:numPr>
        <w:suppressAutoHyphens w:val="0"/>
        <w:autoSpaceDE/>
        <w:autoSpaceDN w:val="0"/>
        <w:ind w:left="-567" w:firstLine="425"/>
        <w:jc w:val="both"/>
        <w:rPr>
          <w:lang w:eastAsia="ru-RU"/>
        </w:rPr>
      </w:pPr>
      <w:r w:rsidRPr="009B21C1">
        <w:rPr>
          <w:lang w:eastAsia="ru-RU"/>
        </w:rPr>
        <w:t>Предмет</w:t>
      </w:r>
      <w:r w:rsidRPr="009B21C1">
        <w:rPr>
          <w:spacing w:val="-13"/>
          <w:lang w:eastAsia="ru-RU"/>
        </w:rPr>
        <w:t xml:space="preserve"> </w:t>
      </w:r>
      <w:r w:rsidRPr="009B21C1">
        <w:rPr>
          <w:spacing w:val="-2"/>
          <w:lang w:eastAsia="ru-RU"/>
        </w:rPr>
        <w:t>Договора</w:t>
      </w:r>
    </w:p>
    <w:p w:rsidR="009B21C1" w:rsidRPr="009B21C1" w:rsidRDefault="009B21C1" w:rsidP="009B21C1">
      <w:pPr>
        <w:widowControl w:val="0"/>
        <w:numPr>
          <w:ilvl w:val="1"/>
          <w:numId w:val="31"/>
        </w:numPr>
        <w:tabs>
          <w:tab w:val="left" w:pos="1548"/>
        </w:tabs>
        <w:suppressAutoHyphens w:val="0"/>
        <w:autoSpaceDE/>
        <w:autoSpaceDN w:val="0"/>
        <w:ind w:left="-567" w:firstLine="425"/>
        <w:jc w:val="both"/>
        <w:rPr>
          <w:lang w:eastAsia="ru-RU"/>
        </w:rPr>
      </w:pPr>
      <w:r w:rsidRPr="009B21C1">
        <w:rPr>
          <w:lang w:eastAsia="ru-RU"/>
        </w:rPr>
        <w:t>Гарант при условии выполнения Бенефициаром и Принципалом требований</w:t>
      </w:r>
      <w:r w:rsidRPr="009B21C1">
        <w:rPr>
          <w:spacing w:val="40"/>
          <w:lang w:eastAsia="ru-RU"/>
        </w:rPr>
        <w:t xml:space="preserve"> </w:t>
      </w:r>
      <w:r w:rsidRPr="009B21C1">
        <w:rPr>
          <w:lang w:eastAsia="ru-RU"/>
        </w:rPr>
        <w:t>настоящего</w:t>
      </w:r>
      <w:r w:rsidRPr="009B21C1">
        <w:rPr>
          <w:spacing w:val="40"/>
          <w:lang w:eastAsia="ru-RU"/>
        </w:rPr>
        <w:t xml:space="preserve"> </w:t>
      </w:r>
      <w:r w:rsidRPr="009B21C1">
        <w:rPr>
          <w:lang w:eastAsia="ru-RU"/>
        </w:rPr>
        <w:t>Договора</w:t>
      </w:r>
      <w:r w:rsidRPr="009B21C1">
        <w:rPr>
          <w:spacing w:val="40"/>
          <w:lang w:eastAsia="ru-RU"/>
        </w:rPr>
        <w:t xml:space="preserve"> </w:t>
      </w:r>
      <w:r w:rsidRPr="009B21C1">
        <w:rPr>
          <w:lang w:eastAsia="ru-RU"/>
        </w:rPr>
        <w:t>обязуется</w:t>
      </w:r>
      <w:r w:rsidRPr="009B21C1">
        <w:rPr>
          <w:spacing w:val="40"/>
          <w:lang w:eastAsia="ru-RU"/>
        </w:rPr>
        <w:t xml:space="preserve"> </w:t>
      </w:r>
      <w:r w:rsidRPr="009B21C1">
        <w:rPr>
          <w:lang w:eastAsia="ru-RU"/>
        </w:rPr>
        <w:t>выдать</w:t>
      </w:r>
      <w:r w:rsidRPr="009B21C1">
        <w:rPr>
          <w:spacing w:val="40"/>
          <w:lang w:eastAsia="ru-RU"/>
        </w:rPr>
        <w:t xml:space="preserve"> </w:t>
      </w:r>
      <w:r w:rsidRPr="009B21C1">
        <w:rPr>
          <w:lang w:eastAsia="ru-RU"/>
        </w:rPr>
        <w:t>Принципалу</w:t>
      </w:r>
      <w:r w:rsidRPr="009B21C1">
        <w:rPr>
          <w:spacing w:val="40"/>
          <w:lang w:eastAsia="ru-RU"/>
        </w:rPr>
        <w:t xml:space="preserve"> </w:t>
      </w:r>
      <w:r w:rsidRPr="009B21C1">
        <w:rPr>
          <w:lang w:eastAsia="ru-RU"/>
        </w:rPr>
        <w:t>Гарантию.</w:t>
      </w:r>
    </w:p>
    <w:p w:rsidR="009B21C1" w:rsidRPr="009B21C1" w:rsidRDefault="009B21C1" w:rsidP="009B21C1">
      <w:pPr>
        <w:widowControl w:val="0"/>
        <w:numPr>
          <w:ilvl w:val="1"/>
          <w:numId w:val="31"/>
        </w:numPr>
        <w:tabs>
          <w:tab w:val="left" w:pos="1629"/>
          <w:tab w:val="left" w:pos="4586"/>
          <w:tab w:val="left" w:pos="5931"/>
          <w:tab w:val="left" w:pos="6204"/>
          <w:tab w:val="left" w:pos="9639"/>
        </w:tabs>
        <w:suppressAutoHyphens w:val="0"/>
        <w:autoSpaceDE/>
        <w:autoSpaceDN w:val="0"/>
        <w:ind w:left="-567" w:firstLine="425"/>
        <w:jc w:val="both"/>
        <w:rPr>
          <w:lang w:eastAsia="ru-RU"/>
        </w:rPr>
      </w:pPr>
      <w:r w:rsidRPr="009B21C1">
        <w:rPr>
          <w:lang w:eastAsia="ru-RU"/>
        </w:rPr>
        <w:t>Согласно условиям Гарантии Гарант обязуется уплатить по письменному требованию Бенефициара в порядке и размере, установленным настоящим Договором и Гарантией, денежную сумму в валюте Российской Федерации</w:t>
      </w:r>
      <w:r w:rsidRPr="009B21C1">
        <w:rPr>
          <w:spacing w:val="-4"/>
          <w:lang w:eastAsia="ru-RU"/>
        </w:rPr>
        <w:t xml:space="preserve"> </w:t>
      </w:r>
      <w:r w:rsidRPr="009B21C1">
        <w:rPr>
          <w:lang w:eastAsia="ru-RU"/>
        </w:rPr>
        <w:t>в</w:t>
      </w:r>
      <w:r w:rsidRPr="009B21C1">
        <w:rPr>
          <w:spacing w:val="-5"/>
          <w:lang w:eastAsia="ru-RU"/>
        </w:rPr>
        <w:t xml:space="preserve"> </w:t>
      </w:r>
      <w:r w:rsidRPr="009B21C1">
        <w:rPr>
          <w:lang w:eastAsia="ru-RU"/>
        </w:rPr>
        <w:t>случае</w:t>
      </w:r>
      <w:r w:rsidRPr="009B21C1">
        <w:rPr>
          <w:spacing w:val="-3"/>
          <w:lang w:eastAsia="ru-RU"/>
        </w:rPr>
        <w:t xml:space="preserve"> </w:t>
      </w:r>
      <w:r w:rsidRPr="009B21C1">
        <w:rPr>
          <w:lang w:eastAsia="ru-RU"/>
        </w:rPr>
        <w:t>неисполнения</w:t>
      </w:r>
      <w:r w:rsidRPr="009B21C1">
        <w:rPr>
          <w:spacing w:val="-3"/>
          <w:lang w:eastAsia="ru-RU"/>
        </w:rPr>
        <w:t xml:space="preserve"> </w:t>
      </w:r>
      <w:r w:rsidRPr="009B21C1">
        <w:rPr>
          <w:lang w:eastAsia="ru-RU"/>
        </w:rPr>
        <w:t>Принципалом</w:t>
      </w:r>
      <w:r w:rsidRPr="009B21C1">
        <w:rPr>
          <w:spacing w:val="-2"/>
          <w:lang w:eastAsia="ru-RU"/>
        </w:rPr>
        <w:t xml:space="preserve"> </w:t>
      </w:r>
      <w:r w:rsidRPr="009B21C1">
        <w:rPr>
          <w:lang w:eastAsia="ru-RU"/>
        </w:rPr>
        <w:t>обязательств</w:t>
      </w:r>
      <w:r w:rsidRPr="009B21C1">
        <w:rPr>
          <w:spacing w:val="-5"/>
          <w:lang w:eastAsia="ru-RU"/>
        </w:rPr>
        <w:t xml:space="preserve"> </w:t>
      </w:r>
      <w:r w:rsidRPr="009B21C1">
        <w:rPr>
          <w:lang w:eastAsia="ru-RU"/>
        </w:rPr>
        <w:t>по</w:t>
      </w:r>
      <w:r w:rsidRPr="009B21C1">
        <w:rPr>
          <w:spacing w:val="-4"/>
          <w:lang w:eastAsia="ru-RU"/>
        </w:rPr>
        <w:t xml:space="preserve"> </w:t>
      </w:r>
      <w:r w:rsidRPr="009B21C1">
        <w:rPr>
          <w:lang w:eastAsia="ru-RU"/>
        </w:rPr>
        <w:t>кредитному договору от</w:t>
      </w:r>
      <w:r w:rsidRPr="009B21C1">
        <w:rPr>
          <w:spacing w:val="40"/>
          <w:lang w:eastAsia="ru-RU"/>
        </w:rPr>
        <w:t xml:space="preserve"> </w:t>
      </w:r>
      <w:r w:rsidRPr="009B21C1">
        <w:rPr>
          <w:lang w:eastAsia="ru-RU"/>
        </w:rPr>
        <w:t>№</w:t>
      </w:r>
      <w:r w:rsidRPr="009B21C1">
        <w:rPr>
          <w:spacing w:val="38"/>
          <w:lang w:eastAsia="ru-RU"/>
        </w:rPr>
        <w:t xml:space="preserve"> </w:t>
      </w:r>
      <w:r w:rsidRPr="009B21C1">
        <w:rPr>
          <w:spacing w:val="80"/>
          <w:w w:val="150"/>
          <w:u w:val="single"/>
          <w:lang w:eastAsia="ru-RU"/>
        </w:rPr>
        <w:t xml:space="preserve">   </w:t>
      </w:r>
      <w:r w:rsidRPr="009B21C1">
        <w:rPr>
          <w:spacing w:val="-23"/>
          <w:w w:val="150"/>
          <w:lang w:eastAsia="ru-RU"/>
        </w:rPr>
        <w:t xml:space="preserve"> </w:t>
      </w:r>
      <w:proofErr w:type="gramStart"/>
      <w:r w:rsidRPr="009B21C1">
        <w:rPr>
          <w:lang w:eastAsia="ru-RU"/>
        </w:rPr>
        <w:t>от</w:t>
      </w:r>
      <w:proofErr w:type="gramEnd"/>
      <w:r w:rsidRPr="009B21C1">
        <w:rPr>
          <w:spacing w:val="80"/>
          <w:lang w:eastAsia="ru-RU"/>
        </w:rPr>
        <w:t xml:space="preserve"> </w:t>
      </w:r>
      <w:r w:rsidRPr="009B21C1">
        <w:rPr>
          <w:lang w:eastAsia="ru-RU"/>
        </w:rPr>
        <w:t>«</w:t>
      </w:r>
      <w:r w:rsidRPr="009B21C1">
        <w:rPr>
          <w:spacing w:val="80"/>
          <w:u w:val="single"/>
          <w:lang w:eastAsia="ru-RU"/>
        </w:rPr>
        <w:t xml:space="preserve">  </w:t>
      </w:r>
      <w:r w:rsidRPr="009B21C1">
        <w:rPr>
          <w:lang w:eastAsia="ru-RU"/>
        </w:rPr>
        <w:t>» ______</w:t>
      </w:r>
      <w:r w:rsidRPr="009B21C1">
        <w:rPr>
          <w:spacing w:val="-18"/>
          <w:lang w:eastAsia="ru-RU"/>
        </w:rPr>
        <w:t xml:space="preserve"> </w:t>
      </w:r>
      <w:r w:rsidRPr="009B21C1">
        <w:rPr>
          <w:lang w:eastAsia="ru-RU"/>
        </w:rPr>
        <w:t>20</w:t>
      </w:r>
      <w:r w:rsidRPr="009B21C1">
        <w:rPr>
          <w:spacing w:val="80"/>
          <w:u w:val="single"/>
          <w:lang w:eastAsia="ru-RU"/>
        </w:rPr>
        <w:t xml:space="preserve"> </w:t>
      </w:r>
      <w:r w:rsidRPr="009B21C1">
        <w:rPr>
          <w:lang w:eastAsia="ru-RU"/>
        </w:rPr>
        <w:t xml:space="preserve">г., заключенному между Принципалом и Бенефициаром (далее - кредитный договор), по возврату кредита (основного долга) на сумму _______( </w:t>
      </w:r>
      <w:r w:rsidRPr="009B21C1">
        <w:rPr>
          <w:u w:val="single"/>
          <w:lang w:eastAsia="ru-RU"/>
        </w:rPr>
        <w:tab/>
      </w:r>
      <w:r w:rsidRPr="009B21C1">
        <w:rPr>
          <w:u w:val="single"/>
          <w:lang w:eastAsia="ru-RU"/>
        </w:rPr>
        <w:tab/>
      </w:r>
      <w:r w:rsidRPr="009B21C1">
        <w:rPr>
          <w:spacing w:val="-10"/>
          <w:lang w:eastAsia="ru-RU"/>
        </w:rPr>
        <w:t xml:space="preserve">) </w:t>
      </w:r>
      <w:r w:rsidRPr="009B21C1">
        <w:rPr>
          <w:lang w:eastAsia="ru-RU"/>
        </w:rPr>
        <w:t>рублей в срок до «</w:t>
      </w:r>
      <w:r w:rsidRPr="009B21C1">
        <w:rPr>
          <w:spacing w:val="80"/>
          <w:u w:val="single"/>
          <w:lang w:eastAsia="ru-RU"/>
        </w:rPr>
        <w:t xml:space="preserve">  </w:t>
      </w:r>
      <w:r w:rsidRPr="009B21C1">
        <w:rPr>
          <w:lang w:eastAsia="ru-RU"/>
        </w:rPr>
        <w:t>» ________20</w:t>
      </w:r>
      <w:r w:rsidRPr="009B21C1">
        <w:rPr>
          <w:spacing w:val="80"/>
          <w:u w:val="single"/>
          <w:lang w:eastAsia="ru-RU"/>
        </w:rPr>
        <w:t xml:space="preserve">  </w:t>
      </w:r>
      <w:r w:rsidRPr="009B21C1">
        <w:rPr>
          <w:lang w:eastAsia="ru-RU"/>
        </w:rPr>
        <w:t>г.</w:t>
      </w:r>
    </w:p>
    <w:p w:rsidR="009B21C1" w:rsidRPr="009B21C1" w:rsidRDefault="009B21C1" w:rsidP="009B21C1">
      <w:pPr>
        <w:widowControl w:val="0"/>
        <w:numPr>
          <w:ilvl w:val="1"/>
          <w:numId w:val="31"/>
        </w:numPr>
        <w:tabs>
          <w:tab w:val="left" w:pos="1539"/>
        </w:tabs>
        <w:suppressAutoHyphens w:val="0"/>
        <w:autoSpaceDE/>
        <w:autoSpaceDN w:val="0"/>
        <w:ind w:left="-567" w:firstLine="425"/>
        <w:jc w:val="both"/>
        <w:rPr>
          <w:lang w:eastAsia="ru-RU"/>
        </w:rPr>
      </w:pPr>
      <w:r w:rsidRPr="009B21C1">
        <w:rPr>
          <w:lang w:eastAsia="ru-RU"/>
        </w:rPr>
        <w:t>Гарантия предоставляется на безвозмездной основе с правом/без права предъявления Гарантом регрессного требования к Принципалу, с правом ее отзыва Гарантом/ или без такового.</w:t>
      </w:r>
    </w:p>
    <w:p w:rsidR="009B21C1" w:rsidRPr="009B21C1" w:rsidRDefault="009B21C1" w:rsidP="009B21C1">
      <w:pPr>
        <w:widowControl w:val="0"/>
        <w:suppressAutoHyphens w:val="0"/>
        <w:autoSpaceDN w:val="0"/>
        <w:ind w:left="-567" w:firstLine="425"/>
        <w:jc w:val="both"/>
        <w:rPr>
          <w:lang w:eastAsia="en-US"/>
        </w:rPr>
      </w:pPr>
      <w:r w:rsidRPr="009B21C1">
        <w:rPr>
          <w:lang w:eastAsia="en-US"/>
        </w:rPr>
        <w:t>В случае выполнения Гарантом принятых обязательств по выплате муниципальной</w:t>
      </w:r>
      <w:r w:rsidRPr="009B21C1">
        <w:rPr>
          <w:spacing w:val="-4"/>
          <w:lang w:eastAsia="en-US"/>
        </w:rPr>
        <w:t xml:space="preserve"> </w:t>
      </w:r>
      <w:r w:rsidRPr="009B21C1">
        <w:rPr>
          <w:lang w:eastAsia="en-US"/>
        </w:rPr>
        <w:t>гарантии</w:t>
      </w:r>
      <w:r w:rsidRPr="009B21C1">
        <w:rPr>
          <w:spacing w:val="-3"/>
          <w:lang w:eastAsia="en-US"/>
        </w:rPr>
        <w:t xml:space="preserve"> </w:t>
      </w:r>
      <w:r w:rsidRPr="009B21C1">
        <w:rPr>
          <w:lang w:eastAsia="en-US"/>
        </w:rPr>
        <w:t>в</w:t>
      </w:r>
      <w:r w:rsidRPr="009B21C1">
        <w:rPr>
          <w:spacing w:val="-5"/>
          <w:lang w:eastAsia="en-US"/>
        </w:rPr>
        <w:t xml:space="preserve"> </w:t>
      </w:r>
      <w:r w:rsidRPr="009B21C1">
        <w:rPr>
          <w:lang w:eastAsia="en-US"/>
        </w:rPr>
        <w:t>пользу</w:t>
      </w:r>
      <w:r w:rsidRPr="009B21C1">
        <w:rPr>
          <w:spacing w:val="-7"/>
          <w:lang w:eastAsia="en-US"/>
        </w:rPr>
        <w:t xml:space="preserve"> </w:t>
      </w:r>
      <w:r w:rsidRPr="009B21C1">
        <w:rPr>
          <w:lang w:eastAsia="en-US"/>
        </w:rPr>
        <w:t>Бенефициара,</w:t>
      </w:r>
      <w:r w:rsidRPr="009B21C1">
        <w:rPr>
          <w:spacing w:val="-2"/>
          <w:lang w:eastAsia="en-US"/>
        </w:rPr>
        <w:t xml:space="preserve"> </w:t>
      </w:r>
      <w:r w:rsidRPr="009B21C1">
        <w:rPr>
          <w:lang w:eastAsia="en-US"/>
        </w:rPr>
        <w:t>Принципал</w:t>
      </w:r>
      <w:r w:rsidRPr="009B21C1">
        <w:rPr>
          <w:spacing w:val="-2"/>
          <w:lang w:eastAsia="en-US"/>
        </w:rPr>
        <w:t xml:space="preserve"> </w:t>
      </w:r>
      <w:r w:rsidRPr="009B21C1">
        <w:rPr>
          <w:lang w:eastAsia="en-US"/>
        </w:rPr>
        <w:t>обязуется</w:t>
      </w:r>
      <w:r w:rsidRPr="009B21C1">
        <w:rPr>
          <w:spacing w:val="-3"/>
          <w:lang w:eastAsia="en-US"/>
        </w:rPr>
        <w:t xml:space="preserve"> </w:t>
      </w:r>
      <w:r w:rsidRPr="009B21C1">
        <w:rPr>
          <w:lang w:eastAsia="en-US"/>
        </w:rPr>
        <w:t>в</w:t>
      </w:r>
      <w:r w:rsidRPr="009B21C1">
        <w:rPr>
          <w:spacing w:val="-5"/>
          <w:lang w:eastAsia="en-US"/>
        </w:rPr>
        <w:t xml:space="preserve"> </w:t>
      </w:r>
      <w:r w:rsidRPr="009B21C1">
        <w:rPr>
          <w:spacing w:val="-4"/>
          <w:lang w:eastAsia="en-US"/>
        </w:rPr>
        <w:t xml:space="preserve">срок </w:t>
      </w:r>
      <w:r w:rsidRPr="009B21C1">
        <w:rPr>
          <w:lang w:eastAsia="en-US"/>
        </w:rPr>
        <w:t>до «</w:t>
      </w:r>
      <w:r w:rsidRPr="009B21C1">
        <w:rPr>
          <w:spacing w:val="80"/>
          <w:w w:val="150"/>
          <w:u w:val="single"/>
          <w:lang w:eastAsia="en-US"/>
        </w:rPr>
        <w:t xml:space="preserve">  </w:t>
      </w:r>
      <w:r w:rsidRPr="009B21C1">
        <w:rPr>
          <w:lang w:eastAsia="en-US"/>
        </w:rPr>
        <w:t xml:space="preserve">» </w:t>
      </w:r>
      <w:r w:rsidRPr="009B21C1">
        <w:rPr>
          <w:u w:val="single"/>
          <w:lang w:eastAsia="en-US"/>
        </w:rPr>
        <w:tab/>
        <w:t>_______</w:t>
      </w:r>
      <w:r w:rsidRPr="009B21C1">
        <w:rPr>
          <w:lang w:eastAsia="en-US"/>
        </w:rPr>
        <w:t>20</w:t>
      </w:r>
      <w:r w:rsidRPr="009B21C1">
        <w:rPr>
          <w:spacing w:val="80"/>
          <w:u w:val="single"/>
          <w:lang w:eastAsia="en-US"/>
        </w:rPr>
        <w:t xml:space="preserve"> </w:t>
      </w:r>
      <w:r w:rsidRPr="009B21C1">
        <w:rPr>
          <w:lang w:eastAsia="en-US"/>
        </w:rPr>
        <w:t>года выплатить Гаранту денежную сумму, уплаченную Гарантом по настоящему договору Бенефициару.</w:t>
      </w:r>
    </w:p>
    <w:p w:rsidR="009B21C1" w:rsidRPr="009B21C1" w:rsidRDefault="009B21C1" w:rsidP="009B21C1">
      <w:pPr>
        <w:widowControl w:val="0"/>
        <w:numPr>
          <w:ilvl w:val="1"/>
          <w:numId w:val="31"/>
        </w:numPr>
        <w:tabs>
          <w:tab w:val="left" w:pos="1601"/>
        </w:tabs>
        <w:suppressAutoHyphens w:val="0"/>
        <w:autoSpaceDE/>
        <w:autoSpaceDN w:val="0"/>
        <w:ind w:left="-567" w:firstLine="425"/>
        <w:jc w:val="both"/>
        <w:rPr>
          <w:lang w:eastAsia="ru-RU"/>
        </w:rPr>
      </w:pPr>
      <w:r w:rsidRPr="009B21C1">
        <w:rPr>
          <w:lang w:eastAsia="ru-RU"/>
        </w:rPr>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9B21C1" w:rsidRPr="009B21C1" w:rsidRDefault="009B21C1" w:rsidP="009B21C1">
      <w:pPr>
        <w:widowControl w:val="0"/>
        <w:tabs>
          <w:tab w:val="left" w:pos="1601"/>
        </w:tabs>
        <w:suppressAutoHyphens w:val="0"/>
        <w:autoSpaceDN w:val="0"/>
        <w:ind w:left="-567" w:firstLine="425"/>
        <w:jc w:val="both"/>
        <w:rPr>
          <w:lang w:eastAsia="ru-RU"/>
        </w:rPr>
      </w:pPr>
    </w:p>
    <w:p w:rsidR="009B21C1" w:rsidRPr="009B21C1" w:rsidRDefault="009B21C1" w:rsidP="009B21C1">
      <w:pPr>
        <w:widowControl w:val="0"/>
        <w:numPr>
          <w:ilvl w:val="0"/>
          <w:numId w:val="31"/>
        </w:numPr>
        <w:tabs>
          <w:tab w:val="left" w:pos="3705"/>
        </w:tabs>
        <w:suppressAutoHyphens w:val="0"/>
        <w:autoSpaceDE/>
        <w:autoSpaceDN w:val="0"/>
        <w:ind w:left="-567" w:firstLine="425"/>
        <w:jc w:val="both"/>
        <w:rPr>
          <w:lang w:eastAsia="ru-RU"/>
        </w:rPr>
      </w:pPr>
      <w:r w:rsidRPr="009B21C1">
        <w:rPr>
          <w:lang w:eastAsia="ru-RU"/>
        </w:rPr>
        <w:t>Права</w:t>
      </w:r>
      <w:r w:rsidRPr="009B21C1">
        <w:rPr>
          <w:spacing w:val="-8"/>
          <w:lang w:eastAsia="ru-RU"/>
        </w:rPr>
        <w:t xml:space="preserve"> </w:t>
      </w:r>
      <w:r w:rsidRPr="009B21C1">
        <w:rPr>
          <w:lang w:eastAsia="ru-RU"/>
        </w:rPr>
        <w:t>и</w:t>
      </w:r>
      <w:r w:rsidRPr="009B21C1">
        <w:rPr>
          <w:spacing w:val="-8"/>
          <w:lang w:eastAsia="ru-RU"/>
        </w:rPr>
        <w:t xml:space="preserve"> </w:t>
      </w:r>
      <w:r w:rsidRPr="009B21C1">
        <w:rPr>
          <w:lang w:eastAsia="ru-RU"/>
        </w:rPr>
        <w:t>обязанности</w:t>
      </w:r>
      <w:r w:rsidRPr="009B21C1">
        <w:rPr>
          <w:spacing w:val="-8"/>
          <w:lang w:eastAsia="ru-RU"/>
        </w:rPr>
        <w:t xml:space="preserve"> </w:t>
      </w:r>
      <w:r w:rsidRPr="009B21C1">
        <w:rPr>
          <w:spacing w:val="-2"/>
          <w:lang w:eastAsia="ru-RU"/>
        </w:rPr>
        <w:t>Гаранта</w:t>
      </w:r>
    </w:p>
    <w:p w:rsidR="009B21C1" w:rsidRPr="009B21C1" w:rsidRDefault="009B21C1" w:rsidP="009B21C1">
      <w:pPr>
        <w:widowControl w:val="0"/>
        <w:numPr>
          <w:ilvl w:val="1"/>
          <w:numId w:val="31"/>
        </w:numPr>
        <w:tabs>
          <w:tab w:val="left" w:pos="1606"/>
          <w:tab w:val="left" w:pos="6805"/>
          <w:tab w:val="left" w:pos="7709"/>
          <w:tab w:val="left" w:pos="8755"/>
          <w:tab w:val="left" w:pos="9781"/>
        </w:tabs>
        <w:suppressAutoHyphens w:val="0"/>
        <w:autoSpaceDE/>
        <w:autoSpaceDN w:val="0"/>
        <w:ind w:left="-567" w:firstLine="425"/>
        <w:jc w:val="both"/>
        <w:rPr>
          <w:lang w:eastAsia="ru-RU"/>
        </w:rPr>
      </w:pPr>
      <w:r w:rsidRPr="009B21C1">
        <w:rPr>
          <w:lang w:eastAsia="ru-RU"/>
        </w:rPr>
        <w:t>Гарант</w:t>
      </w:r>
      <w:r w:rsidRPr="009B21C1">
        <w:rPr>
          <w:spacing w:val="80"/>
          <w:lang w:eastAsia="ru-RU"/>
        </w:rPr>
        <w:t xml:space="preserve"> </w:t>
      </w:r>
      <w:r w:rsidRPr="009B21C1">
        <w:rPr>
          <w:lang w:eastAsia="ru-RU"/>
        </w:rPr>
        <w:t>гарантирует</w:t>
      </w:r>
      <w:r w:rsidRPr="009B21C1">
        <w:rPr>
          <w:spacing w:val="80"/>
          <w:lang w:eastAsia="ru-RU"/>
        </w:rPr>
        <w:t xml:space="preserve"> </w:t>
      </w:r>
      <w:r w:rsidRPr="009B21C1">
        <w:rPr>
          <w:lang w:eastAsia="ru-RU"/>
        </w:rPr>
        <w:t>обязательства</w:t>
      </w:r>
      <w:r w:rsidRPr="009B21C1">
        <w:rPr>
          <w:spacing w:val="80"/>
          <w:lang w:eastAsia="ru-RU"/>
        </w:rPr>
        <w:t xml:space="preserve"> </w:t>
      </w:r>
      <w:r w:rsidRPr="009B21C1">
        <w:rPr>
          <w:lang w:eastAsia="ru-RU"/>
        </w:rPr>
        <w:t>Принципала</w:t>
      </w:r>
      <w:r w:rsidRPr="009B21C1">
        <w:rPr>
          <w:spacing w:val="80"/>
          <w:lang w:eastAsia="ru-RU"/>
        </w:rPr>
        <w:t xml:space="preserve"> </w:t>
      </w:r>
      <w:r w:rsidRPr="009B21C1">
        <w:rPr>
          <w:lang w:eastAsia="ru-RU"/>
        </w:rPr>
        <w:t>по</w:t>
      </w:r>
      <w:r w:rsidRPr="009B21C1">
        <w:rPr>
          <w:spacing w:val="80"/>
          <w:lang w:eastAsia="ru-RU"/>
        </w:rPr>
        <w:t xml:space="preserve"> </w:t>
      </w:r>
      <w:r w:rsidRPr="009B21C1">
        <w:rPr>
          <w:lang w:eastAsia="ru-RU"/>
        </w:rPr>
        <w:t xml:space="preserve">погашению задолженности по кредиту (основному долгу) № ____от «__» </w:t>
      </w:r>
      <w:r w:rsidRPr="009B21C1">
        <w:rPr>
          <w:u w:val="single"/>
          <w:lang w:eastAsia="ru-RU"/>
        </w:rPr>
        <w:tab/>
        <w:t xml:space="preserve">   </w:t>
      </w:r>
      <w:r w:rsidRPr="009B21C1">
        <w:rPr>
          <w:spacing w:val="-6"/>
          <w:lang w:eastAsia="ru-RU"/>
        </w:rPr>
        <w:t>20</w:t>
      </w:r>
      <w:r w:rsidRPr="009B21C1">
        <w:rPr>
          <w:u w:val="single"/>
          <w:lang w:eastAsia="ru-RU"/>
        </w:rPr>
        <w:tab/>
      </w:r>
      <w:r w:rsidRPr="009B21C1">
        <w:rPr>
          <w:spacing w:val="-6"/>
          <w:lang w:eastAsia="ru-RU"/>
        </w:rPr>
        <w:t>г.</w:t>
      </w:r>
    </w:p>
    <w:p w:rsidR="009B21C1" w:rsidRPr="009B21C1" w:rsidRDefault="009B21C1" w:rsidP="009B21C1">
      <w:pPr>
        <w:widowControl w:val="0"/>
        <w:tabs>
          <w:tab w:val="left" w:pos="3738"/>
          <w:tab w:val="left" w:pos="6093"/>
          <w:tab w:val="left" w:pos="9548"/>
          <w:tab w:val="left" w:pos="9695"/>
          <w:tab w:val="left" w:pos="9781"/>
        </w:tabs>
        <w:suppressAutoHyphens w:val="0"/>
        <w:autoSpaceDN w:val="0"/>
        <w:ind w:left="-567" w:firstLine="425"/>
        <w:jc w:val="both"/>
        <w:rPr>
          <w:lang w:eastAsia="en-US"/>
        </w:rPr>
      </w:pPr>
      <w:r w:rsidRPr="009B21C1">
        <w:rPr>
          <w:lang w:eastAsia="en-US"/>
        </w:rPr>
        <w:t>Предел общей ответственности Гаранта перед Бенефициаром ограничивается</w:t>
      </w:r>
      <w:r w:rsidRPr="009B21C1">
        <w:rPr>
          <w:spacing w:val="80"/>
          <w:lang w:eastAsia="en-US"/>
        </w:rPr>
        <w:t xml:space="preserve"> </w:t>
      </w:r>
      <w:r w:rsidRPr="009B21C1">
        <w:rPr>
          <w:lang w:eastAsia="en-US"/>
        </w:rPr>
        <w:t>суммой</w:t>
      </w:r>
      <w:r w:rsidRPr="009B21C1">
        <w:rPr>
          <w:spacing w:val="80"/>
          <w:lang w:eastAsia="en-US"/>
        </w:rPr>
        <w:t xml:space="preserve"> </w:t>
      </w:r>
      <w:r w:rsidRPr="009B21C1">
        <w:rPr>
          <w:lang w:eastAsia="en-US"/>
        </w:rPr>
        <w:t>в</w:t>
      </w:r>
      <w:r w:rsidRPr="009B21C1">
        <w:rPr>
          <w:spacing w:val="80"/>
          <w:lang w:eastAsia="en-US"/>
        </w:rPr>
        <w:t xml:space="preserve"> </w:t>
      </w:r>
      <w:r w:rsidRPr="009B21C1">
        <w:rPr>
          <w:lang w:eastAsia="en-US"/>
        </w:rPr>
        <w:t>размере</w:t>
      </w:r>
      <w:proofErr w:type="gramStart"/>
      <w:r w:rsidRPr="009B21C1">
        <w:rPr>
          <w:spacing w:val="127"/>
          <w:lang w:eastAsia="en-US"/>
        </w:rPr>
        <w:t xml:space="preserve"> </w:t>
      </w:r>
      <w:r w:rsidRPr="009B21C1">
        <w:rPr>
          <w:u w:val="single"/>
          <w:lang w:eastAsia="en-US"/>
        </w:rPr>
        <w:tab/>
      </w:r>
      <w:r w:rsidRPr="009B21C1">
        <w:rPr>
          <w:spacing w:val="40"/>
          <w:lang w:eastAsia="en-US"/>
        </w:rPr>
        <w:t xml:space="preserve"> </w:t>
      </w:r>
      <w:r w:rsidRPr="009B21C1">
        <w:rPr>
          <w:lang w:eastAsia="en-US"/>
        </w:rPr>
        <w:t>(</w:t>
      </w:r>
      <w:r w:rsidRPr="009B21C1">
        <w:rPr>
          <w:u w:val="single"/>
          <w:lang w:eastAsia="en-US"/>
        </w:rPr>
        <w:tab/>
      </w:r>
      <w:r w:rsidRPr="009B21C1">
        <w:rPr>
          <w:spacing w:val="-10"/>
          <w:lang w:eastAsia="en-US"/>
        </w:rPr>
        <w:t xml:space="preserve">) </w:t>
      </w:r>
      <w:proofErr w:type="gramEnd"/>
      <w:r w:rsidRPr="009B21C1">
        <w:rPr>
          <w:lang w:eastAsia="en-US"/>
        </w:rPr>
        <w:t>рублей,</w:t>
      </w:r>
      <w:r w:rsidRPr="009B21C1">
        <w:rPr>
          <w:spacing w:val="40"/>
          <w:lang w:eastAsia="en-US"/>
        </w:rPr>
        <w:t xml:space="preserve">  </w:t>
      </w:r>
      <w:r w:rsidRPr="009B21C1">
        <w:rPr>
          <w:lang w:eastAsia="en-US"/>
        </w:rPr>
        <w:t>включающей</w:t>
      </w:r>
      <w:r w:rsidRPr="009B21C1">
        <w:rPr>
          <w:spacing w:val="40"/>
          <w:lang w:eastAsia="en-US"/>
        </w:rPr>
        <w:t xml:space="preserve">  </w:t>
      </w:r>
      <w:r w:rsidRPr="009B21C1">
        <w:rPr>
          <w:lang w:eastAsia="en-US"/>
        </w:rPr>
        <w:t>сумму</w:t>
      </w:r>
      <w:r w:rsidRPr="009B21C1">
        <w:rPr>
          <w:spacing w:val="40"/>
          <w:lang w:eastAsia="en-US"/>
        </w:rPr>
        <w:t xml:space="preserve">  </w:t>
      </w:r>
      <w:r w:rsidRPr="009B21C1">
        <w:rPr>
          <w:lang w:eastAsia="en-US"/>
        </w:rPr>
        <w:t>основного</w:t>
      </w:r>
      <w:r w:rsidRPr="009B21C1">
        <w:rPr>
          <w:spacing w:val="40"/>
          <w:lang w:eastAsia="en-US"/>
        </w:rPr>
        <w:t xml:space="preserve">  </w:t>
      </w:r>
      <w:r w:rsidRPr="009B21C1">
        <w:rPr>
          <w:lang w:eastAsia="en-US"/>
        </w:rPr>
        <w:t>долга</w:t>
      </w:r>
      <w:r w:rsidRPr="009B21C1">
        <w:rPr>
          <w:spacing w:val="40"/>
          <w:lang w:eastAsia="en-US"/>
        </w:rPr>
        <w:t xml:space="preserve">  </w:t>
      </w:r>
      <w:r w:rsidRPr="009B21C1">
        <w:rPr>
          <w:lang w:eastAsia="en-US"/>
        </w:rPr>
        <w:t>в</w:t>
      </w:r>
      <w:r w:rsidRPr="009B21C1">
        <w:rPr>
          <w:spacing w:val="40"/>
          <w:lang w:eastAsia="en-US"/>
        </w:rPr>
        <w:t xml:space="preserve">  </w:t>
      </w:r>
      <w:r w:rsidRPr="009B21C1">
        <w:rPr>
          <w:lang w:eastAsia="en-US"/>
        </w:rPr>
        <w:t>размере</w:t>
      </w:r>
      <w:r w:rsidRPr="009B21C1">
        <w:rPr>
          <w:spacing w:val="219"/>
          <w:lang w:eastAsia="en-US"/>
        </w:rPr>
        <w:t xml:space="preserve"> </w:t>
      </w:r>
      <w:r w:rsidRPr="009B21C1">
        <w:rPr>
          <w:u w:val="single"/>
          <w:lang w:eastAsia="en-US"/>
        </w:rPr>
        <w:tab/>
      </w:r>
      <w:r w:rsidRPr="009B21C1">
        <w:rPr>
          <w:lang w:eastAsia="en-US"/>
        </w:rPr>
        <w:t xml:space="preserve">_______ </w:t>
      </w:r>
      <w:r w:rsidRPr="009B21C1">
        <w:rPr>
          <w:spacing w:val="-10"/>
          <w:lang w:eastAsia="en-US"/>
        </w:rPr>
        <w:t>(</w:t>
      </w:r>
      <w:r w:rsidRPr="009B21C1">
        <w:rPr>
          <w:u w:val="single"/>
          <w:lang w:eastAsia="en-US"/>
        </w:rPr>
        <w:tab/>
      </w:r>
      <w:r w:rsidRPr="009B21C1">
        <w:rPr>
          <w:lang w:eastAsia="en-US"/>
        </w:rPr>
        <w:t>) рублей.</w:t>
      </w:r>
    </w:p>
    <w:p w:rsidR="009B21C1" w:rsidRPr="009B21C1" w:rsidRDefault="009B21C1" w:rsidP="009B21C1">
      <w:pPr>
        <w:widowControl w:val="0"/>
        <w:numPr>
          <w:ilvl w:val="1"/>
          <w:numId w:val="31"/>
        </w:numPr>
        <w:tabs>
          <w:tab w:val="left" w:pos="1543"/>
        </w:tabs>
        <w:suppressAutoHyphens w:val="0"/>
        <w:autoSpaceDE/>
        <w:autoSpaceDN w:val="0"/>
        <w:ind w:left="-567" w:firstLine="425"/>
        <w:jc w:val="both"/>
        <w:rPr>
          <w:lang w:eastAsia="ru-RU"/>
        </w:rPr>
      </w:pPr>
      <w:r w:rsidRPr="009B21C1">
        <w:rPr>
          <w:lang w:eastAsia="ru-RU"/>
        </w:rPr>
        <w:t>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w:t>
      </w:r>
    </w:p>
    <w:p w:rsidR="009B21C1" w:rsidRPr="009B21C1" w:rsidRDefault="009B21C1" w:rsidP="009B21C1">
      <w:pPr>
        <w:widowControl w:val="0"/>
        <w:numPr>
          <w:ilvl w:val="1"/>
          <w:numId w:val="31"/>
        </w:numPr>
        <w:tabs>
          <w:tab w:val="left" w:pos="1553"/>
        </w:tabs>
        <w:suppressAutoHyphens w:val="0"/>
        <w:autoSpaceDE/>
        <w:autoSpaceDN w:val="0"/>
        <w:ind w:left="-567" w:firstLine="425"/>
        <w:jc w:val="both"/>
        <w:rPr>
          <w:lang w:eastAsia="ru-RU"/>
        </w:rPr>
      </w:pPr>
      <w:proofErr w:type="gramStart"/>
      <w:r w:rsidRPr="009B21C1">
        <w:rPr>
          <w:lang w:eastAsia="ru-RU"/>
        </w:rPr>
        <w:t xml:space="preserve">Гарант не гарантирует исполнение обязательств Принципала по уплате </w:t>
      </w:r>
      <w:r w:rsidRPr="009B21C1">
        <w:rPr>
          <w:lang w:eastAsia="ru-RU"/>
        </w:rPr>
        <w:lastRenderedPageBreak/>
        <w:t>процентов за пользование кредитом, процентов, штрафов, комиссий, пени</w:t>
      </w:r>
      <w:r w:rsidRPr="009B21C1">
        <w:rPr>
          <w:spacing w:val="-3"/>
          <w:lang w:eastAsia="ru-RU"/>
        </w:rPr>
        <w:t xml:space="preserve"> </w:t>
      </w:r>
      <w:r w:rsidRPr="009B21C1">
        <w:rPr>
          <w:lang w:eastAsia="ru-RU"/>
        </w:rPr>
        <w:t>за</w:t>
      </w:r>
      <w:r w:rsidRPr="009B21C1">
        <w:rPr>
          <w:spacing w:val="-2"/>
          <w:lang w:eastAsia="ru-RU"/>
        </w:rPr>
        <w:t xml:space="preserve"> </w:t>
      </w:r>
      <w:r w:rsidRPr="009B21C1">
        <w:rPr>
          <w:lang w:eastAsia="ru-RU"/>
        </w:rPr>
        <w:t>просрочку</w:t>
      </w:r>
      <w:r w:rsidRPr="009B21C1">
        <w:rPr>
          <w:spacing w:val="-7"/>
          <w:lang w:eastAsia="ru-RU"/>
        </w:rPr>
        <w:t xml:space="preserve"> </w:t>
      </w:r>
      <w:r w:rsidRPr="009B21C1">
        <w:rPr>
          <w:lang w:eastAsia="ru-RU"/>
        </w:rPr>
        <w:t>погашения</w:t>
      </w:r>
      <w:r w:rsidRPr="009B21C1">
        <w:rPr>
          <w:spacing w:val="-3"/>
          <w:lang w:eastAsia="ru-RU"/>
        </w:rPr>
        <w:t xml:space="preserve"> </w:t>
      </w:r>
      <w:r w:rsidRPr="009B21C1">
        <w:rPr>
          <w:lang w:eastAsia="ru-RU"/>
        </w:rPr>
        <w:t>задолженности</w:t>
      </w:r>
      <w:r w:rsidRPr="009B21C1">
        <w:rPr>
          <w:spacing w:val="-3"/>
          <w:lang w:eastAsia="ru-RU"/>
        </w:rPr>
        <w:t xml:space="preserve"> </w:t>
      </w:r>
      <w:r w:rsidRPr="009B21C1">
        <w:rPr>
          <w:lang w:eastAsia="ru-RU"/>
        </w:rPr>
        <w:t>по</w:t>
      </w:r>
      <w:r w:rsidRPr="009B21C1">
        <w:rPr>
          <w:spacing w:val="-3"/>
          <w:lang w:eastAsia="ru-RU"/>
        </w:rPr>
        <w:t xml:space="preserve"> </w:t>
      </w:r>
      <w:r w:rsidRPr="009B21C1">
        <w:rPr>
          <w:lang w:eastAsia="ru-RU"/>
        </w:rPr>
        <w:t>кредиту</w:t>
      </w:r>
      <w:r w:rsidRPr="009B21C1">
        <w:rPr>
          <w:spacing w:val="-3"/>
          <w:lang w:eastAsia="ru-RU"/>
        </w:rPr>
        <w:t xml:space="preserve"> </w:t>
      </w:r>
      <w:r w:rsidRPr="009B21C1">
        <w:rPr>
          <w:lang w:eastAsia="ru-RU"/>
        </w:rPr>
        <w:t>(основному</w:t>
      </w:r>
      <w:r w:rsidRPr="009B21C1">
        <w:rPr>
          <w:spacing w:val="-7"/>
          <w:lang w:eastAsia="ru-RU"/>
        </w:rPr>
        <w:t xml:space="preserve"> </w:t>
      </w:r>
      <w:r w:rsidRPr="009B21C1">
        <w:rPr>
          <w:lang w:eastAsia="ru-RU"/>
        </w:rPr>
        <w:t>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 если иное не указано в муниципальной гарантии.</w:t>
      </w:r>
      <w:proofErr w:type="gramEnd"/>
    </w:p>
    <w:p w:rsidR="009B21C1" w:rsidRPr="009B21C1" w:rsidRDefault="009B21C1" w:rsidP="009B21C1">
      <w:pPr>
        <w:widowControl w:val="0"/>
        <w:numPr>
          <w:ilvl w:val="1"/>
          <w:numId w:val="31"/>
        </w:numPr>
        <w:tabs>
          <w:tab w:val="left" w:pos="1572"/>
        </w:tabs>
        <w:suppressAutoHyphens w:val="0"/>
        <w:autoSpaceDE/>
        <w:autoSpaceDN w:val="0"/>
        <w:ind w:left="-567" w:firstLine="425"/>
        <w:jc w:val="both"/>
        <w:rPr>
          <w:lang w:eastAsia="ru-RU"/>
        </w:rPr>
      </w:pPr>
      <w:r w:rsidRPr="009B21C1">
        <w:rPr>
          <w:lang w:eastAsia="ru-RU"/>
        </w:rPr>
        <w:t>В соответствии с пунктом 5.4 раздела 5 настоящего Договора Гарант обязан в течение пяти рабочих дней с момента получения уведомления от Бенефициара о передаче Гарантии Принципалом Бенефициару сделать запись в долговой книге муниципального района об увеличении муниципального внутреннего долга муниципального района. Гарант также обязан в течение двух рабочих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муниципального района об уменьшении муниципального внутреннего долга согласно пункту 2.2 настоящего Договора.</w:t>
      </w:r>
    </w:p>
    <w:p w:rsidR="009B21C1" w:rsidRPr="009B21C1" w:rsidRDefault="009B21C1" w:rsidP="009B21C1">
      <w:pPr>
        <w:widowControl w:val="0"/>
        <w:numPr>
          <w:ilvl w:val="1"/>
          <w:numId w:val="31"/>
        </w:numPr>
        <w:tabs>
          <w:tab w:val="left" w:pos="1602"/>
        </w:tabs>
        <w:suppressAutoHyphens w:val="0"/>
        <w:autoSpaceDE/>
        <w:autoSpaceDN w:val="0"/>
        <w:ind w:left="-567" w:firstLine="425"/>
        <w:jc w:val="both"/>
        <w:rPr>
          <w:lang w:eastAsia="ru-RU"/>
        </w:rPr>
      </w:pPr>
      <w:r w:rsidRPr="009B21C1">
        <w:rPr>
          <w:lang w:eastAsia="ru-RU"/>
        </w:rPr>
        <w:t>В случае неисполнения Принципалом регрессного требования Гаранта в</w:t>
      </w:r>
      <w:r w:rsidRPr="009B21C1">
        <w:rPr>
          <w:spacing w:val="-1"/>
          <w:lang w:eastAsia="ru-RU"/>
        </w:rPr>
        <w:t xml:space="preserve"> </w:t>
      </w:r>
      <w:r w:rsidRPr="009B21C1">
        <w:rPr>
          <w:lang w:eastAsia="ru-RU"/>
        </w:rPr>
        <w:t>срок, указанный в пункте 3.8 Гарантии, Гарант</w:t>
      </w:r>
      <w:r w:rsidRPr="009B21C1">
        <w:rPr>
          <w:spacing w:val="-1"/>
          <w:lang w:eastAsia="ru-RU"/>
        </w:rPr>
        <w:t xml:space="preserve"> </w:t>
      </w:r>
      <w:r w:rsidRPr="009B21C1">
        <w:rPr>
          <w:lang w:eastAsia="ru-RU"/>
        </w:rPr>
        <w:t>вправе производить списание денежных сре</w:t>
      </w:r>
      <w:proofErr w:type="gramStart"/>
      <w:r w:rsidRPr="009B21C1">
        <w:rPr>
          <w:lang w:eastAsia="ru-RU"/>
        </w:rPr>
        <w:t>дств с б</w:t>
      </w:r>
      <w:proofErr w:type="gramEnd"/>
      <w:r w:rsidRPr="009B21C1">
        <w:rPr>
          <w:lang w:eastAsia="ru-RU"/>
        </w:rPr>
        <w:t>анковских счетов Принципала без распоряжения Принципала на основании инкассовых поручений, выписываемых Гарантом в порядке, установленном законодательством Российской Федерации и нормативными правовыми актами Центрального банка Российской Федерации.</w:t>
      </w:r>
    </w:p>
    <w:p w:rsidR="009B21C1" w:rsidRPr="009B21C1" w:rsidRDefault="009B21C1" w:rsidP="009B21C1">
      <w:pPr>
        <w:widowControl w:val="0"/>
        <w:suppressAutoHyphens w:val="0"/>
        <w:autoSpaceDN w:val="0"/>
        <w:ind w:left="-567" w:firstLine="425"/>
        <w:jc w:val="both"/>
        <w:rPr>
          <w:lang w:eastAsia="en-US"/>
        </w:rPr>
      </w:pPr>
    </w:p>
    <w:p w:rsidR="009B21C1" w:rsidRPr="009B21C1" w:rsidRDefault="009B21C1" w:rsidP="009B21C1">
      <w:pPr>
        <w:widowControl w:val="0"/>
        <w:numPr>
          <w:ilvl w:val="0"/>
          <w:numId w:val="31"/>
        </w:numPr>
        <w:tabs>
          <w:tab w:val="left" w:pos="3436"/>
        </w:tabs>
        <w:suppressAutoHyphens w:val="0"/>
        <w:autoSpaceDE/>
        <w:autoSpaceDN w:val="0"/>
        <w:ind w:left="-567" w:firstLine="425"/>
        <w:jc w:val="both"/>
        <w:rPr>
          <w:lang w:eastAsia="ru-RU"/>
        </w:rPr>
      </w:pPr>
      <w:r w:rsidRPr="009B21C1">
        <w:rPr>
          <w:lang w:eastAsia="ru-RU"/>
        </w:rPr>
        <w:t>Права</w:t>
      </w:r>
      <w:r w:rsidRPr="009B21C1">
        <w:rPr>
          <w:spacing w:val="-8"/>
          <w:lang w:eastAsia="ru-RU"/>
        </w:rPr>
        <w:t xml:space="preserve"> </w:t>
      </w:r>
      <w:r w:rsidRPr="009B21C1">
        <w:rPr>
          <w:lang w:eastAsia="ru-RU"/>
        </w:rPr>
        <w:t>и</w:t>
      </w:r>
      <w:r w:rsidRPr="009B21C1">
        <w:rPr>
          <w:spacing w:val="-8"/>
          <w:lang w:eastAsia="ru-RU"/>
        </w:rPr>
        <w:t xml:space="preserve"> </w:t>
      </w:r>
      <w:r w:rsidRPr="009B21C1">
        <w:rPr>
          <w:lang w:eastAsia="ru-RU"/>
        </w:rPr>
        <w:t>обязанности</w:t>
      </w:r>
      <w:r w:rsidRPr="009B21C1">
        <w:rPr>
          <w:spacing w:val="-4"/>
          <w:lang w:eastAsia="ru-RU"/>
        </w:rPr>
        <w:t xml:space="preserve"> </w:t>
      </w:r>
      <w:r w:rsidRPr="009B21C1">
        <w:rPr>
          <w:spacing w:val="-2"/>
          <w:lang w:eastAsia="ru-RU"/>
        </w:rPr>
        <w:t>Принципала</w:t>
      </w:r>
    </w:p>
    <w:p w:rsidR="009B21C1" w:rsidRPr="009B21C1" w:rsidRDefault="009B21C1" w:rsidP="009B21C1">
      <w:pPr>
        <w:widowControl w:val="0"/>
        <w:numPr>
          <w:ilvl w:val="1"/>
          <w:numId w:val="31"/>
        </w:numPr>
        <w:tabs>
          <w:tab w:val="left" w:pos="1557"/>
        </w:tabs>
        <w:suppressAutoHyphens w:val="0"/>
        <w:autoSpaceDE/>
        <w:autoSpaceDN w:val="0"/>
        <w:ind w:left="-567" w:firstLine="425"/>
        <w:jc w:val="both"/>
        <w:rPr>
          <w:lang w:eastAsia="ru-RU"/>
        </w:rPr>
      </w:pPr>
      <w:r w:rsidRPr="009B21C1">
        <w:rPr>
          <w:lang w:eastAsia="ru-RU"/>
        </w:rPr>
        <w:t>Принципал настоящим подтверждает, что он располагает всеми необходимыми полномочиями для исполнения всех обязательств по настоящему Договору и никаких дополнительных разрешений и согласований Принципалу для этого не требуется.</w:t>
      </w:r>
    </w:p>
    <w:p w:rsidR="009B21C1" w:rsidRPr="009B21C1" w:rsidRDefault="009B21C1" w:rsidP="009B21C1">
      <w:pPr>
        <w:widowControl w:val="0"/>
        <w:suppressAutoHyphens w:val="0"/>
        <w:autoSpaceDN w:val="0"/>
        <w:ind w:left="-567" w:firstLine="425"/>
        <w:jc w:val="both"/>
        <w:rPr>
          <w:lang w:eastAsia="en-US"/>
        </w:rPr>
      </w:pPr>
      <w:proofErr w:type="gramStart"/>
      <w:r w:rsidRPr="009B21C1">
        <w:rPr>
          <w:lang w:eastAsia="en-US"/>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w:t>
      </w:r>
      <w:r w:rsidRPr="009B21C1">
        <w:rPr>
          <w:spacing w:val="-18"/>
          <w:lang w:eastAsia="en-US"/>
        </w:rPr>
        <w:t xml:space="preserve"> </w:t>
      </w:r>
      <w:r w:rsidRPr="009B21C1">
        <w:rPr>
          <w:lang w:eastAsia="en-US"/>
        </w:rPr>
        <w:t>исполнению</w:t>
      </w:r>
      <w:r w:rsidRPr="009B21C1">
        <w:rPr>
          <w:spacing w:val="-14"/>
          <w:lang w:eastAsia="en-US"/>
        </w:rPr>
        <w:t xml:space="preserve"> </w:t>
      </w:r>
      <w:r w:rsidRPr="009B21C1">
        <w:rPr>
          <w:lang w:eastAsia="en-US"/>
        </w:rPr>
        <w:t>условий</w:t>
      </w:r>
      <w:r w:rsidRPr="009B21C1">
        <w:rPr>
          <w:spacing w:val="17"/>
          <w:lang w:eastAsia="en-US"/>
        </w:rPr>
        <w:t xml:space="preserve"> </w:t>
      </w:r>
      <w:r w:rsidRPr="009B21C1">
        <w:rPr>
          <w:lang w:eastAsia="en-US"/>
        </w:rPr>
        <w:t>кредитного договора</w:t>
      </w:r>
      <w:r w:rsidRPr="009B21C1">
        <w:rPr>
          <w:spacing w:val="17"/>
          <w:lang w:eastAsia="en-US"/>
        </w:rPr>
        <w:t xml:space="preserve"> </w:t>
      </w:r>
      <w:r w:rsidRPr="009B21C1">
        <w:rPr>
          <w:lang w:eastAsia="en-US"/>
        </w:rPr>
        <w:t>№</w:t>
      </w:r>
      <w:r w:rsidRPr="009B21C1">
        <w:rPr>
          <w:spacing w:val="178"/>
          <w:lang w:eastAsia="en-US"/>
        </w:rPr>
        <w:t xml:space="preserve"> </w:t>
      </w:r>
      <w:r w:rsidRPr="009B21C1">
        <w:rPr>
          <w:spacing w:val="167"/>
          <w:u w:val="single"/>
          <w:lang w:eastAsia="en-US"/>
        </w:rPr>
        <w:t xml:space="preserve">  </w:t>
      </w:r>
      <w:r w:rsidRPr="009B21C1">
        <w:rPr>
          <w:spacing w:val="-18"/>
          <w:lang w:eastAsia="en-US"/>
        </w:rPr>
        <w:t xml:space="preserve"> </w:t>
      </w:r>
      <w:r w:rsidRPr="009B21C1">
        <w:rPr>
          <w:lang w:eastAsia="en-US"/>
        </w:rPr>
        <w:t>от «</w:t>
      </w:r>
      <w:r w:rsidRPr="009B21C1">
        <w:rPr>
          <w:spacing w:val="80"/>
          <w:w w:val="150"/>
          <w:u w:val="single"/>
          <w:lang w:eastAsia="en-US"/>
        </w:rPr>
        <w:t xml:space="preserve">  </w:t>
      </w:r>
      <w:r w:rsidRPr="009B21C1">
        <w:rPr>
          <w:lang w:eastAsia="en-US"/>
        </w:rPr>
        <w:t xml:space="preserve">» </w:t>
      </w:r>
      <w:r w:rsidRPr="009B21C1">
        <w:rPr>
          <w:spacing w:val="80"/>
          <w:w w:val="150"/>
          <w:u w:val="single"/>
          <w:lang w:eastAsia="en-US"/>
        </w:rPr>
        <w:t xml:space="preserve">    </w:t>
      </w:r>
      <w:r w:rsidRPr="009B21C1">
        <w:rPr>
          <w:spacing w:val="-53"/>
          <w:w w:val="150"/>
          <w:lang w:eastAsia="en-US"/>
        </w:rPr>
        <w:t xml:space="preserve"> </w:t>
      </w:r>
      <w:r w:rsidRPr="009B21C1">
        <w:rPr>
          <w:lang w:eastAsia="en-US"/>
        </w:rPr>
        <w:t>20</w:t>
      </w:r>
      <w:r w:rsidRPr="009B21C1">
        <w:rPr>
          <w:spacing w:val="80"/>
          <w:u w:val="single"/>
          <w:lang w:eastAsia="en-US"/>
        </w:rPr>
        <w:t xml:space="preserve">  </w:t>
      </w:r>
      <w:r w:rsidRPr="009B21C1">
        <w:rPr>
          <w:lang w:eastAsia="en-US"/>
        </w:rPr>
        <w:t>г. или нарушению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roofErr w:type="gramEnd"/>
    </w:p>
    <w:p w:rsidR="009B21C1" w:rsidRPr="009B21C1" w:rsidRDefault="009B21C1" w:rsidP="009B21C1">
      <w:pPr>
        <w:widowControl w:val="0"/>
        <w:numPr>
          <w:ilvl w:val="1"/>
          <w:numId w:val="31"/>
        </w:numPr>
        <w:tabs>
          <w:tab w:val="left" w:pos="1553"/>
        </w:tabs>
        <w:suppressAutoHyphens w:val="0"/>
        <w:autoSpaceDE/>
        <w:autoSpaceDN w:val="0"/>
        <w:ind w:left="-567" w:firstLine="425"/>
        <w:jc w:val="both"/>
        <w:rPr>
          <w:lang w:eastAsia="ru-RU"/>
        </w:rPr>
      </w:pPr>
      <w:r w:rsidRPr="009B21C1">
        <w:rPr>
          <w:lang w:eastAsia="ru-RU"/>
        </w:rPr>
        <w:t>Принципал обязуется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9B21C1" w:rsidRPr="009B21C1" w:rsidRDefault="009B21C1" w:rsidP="009B21C1">
      <w:pPr>
        <w:widowControl w:val="0"/>
        <w:numPr>
          <w:ilvl w:val="1"/>
          <w:numId w:val="31"/>
        </w:numPr>
        <w:tabs>
          <w:tab w:val="left" w:pos="1486"/>
        </w:tabs>
        <w:suppressAutoHyphens w:val="0"/>
        <w:autoSpaceDE/>
        <w:autoSpaceDN w:val="0"/>
        <w:ind w:left="-567" w:firstLine="425"/>
        <w:jc w:val="both"/>
        <w:rPr>
          <w:lang w:eastAsia="ru-RU"/>
        </w:rPr>
      </w:pPr>
      <w:r w:rsidRPr="009B21C1">
        <w:rPr>
          <w:lang w:eastAsia="ru-RU"/>
        </w:rPr>
        <w:t>Принципал</w:t>
      </w:r>
      <w:r w:rsidRPr="009B21C1">
        <w:rPr>
          <w:spacing w:val="-17"/>
          <w:lang w:eastAsia="ru-RU"/>
        </w:rPr>
        <w:t xml:space="preserve"> </w:t>
      </w:r>
      <w:r w:rsidRPr="009B21C1">
        <w:rPr>
          <w:spacing w:val="-2"/>
          <w:lang w:eastAsia="ru-RU"/>
        </w:rPr>
        <w:t>обязуется:</w:t>
      </w:r>
    </w:p>
    <w:p w:rsidR="009B21C1" w:rsidRPr="009B21C1" w:rsidRDefault="009B21C1" w:rsidP="009B21C1">
      <w:pPr>
        <w:widowControl w:val="0"/>
        <w:numPr>
          <w:ilvl w:val="0"/>
          <w:numId w:val="30"/>
        </w:numPr>
        <w:tabs>
          <w:tab w:val="left" w:pos="1323"/>
        </w:tabs>
        <w:suppressAutoHyphens w:val="0"/>
        <w:autoSpaceDE/>
        <w:autoSpaceDN w:val="0"/>
        <w:ind w:left="-567" w:firstLine="425"/>
        <w:jc w:val="both"/>
        <w:rPr>
          <w:lang w:eastAsia="ru-RU"/>
        </w:rPr>
      </w:pPr>
      <w:r w:rsidRPr="009B21C1">
        <w:rPr>
          <w:lang w:eastAsia="ru-RU"/>
        </w:rPr>
        <w:t xml:space="preserve">уведомлять Гаранта о выполнении или невыполнении обязательств, указанных в кредитном договоре договора № </w:t>
      </w:r>
      <w:r w:rsidRPr="009B21C1">
        <w:rPr>
          <w:spacing w:val="80"/>
          <w:w w:val="150"/>
          <w:u w:val="single"/>
          <w:lang w:eastAsia="ru-RU"/>
        </w:rPr>
        <w:t xml:space="preserve"> _</w:t>
      </w:r>
      <w:r w:rsidRPr="009B21C1">
        <w:rPr>
          <w:spacing w:val="-53"/>
          <w:w w:val="150"/>
          <w:lang w:eastAsia="ru-RU"/>
        </w:rPr>
        <w:t xml:space="preserve"> </w:t>
      </w:r>
      <w:r w:rsidRPr="009B21C1">
        <w:rPr>
          <w:lang w:eastAsia="ru-RU"/>
        </w:rPr>
        <w:t>от «</w:t>
      </w:r>
      <w:r w:rsidRPr="009B21C1">
        <w:rPr>
          <w:spacing w:val="80"/>
          <w:w w:val="150"/>
          <w:u w:val="single"/>
          <w:lang w:eastAsia="ru-RU"/>
        </w:rPr>
        <w:t xml:space="preserve"> </w:t>
      </w:r>
      <w:r w:rsidRPr="009B21C1">
        <w:rPr>
          <w:lang w:eastAsia="ru-RU"/>
        </w:rPr>
        <w:t>» ____</w:t>
      </w:r>
      <w:r w:rsidRPr="009B21C1">
        <w:rPr>
          <w:spacing w:val="80"/>
          <w:u w:val="single"/>
          <w:lang w:eastAsia="ru-RU"/>
        </w:rPr>
        <w:t xml:space="preserve">  </w:t>
      </w:r>
      <w:r w:rsidRPr="009B21C1">
        <w:rPr>
          <w:spacing w:val="-18"/>
          <w:lang w:eastAsia="ru-RU"/>
        </w:rPr>
        <w:t xml:space="preserve"> </w:t>
      </w:r>
      <w:r w:rsidRPr="009B21C1">
        <w:rPr>
          <w:lang w:eastAsia="ru-RU"/>
        </w:rPr>
        <w:t>20</w:t>
      </w:r>
      <w:r w:rsidRPr="009B21C1">
        <w:rPr>
          <w:spacing w:val="80"/>
          <w:u w:val="single"/>
          <w:lang w:eastAsia="ru-RU"/>
        </w:rPr>
        <w:t xml:space="preserve"> </w:t>
      </w:r>
      <w:r w:rsidRPr="009B21C1">
        <w:rPr>
          <w:spacing w:val="-18"/>
          <w:lang w:eastAsia="ru-RU"/>
        </w:rPr>
        <w:t xml:space="preserve"> </w:t>
      </w:r>
      <w:r w:rsidRPr="009B21C1">
        <w:rPr>
          <w:lang w:eastAsia="ru-RU"/>
        </w:rPr>
        <w:t>г. с Бенефициаром, не позднее следующих двух дней после выполнения или невыполнения соответствующих платежей;</w:t>
      </w:r>
    </w:p>
    <w:p w:rsidR="009B21C1" w:rsidRPr="009B21C1" w:rsidRDefault="009B21C1" w:rsidP="009B21C1">
      <w:pPr>
        <w:widowControl w:val="0"/>
        <w:numPr>
          <w:ilvl w:val="0"/>
          <w:numId w:val="30"/>
        </w:numPr>
        <w:tabs>
          <w:tab w:val="left" w:pos="1572"/>
        </w:tabs>
        <w:suppressAutoHyphens w:val="0"/>
        <w:autoSpaceDE/>
        <w:autoSpaceDN w:val="0"/>
        <w:ind w:left="-567" w:firstLine="425"/>
        <w:jc w:val="both"/>
        <w:rPr>
          <w:lang w:eastAsia="ru-RU"/>
        </w:rPr>
      </w:pPr>
      <w:r w:rsidRPr="009B21C1">
        <w:rPr>
          <w:lang w:eastAsia="ru-RU"/>
        </w:rPr>
        <w:t>информировать Гаранта о возникающих разногласиях с Бенефициаром не позднее следующего дня с их возникновения;</w:t>
      </w:r>
    </w:p>
    <w:p w:rsidR="009B21C1" w:rsidRPr="009B21C1" w:rsidRDefault="009B21C1" w:rsidP="009B21C1">
      <w:pPr>
        <w:widowControl w:val="0"/>
        <w:numPr>
          <w:ilvl w:val="0"/>
          <w:numId w:val="30"/>
        </w:numPr>
        <w:tabs>
          <w:tab w:val="left" w:pos="1376"/>
        </w:tabs>
        <w:suppressAutoHyphens w:val="0"/>
        <w:autoSpaceDE/>
        <w:autoSpaceDN w:val="0"/>
        <w:ind w:left="-567" w:firstLine="425"/>
        <w:jc w:val="both"/>
        <w:rPr>
          <w:lang w:eastAsia="ru-RU"/>
        </w:rPr>
      </w:pPr>
      <w:r w:rsidRPr="009B21C1">
        <w:rPr>
          <w:lang w:eastAsia="ru-RU"/>
        </w:rPr>
        <w:t>незамедлительно, в течение суток,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9B21C1" w:rsidRPr="009B21C1" w:rsidRDefault="009B21C1" w:rsidP="009B21C1">
      <w:pPr>
        <w:widowControl w:val="0"/>
        <w:numPr>
          <w:ilvl w:val="0"/>
          <w:numId w:val="30"/>
        </w:numPr>
        <w:tabs>
          <w:tab w:val="left" w:pos="1510"/>
        </w:tabs>
        <w:suppressAutoHyphens w:val="0"/>
        <w:autoSpaceDE/>
        <w:autoSpaceDN w:val="0"/>
        <w:ind w:left="-567" w:firstLine="425"/>
        <w:jc w:val="both"/>
        <w:rPr>
          <w:lang w:eastAsia="ru-RU"/>
        </w:rPr>
      </w:pPr>
      <w:r w:rsidRPr="009B21C1">
        <w:rPr>
          <w:lang w:eastAsia="ru-RU"/>
        </w:rPr>
        <w:t xml:space="preserve">в случае если Принципалом является юридическое лицо, предоставить ликвидное обеспечение исполнения регрессных требований </w:t>
      </w:r>
      <w:r w:rsidRPr="009B21C1">
        <w:rPr>
          <w:spacing w:val="-2"/>
          <w:lang w:eastAsia="ru-RU"/>
        </w:rPr>
        <w:t>Гаранта;</w:t>
      </w:r>
    </w:p>
    <w:p w:rsidR="009B21C1" w:rsidRPr="009B21C1" w:rsidRDefault="009B21C1" w:rsidP="009B21C1">
      <w:pPr>
        <w:widowControl w:val="0"/>
        <w:numPr>
          <w:ilvl w:val="0"/>
          <w:numId w:val="30"/>
        </w:numPr>
        <w:tabs>
          <w:tab w:val="left" w:pos="1313"/>
        </w:tabs>
        <w:suppressAutoHyphens w:val="0"/>
        <w:autoSpaceDE/>
        <w:autoSpaceDN w:val="0"/>
        <w:ind w:left="-567" w:firstLine="425"/>
        <w:jc w:val="both"/>
        <w:rPr>
          <w:lang w:eastAsia="ru-RU"/>
        </w:rPr>
      </w:pPr>
      <w:r w:rsidRPr="009B21C1">
        <w:rPr>
          <w:lang w:eastAsia="ru-RU"/>
        </w:rPr>
        <w:t>исполнить требование Гаранта о возмещении Принципалом Гаранту в течение пяти рабочих дней с момента получения данного требования Принципалом сумм, уплаченных Гарантом Бенефициару по Гарантии. Не поступление</w:t>
      </w:r>
      <w:r w:rsidRPr="009B21C1">
        <w:rPr>
          <w:spacing w:val="-1"/>
          <w:lang w:eastAsia="ru-RU"/>
        </w:rPr>
        <w:t xml:space="preserve"> </w:t>
      </w:r>
      <w:r w:rsidRPr="009B21C1">
        <w:rPr>
          <w:lang w:eastAsia="ru-RU"/>
        </w:rPr>
        <w:t>Гаранту</w:t>
      </w:r>
      <w:r w:rsidRPr="009B21C1">
        <w:rPr>
          <w:spacing w:val="-6"/>
          <w:lang w:eastAsia="ru-RU"/>
        </w:rPr>
        <w:t xml:space="preserve"> </w:t>
      </w:r>
      <w:r w:rsidRPr="009B21C1">
        <w:rPr>
          <w:lang w:eastAsia="ru-RU"/>
        </w:rPr>
        <w:t>от</w:t>
      </w:r>
      <w:r w:rsidRPr="009B21C1">
        <w:rPr>
          <w:spacing w:val="-4"/>
          <w:lang w:eastAsia="ru-RU"/>
        </w:rPr>
        <w:t xml:space="preserve"> </w:t>
      </w:r>
      <w:r w:rsidRPr="009B21C1">
        <w:rPr>
          <w:lang w:eastAsia="ru-RU"/>
        </w:rPr>
        <w:t>Принципала указанных</w:t>
      </w:r>
      <w:r w:rsidRPr="009B21C1">
        <w:rPr>
          <w:spacing w:val="-6"/>
          <w:lang w:eastAsia="ru-RU"/>
        </w:rPr>
        <w:t xml:space="preserve"> </w:t>
      </w:r>
      <w:r w:rsidRPr="009B21C1">
        <w:rPr>
          <w:lang w:eastAsia="ru-RU"/>
        </w:rPr>
        <w:t>сумм</w:t>
      </w:r>
      <w:r w:rsidRPr="009B21C1">
        <w:rPr>
          <w:spacing w:val="-1"/>
          <w:lang w:eastAsia="ru-RU"/>
        </w:rPr>
        <w:t xml:space="preserve"> </w:t>
      </w:r>
      <w:r w:rsidRPr="009B21C1">
        <w:rPr>
          <w:lang w:eastAsia="ru-RU"/>
        </w:rPr>
        <w:t>по</w:t>
      </w:r>
      <w:r w:rsidRPr="009B21C1">
        <w:rPr>
          <w:spacing w:val="-2"/>
          <w:lang w:eastAsia="ru-RU"/>
        </w:rPr>
        <w:t xml:space="preserve"> </w:t>
      </w:r>
      <w:r w:rsidRPr="009B21C1">
        <w:rPr>
          <w:lang w:eastAsia="ru-RU"/>
        </w:rPr>
        <w:t>требованию</w:t>
      </w:r>
      <w:r w:rsidRPr="009B21C1">
        <w:rPr>
          <w:spacing w:val="-4"/>
          <w:lang w:eastAsia="ru-RU"/>
        </w:rPr>
        <w:t xml:space="preserve"> </w:t>
      </w:r>
      <w:r w:rsidRPr="009B21C1">
        <w:rPr>
          <w:lang w:eastAsia="ru-RU"/>
        </w:rPr>
        <w:t>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9B21C1" w:rsidRPr="009B21C1" w:rsidRDefault="009B21C1" w:rsidP="009B21C1">
      <w:pPr>
        <w:widowControl w:val="0"/>
        <w:numPr>
          <w:ilvl w:val="0"/>
          <w:numId w:val="30"/>
        </w:numPr>
        <w:tabs>
          <w:tab w:val="left" w:pos="1361"/>
        </w:tabs>
        <w:suppressAutoHyphens w:val="0"/>
        <w:autoSpaceDE/>
        <w:autoSpaceDN w:val="0"/>
        <w:ind w:left="-567" w:firstLine="425"/>
        <w:jc w:val="both"/>
        <w:rPr>
          <w:lang w:eastAsia="ru-RU"/>
        </w:rPr>
      </w:pPr>
      <w:r w:rsidRPr="009B21C1">
        <w:rPr>
          <w:lang w:eastAsia="ru-RU"/>
        </w:rPr>
        <w:t xml:space="preserve">уплатить Гаранту пени из расчета одной трехсотой действующей ставки </w:t>
      </w:r>
      <w:r w:rsidRPr="009B21C1">
        <w:rPr>
          <w:lang w:eastAsia="ru-RU"/>
        </w:rPr>
        <w:lastRenderedPageBreak/>
        <w:t>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9B21C1" w:rsidRPr="009B21C1" w:rsidRDefault="009B21C1" w:rsidP="009B21C1">
      <w:pPr>
        <w:widowControl w:val="0"/>
        <w:numPr>
          <w:ilvl w:val="1"/>
          <w:numId w:val="31"/>
        </w:numPr>
        <w:tabs>
          <w:tab w:val="left" w:pos="1586"/>
        </w:tabs>
        <w:suppressAutoHyphens w:val="0"/>
        <w:autoSpaceDE/>
        <w:autoSpaceDN w:val="0"/>
        <w:ind w:left="-567" w:firstLine="425"/>
        <w:jc w:val="both"/>
        <w:rPr>
          <w:lang w:eastAsia="ru-RU"/>
        </w:rPr>
      </w:pPr>
      <w:r w:rsidRPr="009B21C1">
        <w:rPr>
          <w:lang w:eastAsia="ru-RU"/>
        </w:rPr>
        <w:t>Принципал обязуется в течение 30 календарных дней со дня подписания настоящего Договора представить Гаранту дополнительные соглашения ко всем действующим договорам банковского счета, заключенным</w:t>
      </w:r>
      <w:r w:rsidRPr="009B21C1">
        <w:rPr>
          <w:spacing w:val="80"/>
          <w:lang w:eastAsia="ru-RU"/>
        </w:rPr>
        <w:t xml:space="preserve">   </w:t>
      </w:r>
      <w:r w:rsidRPr="009B21C1">
        <w:rPr>
          <w:lang w:eastAsia="ru-RU"/>
        </w:rPr>
        <w:t>с</w:t>
      </w:r>
      <w:r w:rsidRPr="009B21C1">
        <w:rPr>
          <w:spacing w:val="80"/>
          <w:lang w:eastAsia="ru-RU"/>
        </w:rPr>
        <w:t xml:space="preserve">   </w:t>
      </w:r>
      <w:r w:rsidRPr="009B21C1">
        <w:rPr>
          <w:lang w:eastAsia="ru-RU"/>
        </w:rPr>
        <w:t>соответствующими</w:t>
      </w:r>
      <w:r w:rsidRPr="009B21C1">
        <w:rPr>
          <w:spacing w:val="80"/>
          <w:lang w:eastAsia="ru-RU"/>
        </w:rPr>
        <w:t xml:space="preserve">   </w:t>
      </w:r>
      <w:r w:rsidRPr="009B21C1">
        <w:rPr>
          <w:lang w:eastAsia="ru-RU"/>
        </w:rPr>
        <w:t>кредитными</w:t>
      </w:r>
      <w:r w:rsidRPr="009B21C1">
        <w:rPr>
          <w:spacing w:val="80"/>
          <w:lang w:eastAsia="ru-RU"/>
        </w:rPr>
        <w:t xml:space="preserve">   </w:t>
      </w:r>
      <w:r w:rsidRPr="009B21C1">
        <w:rPr>
          <w:lang w:eastAsia="ru-RU"/>
        </w:rPr>
        <w:t xml:space="preserve">организациями, предусматривающие право Гаранта на бесспорное списание средств со счета Принципала в случае неисполнения Принципалом регрессного требования </w:t>
      </w:r>
      <w:r w:rsidRPr="009B21C1">
        <w:rPr>
          <w:spacing w:val="-2"/>
          <w:lang w:eastAsia="ru-RU"/>
        </w:rPr>
        <w:t>Гаранта.</w:t>
      </w:r>
    </w:p>
    <w:p w:rsidR="009B21C1" w:rsidRPr="009B21C1" w:rsidRDefault="009B21C1" w:rsidP="009B21C1">
      <w:pPr>
        <w:widowControl w:val="0"/>
        <w:numPr>
          <w:ilvl w:val="1"/>
          <w:numId w:val="31"/>
        </w:numPr>
        <w:tabs>
          <w:tab w:val="left" w:pos="1524"/>
        </w:tabs>
        <w:suppressAutoHyphens w:val="0"/>
        <w:autoSpaceDE/>
        <w:autoSpaceDN w:val="0"/>
        <w:ind w:left="-567" w:firstLine="425"/>
        <w:jc w:val="both"/>
        <w:rPr>
          <w:lang w:eastAsia="ru-RU"/>
        </w:rPr>
      </w:pPr>
      <w:r w:rsidRPr="009B21C1">
        <w:rPr>
          <w:lang w:eastAsia="ru-RU"/>
        </w:rPr>
        <w:t>Гарантия составляется в двух экземплярах по одному экземпляру для Гаранта и Принципала. Гарантия передается Гарантом Принципалу по акту приема-передачи для дальнейшей передачи Бенефициару, которую Принципал обязан осуществить</w:t>
      </w:r>
      <w:r w:rsidRPr="009B21C1">
        <w:rPr>
          <w:spacing w:val="-1"/>
          <w:lang w:eastAsia="ru-RU"/>
        </w:rPr>
        <w:t xml:space="preserve"> </w:t>
      </w:r>
      <w:r w:rsidRPr="009B21C1">
        <w:rPr>
          <w:lang w:eastAsia="ru-RU"/>
        </w:rPr>
        <w:t>не позднее одного рабочего дня, следующего за днем подписания указанного акта приема-передачи, по акту прием</w:t>
      </w:r>
      <w:proofErr w:type="gramStart"/>
      <w:r w:rsidRPr="009B21C1">
        <w:rPr>
          <w:lang w:eastAsia="ru-RU"/>
        </w:rPr>
        <w:t>а-</w:t>
      </w:r>
      <w:proofErr w:type="gramEnd"/>
      <w:r w:rsidRPr="009B21C1">
        <w:rPr>
          <w:lang w:eastAsia="ru-RU"/>
        </w:rPr>
        <w:t xml:space="preserve"> передачи между Принципалом и Бенефициаром.</w:t>
      </w:r>
    </w:p>
    <w:p w:rsidR="009B21C1" w:rsidRPr="009B21C1" w:rsidRDefault="009B21C1" w:rsidP="009B21C1">
      <w:pPr>
        <w:widowControl w:val="0"/>
        <w:tabs>
          <w:tab w:val="left" w:pos="1524"/>
        </w:tabs>
        <w:suppressAutoHyphens w:val="0"/>
        <w:autoSpaceDN w:val="0"/>
        <w:ind w:left="-567" w:firstLine="425"/>
        <w:jc w:val="both"/>
        <w:rPr>
          <w:lang w:eastAsia="ru-RU"/>
        </w:rPr>
      </w:pPr>
    </w:p>
    <w:p w:rsidR="009B21C1" w:rsidRPr="009B21C1" w:rsidRDefault="009B21C1" w:rsidP="009B21C1">
      <w:pPr>
        <w:widowControl w:val="0"/>
        <w:numPr>
          <w:ilvl w:val="0"/>
          <w:numId w:val="31"/>
        </w:numPr>
        <w:tabs>
          <w:tab w:val="left" w:pos="2365"/>
        </w:tabs>
        <w:suppressAutoHyphens w:val="0"/>
        <w:autoSpaceDE/>
        <w:autoSpaceDN w:val="0"/>
        <w:ind w:left="-567" w:firstLine="425"/>
        <w:jc w:val="both"/>
        <w:rPr>
          <w:lang w:eastAsia="ru-RU"/>
        </w:rPr>
      </w:pPr>
      <w:r w:rsidRPr="009B21C1">
        <w:rPr>
          <w:lang w:eastAsia="ru-RU"/>
        </w:rPr>
        <w:t>Обеспечение</w:t>
      </w:r>
      <w:r w:rsidRPr="009B21C1">
        <w:rPr>
          <w:spacing w:val="-10"/>
          <w:lang w:eastAsia="ru-RU"/>
        </w:rPr>
        <w:t xml:space="preserve"> </w:t>
      </w:r>
      <w:r w:rsidRPr="009B21C1">
        <w:rPr>
          <w:lang w:eastAsia="ru-RU"/>
        </w:rPr>
        <w:t>исполнения</w:t>
      </w:r>
      <w:r w:rsidRPr="009B21C1">
        <w:rPr>
          <w:spacing w:val="-10"/>
          <w:lang w:eastAsia="ru-RU"/>
        </w:rPr>
        <w:t xml:space="preserve"> </w:t>
      </w:r>
      <w:r w:rsidRPr="009B21C1">
        <w:rPr>
          <w:lang w:eastAsia="ru-RU"/>
        </w:rPr>
        <w:t>обязательств</w:t>
      </w:r>
      <w:r w:rsidRPr="009B21C1">
        <w:rPr>
          <w:spacing w:val="-11"/>
          <w:lang w:eastAsia="ru-RU"/>
        </w:rPr>
        <w:t xml:space="preserve"> </w:t>
      </w:r>
      <w:r w:rsidRPr="009B21C1">
        <w:rPr>
          <w:lang w:eastAsia="ru-RU"/>
        </w:rPr>
        <w:t>по</w:t>
      </w:r>
      <w:r w:rsidRPr="009B21C1">
        <w:rPr>
          <w:spacing w:val="-10"/>
          <w:lang w:eastAsia="ru-RU"/>
        </w:rPr>
        <w:t xml:space="preserve"> </w:t>
      </w:r>
      <w:r w:rsidRPr="009B21C1">
        <w:rPr>
          <w:spacing w:val="-2"/>
          <w:lang w:eastAsia="ru-RU"/>
        </w:rPr>
        <w:t>Гарантии</w:t>
      </w:r>
    </w:p>
    <w:p w:rsidR="009B21C1" w:rsidRPr="009B21C1" w:rsidRDefault="009B21C1" w:rsidP="009B21C1">
      <w:pPr>
        <w:widowControl w:val="0"/>
        <w:numPr>
          <w:ilvl w:val="1"/>
          <w:numId w:val="31"/>
        </w:numPr>
        <w:tabs>
          <w:tab w:val="left" w:pos="1684"/>
          <w:tab w:val="left" w:pos="3051"/>
          <w:tab w:val="left" w:pos="4660"/>
          <w:tab w:val="left" w:pos="5902"/>
          <w:tab w:val="left" w:pos="6751"/>
          <w:tab w:val="left" w:pos="7457"/>
          <w:tab w:val="left" w:pos="8939"/>
        </w:tabs>
        <w:suppressAutoHyphens w:val="0"/>
        <w:autoSpaceDE/>
        <w:autoSpaceDN w:val="0"/>
        <w:ind w:left="-567" w:firstLine="425"/>
        <w:jc w:val="both"/>
        <w:rPr>
          <w:lang w:eastAsia="ru-RU"/>
        </w:rPr>
      </w:pPr>
      <w:r w:rsidRPr="009B21C1">
        <w:rPr>
          <w:spacing w:val="-2"/>
          <w:lang w:eastAsia="ru-RU"/>
        </w:rPr>
        <w:t>Гарантия</w:t>
      </w:r>
      <w:r w:rsidRPr="009B21C1">
        <w:rPr>
          <w:lang w:eastAsia="ru-RU"/>
        </w:rPr>
        <w:tab/>
      </w:r>
      <w:r w:rsidRPr="009B21C1">
        <w:rPr>
          <w:spacing w:val="-2"/>
          <w:lang w:eastAsia="ru-RU"/>
        </w:rPr>
        <w:t>обеспечена</w:t>
      </w:r>
      <w:r w:rsidRPr="009B21C1">
        <w:rPr>
          <w:lang w:eastAsia="ru-RU"/>
        </w:rPr>
        <w:tab/>
      </w:r>
      <w:r w:rsidRPr="009B21C1">
        <w:rPr>
          <w:spacing w:val="-2"/>
          <w:lang w:eastAsia="ru-RU"/>
        </w:rPr>
        <w:t>(указать</w:t>
      </w:r>
      <w:r w:rsidRPr="009B21C1">
        <w:rPr>
          <w:lang w:eastAsia="ru-RU"/>
        </w:rPr>
        <w:tab/>
      </w:r>
      <w:r w:rsidRPr="009B21C1">
        <w:rPr>
          <w:spacing w:val="-4"/>
          <w:lang w:eastAsia="ru-RU"/>
        </w:rPr>
        <w:t>один</w:t>
      </w:r>
      <w:r w:rsidRPr="009B21C1">
        <w:rPr>
          <w:lang w:eastAsia="ru-RU"/>
        </w:rPr>
        <w:tab/>
      </w:r>
      <w:r w:rsidRPr="009B21C1">
        <w:rPr>
          <w:spacing w:val="-4"/>
          <w:lang w:eastAsia="ru-RU"/>
        </w:rPr>
        <w:t>или</w:t>
      </w:r>
      <w:r w:rsidRPr="009B21C1">
        <w:rPr>
          <w:lang w:eastAsia="ru-RU"/>
        </w:rPr>
        <w:tab/>
      </w:r>
      <w:r w:rsidRPr="009B21C1">
        <w:rPr>
          <w:spacing w:val="-2"/>
          <w:lang w:eastAsia="ru-RU"/>
        </w:rPr>
        <w:t xml:space="preserve">несколько </w:t>
      </w:r>
      <w:r w:rsidRPr="009B21C1">
        <w:rPr>
          <w:lang w:eastAsia="ru-RU"/>
        </w:rPr>
        <w:tab/>
      </w:r>
      <w:r w:rsidRPr="009B21C1">
        <w:rPr>
          <w:spacing w:val="-2"/>
          <w:lang w:eastAsia="ru-RU"/>
        </w:rPr>
        <w:t>видов обеспечения):</w:t>
      </w:r>
    </w:p>
    <w:p w:rsidR="009B21C1" w:rsidRPr="009B21C1" w:rsidRDefault="009B21C1" w:rsidP="009B21C1">
      <w:pPr>
        <w:widowControl w:val="0"/>
        <w:numPr>
          <w:ilvl w:val="2"/>
          <w:numId w:val="31"/>
        </w:numPr>
        <w:tabs>
          <w:tab w:val="left" w:pos="1155"/>
        </w:tabs>
        <w:suppressAutoHyphens w:val="0"/>
        <w:autoSpaceDE/>
        <w:autoSpaceDN w:val="0"/>
        <w:ind w:left="-567" w:firstLine="425"/>
        <w:jc w:val="both"/>
        <w:rPr>
          <w:lang w:eastAsia="ru-RU"/>
        </w:rPr>
      </w:pPr>
      <w:r w:rsidRPr="009B21C1">
        <w:rPr>
          <w:lang w:eastAsia="ru-RU"/>
        </w:rPr>
        <w:t>поручительством</w:t>
      </w:r>
      <w:r w:rsidRPr="009B21C1">
        <w:rPr>
          <w:spacing w:val="-18"/>
          <w:lang w:eastAsia="ru-RU"/>
        </w:rPr>
        <w:t xml:space="preserve"> </w:t>
      </w:r>
      <w:r w:rsidRPr="009B21C1">
        <w:rPr>
          <w:lang w:eastAsia="ru-RU"/>
        </w:rPr>
        <w:t>юридического</w:t>
      </w:r>
      <w:r w:rsidRPr="009B21C1">
        <w:rPr>
          <w:spacing w:val="-17"/>
          <w:lang w:eastAsia="ru-RU"/>
        </w:rPr>
        <w:t xml:space="preserve"> </w:t>
      </w:r>
      <w:r w:rsidRPr="009B21C1">
        <w:rPr>
          <w:spacing w:val="-2"/>
          <w:lang w:eastAsia="ru-RU"/>
        </w:rPr>
        <w:t xml:space="preserve">лица; </w:t>
      </w:r>
    </w:p>
    <w:p w:rsidR="009B21C1" w:rsidRPr="009B21C1" w:rsidRDefault="009B21C1" w:rsidP="009B21C1">
      <w:pPr>
        <w:widowControl w:val="0"/>
        <w:numPr>
          <w:ilvl w:val="2"/>
          <w:numId w:val="31"/>
        </w:numPr>
        <w:tabs>
          <w:tab w:val="left" w:pos="1155"/>
        </w:tabs>
        <w:suppressAutoHyphens w:val="0"/>
        <w:autoSpaceDE/>
        <w:autoSpaceDN w:val="0"/>
        <w:ind w:left="-567" w:firstLine="425"/>
        <w:jc w:val="both"/>
        <w:rPr>
          <w:lang w:eastAsia="ru-RU"/>
        </w:rPr>
      </w:pPr>
      <w:r w:rsidRPr="009B21C1">
        <w:rPr>
          <w:lang w:eastAsia="ru-RU"/>
        </w:rPr>
        <w:t>определяются непосредственно в договоре (поручительства, залога).</w:t>
      </w:r>
    </w:p>
    <w:p w:rsidR="009B21C1" w:rsidRPr="009B21C1" w:rsidRDefault="009B21C1" w:rsidP="009B21C1">
      <w:pPr>
        <w:widowControl w:val="0"/>
        <w:numPr>
          <w:ilvl w:val="1"/>
          <w:numId w:val="31"/>
        </w:numPr>
        <w:tabs>
          <w:tab w:val="left" w:pos="1557"/>
        </w:tabs>
        <w:suppressAutoHyphens w:val="0"/>
        <w:autoSpaceDE/>
        <w:autoSpaceDN w:val="0"/>
        <w:ind w:left="-567" w:firstLine="425"/>
        <w:jc w:val="both"/>
        <w:rPr>
          <w:lang w:eastAsia="ru-RU"/>
        </w:rPr>
      </w:pPr>
      <w:r w:rsidRPr="009B21C1">
        <w:rPr>
          <w:lang w:eastAsia="ru-RU"/>
        </w:rPr>
        <w:t>Принципал</w:t>
      </w:r>
      <w:r w:rsidRPr="009B21C1">
        <w:rPr>
          <w:spacing w:val="40"/>
          <w:lang w:eastAsia="ru-RU"/>
        </w:rPr>
        <w:t xml:space="preserve"> </w:t>
      </w:r>
      <w:r w:rsidRPr="009B21C1">
        <w:rPr>
          <w:lang w:eastAsia="ru-RU"/>
        </w:rPr>
        <w:t>представляет</w:t>
      </w:r>
      <w:r w:rsidRPr="009B21C1">
        <w:rPr>
          <w:spacing w:val="40"/>
          <w:lang w:eastAsia="ru-RU"/>
        </w:rPr>
        <w:t xml:space="preserve"> </w:t>
      </w:r>
      <w:r w:rsidRPr="009B21C1">
        <w:rPr>
          <w:lang w:eastAsia="ru-RU"/>
        </w:rPr>
        <w:t>подписанные</w:t>
      </w:r>
      <w:r w:rsidRPr="009B21C1">
        <w:rPr>
          <w:spacing w:val="40"/>
          <w:lang w:eastAsia="ru-RU"/>
        </w:rPr>
        <w:t xml:space="preserve"> </w:t>
      </w:r>
      <w:r w:rsidRPr="009B21C1">
        <w:rPr>
          <w:lang w:eastAsia="ru-RU"/>
        </w:rPr>
        <w:t>договор</w:t>
      </w:r>
      <w:r w:rsidRPr="009B21C1">
        <w:rPr>
          <w:spacing w:val="40"/>
          <w:lang w:eastAsia="ru-RU"/>
        </w:rPr>
        <w:t xml:space="preserve"> </w:t>
      </w:r>
      <w:r w:rsidRPr="009B21C1">
        <w:rPr>
          <w:lang w:eastAsia="ru-RU"/>
        </w:rPr>
        <w:t>(поручительства, залога) и банковскую гарантию в момент подписания настоящего Договора.</w:t>
      </w:r>
    </w:p>
    <w:p w:rsidR="009B21C1" w:rsidRPr="009B21C1" w:rsidRDefault="009B21C1" w:rsidP="009B21C1">
      <w:pPr>
        <w:widowControl w:val="0"/>
        <w:tabs>
          <w:tab w:val="left" w:pos="1557"/>
        </w:tabs>
        <w:suppressAutoHyphens w:val="0"/>
        <w:autoSpaceDN w:val="0"/>
        <w:ind w:left="-567" w:firstLine="425"/>
        <w:jc w:val="both"/>
        <w:rPr>
          <w:lang w:eastAsia="ru-RU"/>
        </w:rPr>
      </w:pPr>
    </w:p>
    <w:p w:rsidR="009B21C1" w:rsidRPr="009B21C1" w:rsidRDefault="009B21C1" w:rsidP="009B21C1">
      <w:pPr>
        <w:widowControl w:val="0"/>
        <w:numPr>
          <w:ilvl w:val="0"/>
          <w:numId w:val="31"/>
        </w:numPr>
        <w:tabs>
          <w:tab w:val="left" w:pos="3388"/>
        </w:tabs>
        <w:suppressAutoHyphens w:val="0"/>
        <w:autoSpaceDE/>
        <w:autoSpaceDN w:val="0"/>
        <w:ind w:left="-567" w:firstLine="425"/>
        <w:jc w:val="both"/>
        <w:rPr>
          <w:lang w:eastAsia="ru-RU"/>
        </w:rPr>
      </w:pPr>
      <w:r w:rsidRPr="009B21C1">
        <w:rPr>
          <w:lang w:eastAsia="ru-RU"/>
        </w:rPr>
        <w:t>Права</w:t>
      </w:r>
      <w:r w:rsidRPr="009B21C1">
        <w:rPr>
          <w:spacing w:val="-8"/>
          <w:lang w:eastAsia="ru-RU"/>
        </w:rPr>
        <w:t xml:space="preserve"> </w:t>
      </w:r>
      <w:r w:rsidRPr="009B21C1">
        <w:rPr>
          <w:lang w:eastAsia="ru-RU"/>
        </w:rPr>
        <w:t>и</w:t>
      </w:r>
      <w:r w:rsidRPr="009B21C1">
        <w:rPr>
          <w:spacing w:val="-9"/>
          <w:lang w:eastAsia="ru-RU"/>
        </w:rPr>
        <w:t xml:space="preserve"> </w:t>
      </w:r>
      <w:r w:rsidRPr="009B21C1">
        <w:rPr>
          <w:lang w:eastAsia="ru-RU"/>
        </w:rPr>
        <w:t>обязанности</w:t>
      </w:r>
      <w:r w:rsidRPr="009B21C1">
        <w:rPr>
          <w:spacing w:val="-8"/>
          <w:lang w:eastAsia="ru-RU"/>
        </w:rPr>
        <w:t xml:space="preserve"> </w:t>
      </w:r>
      <w:r w:rsidRPr="009B21C1">
        <w:rPr>
          <w:spacing w:val="-2"/>
          <w:lang w:eastAsia="ru-RU"/>
        </w:rPr>
        <w:t>Бенефициара</w:t>
      </w:r>
    </w:p>
    <w:p w:rsidR="009B21C1" w:rsidRPr="009B21C1" w:rsidRDefault="009B21C1" w:rsidP="009B21C1">
      <w:pPr>
        <w:widowControl w:val="0"/>
        <w:numPr>
          <w:ilvl w:val="1"/>
          <w:numId w:val="31"/>
        </w:numPr>
        <w:tabs>
          <w:tab w:val="left" w:pos="1634"/>
        </w:tabs>
        <w:suppressAutoHyphens w:val="0"/>
        <w:autoSpaceDE/>
        <w:autoSpaceDN w:val="0"/>
        <w:ind w:left="-567" w:firstLine="425"/>
        <w:jc w:val="both"/>
        <w:rPr>
          <w:lang w:eastAsia="ru-RU"/>
        </w:rPr>
      </w:pPr>
      <w:r w:rsidRPr="009B21C1">
        <w:rPr>
          <w:lang w:eastAsia="ru-RU"/>
        </w:rPr>
        <w:t>Бенефициар обязан не позднее одного рабочего дня после наступления следующих событий в письменной форме известить Гаранта:</w:t>
      </w:r>
    </w:p>
    <w:p w:rsidR="009B21C1" w:rsidRPr="009B21C1" w:rsidRDefault="009B21C1" w:rsidP="009B21C1">
      <w:pPr>
        <w:widowControl w:val="0"/>
        <w:numPr>
          <w:ilvl w:val="2"/>
          <w:numId w:val="31"/>
        </w:numPr>
        <w:tabs>
          <w:tab w:val="left" w:pos="1222"/>
        </w:tabs>
        <w:suppressAutoHyphens w:val="0"/>
        <w:autoSpaceDE/>
        <w:autoSpaceDN w:val="0"/>
        <w:ind w:left="-567" w:firstLine="425"/>
        <w:jc w:val="both"/>
        <w:rPr>
          <w:lang w:eastAsia="ru-RU"/>
        </w:rPr>
      </w:pPr>
      <w:proofErr w:type="gramStart"/>
      <w:r w:rsidRPr="009B21C1">
        <w:rPr>
          <w:lang w:eastAsia="ru-RU"/>
        </w:rPr>
        <w:t>о фактах предоставления денежных средств Принципалу в рамках кредитного договора с приложением выписок по расчетному счету Принципала о зачислении</w:t>
      </w:r>
      <w:proofErr w:type="gramEnd"/>
      <w:r w:rsidRPr="009B21C1">
        <w:rPr>
          <w:lang w:eastAsia="ru-RU"/>
        </w:rPr>
        <w:t xml:space="preserve"> денежных средств и ссудным счетам Принципала</w:t>
      </w:r>
      <w:r w:rsidRPr="009B21C1">
        <w:rPr>
          <w:spacing w:val="40"/>
          <w:lang w:eastAsia="ru-RU"/>
        </w:rPr>
        <w:t xml:space="preserve"> </w:t>
      </w:r>
      <w:r w:rsidRPr="009B21C1">
        <w:rPr>
          <w:lang w:eastAsia="ru-RU"/>
        </w:rPr>
        <w:t>о выдаче средств, подписанных уполномоченными лицами Бенефициара и заверенных печатью Бенефициара;</w:t>
      </w:r>
    </w:p>
    <w:p w:rsidR="009B21C1" w:rsidRPr="009B21C1" w:rsidRDefault="009B21C1" w:rsidP="009B21C1">
      <w:pPr>
        <w:widowControl w:val="0"/>
        <w:numPr>
          <w:ilvl w:val="2"/>
          <w:numId w:val="31"/>
        </w:numPr>
        <w:tabs>
          <w:tab w:val="left" w:pos="1251"/>
        </w:tabs>
        <w:suppressAutoHyphens w:val="0"/>
        <w:autoSpaceDE/>
        <w:autoSpaceDN w:val="0"/>
        <w:ind w:left="-567" w:firstLine="425"/>
        <w:jc w:val="both"/>
        <w:rPr>
          <w:lang w:eastAsia="ru-RU"/>
        </w:rPr>
      </w:pPr>
      <w:proofErr w:type="gramStart"/>
      <w:r w:rsidRPr="009B21C1">
        <w:rPr>
          <w:lang w:eastAsia="ru-RU"/>
        </w:rPr>
        <w:t xml:space="preserve">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w:t>
      </w:r>
      <w:r w:rsidRPr="009B21C1">
        <w:rPr>
          <w:spacing w:val="-2"/>
          <w:lang w:eastAsia="ru-RU"/>
        </w:rPr>
        <w:t>Бенефициара;</w:t>
      </w:r>
      <w:proofErr w:type="gramEnd"/>
    </w:p>
    <w:p w:rsidR="009B21C1" w:rsidRPr="009B21C1" w:rsidRDefault="009B21C1" w:rsidP="009B21C1">
      <w:pPr>
        <w:widowControl w:val="0"/>
        <w:numPr>
          <w:ilvl w:val="2"/>
          <w:numId w:val="31"/>
        </w:numPr>
        <w:tabs>
          <w:tab w:val="left" w:pos="1232"/>
        </w:tabs>
        <w:suppressAutoHyphens w:val="0"/>
        <w:autoSpaceDE/>
        <w:autoSpaceDN w:val="0"/>
        <w:ind w:left="-567" w:firstLine="425"/>
        <w:jc w:val="both"/>
        <w:rPr>
          <w:lang w:eastAsia="ru-RU"/>
        </w:rPr>
      </w:pPr>
      <w:r w:rsidRPr="009B21C1">
        <w:rPr>
          <w:lang w:eastAsia="ru-RU"/>
        </w:rPr>
        <w:t>в случае если кредитный договор признан недействительным или обязательство по нему прекратилось по иным основаниям.</w:t>
      </w:r>
    </w:p>
    <w:p w:rsidR="009B21C1" w:rsidRPr="009B21C1" w:rsidRDefault="009B21C1" w:rsidP="009B21C1">
      <w:pPr>
        <w:widowControl w:val="0"/>
        <w:numPr>
          <w:ilvl w:val="1"/>
          <w:numId w:val="31"/>
        </w:numPr>
        <w:tabs>
          <w:tab w:val="left" w:pos="1529"/>
        </w:tabs>
        <w:suppressAutoHyphens w:val="0"/>
        <w:autoSpaceDE/>
        <w:autoSpaceDN w:val="0"/>
        <w:ind w:left="-567" w:firstLine="425"/>
        <w:jc w:val="both"/>
        <w:rPr>
          <w:lang w:eastAsia="ru-RU"/>
        </w:rPr>
      </w:pPr>
      <w:r w:rsidRPr="009B21C1">
        <w:rPr>
          <w:lang w:eastAsia="ru-RU"/>
        </w:rPr>
        <w:t>Бенефициар обязан в течение десяти рабочих дней согласовать с Гарантом и</w:t>
      </w:r>
      <w:r w:rsidRPr="009B21C1">
        <w:rPr>
          <w:spacing w:val="-1"/>
          <w:lang w:eastAsia="ru-RU"/>
        </w:rPr>
        <w:t xml:space="preserve"> </w:t>
      </w:r>
      <w:r w:rsidRPr="009B21C1">
        <w:rPr>
          <w:lang w:eastAsia="ru-RU"/>
        </w:rPr>
        <w:t>получить</w:t>
      </w:r>
      <w:r w:rsidRPr="009B21C1">
        <w:rPr>
          <w:spacing w:val="-2"/>
          <w:lang w:eastAsia="ru-RU"/>
        </w:rPr>
        <w:t xml:space="preserve"> </w:t>
      </w:r>
      <w:r w:rsidRPr="009B21C1">
        <w:rPr>
          <w:lang w:eastAsia="ru-RU"/>
        </w:rPr>
        <w:t>его</w:t>
      </w:r>
      <w:r w:rsidRPr="009B21C1">
        <w:rPr>
          <w:spacing w:val="-1"/>
          <w:lang w:eastAsia="ru-RU"/>
        </w:rPr>
        <w:t xml:space="preserve"> </w:t>
      </w:r>
      <w:r w:rsidRPr="009B21C1">
        <w:rPr>
          <w:lang w:eastAsia="ru-RU"/>
        </w:rPr>
        <w:t>письменное согласие на</w:t>
      </w:r>
      <w:r w:rsidRPr="009B21C1">
        <w:rPr>
          <w:spacing w:val="-4"/>
          <w:lang w:eastAsia="ru-RU"/>
        </w:rPr>
        <w:t xml:space="preserve"> </w:t>
      </w:r>
      <w:r w:rsidRPr="009B21C1">
        <w:rPr>
          <w:lang w:eastAsia="ru-RU"/>
        </w:rPr>
        <w:t>внесение любых</w:t>
      </w:r>
      <w:r w:rsidRPr="009B21C1">
        <w:rPr>
          <w:spacing w:val="-5"/>
          <w:lang w:eastAsia="ru-RU"/>
        </w:rPr>
        <w:t xml:space="preserve"> </w:t>
      </w:r>
      <w:r w:rsidRPr="009B21C1">
        <w:rPr>
          <w:lang w:eastAsia="ru-RU"/>
        </w:rPr>
        <w:t xml:space="preserve">изменений или дополнений в кредитный договор № </w:t>
      </w:r>
      <w:r w:rsidRPr="009B21C1">
        <w:rPr>
          <w:spacing w:val="80"/>
          <w:u w:val="single"/>
          <w:lang w:eastAsia="ru-RU"/>
        </w:rPr>
        <w:t xml:space="preserve">   </w:t>
      </w:r>
      <w:r w:rsidRPr="009B21C1">
        <w:rPr>
          <w:lang w:eastAsia="ru-RU"/>
        </w:rPr>
        <w:t>от «</w:t>
      </w:r>
      <w:r w:rsidRPr="009B21C1">
        <w:rPr>
          <w:spacing w:val="78"/>
          <w:u w:val="single"/>
          <w:lang w:eastAsia="ru-RU"/>
        </w:rPr>
        <w:t xml:space="preserve">   </w:t>
      </w:r>
      <w:r w:rsidRPr="009B21C1">
        <w:rPr>
          <w:lang w:eastAsia="ru-RU"/>
        </w:rPr>
        <w:t xml:space="preserve">» </w:t>
      </w:r>
      <w:r w:rsidRPr="009B21C1">
        <w:rPr>
          <w:spacing w:val="80"/>
          <w:w w:val="150"/>
          <w:u w:val="single"/>
          <w:lang w:eastAsia="ru-RU"/>
        </w:rPr>
        <w:t xml:space="preserve">    </w:t>
      </w:r>
      <w:r w:rsidRPr="009B21C1">
        <w:rPr>
          <w:lang w:eastAsia="ru-RU"/>
        </w:rPr>
        <w:t>20</w:t>
      </w:r>
      <w:r w:rsidRPr="009B21C1">
        <w:rPr>
          <w:spacing w:val="74"/>
          <w:w w:val="150"/>
          <w:u w:val="single"/>
          <w:lang w:eastAsia="ru-RU"/>
        </w:rPr>
        <w:t xml:space="preserve">  </w:t>
      </w:r>
      <w:r w:rsidRPr="009B21C1">
        <w:rPr>
          <w:lang w:eastAsia="ru-RU"/>
        </w:rPr>
        <w:t>г.</w:t>
      </w:r>
    </w:p>
    <w:p w:rsidR="009B21C1" w:rsidRPr="009B21C1" w:rsidRDefault="009B21C1" w:rsidP="009B21C1">
      <w:pPr>
        <w:widowControl w:val="0"/>
        <w:numPr>
          <w:ilvl w:val="1"/>
          <w:numId w:val="31"/>
        </w:numPr>
        <w:tabs>
          <w:tab w:val="left" w:pos="1783"/>
        </w:tabs>
        <w:suppressAutoHyphens w:val="0"/>
        <w:autoSpaceDE/>
        <w:autoSpaceDN w:val="0"/>
        <w:ind w:left="-567" w:firstLine="425"/>
        <w:jc w:val="both"/>
        <w:rPr>
          <w:lang w:eastAsia="ru-RU"/>
        </w:rPr>
      </w:pPr>
      <w:r w:rsidRPr="009B21C1">
        <w:rPr>
          <w:lang w:eastAsia="ru-RU"/>
        </w:rPr>
        <w:t>Бенефициар не вправе изменять назначение платежа, осуществляемого Гарантом в соответствии с пунктом 2.1 раздела 2 настоящего Договора.</w:t>
      </w:r>
    </w:p>
    <w:p w:rsidR="009B21C1" w:rsidRPr="009B21C1" w:rsidRDefault="009B21C1" w:rsidP="009B21C1">
      <w:pPr>
        <w:widowControl w:val="0"/>
        <w:numPr>
          <w:ilvl w:val="1"/>
          <w:numId w:val="31"/>
        </w:numPr>
        <w:tabs>
          <w:tab w:val="left" w:pos="1533"/>
        </w:tabs>
        <w:suppressAutoHyphens w:val="0"/>
        <w:autoSpaceDE/>
        <w:autoSpaceDN w:val="0"/>
        <w:ind w:left="-567" w:firstLine="425"/>
        <w:jc w:val="both"/>
        <w:rPr>
          <w:lang w:eastAsia="ru-RU"/>
        </w:rPr>
      </w:pPr>
      <w:r w:rsidRPr="009B21C1">
        <w:rPr>
          <w:lang w:eastAsia="ru-RU"/>
        </w:rPr>
        <w:t xml:space="preserve">Бенефициар обязан направить Гаранту уведомление </w:t>
      </w:r>
      <w:proofErr w:type="gramStart"/>
      <w:r w:rsidRPr="009B21C1">
        <w:rPr>
          <w:lang w:eastAsia="ru-RU"/>
        </w:rPr>
        <w:t>о получении Гарантии от Принципала с приложением копии акта приема-передачи в течение двух рабочих дней с момента</w:t>
      </w:r>
      <w:proofErr w:type="gramEnd"/>
      <w:r w:rsidRPr="009B21C1">
        <w:rPr>
          <w:lang w:eastAsia="ru-RU"/>
        </w:rPr>
        <w:t xml:space="preserve"> подписания этого акта.</w:t>
      </w:r>
    </w:p>
    <w:p w:rsidR="009B21C1" w:rsidRPr="009B21C1" w:rsidRDefault="009B21C1" w:rsidP="009B21C1">
      <w:pPr>
        <w:widowControl w:val="0"/>
        <w:numPr>
          <w:ilvl w:val="1"/>
          <w:numId w:val="31"/>
        </w:numPr>
        <w:tabs>
          <w:tab w:val="left" w:pos="1572"/>
        </w:tabs>
        <w:suppressAutoHyphens w:val="0"/>
        <w:autoSpaceDE/>
        <w:autoSpaceDN w:val="0"/>
        <w:ind w:left="-567" w:firstLine="425"/>
        <w:jc w:val="both"/>
        <w:rPr>
          <w:lang w:eastAsia="ru-RU"/>
        </w:rPr>
      </w:pPr>
      <w:r w:rsidRPr="009B21C1">
        <w:rPr>
          <w:lang w:eastAsia="ru-RU"/>
        </w:rPr>
        <w:t>Принадлежащее Бенефициару по Гарантии право требования к Гаранту не может быть передано другому лицу.</w:t>
      </w:r>
    </w:p>
    <w:p w:rsidR="009B21C1" w:rsidRPr="009B21C1" w:rsidRDefault="009B21C1" w:rsidP="009B21C1">
      <w:pPr>
        <w:widowControl w:val="0"/>
        <w:suppressAutoHyphens w:val="0"/>
        <w:autoSpaceDN w:val="0"/>
        <w:ind w:left="-567" w:firstLine="425"/>
        <w:jc w:val="both"/>
        <w:rPr>
          <w:lang w:eastAsia="en-US"/>
        </w:rPr>
      </w:pPr>
    </w:p>
    <w:p w:rsidR="009B21C1" w:rsidRPr="009B21C1" w:rsidRDefault="009B21C1" w:rsidP="009B21C1">
      <w:pPr>
        <w:widowControl w:val="0"/>
        <w:numPr>
          <w:ilvl w:val="0"/>
          <w:numId w:val="31"/>
        </w:numPr>
        <w:tabs>
          <w:tab w:val="left" w:pos="3988"/>
        </w:tabs>
        <w:suppressAutoHyphens w:val="0"/>
        <w:autoSpaceDE/>
        <w:autoSpaceDN w:val="0"/>
        <w:ind w:left="-567" w:firstLine="425"/>
        <w:jc w:val="both"/>
        <w:rPr>
          <w:lang w:eastAsia="ru-RU"/>
        </w:rPr>
      </w:pPr>
      <w:r w:rsidRPr="009B21C1">
        <w:rPr>
          <w:lang w:eastAsia="ru-RU"/>
        </w:rPr>
        <w:t>Срок</w:t>
      </w:r>
      <w:r w:rsidRPr="009B21C1">
        <w:rPr>
          <w:spacing w:val="-8"/>
          <w:lang w:eastAsia="ru-RU"/>
        </w:rPr>
        <w:t xml:space="preserve"> </w:t>
      </w:r>
      <w:r w:rsidRPr="009B21C1">
        <w:rPr>
          <w:lang w:eastAsia="ru-RU"/>
        </w:rPr>
        <w:t>действия</w:t>
      </w:r>
      <w:r w:rsidRPr="009B21C1">
        <w:rPr>
          <w:spacing w:val="-7"/>
          <w:lang w:eastAsia="ru-RU"/>
        </w:rPr>
        <w:t xml:space="preserve"> </w:t>
      </w:r>
      <w:r w:rsidRPr="009B21C1">
        <w:rPr>
          <w:spacing w:val="-2"/>
          <w:lang w:eastAsia="ru-RU"/>
        </w:rPr>
        <w:t>Гарантии</w:t>
      </w:r>
    </w:p>
    <w:p w:rsidR="009B21C1" w:rsidRPr="009B21C1" w:rsidRDefault="009B21C1" w:rsidP="009B21C1">
      <w:pPr>
        <w:widowControl w:val="0"/>
        <w:numPr>
          <w:ilvl w:val="1"/>
          <w:numId w:val="31"/>
        </w:numPr>
        <w:tabs>
          <w:tab w:val="left" w:pos="1567"/>
        </w:tabs>
        <w:suppressAutoHyphens w:val="0"/>
        <w:autoSpaceDE/>
        <w:autoSpaceDN w:val="0"/>
        <w:ind w:left="-567" w:firstLine="425"/>
        <w:jc w:val="both"/>
        <w:rPr>
          <w:lang w:eastAsia="ru-RU"/>
        </w:rPr>
      </w:pPr>
      <w:r w:rsidRPr="009B21C1">
        <w:rPr>
          <w:lang w:eastAsia="ru-RU"/>
        </w:rPr>
        <w:t>Гарантия вступает в силу с момента подписания акта приема-передачи Гарантии Принципалом Бенефициару.</w:t>
      </w:r>
    </w:p>
    <w:p w:rsidR="009B21C1" w:rsidRPr="009B21C1" w:rsidRDefault="009B21C1" w:rsidP="009B21C1">
      <w:pPr>
        <w:widowControl w:val="0"/>
        <w:numPr>
          <w:ilvl w:val="1"/>
          <w:numId w:val="31"/>
        </w:numPr>
        <w:tabs>
          <w:tab w:val="left" w:pos="1510"/>
          <w:tab w:val="left" w:pos="5210"/>
        </w:tabs>
        <w:suppressAutoHyphens w:val="0"/>
        <w:autoSpaceDE/>
        <w:autoSpaceDN w:val="0"/>
        <w:ind w:left="-567" w:firstLine="425"/>
        <w:jc w:val="both"/>
        <w:rPr>
          <w:lang w:eastAsia="ru-RU"/>
        </w:rPr>
      </w:pPr>
      <w:r w:rsidRPr="009B21C1">
        <w:rPr>
          <w:lang w:eastAsia="ru-RU"/>
        </w:rPr>
        <w:t xml:space="preserve">Срок действия Гарантии, выдаваемой в соответствии с настоящим Договором, </w:t>
      </w:r>
      <w:r w:rsidRPr="009B21C1">
        <w:rPr>
          <w:lang w:eastAsia="ru-RU"/>
        </w:rPr>
        <w:lastRenderedPageBreak/>
        <w:t>истекает «</w:t>
      </w:r>
      <w:r w:rsidRPr="009B21C1">
        <w:rPr>
          <w:spacing w:val="80"/>
          <w:u w:val="single"/>
          <w:lang w:eastAsia="ru-RU"/>
        </w:rPr>
        <w:t xml:space="preserve">  </w:t>
      </w:r>
      <w:r w:rsidRPr="009B21C1">
        <w:rPr>
          <w:lang w:eastAsia="ru-RU"/>
        </w:rPr>
        <w:t xml:space="preserve">» </w:t>
      </w:r>
      <w:r w:rsidRPr="009B21C1">
        <w:rPr>
          <w:u w:val="single"/>
          <w:lang w:eastAsia="ru-RU"/>
        </w:rPr>
        <w:t>__________</w:t>
      </w:r>
      <w:r w:rsidRPr="009B21C1">
        <w:rPr>
          <w:lang w:eastAsia="ru-RU"/>
        </w:rPr>
        <w:t>20</w:t>
      </w:r>
      <w:r w:rsidRPr="009B21C1">
        <w:rPr>
          <w:spacing w:val="80"/>
          <w:u w:val="single"/>
          <w:lang w:eastAsia="ru-RU"/>
        </w:rPr>
        <w:t xml:space="preserve">  </w:t>
      </w:r>
      <w:r w:rsidRPr="009B21C1">
        <w:rPr>
          <w:lang w:eastAsia="ru-RU"/>
        </w:rPr>
        <w:t>г.</w:t>
      </w:r>
    </w:p>
    <w:p w:rsidR="009B21C1" w:rsidRPr="009B21C1" w:rsidRDefault="009B21C1" w:rsidP="009B21C1">
      <w:pPr>
        <w:widowControl w:val="0"/>
        <w:suppressAutoHyphens w:val="0"/>
        <w:autoSpaceDN w:val="0"/>
        <w:ind w:left="-567" w:firstLine="425"/>
        <w:jc w:val="both"/>
        <w:rPr>
          <w:lang w:eastAsia="en-US"/>
        </w:rPr>
      </w:pPr>
      <w:r w:rsidRPr="009B21C1">
        <w:rPr>
          <w:lang w:eastAsia="en-US"/>
        </w:rPr>
        <w:t>В течение этого срока Бенефициар обязан предъявить свои письменные требования об оплате Гаранту. В этом случае предъявленные требования в части неисполненных обязательств подлежат исполнению гарантом.</w:t>
      </w:r>
    </w:p>
    <w:p w:rsidR="009B21C1" w:rsidRPr="009B21C1" w:rsidRDefault="009B21C1" w:rsidP="009B21C1">
      <w:pPr>
        <w:widowControl w:val="0"/>
        <w:suppressAutoHyphens w:val="0"/>
        <w:autoSpaceDN w:val="0"/>
        <w:ind w:left="-567" w:firstLine="425"/>
        <w:jc w:val="both"/>
        <w:rPr>
          <w:lang w:eastAsia="en-US"/>
        </w:rPr>
      </w:pPr>
    </w:p>
    <w:p w:rsidR="009B21C1" w:rsidRPr="009B21C1" w:rsidRDefault="009B21C1" w:rsidP="009B21C1">
      <w:pPr>
        <w:widowControl w:val="0"/>
        <w:numPr>
          <w:ilvl w:val="0"/>
          <w:numId w:val="31"/>
        </w:numPr>
        <w:tabs>
          <w:tab w:val="left" w:pos="3475"/>
        </w:tabs>
        <w:suppressAutoHyphens w:val="0"/>
        <w:autoSpaceDE/>
        <w:autoSpaceDN w:val="0"/>
        <w:ind w:left="-567" w:firstLine="425"/>
        <w:jc w:val="both"/>
        <w:rPr>
          <w:lang w:eastAsia="ru-RU"/>
        </w:rPr>
      </w:pPr>
      <w:r w:rsidRPr="009B21C1">
        <w:rPr>
          <w:lang w:eastAsia="ru-RU"/>
        </w:rPr>
        <w:t>Прекращение</w:t>
      </w:r>
      <w:r w:rsidRPr="009B21C1">
        <w:rPr>
          <w:spacing w:val="-16"/>
          <w:lang w:eastAsia="ru-RU"/>
        </w:rPr>
        <w:t xml:space="preserve"> </w:t>
      </w:r>
      <w:r w:rsidRPr="009B21C1">
        <w:rPr>
          <w:lang w:eastAsia="ru-RU"/>
        </w:rPr>
        <w:t>действия</w:t>
      </w:r>
      <w:r w:rsidRPr="009B21C1">
        <w:rPr>
          <w:spacing w:val="-15"/>
          <w:lang w:eastAsia="ru-RU"/>
        </w:rPr>
        <w:t xml:space="preserve"> </w:t>
      </w:r>
      <w:r w:rsidRPr="009B21C1">
        <w:rPr>
          <w:spacing w:val="-2"/>
          <w:lang w:eastAsia="ru-RU"/>
        </w:rPr>
        <w:t>Гарантии</w:t>
      </w:r>
    </w:p>
    <w:p w:rsidR="009B21C1" w:rsidRPr="009B21C1" w:rsidRDefault="009B21C1" w:rsidP="009B21C1">
      <w:pPr>
        <w:widowControl w:val="0"/>
        <w:suppressAutoHyphens w:val="0"/>
        <w:autoSpaceDN w:val="0"/>
        <w:ind w:left="-567" w:firstLine="425"/>
        <w:jc w:val="both"/>
        <w:rPr>
          <w:lang w:eastAsia="en-US"/>
        </w:rPr>
      </w:pPr>
      <w:r w:rsidRPr="009B21C1">
        <w:rPr>
          <w:lang w:eastAsia="en-US"/>
        </w:rPr>
        <w:t xml:space="preserve">7.1. Гарантия прекращает свое действие и должна быть </w:t>
      </w:r>
      <w:proofErr w:type="gramStart"/>
      <w:r w:rsidRPr="009B21C1">
        <w:rPr>
          <w:lang w:eastAsia="en-US"/>
        </w:rPr>
        <w:t>без</w:t>
      </w:r>
      <w:r w:rsidRPr="009B21C1">
        <w:rPr>
          <w:spacing w:val="80"/>
          <w:lang w:eastAsia="en-US"/>
        </w:rPr>
        <w:t xml:space="preserve"> </w:t>
      </w:r>
      <w:r w:rsidRPr="009B21C1">
        <w:rPr>
          <w:lang w:eastAsia="en-US"/>
        </w:rPr>
        <w:t>дополнительных запросов со стороны Гаранта возвращена ему в течение</w:t>
      </w:r>
      <w:r w:rsidRPr="009B21C1">
        <w:rPr>
          <w:spacing w:val="40"/>
          <w:lang w:eastAsia="en-US"/>
        </w:rPr>
        <w:t xml:space="preserve"> </w:t>
      </w:r>
      <w:r w:rsidRPr="009B21C1">
        <w:rPr>
          <w:lang w:eastAsia="en-US"/>
        </w:rPr>
        <w:t xml:space="preserve">пяти рабочих дней с момента наступления любого из нижеперечисленных </w:t>
      </w:r>
      <w:r w:rsidRPr="009B21C1">
        <w:rPr>
          <w:spacing w:val="-2"/>
          <w:lang w:eastAsia="en-US"/>
        </w:rPr>
        <w:t>событий</w:t>
      </w:r>
      <w:proofErr w:type="gramEnd"/>
      <w:r w:rsidRPr="009B21C1">
        <w:rPr>
          <w:spacing w:val="-2"/>
          <w:lang w:eastAsia="en-US"/>
        </w:rPr>
        <w:t>:</w:t>
      </w:r>
    </w:p>
    <w:p w:rsidR="009B21C1" w:rsidRPr="009B21C1" w:rsidRDefault="009B21C1" w:rsidP="009B21C1">
      <w:pPr>
        <w:widowControl w:val="0"/>
        <w:numPr>
          <w:ilvl w:val="0"/>
          <w:numId w:val="29"/>
        </w:numPr>
        <w:tabs>
          <w:tab w:val="left" w:pos="1213"/>
        </w:tabs>
        <w:suppressAutoHyphens w:val="0"/>
        <w:autoSpaceDE/>
        <w:autoSpaceDN w:val="0"/>
        <w:ind w:left="-567" w:firstLine="425"/>
        <w:jc w:val="both"/>
        <w:rPr>
          <w:lang w:eastAsia="ru-RU"/>
        </w:rPr>
      </w:pPr>
      <w:r w:rsidRPr="009B21C1">
        <w:rPr>
          <w:lang w:eastAsia="ru-RU"/>
        </w:rPr>
        <w:t xml:space="preserve">по истечении срока Гарантии, указанного в пункте 6.2 настоящего </w:t>
      </w:r>
      <w:r w:rsidRPr="009B21C1">
        <w:rPr>
          <w:spacing w:val="-2"/>
          <w:lang w:eastAsia="ru-RU"/>
        </w:rPr>
        <w:t>Договора;</w:t>
      </w:r>
    </w:p>
    <w:p w:rsidR="009B21C1" w:rsidRPr="009B21C1" w:rsidRDefault="009B21C1" w:rsidP="009B21C1">
      <w:pPr>
        <w:widowControl w:val="0"/>
        <w:numPr>
          <w:ilvl w:val="0"/>
          <w:numId w:val="29"/>
        </w:numPr>
        <w:tabs>
          <w:tab w:val="left" w:pos="1155"/>
        </w:tabs>
        <w:suppressAutoHyphens w:val="0"/>
        <w:autoSpaceDE/>
        <w:autoSpaceDN w:val="0"/>
        <w:ind w:left="-567" w:firstLine="425"/>
        <w:jc w:val="both"/>
        <w:rPr>
          <w:lang w:eastAsia="ru-RU"/>
        </w:rPr>
      </w:pPr>
      <w:r w:rsidRPr="009B21C1">
        <w:rPr>
          <w:lang w:eastAsia="ru-RU"/>
        </w:rPr>
        <w:t>после</w:t>
      </w:r>
      <w:r w:rsidRPr="009B21C1">
        <w:rPr>
          <w:spacing w:val="-9"/>
          <w:lang w:eastAsia="ru-RU"/>
        </w:rPr>
        <w:t xml:space="preserve"> </w:t>
      </w:r>
      <w:r w:rsidRPr="009B21C1">
        <w:rPr>
          <w:lang w:eastAsia="ru-RU"/>
        </w:rPr>
        <w:t>полного</w:t>
      </w:r>
      <w:r w:rsidRPr="009B21C1">
        <w:rPr>
          <w:spacing w:val="-9"/>
          <w:lang w:eastAsia="ru-RU"/>
        </w:rPr>
        <w:t xml:space="preserve"> </w:t>
      </w:r>
      <w:r w:rsidRPr="009B21C1">
        <w:rPr>
          <w:lang w:eastAsia="ru-RU"/>
        </w:rPr>
        <w:t>исполнения</w:t>
      </w:r>
      <w:r w:rsidRPr="009B21C1">
        <w:rPr>
          <w:spacing w:val="-8"/>
          <w:lang w:eastAsia="ru-RU"/>
        </w:rPr>
        <w:t xml:space="preserve"> </w:t>
      </w:r>
      <w:r w:rsidRPr="009B21C1">
        <w:rPr>
          <w:lang w:eastAsia="ru-RU"/>
        </w:rPr>
        <w:t>Гарантом</w:t>
      </w:r>
      <w:r w:rsidRPr="009B21C1">
        <w:rPr>
          <w:spacing w:val="-8"/>
          <w:lang w:eastAsia="ru-RU"/>
        </w:rPr>
        <w:t xml:space="preserve"> </w:t>
      </w:r>
      <w:r w:rsidRPr="009B21C1">
        <w:rPr>
          <w:lang w:eastAsia="ru-RU"/>
        </w:rPr>
        <w:t>обязательств</w:t>
      </w:r>
      <w:r w:rsidRPr="009B21C1">
        <w:rPr>
          <w:spacing w:val="-10"/>
          <w:lang w:eastAsia="ru-RU"/>
        </w:rPr>
        <w:t xml:space="preserve"> </w:t>
      </w:r>
      <w:r w:rsidRPr="009B21C1">
        <w:rPr>
          <w:lang w:eastAsia="ru-RU"/>
        </w:rPr>
        <w:t>по</w:t>
      </w:r>
      <w:r w:rsidRPr="009B21C1">
        <w:rPr>
          <w:spacing w:val="-9"/>
          <w:lang w:eastAsia="ru-RU"/>
        </w:rPr>
        <w:t xml:space="preserve"> </w:t>
      </w:r>
      <w:r w:rsidRPr="009B21C1">
        <w:rPr>
          <w:spacing w:val="-2"/>
          <w:lang w:eastAsia="ru-RU"/>
        </w:rPr>
        <w:t>Гарантии;</w:t>
      </w:r>
    </w:p>
    <w:p w:rsidR="009B21C1" w:rsidRPr="009B21C1" w:rsidRDefault="009B21C1" w:rsidP="009B21C1">
      <w:pPr>
        <w:widowControl w:val="0"/>
        <w:numPr>
          <w:ilvl w:val="0"/>
          <w:numId w:val="29"/>
        </w:numPr>
        <w:tabs>
          <w:tab w:val="left" w:pos="1155"/>
        </w:tabs>
        <w:suppressAutoHyphens w:val="0"/>
        <w:autoSpaceDE/>
        <w:autoSpaceDN w:val="0"/>
        <w:ind w:left="-567" w:firstLine="425"/>
        <w:jc w:val="both"/>
        <w:rPr>
          <w:lang w:eastAsia="ru-RU"/>
        </w:rPr>
      </w:pPr>
      <w:r w:rsidRPr="009B21C1">
        <w:rPr>
          <w:lang w:eastAsia="ru-RU"/>
        </w:rPr>
        <w:t>после полного исполнения Принципалом или третьими лицами перед Бенефициаром</w:t>
      </w:r>
      <w:r w:rsidRPr="009B21C1">
        <w:rPr>
          <w:spacing w:val="12"/>
          <w:lang w:eastAsia="ru-RU"/>
        </w:rPr>
        <w:t xml:space="preserve"> </w:t>
      </w:r>
      <w:r w:rsidRPr="009B21C1">
        <w:rPr>
          <w:lang w:eastAsia="ru-RU"/>
        </w:rPr>
        <w:t>обязательств</w:t>
      </w:r>
      <w:r w:rsidRPr="009B21C1">
        <w:rPr>
          <w:spacing w:val="27"/>
          <w:lang w:eastAsia="ru-RU"/>
        </w:rPr>
        <w:t xml:space="preserve"> </w:t>
      </w:r>
      <w:r w:rsidRPr="009B21C1">
        <w:rPr>
          <w:lang w:eastAsia="ru-RU"/>
        </w:rPr>
        <w:t>по</w:t>
      </w:r>
      <w:r w:rsidRPr="009B21C1">
        <w:rPr>
          <w:spacing w:val="32"/>
          <w:lang w:eastAsia="ru-RU"/>
        </w:rPr>
        <w:t xml:space="preserve"> </w:t>
      </w:r>
      <w:r w:rsidRPr="009B21C1">
        <w:rPr>
          <w:lang w:eastAsia="ru-RU"/>
        </w:rPr>
        <w:t>кредитному</w:t>
      </w:r>
      <w:r w:rsidRPr="009B21C1">
        <w:rPr>
          <w:spacing w:val="23"/>
          <w:lang w:eastAsia="ru-RU"/>
        </w:rPr>
        <w:t xml:space="preserve"> </w:t>
      </w:r>
      <w:r w:rsidRPr="009B21C1">
        <w:rPr>
          <w:lang w:eastAsia="ru-RU"/>
        </w:rPr>
        <w:t>договору</w:t>
      </w:r>
      <w:r w:rsidRPr="009B21C1">
        <w:rPr>
          <w:spacing w:val="27"/>
          <w:lang w:eastAsia="ru-RU"/>
        </w:rPr>
        <w:t xml:space="preserve"> </w:t>
      </w:r>
      <w:r w:rsidRPr="009B21C1">
        <w:rPr>
          <w:lang w:eastAsia="ru-RU"/>
        </w:rPr>
        <w:t>№</w:t>
      </w:r>
      <w:r w:rsidRPr="009B21C1">
        <w:rPr>
          <w:spacing w:val="26"/>
          <w:lang w:eastAsia="ru-RU"/>
        </w:rPr>
        <w:t xml:space="preserve"> </w:t>
      </w:r>
      <w:r w:rsidRPr="009B21C1">
        <w:rPr>
          <w:spacing w:val="80"/>
          <w:u w:val="single"/>
          <w:lang w:eastAsia="ru-RU"/>
        </w:rPr>
        <w:t xml:space="preserve">   </w:t>
      </w:r>
      <w:r w:rsidRPr="009B21C1">
        <w:rPr>
          <w:spacing w:val="-18"/>
          <w:lang w:eastAsia="ru-RU"/>
        </w:rPr>
        <w:t xml:space="preserve"> </w:t>
      </w:r>
      <w:r w:rsidRPr="009B21C1">
        <w:rPr>
          <w:lang w:eastAsia="ru-RU"/>
        </w:rPr>
        <w:t>от</w:t>
      </w:r>
      <w:r w:rsidRPr="009B21C1">
        <w:rPr>
          <w:spacing w:val="27"/>
          <w:lang w:eastAsia="ru-RU"/>
        </w:rPr>
        <w:t xml:space="preserve"> </w:t>
      </w:r>
      <w:r w:rsidRPr="009B21C1">
        <w:rPr>
          <w:lang w:eastAsia="ru-RU"/>
        </w:rPr>
        <w:t>«</w:t>
      </w:r>
      <w:r w:rsidRPr="009B21C1">
        <w:rPr>
          <w:spacing w:val="80"/>
          <w:w w:val="150"/>
          <w:u w:val="single"/>
          <w:lang w:eastAsia="ru-RU"/>
        </w:rPr>
        <w:t xml:space="preserve">  </w:t>
      </w:r>
      <w:r w:rsidRPr="009B21C1">
        <w:rPr>
          <w:lang w:eastAsia="ru-RU"/>
        </w:rPr>
        <w:t>»</w:t>
      </w:r>
      <w:r w:rsidRPr="009B21C1">
        <w:rPr>
          <w:spacing w:val="23"/>
          <w:lang w:eastAsia="ru-RU"/>
        </w:rPr>
        <w:t xml:space="preserve"> </w:t>
      </w:r>
      <w:r w:rsidRPr="009B21C1">
        <w:rPr>
          <w:spacing w:val="80"/>
          <w:w w:val="150"/>
          <w:u w:val="single"/>
          <w:lang w:eastAsia="ru-RU"/>
        </w:rPr>
        <w:t xml:space="preserve">    </w:t>
      </w:r>
      <w:r w:rsidRPr="009B21C1">
        <w:rPr>
          <w:spacing w:val="80"/>
          <w:w w:val="150"/>
          <w:lang w:eastAsia="ru-RU"/>
        </w:rPr>
        <w:t xml:space="preserve"> </w:t>
      </w:r>
      <w:r w:rsidRPr="009B21C1">
        <w:rPr>
          <w:lang w:eastAsia="ru-RU"/>
        </w:rPr>
        <w:t>20</w:t>
      </w:r>
      <w:r w:rsidRPr="009B21C1">
        <w:rPr>
          <w:spacing w:val="80"/>
          <w:u w:val="single"/>
          <w:lang w:eastAsia="ru-RU"/>
        </w:rPr>
        <w:t xml:space="preserve">  </w:t>
      </w:r>
      <w:r w:rsidRPr="009B21C1">
        <w:rPr>
          <w:lang w:eastAsia="ru-RU"/>
        </w:rPr>
        <w:t xml:space="preserve">г., обеспеченных Гарантией; </w:t>
      </w:r>
    </w:p>
    <w:p w:rsidR="009B21C1" w:rsidRPr="009B21C1" w:rsidRDefault="009B21C1" w:rsidP="009B21C1">
      <w:pPr>
        <w:widowControl w:val="0"/>
        <w:numPr>
          <w:ilvl w:val="0"/>
          <w:numId w:val="29"/>
        </w:numPr>
        <w:tabs>
          <w:tab w:val="left" w:pos="1155"/>
        </w:tabs>
        <w:suppressAutoHyphens w:val="0"/>
        <w:autoSpaceDE/>
        <w:autoSpaceDN w:val="0"/>
        <w:ind w:left="-567" w:firstLine="425"/>
        <w:jc w:val="both"/>
        <w:rPr>
          <w:lang w:eastAsia="ru-RU"/>
        </w:rPr>
      </w:pPr>
      <w:r w:rsidRPr="009B21C1">
        <w:rPr>
          <w:lang w:eastAsia="ru-RU"/>
        </w:rPr>
        <w:t>после</w:t>
      </w:r>
      <w:r w:rsidRPr="009B21C1">
        <w:rPr>
          <w:spacing w:val="-9"/>
          <w:lang w:eastAsia="ru-RU"/>
        </w:rPr>
        <w:t xml:space="preserve"> </w:t>
      </w:r>
      <w:r w:rsidRPr="009B21C1">
        <w:rPr>
          <w:lang w:eastAsia="ru-RU"/>
        </w:rPr>
        <w:t>отзыва</w:t>
      </w:r>
      <w:r w:rsidRPr="009B21C1">
        <w:rPr>
          <w:spacing w:val="-8"/>
          <w:lang w:eastAsia="ru-RU"/>
        </w:rPr>
        <w:t xml:space="preserve"> </w:t>
      </w:r>
      <w:r w:rsidRPr="009B21C1">
        <w:rPr>
          <w:spacing w:val="-2"/>
          <w:lang w:eastAsia="ru-RU"/>
        </w:rPr>
        <w:t>Гарантии;</w:t>
      </w:r>
    </w:p>
    <w:p w:rsidR="009B21C1" w:rsidRPr="009B21C1" w:rsidRDefault="009B21C1" w:rsidP="009B21C1">
      <w:pPr>
        <w:widowControl w:val="0"/>
        <w:numPr>
          <w:ilvl w:val="0"/>
          <w:numId w:val="29"/>
        </w:numPr>
        <w:tabs>
          <w:tab w:val="left" w:pos="1227"/>
        </w:tabs>
        <w:suppressAutoHyphens w:val="0"/>
        <w:autoSpaceDE/>
        <w:autoSpaceDN w:val="0"/>
        <w:ind w:left="-567" w:firstLine="425"/>
        <w:jc w:val="both"/>
        <w:rPr>
          <w:lang w:eastAsia="ru-RU"/>
        </w:rPr>
      </w:pPr>
      <w:r w:rsidRPr="009B21C1">
        <w:rPr>
          <w:lang w:eastAsia="ru-RU"/>
        </w:rPr>
        <w:t>вследствие отказа Бенефициара от своих прав по Гарантии путем возврата ее Гаранту, либо путем письменного заявления Бенефициара об освобождении Гаранта от его обязательств.</w:t>
      </w:r>
    </w:p>
    <w:p w:rsidR="009B21C1" w:rsidRPr="009B21C1" w:rsidRDefault="009B21C1" w:rsidP="009B21C1">
      <w:pPr>
        <w:widowControl w:val="0"/>
        <w:tabs>
          <w:tab w:val="left" w:pos="1227"/>
        </w:tabs>
        <w:suppressAutoHyphens w:val="0"/>
        <w:autoSpaceDN w:val="0"/>
        <w:ind w:left="-567" w:firstLine="425"/>
        <w:jc w:val="both"/>
        <w:rPr>
          <w:lang w:eastAsia="ru-RU"/>
        </w:rPr>
      </w:pPr>
    </w:p>
    <w:p w:rsidR="009B21C1" w:rsidRPr="009B21C1" w:rsidRDefault="009B21C1" w:rsidP="009B21C1">
      <w:pPr>
        <w:widowControl w:val="0"/>
        <w:numPr>
          <w:ilvl w:val="0"/>
          <w:numId w:val="31"/>
        </w:numPr>
        <w:tabs>
          <w:tab w:val="left" w:pos="3912"/>
        </w:tabs>
        <w:suppressAutoHyphens w:val="0"/>
        <w:autoSpaceDE/>
        <w:autoSpaceDN w:val="0"/>
        <w:ind w:left="-567" w:firstLine="425"/>
        <w:jc w:val="both"/>
        <w:rPr>
          <w:lang w:eastAsia="ru-RU"/>
        </w:rPr>
      </w:pPr>
      <w:r w:rsidRPr="009B21C1">
        <w:rPr>
          <w:lang w:eastAsia="ru-RU"/>
        </w:rPr>
        <w:t>Условия</w:t>
      </w:r>
      <w:r w:rsidRPr="009B21C1">
        <w:rPr>
          <w:spacing w:val="-13"/>
          <w:lang w:eastAsia="ru-RU"/>
        </w:rPr>
        <w:t xml:space="preserve"> </w:t>
      </w:r>
      <w:r w:rsidRPr="009B21C1">
        <w:rPr>
          <w:lang w:eastAsia="ru-RU"/>
        </w:rPr>
        <w:t>отзыва</w:t>
      </w:r>
      <w:r w:rsidRPr="009B21C1">
        <w:rPr>
          <w:spacing w:val="-12"/>
          <w:lang w:eastAsia="ru-RU"/>
        </w:rPr>
        <w:t xml:space="preserve"> </w:t>
      </w:r>
      <w:r w:rsidRPr="009B21C1">
        <w:rPr>
          <w:spacing w:val="-2"/>
          <w:lang w:eastAsia="ru-RU"/>
        </w:rPr>
        <w:t>Гарантии</w:t>
      </w:r>
    </w:p>
    <w:p w:rsidR="009B21C1" w:rsidRPr="009B21C1" w:rsidRDefault="009B21C1" w:rsidP="009B21C1">
      <w:pPr>
        <w:widowControl w:val="0"/>
        <w:numPr>
          <w:ilvl w:val="1"/>
          <w:numId w:val="31"/>
        </w:numPr>
        <w:tabs>
          <w:tab w:val="left" w:pos="1486"/>
        </w:tabs>
        <w:suppressAutoHyphens w:val="0"/>
        <w:autoSpaceDE/>
        <w:autoSpaceDN w:val="0"/>
        <w:ind w:left="-567" w:firstLine="425"/>
        <w:jc w:val="both"/>
        <w:rPr>
          <w:lang w:eastAsia="ru-RU"/>
        </w:rPr>
      </w:pPr>
      <w:r w:rsidRPr="009B21C1">
        <w:rPr>
          <w:lang w:eastAsia="ru-RU"/>
        </w:rPr>
        <w:t>Гарантия</w:t>
      </w:r>
      <w:r w:rsidRPr="009B21C1">
        <w:rPr>
          <w:spacing w:val="-7"/>
          <w:lang w:eastAsia="ru-RU"/>
        </w:rPr>
        <w:t xml:space="preserve"> </w:t>
      </w:r>
      <w:r w:rsidRPr="009B21C1">
        <w:rPr>
          <w:lang w:eastAsia="ru-RU"/>
        </w:rPr>
        <w:t>может</w:t>
      </w:r>
      <w:r w:rsidRPr="009B21C1">
        <w:rPr>
          <w:spacing w:val="-8"/>
          <w:lang w:eastAsia="ru-RU"/>
        </w:rPr>
        <w:t xml:space="preserve"> </w:t>
      </w:r>
      <w:r w:rsidRPr="009B21C1">
        <w:rPr>
          <w:lang w:eastAsia="ru-RU"/>
        </w:rPr>
        <w:t>быть</w:t>
      </w:r>
      <w:r w:rsidRPr="009B21C1">
        <w:rPr>
          <w:spacing w:val="-9"/>
          <w:lang w:eastAsia="ru-RU"/>
        </w:rPr>
        <w:t xml:space="preserve"> </w:t>
      </w:r>
      <w:r w:rsidRPr="009B21C1">
        <w:rPr>
          <w:lang w:eastAsia="ru-RU"/>
        </w:rPr>
        <w:t>отозвана</w:t>
      </w:r>
      <w:r w:rsidRPr="009B21C1">
        <w:rPr>
          <w:spacing w:val="-6"/>
          <w:lang w:eastAsia="ru-RU"/>
        </w:rPr>
        <w:t xml:space="preserve"> </w:t>
      </w:r>
      <w:r w:rsidRPr="009B21C1">
        <w:rPr>
          <w:lang w:eastAsia="ru-RU"/>
        </w:rPr>
        <w:t>Гарантом</w:t>
      </w:r>
      <w:r w:rsidRPr="009B21C1">
        <w:rPr>
          <w:spacing w:val="-6"/>
          <w:lang w:eastAsia="ru-RU"/>
        </w:rPr>
        <w:t xml:space="preserve"> </w:t>
      </w:r>
      <w:r w:rsidRPr="009B21C1">
        <w:rPr>
          <w:lang w:eastAsia="ru-RU"/>
        </w:rPr>
        <w:t>в</w:t>
      </w:r>
      <w:r w:rsidRPr="009B21C1">
        <w:rPr>
          <w:spacing w:val="-8"/>
          <w:lang w:eastAsia="ru-RU"/>
        </w:rPr>
        <w:t xml:space="preserve"> </w:t>
      </w:r>
      <w:r w:rsidRPr="009B21C1">
        <w:rPr>
          <w:spacing w:val="-2"/>
          <w:lang w:eastAsia="ru-RU"/>
        </w:rPr>
        <w:t xml:space="preserve">случаях: </w:t>
      </w:r>
    </w:p>
    <w:p w:rsidR="009B21C1" w:rsidRPr="009B21C1" w:rsidRDefault="009B21C1" w:rsidP="009B21C1">
      <w:pPr>
        <w:widowControl w:val="0"/>
        <w:numPr>
          <w:ilvl w:val="2"/>
          <w:numId w:val="31"/>
        </w:numPr>
        <w:tabs>
          <w:tab w:val="left" w:pos="1270"/>
        </w:tabs>
        <w:suppressAutoHyphens w:val="0"/>
        <w:autoSpaceDE/>
        <w:autoSpaceDN w:val="0"/>
        <w:ind w:left="-567" w:firstLine="425"/>
        <w:jc w:val="both"/>
        <w:rPr>
          <w:lang w:eastAsia="ru-RU"/>
        </w:rPr>
      </w:pPr>
      <w:r w:rsidRPr="009B21C1">
        <w:rPr>
          <w:lang w:eastAsia="ru-RU"/>
        </w:rPr>
        <w:t>если Гарантия не будет передана Принципалом Бенефициару в соответствии</w:t>
      </w:r>
      <w:r w:rsidRPr="009B21C1">
        <w:rPr>
          <w:spacing w:val="-1"/>
          <w:lang w:eastAsia="ru-RU"/>
        </w:rPr>
        <w:t xml:space="preserve"> </w:t>
      </w:r>
      <w:r w:rsidRPr="009B21C1">
        <w:rPr>
          <w:lang w:eastAsia="ru-RU"/>
        </w:rPr>
        <w:t>с</w:t>
      </w:r>
      <w:r w:rsidRPr="009B21C1">
        <w:rPr>
          <w:spacing w:val="3"/>
          <w:lang w:eastAsia="ru-RU"/>
        </w:rPr>
        <w:t xml:space="preserve"> </w:t>
      </w:r>
      <w:r w:rsidRPr="009B21C1">
        <w:rPr>
          <w:lang w:eastAsia="ru-RU"/>
        </w:rPr>
        <w:t>условиями,</w:t>
      </w:r>
      <w:r w:rsidRPr="009B21C1">
        <w:rPr>
          <w:spacing w:val="3"/>
          <w:lang w:eastAsia="ru-RU"/>
        </w:rPr>
        <w:t xml:space="preserve"> </w:t>
      </w:r>
      <w:r w:rsidRPr="009B21C1">
        <w:rPr>
          <w:lang w:eastAsia="ru-RU"/>
        </w:rPr>
        <w:t>установленными</w:t>
      </w:r>
      <w:r w:rsidRPr="009B21C1">
        <w:rPr>
          <w:spacing w:val="3"/>
          <w:lang w:eastAsia="ru-RU"/>
        </w:rPr>
        <w:t xml:space="preserve"> </w:t>
      </w:r>
      <w:r w:rsidRPr="009B21C1">
        <w:rPr>
          <w:lang w:eastAsia="ru-RU"/>
        </w:rPr>
        <w:t>пунктом</w:t>
      </w:r>
      <w:r w:rsidRPr="009B21C1">
        <w:rPr>
          <w:spacing w:val="1"/>
          <w:lang w:eastAsia="ru-RU"/>
        </w:rPr>
        <w:t xml:space="preserve"> </w:t>
      </w:r>
      <w:r w:rsidRPr="009B21C1">
        <w:rPr>
          <w:lang w:eastAsia="ru-RU"/>
        </w:rPr>
        <w:t>5.1</w:t>
      </w:r>
      <w:r w:rsidRPr="009B21C1">
        <w:rPr>
          <w:spacing w:val="2"/>
          <w:lang w:eastAsia="ru-RU"/>
        </w:rPr>
        <w:t xml:space="preserve"> </w:t>
      </w:r>
      <w:r w:rsidRPr="009B21C1">
        <w:rPr>
          <w:lang w:eastAsia="ru-RU"/>
        </w:rPr>
        <w:t xml:space="preserve">Гарантии и </w:t>
      </w:r>
      <w:r w:rsidRPr="009B21C1">
        <w:rPr>
          <w:spacing w:val="-2"/>
          <w:lang w:eastAsia="ru-RU"/>
        </w:rPr>
        <w:t xml:space="preserve">пунктом </w:t>
      </w:r>
      <w:r w:rsidRPr="009B21C1">
        <w:rPr>
          <w:lang w:eastAsia="ru-RU"/>
        </w:rPr>
        <w:t>3.5</w:t>
      </w:r>
      <w:r w:rsidRPr="009B21C1">
        <w:rPr>
          <w:spacing w:val="-6"/>
          <w:lang w:eastAsia="ru-RU"/>
        </w:rPr>
        <w:t xml:space="preserve"> </w:t>
      </w:r>
      <w:r w:rsidRPr="009B21C1">
        <w:rPr>
          <w:lang w:eastAsia="ru-RU"/>
        </w:rPr>
        <w:t>настоящего</w:t>
      </w:r>
      <w:r w:rsidRPr="009B21C1">
        <w:rPr>
          <w:spacing w:val="-7"/>
          <w:lang w:eastAsia="ru-RU"/>
        </w:rPr>
        <w:t xml:space="preserve"> </w:t>
      </w:r>
      <w:r w:rsidRPr="009B21C1">
        <w:rPr>
          <w:spacing w:val="-2"/>
          <w:lang w:eastAsia="ru-RU"/>
        </w:rPr>
        <w:t>Договора;</w:t>
      </w:r>
    </w:p>
    <w:p w:rsidR="009B21C1" w:rsidRPr="009B21C1" w:rsidRDefault="009B21C1" w:rsidP="009B21C1">
      <w:pPr>
        <w:widowControl w:val="0"/>
        <w:suppressAutoHyphens w:val="0"/>
        <w:autoSpaceDN w:val="0"/>
        <w:ind w:left="-567" w:firstLine="425"/>
        <w:jc w:val="both"/>
        <w:rPr>
          <w:lang w:eastAsia="en-US"/>
        </w:rPr>
      </w:pPr>
      <w:r w:rsidRPr="009B21C1">
        <w:rPr>
          <w:lang w:eastAsia="en-US"/>
        </w:rPr>
        <w:t xml:space="preserve">- внесения в кредитный договор № </w:t>
      </w:r>
      <w:r w:rsidRPr="009B21C1">
        <w:rPr>
          <w:spacing w:val="410"/>
          <w:u w:val="single"/>
          <w:lang w:eastAsia="en-US"/>
        </w:rPr>
        <w:t xml:space="preserve"> </w:t>
      </w:r>
      <w:r w:rsidRPr="009B21C1">
        <w:rPr>
          <w:spacing w:val="8"/>
          <w:lang w:eastAsia="en-US"/>
        </w:rPr>
        <w:t xml:space="preserve"> </w:t>
      </w:r>
      <w:r w:rsidRPr="009B21C1">
        <w:rPr>
          <w:lang w:eastAsia="en-US"/>
        </w:rPr>
        <w:t>от «</w:t>
      </w:r>
      <w:r w:rsidRPr="009B21C1">
        <w:rPr>
          <w:spacing w:val="346"/>
          <w:u w:val="single"/>
          <w:lang w:eastAsia="en-US"/>
        </w:rPr>
        <w:t xml:space="preserve"> </w:t>
      </w:r>
      <w:r w:rsidRPr="009B21C1">
        <w:rPr>
          <w:lang w:eastAsia="en-US"/>
        </w:rPr>
        <w:t xml:space="preserve">» </w:t>
      </w:r>
      <w:r w:rsidRPr="009B21C1">
        <w:rPr>
          <w:spacing w:val="685"/>
          <w:u w:val="single"/>
          <w:lang w:eastAsia="en-US"/>
        </w:rPr>
        <w:t xml:space="preserve"> </w:t>
      </w:r>
      <w:r w:rsidRPr="009B21C1">
        <w:rPr>
          <w:spacing w:val="8"/>
          <w:lang w:eastAsia="en-US"/>
        </w:rPr>
        <w:t xml:space="preserve"> </w:t>
      </w:r>
      <w:r w:rsidRPr="009B21C1">
        <w:rPr>
          <w:lang w:eastAsia="en-US"/>
        </w:rPr>
        <w:t>20</w:t>
      </w:r>
      <w:r w:rsidRPr="009B21C1">
        <w:rPr>
          <w:spacing w:val="268"/>
          <w:u w:val="single"/>
          <w:lang w:eastAsia="en-US"/>
        </w:rPr>
        <w:t xml:space="preserve"> </w:t>
      </w:r>
      <w:r w:rsidRPr="009B21C1">
        <w:rPr>
          <w:spacing w:val="8"/>
          <w:lang w:eastAsia="en-US"/>
        </w:rPr>
        <w:t xml:space="preserve"> </w:t>
      </w:r>
      <w:r w:rsidRPr="009B21C1">
        <w:rPr>
          <w:lang w:eastAsia="en-US"/>
        </w:rPr>
        <w:t>г. не согласованных с Гарантом условий, влекущих увеличение ответственности или иные неблагоприятные последствия для Гаранта.</w:t>
      </w:r>
    </w:p>
    <w:p w:rsidR="009B21C1" w:rsidRPr="009B21C1" w:rsidRDefault="009B21C1" w:rsidP="009B21C1">
      <w:pPr>
        <w:widowControl w:val="0"/>
        <w:numPr>
          <w:ilvl w:val="1"/>
          <w:numId w:val="31"/>
        </w:numPr>
        <w:tabs>
          <w:tab w:val="left" w:pos="1557"/>
        </w:tabs>
        <w:suppressAutoHyphens w:val="0"/>
        <w:autoSpaceDE/>
        <w:autoSpaceDN w:val="0"/>
        <w:ind w:left="-567" w:firstLine="425"/>
        <w:jc w:val="both"/>
        <w:rPr>
          <w:lang w:eastAsia="ru-RU"/>
        </w:rPr>
      </w:pPr>
      <w:r w:rsidRPr="009B21C1">
        <w:rPr>
          <w:lang w:eastAsia="ru-RU"/>
        </w:rPr>
        <w:t>Гарант направляет Принципалу и Бенефициару уведомление об отзыве Гарантии посредством электронной и (или) почтовой связи в письменной форме по реквизитам, указанным в настоящем Договоре.</w:t>
      </w:r>
    </w:p>
    <w:p w:rsidR="009B21C1" w:rsidRPr="009B21C1" w:rsidRDefault="009B21C1" w:rsidP="009B21C1">
      <w:pPr>
        <w:widowControl w:val="0"/>
        <w:tabs>
          <w:tab w:val="left" w:pos="1557"/>
        </w:tabs>
        <w:suppressAutoHyphens w:val="0"/>
        <w:autoSpaceDN w:val="0"/>
        <w:ind w:left="-567" w:firstLine="425"/>
        <w:jc w:val="both"/>
        <w:rPr>
          <w:lang w:eastAsia="ru-RU"/>
        </w:rPr>
      </w:pPr>
    </w:p>
    <w:p w:rsidR="009B21C1" w:rsidRPr="009B21C1" w:rsidRDefault="009B21C1" w:rsidP="009B21C1">
      <w:pPr>
        <w:widowControl w:val="0"/>
        <w:numPr>
          <w:ilvl w:val="0"/>
          <w:numId w:val="31"/>
        </w:numPr>
        <w:tabs>
          <w:tab w:val="left" w:pos="3153"/>
        </w:tabs>
        <w:suppressAutoHyphens w:val="0"/>
        <w:autoSpaceDE/>
        <w:autoSpaceDN w:val="0"/>
        <w:ind w:left="-567" w:firstLine="425"/>
        <w:jc w:val="both"/>
        <w:rPr>
          <w:lang w:eastAsia="ru-RU"/>
        </w:rPr>
      </w:pPr>
      <w:r w:rsidRPr="009B21C1">
        <w:rPr>
          <w:lang w:eastAsia="ru-RU"/>
        </w:rPr>
        <w:t>Исполнение</w:t>
      </w:r>
      <w:r w:rsidRPr="009B21C1">
        <w:rPr>
          <w:spacing w:val="-11"/>
          <w:lang w:eastAsia="ru-RU"/>
        </w:rPr>
        <w:t xml:space="preserve"> </w:t>
      </w:r>
      <w:r w:rsidRPr="009B21C1">
        <w:rPr>
          <w:lang w:eastAsia="ru-RU"/>
        </w:rPr>
        <w:t>обязательств</w:t>
      </w:r>
      <w:r w:rsidRPr="009B21C1">
        <w:rPr>
          <w:spacing w:val="-12"/>
          <w:lang w:eastAsia="ru-RU"/>
        </w:rPr>
        <w:t xml:space="preserve"> </w:t>
      </w:r>
      <w:r w:rsidRPr="009B21C1">
        <w:rPr>
          <w:lang w:eastAsia="ru-RU"/>
        </w:rPr>
        <w:t>по</w:t>
      </w:r>
      <w:r w:rsidRPr="009B21C1">
        <w:rPr>
          <w:spacing w:val="-11"/>
          <w:lang w:eastAsia="ru-RU"/>
        </w:rPr>
        <w:t xml:space="preserve"> </w:t>
      </w:r>
      <w:r w:rsidRPr="009B21C1">
        <w:rPr>
          <w:spacing w:val="-2"/>
          <w:lang w:eastAsia="ru-RU"/>
        </w:rPr>
        <w:t>Гарантии</w:t>
      </w:r>
    </w:p>
    <w:p w:rsidR="009B21C1" w:rsidRPr="009B21C1" w:rsidRDefault="009B21C1" w:rsidP="009B21C1">
      <w:pPr>
        <w:widowControl w:val="0"/>
        <w:numPr>
          <w:ilvl w:val="1"/>
          <w:numId w:val="31"/>
        </w:numPr>
        <w:tabs>
          <w:tab w:val="left" w:pos="1505"/>
        </w:tabs>
        <w:suppressAutoHyphens w:val="0"/>
        <w:autoSpaceDE/>
        <w:autoSpaceDN w:val="0"/>
        <w:ind w:left="-567" w:firstLine="425"/>
        <w:jc w:val="both"/>
        <w:rPr>
          <w:lang w:eastAsia="ru-RU"/>
        </w:rPr>
      </w:pPr>
      <w:r w:rsidRPr="009B21C1">
        <w:rPr>
          <w:lang w:eastAsia="ru-RU"/>
        </w:rPr>
        <w:t>При наступлении срока исполнения Принципалом обязательств по кредитному</w:t>
      </w:r>
      <w:r w:rsidRPr="009B21C1">
        <w:rPr>
          <w:spacing w:val="-18"/>
          <w:lang w:eastAsia="ru-RU"/>
        </w:rPr>
        <w:t xml:space="preserve"> </w:t>
      </w:r>
      <w:r w:rsidRPr="009B21C1">
        <w:rPr>
          <w:lang w:eastAsia="ru-RU"/>
        </w:rPr>
        <w:t xml:space="preserve">договору договор № </w:t>
      </w:r>
      <w:r w:rsidRPr="009B21C1">
        <w:rPr>
          <w:spacing w:val="80"/>
          <w:w w:val="150"/>
          <w:u w:val="single"/>
          <w:lang w:eastAsia="ru-RU"/>
        </w:rPr>
        <w:t xml:space="preserve"> __</w:t>
      </w:r>
      <w:r w:rsidRPr="009B21C1">
        <w:rPr>
          <w:spacing w:val="-53"/>
          <w:w w:val="150"/>
          <w:lang w:eastAsia="ru-RU"/>
        </w:rPr>
        <w:t xml:space="preserve"> </w:t>
      </w:r>
      <w:r w:rsidRPr="009B21C1">
        <w:rPr>
          <w:lang w:eastAsia="ru-RU"/>
        </w:rPr>
        <w:t>от «</w:t>
      </w:r>
      <w:r w:rsidRPr="009B21C1">
        <w:rPr>
          <w:spacing w:val="80"/>
          <w:w w:val="150"/>
          <w:u w:val="single"/>
          <w:lang w:eastAsia="ru-RU"/>
        </w:rPr>
        <w:t xml:space="preserve"> </w:t>
      </w:r>
      <w:r w:rsidRPr="009B21C1">
        <w:rPr>
          <w:lang w:eastAsia="ru-RU"/>
        </w:rPr>
        <w:t>» ______</w:t>
      </w:r>
      <w:r w:rsidRPr="009B21C1">
        <w:rPr>
          <w:spacing w:val="80"/>
          <w:u w:val="single"/>
          <w:lang w:eastAsia="ru-RU"/>
        </w:rPr>
        <w:t xml:space="preserve">  </w:t>
      </w:r>
      <w:r w:rsidRPr="009B21C1">
        <w:rPr>
          <w:spacing w:val="-18"/>
          <w:lang w:eastAsia="ru-RU"/>
        </w:rPr>
        <w:t xml:space="preserve"> </w:t>
      </w:r>
      <w:r w:rsidRPr="009B21C1">
        <w:rPr>
          <w:lang w:eastAsia="ru-RU"/>
        </w:rPr>
        <w:t>20</w:t>
      </w:r>
      <w:r w:rsidRPr="009B21C1">
        <w:rPr>
          <w:spacing w:val="80"/>
          <w:u w:val="single"/>
          <w:lang w:eastAsia="ru-RU"/>
        </w:rPr>
        <w:t xml:space="preserve"> </w:t>
      </w:r>
      <w:r w:rsidRPr="009B21C1">
        <w:rPr>
          <w:spacing w:val="-18"/>
          <w:lang w:eastAsia="ru-RU"/>
        </w:rPr>
        <w:t xml:space="preserve"> </w:t>
      </w:r>
      <w:r w:rsidRPr="009B21C1">
        <w:rPr>
          <w:lang w:eastAsia="ru-RU"/>
        </w:rPr>
        <w:t>г. Бенефициар до предъявления требований к Гаранту обязан принять все необходимые меры по погашению задолженности Принципалом, предъявить письменное требование к Принципалу о ненадлежащем исполнении обязательств.</w:t>
      </w:r>
    </w:p>
    <w:p w:rsidR="009B21C1" w:rsidRPr="009B21C1" w:rsidRDefault="009B21C1" w:rsidP="009B21C1">
      <w:pPr>
        <w:widowControl w:val="0"/>
        <w:suppressAutoHyphens w:val="0"/>
        <w:autoSpaceDN w:val="0"/>
        <w:ind w:left="-567" w:firstLine="425"/>
        <w:jc w:val="both"/>
        <w:rPr>
          <w:lang w:eastAsia="en-US"/>
        </w:rPr>
      </w:pPr>
      <w:r w:rsidRPr="009B21C1">
        <w:rPr>
          <w:lang w:eastAsia="en-US"/>
        </w:rPr>
        <w:t>Если Принципал в течение десяти рабочих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9B21C1" w:rsidRPr="009B21C1" w:rsidRDefault="009B21C1" w:rsidP="009B21C1">
      <w:pPr>
        <w:widowControl w:val="0"/>
        <w:numPr>
          <w:ilvl w:val="1"/>
          <w:numId w:val="31"/>
        </w:numPr>
        <w:tabs>
          <w:tab w:val="left" w:pos="1557"/>
        </w:tabs>
        <w:suppressAutoHyphens w:val="0"/>
        <w:autoSpaceDE/>
        <w:autoSpaceDN w:val="0"/>
        <w:ind w:left="-567" w:firstLine="425"/>
        <w:jc w:val="both"/>
        <w:rPr>
          <w:lang w:eastAsia="ru-RU"/>
        </w:rPr>
      </w:pPr>
      <w:r w:rsidRPr="009B21C1">
        <w:rPr>
          <w:lang w:eastAsia="ru-RU"/>
        </w:rPr>
        <w:t>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9B21C1" w:rsidRPr="009B21C1" w:rsidRDefault="009B21C1" w:rsidP="009B21C1">
      <w:pPr>
        <w:widowControl w:val="0"/>
        <w:suppressAutoHyphens w:val="0"/>
        <w:autoSpaceDN w:val="0"/>
        <w:ind w:left="-567" w:firstLine="425"/>
        <w:jc w:val="both"/>
        <w:rPr>
          <w:lang w:eastAsia="en-US"/>
        </w:rPr>
      </w:pPr>
      <w:r w:rsidRPr="009B21C1">
        <w:rPr>
          <w:lang w:eastAsia="en-US"/>
        </w:rPr>
        <w:t>В</w:t>
      </w:r>
      <w:r w:rsidRPr="009B21C1">
        <w:rPr>
          <w:spacing w:val="-10"/>
          <w:lang w:eastAsia="en-US"/>
        </w:rPr>
        <w:t xml:space="preserve"> </w:t>
      </w:r>
      <w:r w:rsidRPr="009B21C1">
        <w:rPr>
          <w:lang w:eastAsia="en-US"/>
        </w:rPr>
        <w:t>письменном</w:t>
      </w:r>
      <w:r w:rsidRPr="009B21C1">
        <w:rPr>
          <w:spacing w:val="-7"/>
          <w:lang w:eastAsia="en-US"/>
        </w:rPr>
        <w:t xml:space="preserve"> </w:t>
      </w:r>
      <w:r w:rsidRPr="009B21C1">
        <w:rPr>
          <w:lang w:eastAsia="en-US"/>
        </w:rPr>
        <w:t>требовании</w:t>
      </w:r>
      <w:r w:rsidRPr="009B21C1">
        <w:rPr>
          <w:spacing w:val="-7"/>
          <w:lang w:eastAsia="en-US"/>
        </w:rPr>
        <w:t xml:space="preserve"> </w:t>
      </w:r>
      <w:r w:rsidRPr="009B21C1">
        <w:rPr>
          <w:lang w:eastAsia="en-US"/>
        </w:rPr>
        <w:t>должны</w:t>
      </w:r>
      <w:r w:rsidRPr="009B21C1">
        <w:rPr>
          <w:spacing w:val="-7"/>
          <w:lang w:eastAsia="en-US"/>
        </w:rPr>
        <w:t xml:space="preserve"> </w:t>
      </w:r>
      <w:r w:rsidRPr="009B21C1">
        <w:rPr>
          <w:lang w:eastAsia="en-US"/>
        </w:rPr>
        <w:t>быть</w:t>
      </w:r>
      <w:r w:rsidRPr="009B21C1">
        <w:rPr>
          <w:spacing w:val="-5"/>
          <w:lang w:eastAsia="en-US"/>
        </w:rPr>
        <w:t xml:space="preserve"> </w:t>
      </w:r>
      <w:r w:rsidRPr="009B21C1">
        <w:rPr>
          <w:spacing w:val="-2"/>
          <w:lang w:eastAsia="en-US"/>
        </w:rPr>
        <w:t>указаны:</w:t>
      </w:r>
    </w:p>
    <w:p w:rsidR="009B21C1" w:rsidRPr="009B21C1" w:rsidRDefault="009B21C1" w:rsidP="009B21C1">
      <w:pPr>
        <w:widowControl w:val="0"/>
        <w:numPr>
          <w:ilvl w:val="0"/>
          <w:numId w:val="22"/>
        </w:numPr>
        <w:tabs>
          <w:tab w:val="left" w:pos="1342"/>
        </w:tabs>
        <w:suppressAutoHyphens w:val="0"/>
        <w:autoSpaceDE/>
        <w:autoSpaceDN w:val="0"/>
        <w:ind w:left="-567" w:firstLine="425"/>
        <w:jc w:val="both"/>
        <w:rPr>
          <w:lang w:eastAsia="ru-RU"/>
        </w:rPr>
      </w:pPr>
      <w:r w:rsidRPr="009B21C1">
        <w:rPr>
          <w:lang w:eastAsia="ru-RU"/>
        </w:rPr>
        <w:t>основание для требования Бенефициара и платежа Гаранта в виде ссылок на Гарантию, настоящий Договор и кредитный договор;</w:t>
      </w:r>
    </w:p>
    <w:p w:rsidR="009B21C1" w:rsidRPr="009B21C1" w:rsidRDefault="009B21C1" w:rsidP="009B21C1">
      <w:pPr>
        <w:widowControl w:val="0"/>
        <w:numPr>
          <w:ilvl w:val="0"/>
          <w:numId w:val="22"/>
        </w:numPr>
        <w:tabs>
          <w:tab w:val="left" w:pos="1313"/>
        </w:tabs>
        <w:suppressAutoHyphens w:val="0"/>
        <w:autoSpaceDE/>
        <w:autoSpaceDN w:val="0"/>
        <w:ind w:left="-567" w:firstLine="425"/>
        <w:jc w:val="both"/>
        <w:rPr>
          <w:lang w:eastAsia="ru-RU"/>
        </w:rPr>
      </w:pPr>
      <w:r w:rsidRPr="009B21C1">
        <w:rPr>
          <w:lang w:eastAsia="ru-RU"/>
        </w:rPr>
        <w:t>сумма просроченных неисполненных гарантированных обязательств (основной долг);</w:t>
      </w:r>
    </w:p>
    <w:p w:rsidR="009B21C1" w:rsidRPr="009B21C1" w:rsidRDefault="009B21C1" w:rsidP="009B21C1">
      <w:pPr>
        <w:widowControl w:val="0"/>
        <w:numPr>
          <w:ilvl w:val="0"/>
          <w:numId w:val="22"/>
        </w:numPr>
        <w:tabs>
          <w:tab w:val="left" w:pos="1491"/>
        </w:tabs>
        <w:suppressAutoHyphens w:val="0"/>
        <w:autoSpaceDE/>
        <w:autoSpaceDN w:val="0"/>
        <w:ind w:left="-567" w:firstLine="425"/>
        <w:jc w:val="both"/>
        <w:rPr>
          <w:lang w:eastAsia="ru-RU"/>
        </w:rPr>
      </w:pPr>
      <w:r w:rsidRPr="009B21C1">
        <w:rPr>
          <w:lang w:eastAsia="ru-RU"/>
        </w:rPr>
        <w:t xml:space="preserve">соблюдение </w:t>
      </w:r>
      <w:proofErr w:type="spellStart"/>
      <w:r w:rsidRPr="009B21C1">
        <w:rPr>
          <w:lang w:eastAsia="ru-RU"/>
        </w:rPr>
        <w:t>субсидиарности</w:t>
      </w:r>
      <w:proofErr w:type="spellEnd"/>
      <w:r w:rsidRPr="009B21C1">
        <w:rPr>
          <w:lang w:eastAsia="ru-RU"/>
        </w:rPr>
        <w:t xml:space="preserve"> требования в виде ссылки на предъявленное Бенефициаром Принципалу обращение с требованием погашения основного долга;</w:t>
      </w:r>
    </w:p>
    <w:p w:rsidR="009B21C1" w:rsidRPr="009B21C1" w:rsidRDefault="009B21C1" w:rsidP="009B21C1">
      <w:pPr>
        <w:widowControl w:val="0"/>
        <w:numPr>
          <w:ilvl w:val="0"/>
          <w:numId w:val="22"/>
        </w:numPr>
        <w:tabs>
          <w:tab w:val="left" w:pos="1294"/>
        </w:tabs>
        <w:suppressAutoHyphens w:val="0"/>
        <w:autoSpaceDE/>
        <w:autoSpaceDN w:val="0"/>
        <w:ind w:left="-567" w:firstLine="425"/>
        <w:jc w:val="both"/>
        <w:rPr>
          <w:lang w:eastAsia="ru-RU"/>
        </w:rPr>
      </w:pPr>
      <w:r w:rsidRPr="009B21C1">
        <w:rPr>
          <w:lang w:eastAsia="ru-RU"/>
        </w:rPr>
        <w:t>платежные реквизиты Бенефициара. Документы,</w:t>
      </w:r>
      <w:r w:rsidRPr="009B21C1">
        <w:rPr>
          <w:spacing w:val="-7"/>
          <w:lang w:eastAsia="ru-RU"/>
        </w:rPr>
        <w:t xml:space="preserve"> </w:t>
      </w:r>
      <w:r w:rsidRPr="009B21C1">
        <w:rPr>
          <w:lang w:eastAsia="ru-RU"/>
        </w:rPr>
        <w:t>прилагаемые</w:t>
      </w:r>
      <w:r w:rsidRPr="009B21C1">
        <w:rPr>
          <w:spacing w:val="-9"/>
          <w:lang w:eastAsia="ru-RU"/>
        </w:rPr>
        <w:t xml:space="preserve"> </w:t>
      </w:r>
      <w:r w:rsidRPr="009B21C1">
        <w:rPr>
          <w:lang w:eastAsia="ru-RU"/>
        </w:rPr>
        <w:t>к</w:t>
      </w:r>
      <w:r w:rsidRPr="009B21C1">
        <w:rPr>
          <w:spacing w:val="-9"/>
          <w:lang w:eastAsia="ru-RU"/>
        </w:rPr>
        <w:t xml:space="preserve"> </w:t>
      </w:r>
      <w:r w:rsidRPr="009B21C1">
        <w:rPr>
          <w:spacing w:val="-2"/>
          <w:lang w:eastAsia="ru-RU"/>
        </w:rPr>
        <w:t>требованию:</w:t>
      </w:r>
    </w:p>
    <w:p w:rsidR="009B21C1" w:rsidRPr="009B21C1" w:rsidRDefault="009B21C1" w:rsidP="009B21C1">
      <w:pPr>
        <w:widowControl w:val="0"/>
        <w:numPr>
          <w:ilvl w:val="1"/>
          <w:numId w:val="22"/>
        </w:numPr>
        <w:tabs>
          <w:tab w:val="left" w:pos="1294"/>
        </w:tabs>
        <w:suppressAutoHyphens w:val="0"/>
        <w:autoSpaceDE/>
        <w:autoSpaceDN w:val="0"/>
        <w:ind w:left="-567" w:firstLine="425"/>
        <w:jc w:val="both"/>
        <w:rPr>
          <w:lang w:eastAsia="ru-RU"/>
        </w:rPr>
      </w:pPr>
      <w:r w:rsidRPr="009B21C1">
        <w:rPr>
          <w:lang w:eastAsia="ru-RU"/>
        </w:rPr>
        <w:lastRenderedPageBreak/>
        <w:t>копия</w:t>
      </w:r>
      <w:r w:rsidRPr="009B21C1">
        <w:rPr>
          <w:spacing w:val="-7"/>
          <w:lang w:eastAsia="ru-RU"/>
        </w:rPr>
        <w:t xml:space="preserve"> </w:t>
      </w:r>
      <w:r w:rsidRPr="009B21C1">
        <w:rPr>
          <w:lang w:eastAsia="ru-RU"/>
        </w:rPr>
        <w:t>кредитного</w:t>
      </w:r>
      <w:r w:rsidRPr="009B21C1">
        <w:rPr>
          <w:spacing w:val="-9"/>
          <w:lang w:eastAsia="ru-RU"/>
        </w:rPr>
        <w:t xml:space="preserve"> </w:t>
      </w:r>
      <w:r w:rsidRPr="009B21C1">
        <w:rPr>
          <w:spacing w:val="-2"/>
          <w:lang w:eastAsia="ru-RU"/>
        </w:rPr>
        <w:t>договора;</w:t>
      </w:r>
    </w:p>
    <w:p w:rsidR="009B21C1" w:rsidRPr="009B21C1" w:rsidRDefault="009B21C1" w:rsidP="009B21C1">
      <w:pPr>
        <w:widowControl w:val="0"/>
        <w:numPr>
          <w:ilvl w:val="1"/>
          <w:numId w:val="22"/>
        </w:numPr>
        <w:tabs>
          <w:tab w:val="left" w:pos="1390"/>
        </w:tabs>
        <w:suppressAutoHyphens w:val="0"/>
        <w:autoSpaceDE/>
        <w:autoSpaceDN w:val="0"/>
        <w:ind w:left="-567" w:firstLine="425"/>
        <w:jc w:val="both"/>
        <w:rPr>
          <w:lang w:eastAsia="ru-RU"/>
        </w:rPr>
      </w:pPr>
      <w:r w:rsidRPr="009B21C1">
        <w:rPr>
          <w:lang w:eastAsia="ru-RU"/>
        </w:rPr>
        <w:t>расчеты, подтверждающие размер просроченного непогашенного основного долга;</w:t>
      </w:r>
    </w:p>
    <w:p w:rsidR="009B21C1" w:rsidRPr="009B21C1" w:rsidRDefault="009B21C1" w:rsidP="009B21C1">
      <w:pPr>
        <w:widowControl w:val="0"/>
        <w:numPr>
          <w:ilvl w:val="1"/>
          <w:numId w:val="22"/>
        </w:numPr>
        <w:tabs>
          <w:tab w:val="left" w:pos="1447"/>
        </w:tabs>
        <w:suppressAutoHyphens w:val="0"/>
        <w:autoSpaceDE/>
        <w:autoSpaceDN w:val="0"/>
        <w:ind w:left="-567" w:firstLine="425"/>
        <w:jc w:val="both"/>
        <w:rPr>
          <w:lang w:eastAsia="ru-RU"/>
        </w:rPr>
      </w:pPr>
      <w:r w:rsidRPr="009B21C1">
        <w:rPr>
          <w:lang w:eastAsia="ru-RU"/>
        </w:rPr>
        <w:t>заверенная Бенефициаром копия обращения к Принципалу с требованием погашения основного долга, доказательства получения Принципалом данного требования;</w:t>
      </w:r>
    </w:p>
    <w:p w:rsidR="009B21C1" w:rsidRPr="009B21C1" w:rsidRDefault="009B21C1" w:rsidP="009B21C1">
      <w:pPr>
        <w:widowControl w:val="0"/>
        <w:numPr>
          <w:ilvl w:val="1"/>
          <w:numId w:val="22"/>
        </w:numPr>
        <w:tabs>
          <w:tab w:val="left" w:pos="1294"/>
        </w:tabs>
        <w:suppressAutoHyphens w:val="0"/>
        <w:autoSpaceDE/>
        <w:autoSpaceDN w:val="0"/>
        <w:ind w:left="-567" w:firstLine="425"/>
        <w:jc w:val="both"/>
        <w:rPr>
          <w:lang w:eastAsia="ru-RU"/>
        </w:rPr>
      </w:pPr>
      <w:r w:rsidRPr="009B21C1">
        <w:rPr>
          <w:lang w:eastAsia="ru-RU"/>
        </w:rPr>
        <w:t>ответ</w:t>
      </w:r>
      <w:r w:rsidRPr="009B21C1">
        <w:rPr>
          <w:spacing w:val="-10"/>
          <w:lang w:eastAsia="ru-RU"/>
        </w:rPr>
        <w:t xml:space="preserve"> </w:t>
      </w:r>
      <w:r w:rsidRPr="009B21C1">
        <w:rPr>
          <w:lang w:eastAsia="ru-RU"/>
        </w:rPr>
        <w:t>Принципала</w:t>
      </w:r>
      <w:r w:rsidRPr="009B21C1">
        <w:rPr>
          <w:spacing w:val="-8"/>
          <w:lang w:eastAsia="ru-RU"/>
        </w:rPr>
        <w:t xml:space="preserve"> </w:t>
      </w:r>
      <w:r w:rsidRPr="009B21C1">
        <w:rPr>
          <w:lang w:eastAsia="ru-RU"/>
        </w:rPr>
        <w:t>на</w:t>
      </w:r>
      <w:r w:rsidRPr="009B21C1">
        <w:rPr>
          <w:spacing w:val="-8"/>
          <w:lang w:eastAsia="ru-RU"/>
        </w:rPr>
        <w:t xml:space="preserve"> </w:t>
      </w:r>
      <w:r w:rsidRPr="009B21C1">
        <w:rPr>
          <w:lang w:eastAsia="ru-RU"/>
        </w:rPr>
        <w:t>указанное</w:t>
      </w:r>
      <w:r w:rsidRPr="009B21C1">
        <w:rPr>
          <w:spacing w:val="-7"/>
          <w:lang w:eastAsia="ru-RU"/>
        </w:rPr>
        <w:t xml:space="preserve"> </w:t>
      </w:r>
      <w:r w:rsidRPr="009B21C1">
        <w:rPr>
          <w:lang w:eastAsia="ru-RU"/>
        </w:rPr>
        <w:t>обращение</w:t>
      </w:r>
      <w:r w:rsidRPr="009B21C1">
        <w:rPr>
          <w:spacing w:val="-8"/>
          <w:lang w:eastAsia="ru-RU"/>
        </w:rPr>
        <w:t xml:space="preserve"> </w:t>
      </w:r>
      <w:r w:rsidRPr="009B21C1">
        <w:rPr>
          <w:lang w:eastAsia="ru-RU"/>
        </w:rPr>
        <w:t>(если</w:t>
      </w:r>
      <w:r w:rsidRPr="009B21C1">
        <w:rPr>
          <w:spacing w:val="-9"/>
          <w:lang w:eastAsia="ru-RU"/>
        </w:rPr>
        <w:t xml:space="preserve"> </w:t>
      </w:r>
      <w:r w:rsidRPr="009B21C1">
        <w:rPr>
          <w:lang w:eastAsia="ru-RU"/>
        </w:rPr>
        <w:t>таковой</w:t>
      </w:r>
      <w:r w:rsidRPr="009B21C1">
        <w:rPr>
          <w:spacing w:val="-8"/>
          <w:lang w:eastAsia="ru-RU"/>
        </w:rPr>
        <w:t xml:space="preserve"> </w:t>
      </w:r>
      <w:r w:rsidRPr="009B21C1">
        <w:rPr>
          <w:spacing w:val="-2"/>
          <w:lang w:eastAsia="ru-RU"/>
        </w:rPr>
        <w:t>был).</w:t>
      </w:r>
    </w:p>
    <w:p w:rsidR="009B21C1" w:rsidRPr="009B21C1" w:rsidRDefault="009B21C1" w:rsidP="009B21C1">
      <w:pPr>
        <w:widowControl w:val="0"/>
        <w:suppressAutoHyphens w:val="0"/>
        <w:autoSpaceDN w:val="0"/>
        <w:ind w:left="-567" w:firstLine="425"/>
        <w:jc w:val="both"/>
        <w:rPr>
          <w:lang w:eastAsia="en-US"/>
        </w:rPr>
      </w:pPr>
      <w:r w:rsidRPr="009B21C1">
        <w:rPr>
          <w:lang w:eastAsia="en-US"/>
        </w:rPr>
        <w:t>Все перечисленные документы должны быть подписаны уполномоченными лицами Бенефициара и заверены печатью Бенефициара.</w:t>
      </w:r>
    </w:p>
    <w:p w:rsidR="009B21C1" w:rsidRPr="009B21C1" w:rsidRDefault="009B21C1" w:rsidP="009B21C1">
      <w:pPr>
        <w:widowControl w:val="0"/>
        <w:numPr>
          <w:ilvl w:val="1"/>
          <w:numId w:val="31"/>
        </w:numPr>
        <w:tabs>
          <w:tab w:val="left" w:pos="1581"/>
        </w:tabs>
        <w:suppressAutoHyphens w:val="0"/>
        <w:autoSpaceDE/>
        <w:autoSpaceDN w:val="0"/>
        <w:ind w:left="-567" w:firstLine="425"/>
        <w:jc w:val="both"/>
        <w:rPr>
          <w:lang w:eastAsia="ru-RU"/>
        </w:rPr>
      </w:pPr>
      <w:r w:rsidRPr="009B21C1">
        <w:rPr>
          <w:lang w:eastAsia="ru-RU"/>
        </w:rPr>
        <w:t>Датой предъявления требования к Гаранту считается дата его поступления к Гаранту.</w:t>
      </w:r>
    </w:p>
    <w:p w:rsidR="009B21C1" w:rsidRPr="009B21C1" w:rsidRDefault="009B21C1" w:rsidP="009B21C1">
      <w:pPr>
        <w:widowControl w:val="0"/>
        <w:numPr>
          <w:ilvl w:val="1"/>
          <w:numId w:val="31"/>
        </w:numPr>
        <w:tabs>
          <w:tab w:val="left" w:pos="1577"/>
        </w:tabs>
        <w:suppressAutoHyphens w:val="0"/>
        <w:autoSpaceDE/>
        <w:autoSpaceDN w:val="0"/>
        <w:ind w:left="-567" w:firstLine="425"/>
        <w:jc w:val="both"/>
        <w:rPr>
          <w:lang w:eastAsia="ru-RU"/>
        </w:rPr>
      </w:pPr>
      <w:r w:rsidRPr="009B21C1">
        <w:rPr>
          <w:lang w:eastAsia="ru-RU"/>
        </w:rPr>
        <w:t>Гарант рассматривает требование Бенефициара в течение пяти рабочих дней со дня его предъявления на предмет обоснованности и исполнения.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основной долг.</w:t>
      </w:r>
    </w:p>
    <w:p w:rsidR="009B21C1" w:rsidRPr="009B21C1" w:rsidRDefault="009B21C1" w:rsidP="009B21C1">
      <w:pPr>
        <w:widowControl w:val="0"/>
        <w:numPr>
          <w:ilvl w:val="1"/>
          <w:numId w:val="31"/>
        </w:numPr>
        <w:tabs>
          <w:tab w:val="left" w:pos="1519"/>
        </w:tabs>
        <w:suppressAutoHyphens w:val="0"/>
        <w:autoSpaceDE/>
        <w:autoSpaceDN w:val="0"/>
        <w:ind w:left="-567" w:firstLine="425"/>
        <w:jc w:val="both"/>
        <w:rPr>
          <w:lang w:eastAsia="ru-RU"/>
        </w:rPr>
      </w:pPr>
      <w:r w:rsidRPr="009B21C1">
        <w:rPr>
          <w:lang w:eastAsia="ru-RU"/>
        </w:rPr>
        <w:t>Гарант обязан в течение трех рабочих дней с момента получения требования Бенефициара уведомить Принципала о предъявлении Гаранту данного требования.</w:t>
      </w:r>
    </w:p>
    <w:p w:rsidR="009B21C1" w:rsidRPr="009B21C1" w:rsidRDefault="009B21C1" w:rsidP="009B21C1">
      <w:pPr>
        <w:widowControl w:val="0"/>
        <w:numPr>
          <w:ilvl w:val="1"/>
          <w:numId w:val="31"/>
        </w:numPr>
        <w:tabs>
          <w:tab w:val="left" w:pos="1606"/>
        </w:tabs>
        <w:suppressAutoHyphens w:val="0"/>
        <w:autoSpaceDE/>
        <w:autoSpaceDN w:val="0"/>
        <w:ind w:left="-567" w:firstLine="425"/>
        <w:jc w:val="both"/>
        <w:rPr>
          <w:lang w:eastAsia="ru-RU"/>
        </w:rPr>
      </w:pPr>
      <w:r w:rsidRPr="009B21C1">
        <w:rPr>
          <w:lang w:eastAsia="ru-RU"/>
        </w:rPr>
        <w:t xml:space="preserve">Гарант проверяет предъявленное Бенефициаром требование и документы, указанные в пункте 9.2 настоящего Договора, на предмет </w:t>
      </w:r>
      <w:proofErr w:type="gramStart"/>
      <w:r w:rsidRPr="009B21C1">
        <w:rPr>
          <w:lang w:eastAsia="ru-RU"/>
        </w:rPr>
        <w:t>обоснованности требования исполнения обязательств Гаранта</w:t>
      </w:r>
      <w:proofErr w:type="gramEnd"/>
      <w:r w:rsidRPr="009B21C1">
        <w:rPr>
          <w:lang w:eastAsia="ru-RU"/>
        </w:rPr>
        <w:t xml:space="preserve"> условиям Гарантии, а именно:</w:t>
      </w:r>
    </w:p>
    <w:p w:rsidR="009B21C1" w:rsidRPr="009B21C1" w:rsidRDefault="009B21C1" w:rsidP="009B21C1">
      <w:pPr>
        <w:widowControl w:val="0"/>
        <w:numPr>
          <w:ilvl w:val="0"/>
          <w:numId w:val="28"/>
        </w:numPr>
        <w:tabs>
          <w:tab w:val="left" w:pos="1423"/>
        </w:tabs>
        <w:suppressAutoHyphens w:val="0"/>
        <w:autoSpaceDE/>
        <w:autoSpaceDN w:val="0"/>
        <w:ind w:left="-567" w:firstLine="425"/>
        <w:jc w:val="both"/>
        <w:rPr>
          <w:lang w:eastAsia="ru-RU"/>
        </w:rPr>
      </w:pPr>
      <w:r w:rsidRPr="009B21C1">
        <w:rPr>
          <w:lang w:eastAsia="ru-RU"/>
        </w:rPr>
        <w:t>требование исполнения Гарантии должно быть предъявлено в пределах срока действия Гарантии, указанного в пункте 6.2 настоящего Договора и пункте 2.2 раздела 2 Гарантии;</w:t>
      </w:r>
    </w:p>
    <w:p w:rsidR="009B21C1" w:rsidRPr="009B21C1" w:rsidRDefault="009B21C1" w:rsidP="009B21C1">
      <w:pPr>
        <w:widowControl w:val="0"/>
        <w:numPr>
          <w:ilvl w:val="0"/>
          <w:numId w:val="28"/>
        </w:numPr>
        <w:tabs>
          <w:tab w:val="left" w:pos="1356"/>
        </w:tabs>
        <w:suppressAutoHyphens w:val="0"/>
        <w:autoSpaceDE/>
        <w:autoSpaceDN w:val="0"/>
        <w:ind w:left="-567" w:firstLine="425"/>
        <w:jc w:val="both"/>
        <w:rPr>
          <w:lang w:eastAsia="ru-RU"/>
        </w:rPr>
      </w:pPr>
      <w:r w:rsidRPr="009B21C1">
        <w:rPr>
          <w:lang w:eastAsia="ru-RU"/>
        </w:rPr>
        <w:t>требование должно быть оформлено в соответствии с условиями, определенными в пункте 9.2 настоящего Договора;</w:t>
      </w:r>
    </w:p>
    <w:p w:rsidR="009B21C1" w:rsidRPr="009B21C1" w:rsidRDefault="009B21C1" w:rsidP="009B21C1">
      <w:pPr>
        <w:widowControl w:val="0"/>
        <w:numPr>
          <w:ilvl w:val="0"/>
          <w:numId w:val="28"/>
        </w:numPr>
        <w:tabs>
          <w:tab w:val="left" w:pos="1423"/>
        </w:tabs>
        <w:suppressAutoHyphens w:val="0"/>
        <w:autoSpaceDE/>
        <w:autoSpaceDN w:val="0"/>
        <w:ind w:left="-567" w:firstLine="425"/>
        <w:jc w:val="both"/>
        <w:rPr>
          <w:lang w:eastAsia="ru-RU"/>
        </w:rPr>
      </w:pPr>
      <w:r w:rsidRPr="009B21C1">
        <w:rPr>
          <w:lang w:eastAsia="ru-RU"/>
        </w:rPr>
        <w:t>вид и размер просроченных обязатель</w:t>
      </w:r>
      <w:proofErr w:type="gramStart"/>
      <w:r w:rsidRPr="009B21C1">
        <w:rPr>
          <w:lang w:eastAsia="ru-RU"/>
        </w:rPr>
        <w:t>ств Пр</w:t>
      </w:r>
      <w:proofErr w:type="gramEnd"/>
      <w:r w:rsidRPr="009B21C1">
        <w:rPr>
          <w:lang w:eastAsia="ru-RU"/>
        </w:rPr>
        <w:t>инципала должен соответствовать гарантированным обязательствам, указанным в пункте 2.1 настоящего Договора и пункте 2.1 Гарантии;</w:t>
      </w:r>
    </w:p>
    <w:p w:rsidR="009B21C1" w:rsidRPr="009B21C1" w:rsidRDefault="009B21C1" w:rsidP="009B21C1">
      <w:pPr>
        <w:widowControl w:val="0"/>
        <w:numPr>
          <w:ilvl w:val="0"/>
          <w:numId w:val="28"/>
        </w:numPr>
        <w:tabs>
          <w:tab w:val="left" w:pos="1342"/>
        </w:tabs>
        <w:suppressAutoHyphens w:val="0"/>
        <w:autoSpaceDE/>
        <w:autoSpaceDN w:val="0"/>
        <w:ind w:left="-567" w:firstLine="425"/>
        <w:jc w:val="both"/>
        <w:rPr>
          <w:lang w:eastAsia="ru-RU"/>
        </w:rPr>
      </w:pPr>
      <w:r w:rsidRPr="009B21C1">
        <w:rPr>
          <w:lang w:eastAsia="ru-RU"/>
        </w:rPr>
        <w:t>правильность размера предъявленной к погашению задолженности по основному долгу с учетом платежей Принципала, направленных на погашение гарантированных обязательств.</w:t>
      </w:r>
    </w:p>
    <w:p w:rsidR="009B21C1" w:rsidRPr="009B21C1" w:rsidRDefault="009B21C1" w:rsidP="009B21C1">
      <w:pPr>
        <w:widowControl w:val="0"/>
        <w:numPr>
          <w:ilvl w:val="1"/>
          <w:numId w:val="31"/>
        </w:numPr>
        <w:tabs>
          <w:tab w:val="left" w:pos="1634"/>
        </w:tabs>
        <w:suppressAutoHyphens w:val="0"/>
        <w:autoSpaceDE/>
        <w:autoSpaceDN w:val="0"/>
        <w:ind w:left="-567" w:firstLine="425"/>
        <w:jc w:val="both"/>
        <w:rPr>
          <w:lang w:eastAsia="ru-RU"/>
        </w:rPr>
      </w:pPr>
      <w:r w:rsidRPr="009B21C1">
        <w:rPr>
          <w:lang w:eastAsia="ru-RU"/>
        </w:rPr>
        <w:t>В случае признания требования Бенефициара обоснованным Гарант</w:t>
      </w:r>
      <w:r w:rsidRPr="009B21C1">
        <w:rPr>
          <w:spacing w:val="-4"/>
          <w:lang w:eastAsia="ru-RU"/>
        </w:rPr>
        <w:t xml:space="preserve"> </w:t>
      </w:r>
      <w:r w:rsidRPr="009B21C1">
        <w:rPr>
          <w:lang w:eastAsia="ru-RU"/>
        </w:rPr>
        <w:t>в</w:t>
      </w:r>
      <w:r w:rsidRPr="009B21C1">
        <w:rPr>
          <w:spacing w:val="-4"/>
          <w:lang w:eastAsia="ru-RU"/>
        </w:rPr>
        <w:t xml:space="preserve"> </w:t>
      </w:r>
      <w:r w:rsidRPr="009B21C1">
        <w:rPr>
          <w:lang w:eastAsia="ru-RU"/>
        </w:rPr>
        <w:t>течение тридцати календарных дней</w:t>
      </w:r>
      <w:r w:rsidRPr="009B21C1">
        <w:rPr>
          <w:spacing w:val="-3"/>
          <w:lang w:eastAsia="ru-RU"/>
        </w:rPr>
        <w:t xml:space="preserve"> </w:t>
      </w:r>
      <w:r w:rsidRPr="009B21C1">
        <w:rPr>
          <w:lang w:eastAsia="ru-RU"/>
        </w:rPr>
        <w:t>со</w:t>
      </w:r>
      <w:r w:rsidRPr="009B21C1">
        <w:rPr>
          <w:spacing w:val="-3"/>
          <w:lang w:eastAsia="ru-RU"/>
        </w:rPr>
        <w:t xml:space="preserve"> </w:t>
      </w:r>
      <w:r w:rsidRPr="009B21C1">
        <w:rPr>
          <w:lang w:eastAsia="ru-RU"/>
        </w:rPr>
        <w:t>дня</w:t>
      </w:r>
      <w:r w:rsidRPr="009B21C1">
        <w:rPr>
          <w:spacing w:val="-2"/>
          <w:lang w:eastAsia="ru-RU"/>
        </w:rPr>
        <w:t xml:space="preserve"> </w:t>
      </w:r>
      <w:r w:rsidRPr="009B21C1">
        <w:rPr>
          <w:lang w:eastAsia="ru-RU"/>
        </w:rPr>
        <w:t>его предъявления</w:t>
      </w:r>
      <w:r w:rsidRPr="009B21C1">
        <w:rPr>
          <w:spacing w:val="-2"/>
          <w:lang w:eastAsia="ru-RU"/>
        </w:rPr>
        <w:t xml:space="preserve"> </w:t>
      </w:r>
      <w:r w:rsidRPr="009B21C1">
        <w:rPr>
          <w:lang w:eastAsia="ru-RU"/>
        </w:rPr>
        <w:t>обязан исполнить обязательства по Гарантии, перечислив денежные средства в размере, признанном для исполнения на расчетный счет Бенефициара.</w:t>
      </w:r>
    </w:p>
    <w:p w:rsidR="009B21C1" w:rsidRPr="009B21C1" w:rsidRDefault="009B21C1" w:rsidP="009B21C1">
      <w:pPr>
        <w:widowControl w:val="0"/>
        <w:numPr>
          <w:ilvl w:val="1"/>
          <w:numId w:val="31"/>
        </w:numPr>
        <w:tabs>
          <w:tab w:val="left" w:pos="1586"/>
        </w:tabs>
        <w:suppressAutoHyphens w:val="0"/>
        <w:autoSpaceDE/>
        <w:autoSpaceDN w:val="0"/>
        <w:ind w:left="-567" w:firstLine="425"/>
        <w:jc w:val="both"/>
        <w:rPr>
          <w:lang w:eastAsia="ru-RU"/>
        </w:rPr>
      </w:pPr>
      <w:r w:rsidRPr="009B21C1">
        <w:rPr>
          <w:lang w:eastAsia="ru-RU"/>
        </w:rPr>
        <w:t>Исполнение обязательств по Гарантии осуществляется за счет средств бюджета муниципального района, предусмотренных на указанные цели в решении Совета депутатов муниципального района о бюджете муниципального района на соответствующий финансовый год и на плановый период, и подлежит отражению в составе расходов бюджета муниципального района как предоставление бюджетного кредита Принципалу.</w:t>
      </w:r>
    </w:p>
    <w:p w:rsidR="009B21C1" w:rsidRPr="009B21C1" w:rsidRDefault="009B21C1" w:rsidP="009B21C1">
      <w:pPr>
        <w:widowControl w:val="0"/>
        <w:numPr>
          <w:ilvl w:val="1"/>
          <w:numId w:val="31"/>
        </w:numPr>
        <w:tabs>
          <w:tab w:val="left" w:pos="1557"/>
        </w:tabs>
        <w:suppressAutoHyphens w:val="0"/>
        <w:autoSpaceDE/>
        <w:autoSpaceDN w:val="0"/>
        <w:ind w:left="-567" w:firstLine="425"/>
        <w:jc w:val="both"/>
        <w:rPr>
          <w:lang w:eastAsia="ru-RU"/>
        </w:rPr>
      </w:pPr>
      <w:r w:rsidRPr="009B21C1">
        <w:rPr>
          <w:lang w:eastAsia="ru-RU"/>
        </w:rPr>
        <w:t>После исполнения обязательств по Гарантии Гарант направляет Принципалу на основании пункта 3.1 Гарантии и пункта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пяти рабочих дней с момента получения данного требования сумм, уплаченных Гарантом Бенефициару по Гарантии.</w:t>
      </w:r>
    </w:p>
    <w:p w:rsidR="009B21C1" w:rsidRPr="009B21C1" w:rsidRDefault="009B21C1" w:rsidP="009B21C1">
      <w:pPr>
        <w:widowControl w:val="0"/>
        <w:suppressAutoHyphens w:val="0"/>
        <w:autoSpaceDN w:val="0"/>
        <w:ind w:left="-567" w:firstLine="425"/>
        <w:jc w:val="both"/>
        <w:rPr>
          <w:lang w:eastAsia="en-US"/>
        </w:rPr>
      </w:pPr>
      <w:proofErr w:type="gramStart"/>
      <w:r w:rsidRPr="009B21C1">
        <w:rPr>
          <w:lang w:eastAsia="en-US"/>
        </w:rPr>
        <w:t>В случае неисполнения Принципалом регрессного требования Гаранта</w:t>
      </w:r>
      <w:r w:rsidRPr="009B21C1">
        <w:rPr>
          <w:spacing w:val="40"/>
          <w:lang w:eastAsia="en-US"/>
        </w:rPr>
        <w:t xml:space="preserve"> </w:t>
      </w:r>
      <w:r w:rsidRPr="009B21C1">
        <w:rPr>
          <w:lang w:eastAsia="en-US"/>
        </w:rPr>
        <w:t>в</w:t>
      </w:r>
      <w:r w:rsidRPr="009B21C1">
        <w:rPr>
          <w:spacing w:val="61"/>
          <w:lang w:eastAsia="en-US"/>
        </w:rPr>
        <w:t xml:space="preserve">  </w:t>
      </w:r>
      <w:r w:rsidRPr="009B21C1">
        <w:rPr>
          <w:lang w:eastAsia="en-US"/>
        </w:rPr>
        <w:t>срок,</w:t>
      </w:r>
      <w:r w:rsidRPr="009B21C1">
        <w:rPr>
          <w:spacing w:val="63"/>
          <w:lang w:eastAsia="en-US"/>
        </w:rPr>
        <w:t xml:space="preserve">  </w:t>
      </w:r>
      <w:r w:rsidRPr="009B21C1">
        <w:rPr>
          <w:lang w:eastAsia="en-US"/>
        </w:rPr>
        <w:t>указанный</w:t>
      </w:r>
      <w:r w:rsidRPr="009B21C1">
        <w:rPr>
          <w:spacing w:val="62"/>
          <w:lang w:eastAsia="en-US"/>
        </w:rPr>
        <w:t xml:space="preserve">  </w:t>
      </w:r>
      <w:r w:rsidRPr="009B21C1">
        <w:rPr>
          <w:lang w:eastAsia="en-US"/>
        </w:rPr>
        <w:t>в</w:t>
      </w:r>
      <w:r w:rsidRPr="009B21C1">
        <w:rPr>
          <w:spacing w:val="61"/>
          <w:lang w:eastAsia="en-US"/>
        </w:rPr>
        <w:t xml:space="preserve">  </w:t>
      </w:r>
      <w:r w:rsidRPr="009B21C1">
        <w:rPr>
          <w:lang w:eastAsia="en-US"/>
        </w:rPr>
        <w:t>настоящем</w:t>
      </w:r>
      <w:r w:rsidRPr="009B21C1">
        <w:rPr>
          <w:spacing w:val="63"/>
          <w:lang w:eastAsia="en-US"/>
        </w:rPr>
        <w:t xml:space="preserve">  </w:t>
      </w:r>
      <w:r w:rsidRPr="009B21C1">
        <w:rPr>
          <w:lang w:eastAsia="en-US"/>
        </w:rPr>
        <w:t>пункте,</w:t>
      </w:r>
      <w:r w:rsidRPr="009B21C1">
        <w:rPr>
          <w:spacing w:val="63"/>
          <w:lang w:eastAsia="en-US"/>
        </w:rPr>
        <w:t xml:space="preserve">  </w:t>
      </w:r>
      <w:r w:rsidRPr="009B21C1">
        <w:rPr>
          <w:lang w:eastAsia="en-US"/>
        </w:rPr>
        <w:t>погашение</w:t>
      </w:r>
      <w:r w:rsidRPr="009B21C1">
        <w:rPr>
          <w:spacing w:val="62"/>
          <w:lang w:eastAsia="en-US"/>
        </w:rPr>
        <w:t xml:space="preserve">  </w:t>
      </w:r>
      <w:r w:rsidRPr="009B21C1">
        <w:rPr>
          <w:spacing w:val="-2"/>
          <w:lang w:eastAsia="en-US"/>
        </w:rPr>
        <w:t xml:space="preserve">задолженности </w:t>
      </w:r>
      <w:r w:rsidRPr="009B21C1">
        <w:rPr>
          <w:lang w:eastAsia="en-US"/>
        </w:rPr>
        <w:t>Принципала по регрессному требованию Гаранта с учетом пени, начисляемых</w:t>
      </w:r>
      <w:r w:rsidRPr="009B21C1">
        <w:rPr>
          <w:spacing w:val="17"/>
          <w:lang w:eastAsia="en-US"/>
        </w:rPr>
        <w:t xml:space="preserve"> </w:t>
      </w:r>
      <w:r w:rsidRPr="009B21C1">
        <w:rPr>
          <w:lang w:eastAsia="en-US"/>
        </w:rPr>
        <w:t>в</w:t>
      </w:r>
      <w:r w:rsidRPr="009B21C1">
        <w:rPr>
          <w:spacing w:val="20"/>
          <w:lang w:eastAsia="en-US"/>
        </w:rPr>
        <w:t xml:space="preserve"> </w:t>
      </w:r>
      <w:r w:rsidRPr="009B21C1">
        <w:rPr>
          <w:lang w:eastAsia="en-US"/>
        </w:rPr>
        <w:t>соответствии</w:t>
      </w:r>
      <w:r w:rsidRPr="009B21C1">
        <w:rPr>
          <w:spacing w:val="22"/>
          <w:lang w:eastAsia="en-US"/>
        </w:rPr>
        <w:t xml:space="preserve"> </w:t>
      </w:r>
      <w:r w:rsidRPr="009B21C1">
        <w:rPr>
          <w:lang w:eastAsia="en-US"/>
        </w:rPr>
        <w:t>с</w:t>
      </w:r>
      <w:r w:rsidRPr="009B21C1">
        <w:rPr>
          <w:spacing w:val="27"/>
          <w:lang w:eastAsia="en-US"/>
        </w:rPr>
        <w:t xml:space="preserve"> </w:t>
      </w:r>
      <w:r w:rsidRPr="009B21C1">
        <w:rPr>
          <w:lang w:eastAsia="en-US"/>
        </w:rPr>
        <w:t>пунктом</w:t>
      </w:r>
      <w:r w:rsidRPr="009B21C1">
        <w:rPr>
          <w:spacing w:val="28"/>
          <w:lang w:eastAsia="en-US"/>
        </w:rPr>
        <w:t xml:space="preserve"> </w:t>
      </w:r>
      <w:r w:rsidRPr="009B21C1">
        <w:rPr>
          <w:lang w:eastAsia="en-US"/>
        </w:rPr>
        <w:t>3.3</w:t>
      </w:r>
      <w:r w:rsidRPr="009B21C1">
        <w:rPr>
          <w:spacing w:val="24"/>
          <w:lang w:eastAsia="en-US"/>
        </w:rPr>
        <w:t xml:space="preserve"> </w:t>
      </w:r>
      <w:r w:rsidRPr="009B21C1">
        <w:rPr>
          <w:lang w:eastAsia="en-US"/>
        </w:rPr>
        <w:t>настоящего</w:t>
      </w:r>
      <w:r w:rsidRPr="009B21C1">
        <w:rPr>
          <w:spacing w:val="22"/>
          <w:lang w:eastAsia="en-US"/>
        </w:rPr>
        <w:t xml:space="preserve"> </w:t>
      </w:r>
      <w:r w:rsidRPr="009B21C1">
        <w:rPr>
          <w:lang w:eastAsia="en-US"/>
        </w:rPr>
        <w:t>Договора</w:t>
      </w:r>
      <w:r w:rsidRPr="009B21C1">
        <w:rPr>
          <w:spacing w:val="22"/>
          <w:lang w:eastAsia="en-US"/>
        </w:rPr>
        <w:t xml:space="preserve"> </w:t>
      </w:r>
      <w:r w:rsidRPr="009B21C1">
        <w:rPr>
          <w:lang w:eastAsia="en-US"/>
        </w:rPr>
        <w:t>и</w:t>
      </w:r>
      <w:r w:rsidRPr="009B21C1">
        <w:rPr>
          <w:spacing w:val="26"/>
          <w:lang w:eastAsia="en-US"/>
        </w:rPr>
        <w:t xml:space="preserve"> </w:t>
      </w:r>
      <w:r w:rsidRPr="009B21C1">
        <w:rPr>
          <w:spacing w:val="-2"/>
          <w:lang w:eastAsia="en-US"/>
        </w:rPr>
        <w:t xml:space="preserve">пунктом </w:t>
      </w:r>
      <w:r w:rsidRPr="009B21C1">
        <w:rPr>
          <w:lang w:eastAsia="en-US"/>
        </w:rPr>
        <w:t>3.8 Гарантии, будет произведено с Принципала - юридического лица путем выставления инкассового требования к счету Принципала на основании статьи 284.1 Бюджетного кодекса Российской Федерации, обращения взыскания на имущество</w:t>
      </w:r>
      <w:proofErr w:type="gramEnd"/>
      <w:r w:rsidRPr="009B21C1">
        <w:rPr>
          <w:lang w:eastAsia="en-US"/>
        </w:rPr>
        <w:t>, предоставленное в обеспечение исполнения обязатель</w:t>
      </w:r>
      <w:proofErr w:type="gramStart"/>
      <w:r w:rsidRPr="009B21C1">
        <w:rPr>
          <w:lang w:eastAsia="en-US"/>
        </w:rPr>
        <w:t>ств Пр</w:t>
      </w:r>
      <w:proofErr w:type="gramEnd"/>
      <w:r w:rsidRPr="009B21C1">
        <w:rPr>
          <w:lang w:eastAsia="en-US"/>
        </w:rPr>
        <w:t>инципала по возмещению Гаранту в порядке регресса уплаченных им сумм, а также на любое другое имущество Принципала, находящееся у него или у третьих лиц.</w:t>
      </w:r>
    </w:p>
    <w:p w:rsidR="009B21C1" w:rsidRPr="009B21C1" w:rsidRDefault="009B21C1" w:rsidP="009B21C1">
      <w:pPr>
        <w:widowControl w:val="0"/>
        <w:numPr>
          <w:ilvl w:val="1"/>
          <w:numId w:val="31"/>
        </w:numPr>
        <w:tabs>
          <w:tab w:val="left" w:pos="1663"/>
        </w:tabs>
        <w:suppressAutoHyphens w:val="0"/>
        <w:autoSpaceDE/>
        <w:autoSpaceDN w:val="0"/>
        <w:ind w:left="-567" w:firstLine="425"/>
        <w:jc w:val="both"/>
        <w:rPr>
          <w:lang w:eastAsia="ru-RU"/>
        </w:rPr>
      </w:pPr>
      <w:r w:rsidRPr="009B21C1">
        <w:rPr>
          <w:lang w:eastAsia="ru-RU"/>
        </w:rPr>
        <w:lastRenderedPageBreak/>
        <w:t>Гарант вправе отказать Бенефициару в исполнении обязательств по Гарантии в следующих случаях:</w:t>
      </w:r>
    </w:p>
    <w:p w:rsidR="009B21C1" w:rsidRPr="009B21C1" w:rsidRDefault="009B21C1" w:rsidP="009B21C1">
      <w:pPr>
        <w:widowControl w:val="0"/>
        <w:suppressAutoHyphens w:val="0"/>
        <w:autoSpaceDN w:val="0"/>
        <w:ind w:left="-567" w:firstLine="425"/>
        <w:jc w:val="both"/>
        <w:rPr>
          <w:lang w:eastAsia="en-US"/>
        </w:rPr>
      </w:pPr>
      <w:r w:rsidRPr="009B21C1">
        <w:rPr>
          <w:lang w:eastAsia="en-US"/>
        </w:rPr>
        <w:t xml:space="preserve">- признания Гарантом требования Бенефициара необоснованным согласно выявленным условиям пункта 9.6 (кроме подпункта 4) настоящего </w:t>
      </w:r>
      <w:r w:rsidRPr="009B21C1">
        <w:rPr>
          <w:spacing w:val="-2"/>
          <w:lang w:eastAsia="en-US"/>
        </w:rPr>
        <w:t>Договора;</w:t>
      </w:r>
    </w:p>
    <w:p w:rsidR="009B21C1" w:rsidRPr="009B21C1" w:rsidRDefault="009B21C1" w:rsidP="009B21C1">
      <w:pPr>
        <w:widowControl w:val="0"/>
        <w:suppressAutoHyphens w:val="0"/>
        <w:autoSpaceDN w:val="0"/>
        <w:ind w:left="-567" w:firstLine="425"/>
        <w:jc w:val="both"/>
        <w:rPr>
          <w:lang w:eastAsia="en-US"/>
        </w:rPr>
      </w:pPr>
      <w:r w:rsidRPr="009B21C1">
        <w:rPr>
          <w:lang w:eastAsia="en-US"/>
        </w:rPr>
        <w:t>- если Гарантия прекратила свое действие в соответствии с разделом 7 настоящего Договора и пунктом 2.4 Гарантии.</w:t>
      </w:r>
    </w:p>
    <w:p w:rsidR="009B21C1" w:rsidRPr="009B21C1" w:rsidRDefault="009B21C1" w:rsidP="009B21C1">
      <w:pPr>
        <w:widowControl w:val="0"/>
        <w:numPr>
          <w:ilvl w:val="1"/>
          <w:numId w:val="31"/>
        </w:numPr>
        <w:tabs>
          <w:tab w:val="left" w:pos="1912"/>
        </w:tabs>
        <w:suppressAutoHyphens w:val="0"/>
        <w:autoSpaceDE/>
        <w:autoSpaceDN w:val="0"/>
        <w:ind w:left="-567" w:firstLine="425"/>
        <w:jc w:val="both"/>
        <w:rPr>
          <w:lang w:eastAsia="ru-RU"/>
        </w:rPr>
      </w:pPr>
      <w:r w:rsidRPr="009B21C1">
        <w:rPr>
          <w:lang w:eastAsia="ru-RU"/>
        </w:rPr>
        <w:t xml:space="preserve">В случае отказа признания требований Бенефициара </w:t>
      </w:r>
      <w:proofErr w:type="gramStart"/>
      <w:r w:rsidRPr="009B21C1">
        <w:rPr>
          <w:lang w:eastAsia="ru-RU"/>
        </w:rPr>
        <w:t>обоснованными</w:t>
      </w:r>
      <w:proofErr w:type="gramEnd"/>
      <w:r w:rsidRPr="009B21C1">
        <w:rPr>
          <w:lang w:eastAsia="ru-RU"/>
        </w:rPr>
        <w:t xml:space="preserve"> Гарант в течение пяти рабочих дней со дня предъявления требования направляет Бенефициару мотивированное уведомление об отказе в удовлетворении этого требования.</w:t>
      </w:r>
    </w:p>
    <w:p w:rsidR="009B21C1" w:rsidRPr="009B21C1" w:rsidRDefault="009B21C1" w:rsidP="009B21C1">
      <w:pPr>
        <w:widowControl w:val="0"/>
        <w:numPr>
          <w:ilvl w:val="1"/>
          <w:numId w:val="31"/>
        </w:numPr>
        <w:tabs>
          <w:tab w:val="left" w:pos="1827"/>
        </w:tabs>
        <w:suppressAutoHyphens w:val="0"/>
        <w:autoSpaceDE/>
        <w:autoSpaceDN w:val="0"/>
        <w:ind w:left="-567" w:firstLine="425"/>
        <w:jc w:val="both"/>
        <w:rPr>
          <w:lang w:eastAsia="ru-RU"/>
        </w:rPr>
      </w:pPr>
      <w:r w:rsidRPr="009B21C1">
        <w:rPr>
          <w:lang w:eastAsia="ru-RU"/>
        </w:rPr>
        <w:t>При частичном исполнении гарантии Гарантом и (или) исполнении Принципалом обязательств, обеспеченных</w:t>
      </w:r>
      <w:r w:rsidRPr="009B21C1">
        <w:rPr>
          <w:spacing w:val="-3"/>
          <w:lang w:eastAsia="ru-RU"/>
        </w:rPr>
        <w:t xml:space="preserve"> </w:t>
      </w:r>
      <w:r w:rsidRPr="009B21C1">
        <w:rPr>
          <w:lang w:eastAsia="ru-RU"/>
        </w:rPr>
        <w:t>настоящей гарантией, сумма гарантии соответственно сокращается.</w:t>
      </w:r>
    </w:p>
    <w:p w:rsidR="009B21C1" w:rsidRPr="009B21C1" w:rsidRDefault="009B21C1" w:rsidP="009B21C1">
      <w:pPr>
        <w:widowControl w:val="0"/>
        <w:suppressAutoHyphens w:val="0"/>
        <w:autoSpaceDN w:val="0"/>
        <w:ind w:left="-567" w:firstLine="425"/>
        <w:jc w:val="both"/>
        <w:rPr>
          <w:lang w:eastAsia="en-US"/>
        </w:rPr>
      </w:pPr>
    </w:p>
    <w:p w:rsidR="009B21C1" w:rsidRPr="009B21C1" w:rsidRDefault="009B21C1" w:rsidP="009B21C1">
      <w:pPr>
        <w:widowControl w:val="0"/>
        <w:numPr>
          <w:ilvl w:val="0"/>
          <w:numId w:val="31"/>
        </w:numPr>
        <w:tabs>
          <w:tab w:val="left" w:pos="4374"/>
        </w:tabs>
        <w:suppressAutoHyphens w:val="0"/>
        <w:autoSpaceDE/>
        <w:autoSpaceDN w:val="0"/>
        <w:ind w:left="-567" w:firstLine="425"/>
        <w:jc w:val="both"/>
        <w:rPr>
          <w:lang w:eastAsia="ru-RU"/>
        </w:rPr>
      </w:pPr>
      <w:r w:rsidRPr="009B21C1">
        <w:rPr>
          <w:lang w:eastAsia="ru-RU"/>
        </w:rPr>
        <w:t>Разрешение</w:t>
      </w:r>
      <w:r w:rsidRPr="009B21C1">
        <w:rPr>
          <w:spacing w:val="-13"/>
          <w:lang w:eastAsia="ru-RU"/>
        </w:rPr>
        <w:t xml:space="preserve"> </w:t>
      </w:r>
      <w:r w:rsidRPr="009B21C1">
        <w:rPr>
          <w:spacing w:val="-2"/>
          <w:lang w:eastAsia="ru-RU"/>
        </w:rPr>
        <w:t>споров</w:t>
      </w:r>
    </w:p>
    <w:p w:rsidR="009B21C1" w:rsidRPr="009B21C1" w:rsidRDefault="009B21C1" w:rsidP="009B21C1">
      <w:pPr>
        <w:widowControl w:val="0"/>
        <w:numPr>
          <w:ilvl w:val="1"/>
          <w:numId w:val="31"/>
        </w:numPr>
        <w:tabs>
          <w:tab w:val="left" w:pos="1668"/>
        </w:tabs>
        <w:suppressAutoHyphens w:val="0"/>
        <w:autoSpaceDE/>
        <w:autoSpaceDN w:val="0"/>
        <w:ind w:left="-567" w:firstLine="425"/>
        <w:jc w:val="both"/>
        <w:rPr>
          <w:lang w:eastAsia="ru-RU"/>
        </w:rPr>
      </w:pPr>
      <w:proofErr w:type="gramStart"/>
      <w:r w:rsidRPr="009B21C1">
        <w:rPr>
          <w:lang w:eastAsia="ru-RU"/>
        </w:rPr>
        <w:t xml:space="preserve">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имущественных прав и интересов при разрешении споров Стороны настоящего Договора будут руководствоваться положениями бюджетного законодательства Российской Федерации и Удмуртской Республики и </w:t>
      </w:r>
      <w:proofErr w:type="spellStart"/>
      <w:r w:rsidRPr="009B21C1">
        <w:rPr>
          <w:lang w:eastAsia="ru-RU"/>
        </w:rPr>
        <w:t>субсидиарно</w:t>
      </w:r>
      <w:proofErr w:type="spellEnd"/>
      <w:r w:rsidRPr="009B21C1">
        <w:rPr>
          <w:lang w:eastAsia="ru-RU"/>
        </w:rPr>
        <w:t xml:space="preserve"> - нормами гражданского законодательства Российской Федерации.</w:t>
      </w:r>
      <w:proofErr w:type="gramEnd"/>
    </w:p>
    <w:p w:rsidR="009B21C1" w:rsidRPr="009B21C1" w:rsidRDefault="009B21C1" w:rsidP="009B21C1">
      <w:pPr>
        <w:widowControl w:val="0"/>
        <w:numPr>
          <w:ilvl w:val="1"/>
          <w:numId w:val="31"/>
        </w:numPr>
        <w:tabs>
          <w:tab w:val="left" w:pos="1730"/>
        </w:tabs>
        <w:suppressAutoHyphens w:val="0"/>
        <w:autoSpaceDE/>
        <w:autoSpaceDN w:val="0"/>
        <w:ind w:left="-567" w:firstLine="425"/>
        <w:jc w:val="both"/>
        <w:rPr>
          <w:lang w:eastAsia="ru-RU"/>
        </w:rPr>
      </w:pPr>
      <w:r w:rsidRPr="009B21C1">
        <w:rPr>
          <w:lang w:eastAsia="ru-RU"/>
        </w:rPr>
        <w:t>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9B21C1" w:rsidRPr="009B21C1" w:rsidRDefault="009B21C1" w:rsidP="009B21C1">
      <w:pPr>
        <w:widowControl w:val="0"/>
        <w:numPr>
          <w:ilvl w:val="1"/>
          <w:numId w:val="31"/>
        </w:numPr>
        <w:tabs>
          <w:tab w:val="left" w:pos="1625"/>
        </w:tabs>
        <w:suppressAutoHyphens w:val="0"/>
        <w:autoSpaceDE/>
        <w:autoSpaceDN w:val="0"/>
        <w:ind w:left="-567" w:firstLine="425"/>
        <w:jc w:val="both"/>
        <w:rPr>
          <w:lang w:eastAsia="ru-RU"/>
        </w:rPr>
      </w:pPr>
      <w:r w:rsidRPr="009B21C1">
        <w:rPr>
          <w:lang w:eastAsia="ru-RU"/>
        </w:rPr>
        <w:t>При</w:t>
      </w:r>
      <w:r w:rsidRPr="009B21C1">
        <w:rPr>
          <w:spacing w:val="-5"/>
          <w:lang w:eastAsia="ru-RU"/>
        </w:rPr>
        <w:t xml:space="preserve"> </w:t>
      </w:r>
      <w:r w:rsidRPr="009B21C1">
        <w:rPr>
          <w:lang w:eastAsia="ru-RU"/>
        </w:rPr>
        <w:t>не</w:t>
      </w:r>
      <w:r w:rsidRPr="009B21C1">
        <w:rPr>
          <w:spacing w:val="-1"/>
          <w:lang w:eastAsia="ru-RU"/>
        </w:rPr>
        <w:t xml:space="preserve"> </w:t>
      </w:r>
      <w:r w:rsidRPr="009B21C1">
        <w:rPr>
          <w:lang w:eastAsia="ru-RU"/>
        </w:rPr>
        <w:t>урегулировании</w:t>
      </w:r>
      <w:r w:rsidRPr="009B21C1">
        <w:rPr>
          <w:spacing w:val="-3"/>
          <w:lang w:eastAsia="ru-RU"/>
        </w:rPr>
        <w:t xml:space="preserve"> </w:t>
      </w:r>
      <w:r w:rsidRPr="009B21C1">
        <w:rPr>
          <w:lang w:eastAsia="ru-RU"/>
        </w:rPr>
        <w:t>в</w:t>
      </w:r>
      <w:r w:rsidRPr="009B21C1">
        <w:rPr>
          <w:spacing w:val="-7"/>
          <w:lang w:eastAsia="ru-RU"/>
        </w:rPr>
        <w:t xml:space="preserve"> </w:t>
      </w:r>
      <w:r w:rsidRPr="009B21C1">
        <w:rPr>
          <w:lang w:eastAsia="ru-RU"/>
        </w:rPr>
        <w:t>процессе</w:t>
      </w:r>
      <w:r w:rsidRPr="009B21C1">
        <w:rPr>
          <w:spacing w:val="-1"/>
          <w:lang w:eastAsia="ru-RU"/>
        </w:rPr>
        <w:t xml:space="preserve"> </w:t>
      </w:r>
      <w:r w:rsidRPr="009B21C1">
        <w:rPr>
          <w:lang w:eastAsia="ru-RU"/>
        </w:rPr>
        <w:t>переговоров</w:t>
      </w:r>
      <w:r w:rsidRPr="009B21C1">
        <w:rPr>
          <w:spacing w:val="-7"/>
          <w:lang w:eastAsia="ru-RU"/>
        </w:rPr>
        <w:t xml:space="preserve"> </w:t>
      </w:r>
      <w:r w:rsidRPr="009B21C1">
        <w:rPr>
          <w:lang w:eastAsia="ru-RU"/>
        </w:rPr>
        <w:t>спорных</w:t>
      </w:r>
      <w:r w:rsidRPr="009B21C1">
        <w:rPr>
          <w:spacing w:val="-6"/>
          <w:lang w:eastAsia="ru-RU"/>
        </w:rPr>
        <w:t xml:space="preserve"> </w:t>
      </w:r>
      <w:r w:rsidRPr="009B21C1">
        <w:rPr>
          <w:lang w:eastAsia="ru-RU"/>
        </w:rPr>
        <w:t>вопросов споры разрешаются в Арбитражном суде Удмуртской Республики  в порядке, установленном законодательством Российской Федерации.</w:t>
      </w:r>
    </w:p>
    <w:p w:rsidR="009B21C1" w:rsidRPr="009B21C1" w:rsidRDefault="009B21C1" w:rsidP="009B21C1">
      <w:pPr>
        <w:widowControl w:val="0"/>
        <w:tabs>
          <w:tab w:val="left" w:pos="1625"/>
        </w:tabs>
        <w:suppressAutoHyphens w:val="0"/>
        <w:autoSpaceDN w:val="0"/>
        <w:ind w:left="-567" w:firstLine="425"/>
        <w:jc w:val="both"/>
        <w:rPr>
          <w:lang w:eastAsia="ru-RU"/>
        </w:rPr>
      </w:pPr>
    </w:p>
    <w:p w:rsidR="009B21C1" w:rsidRPr="009B21C1" w:rsidRDefault="009B21C1" w:rsidP="009B21C1">
      <w:pPr>
        <w:widowControl w:val="0"/>
        <w:numPr>
          <w:ilvl w:val="0"/>
          <w:numId w:val="31"/>
        </w:numPr>
        <w:tabs>
          <w:tab w:val="left" w:pos="3831"/>
        </w:tabs>
        <w:suppressAutoHyphens w:val="0"/>
        <w:autoSpaceDE/>
        <w:autoSpaceDN w:val="0"/>
        <w:ind w:left="-567" w:firstLine="425"/>
        <w:jc w:val="both"/>
        <w:rPr>
          <w:lang w:eastAsia="ru-RU"/>
        </w:rPr>
      </w:pPr>
      <w:r w:rsidRPr="009B21C1">
        <w:rPr>
          <w:spacing w:val="-2"/>
          <w:lang w:eastAsia="ru-RU"/>
        </w:rPr>
        <w:t>Заключительные</w:t>
      </w:r>
      <w:r w:rsidRPr="009B21C1">
        <w:rPr>
          <w:spacing w:val="7"/>
          <w:lang w:eastAsia="ru-RU"/>
        </w:rPr>
        <w:t xml:space="preserve"> </w:t>
      </w:r>
      <w:r w:rsidRPr="009B21C1">
        <w:rPr>
          <w:spacing w:val="-2"/>
          <w:lang w:eastAsia="ru-RU"/>
        </w:rPr>
        <w:t>положения</w:t>
      </w:r>
    </w:p>
    <w:p w:rsidR="009B21C1" w:rsidRPr="009B21C1" w:rsidRDefault="009B21C1" w:rsidP="009B21C1">
      <w:pPr>
        <w:widowControl w:val="0"/>
        <w:numPr>
          <w:ilvl w:val="1"/>
          <w:numId w:val="31"/>
        </w:numPr>
        <w:tabs>
          <w:tab w:val="left" w:pos="1720"/>
        </w:tabs>
        <w:suppressAutoHyphens w:val="0"/>
        <w:autoSpaceDE/>
        <w:autoSpaceDN w:val="0"/>
        <w:ind w:left="-567" w:firstLine="425"/>
        <w:jc w:val="both"/>
        <w:rPr>
          <w:lang w:eastAsia="ru-RU"/>
        </w:rPr>
      </w:pPr>
      <w:r w:rsidRPr="009B21C1">
        <w:rPr>
          <w:lang w:eastAsia="ru-RU"/>
        </w:rPr>
        <w:t>Настоящий Договор составлен в трех экземплярах, имеющих одинаковую юридическую силу, по одному экземпляру для Гаранта, Принципала и Бенефициара.</w:t>
      </w:r>
    </w:p>
    <w:p w:rsidR="009B21C1" w:rsidRPr="009B21C1" w:rsidRDefault="009B21C1" w:rsidP="009B21C1">
      <w:pPr>
        <w:widowControl w:val="0"/>
        <w:numPr>
          <w:ilvl w:val="1"/>
          <w:numId w:val="31"/>
        </w:numPr>
        <w:tabs>
          <w:tab w:val="left" w:pos="1716"/>
        </w:tabs>
        <w:suppressAutoHyphens w:val="0"/>
        <w:autoSpaceDE/>
        <w:autoSpaceDN w:val="0"/>
        <w:ind w:left="-567" w:firstLine="425"/>
        <w:jc w:val="both"/>
        <w:rPr>
          <w:lang w:eastAsia="ru-RU"/>
        </w:rPr>
      </w:pPr>
      <w:r w:rsidRPr="009B21C1">
        <w:rPr>
          <w:lang w:eastAsia="ru-RU"/>
        </w:rPr>
        <w:t>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9B21C1" w:rsidRPr="009B21C1" w:rsidRDefault="009B21C1" w:rsidP="009B21C1">
      <w:pPr>
        <w:widowControl w:val="0"/>
        <w:tabs>
          <w:tab w:val="left" w:pos="1716"/>
        </w:tabs>
        <w:suppressAutoHyphens w:val="0"/>
        <w:autoSpaceDN w:val="0"/>
        <w:ind w:left="-567" w:firstLine="425"/>
        <w:jc w:val="both"/>
        <w:rPr>
          <w:lang w:eastAsia="ru-RU"/>
        </w:rPr>
      </w:pPr>
    </w:p>
    <w:p w:rsidR="009B21C1" w:rsidRPr="009B21C1" w:rsidRDefault="009B21C1" w:rsidP="009B21C1">
      <w:pPr>
        <w:widowControl w:val="0"/>
        <w:numPr>
          <w:ilvl w:val="0"/>
          <w:numId w:val="31"/>
        </w:numPr>
        <w:suppressAutoHyphens w:val="0"/>
        <w:autoSpaceDE/>
        <w:autoSpaceDN w:val="0"/>
        <w:ind w:left="-567" w:firstLine="425"/>
        <w:jc w:val="both"/>
        <w:rPr>
          <w:lang w:eastAsia="ru-RU"/>
        </w:rPr>
      </w:pPr>
      <w:r w:rsidRPr="009B21C1">
        <w:rPr>
          <w:lang w:eastAsia="ru-RU"/>
        </w:rPr>
        <w:t>Юридические</w:t>
      </w:r>
      <w:r w:rsidRPr="009B21C1">
        <w:rPr>
          <w:spacing w:val="-8"/>
          <w:lang w:eastAsia="ru-RU"/>
        </w:rPr>
        <w:t xml:space="preserve"> </w:t>
      </w:r>
      <w:r w:rsidRPr="009B21C1">
        <w:rPr>
          <w:lang w:eastAsia="ru-RU"/>
        </w:rPr>
        <w:t>адреса</w:t>
      </w:r>
      <w:r w:rsidRPr="009B21C1">
        <w:rPr>
          <w:spacing w:val="-7"/>
          <w:lang w:eastAsia="ru-RU"/>
        </w:rPr>
        <w:t xml:space="preserve"> </w:t>
      </w:r>
      <w:r w:rsidRPr="009B21C1">
        <w:rPr>
          <w:lang w:eastAsia="ru-RU"/>
        </w:rPr>
        <w:t>и</w:t>
      </w:r>
      <w:r w:rsidRPr="009B21C1">
        <w:rPr>
          <w:spacing w:val="-8"/>
          <w:lang w:eastAsia="ru-RU"/>
        </w:rPr>
        <w:t xml:space="preserve"> </w:t>
      </w:r>
      <w:r w:rsidRPr="009B21C1">
        <w:rPr>
          <w:lang w:eastAsia="ru-RU"/>
        </w:rPr>
        <w:t>реквизиты</w:t>
      </w:r>
      <w:r w:rsidRPr="009B21C1">
        <w:rPr>
          <w:spacing w:val="-8"/>
          <w:lang w:eastAsia="ru-RU"/>
        </w:rPr>
        <w:t xml:space="preserve"> </w:t>
      </w:r>
      <w:r w:rsidRPr="009B21C1">
        <w:rPr>
          <w:spacing w:val="-2"/>
          <w:lang w:eastAsia="ru-RU"/>
        </w:rPr>
        <w:t>Сторон</w:t>
      </w:r>
    </w:p>
    <w:p w:rsidR="009B21C1" w:rsidRPr="009B21C1" w:rsidRDefault="009B21C1" w:rsidP="009B21C1">
      <w:pPr>
        <w:widowControl w:val="0"/>
        <w:suppressAutoHyphens w:val="0"/>
        <w:autoSpaceDN w:val="0"/>
        <w:ind w:left="-567" w:firstLine="425"/>
        <w:jc w:val="both"/>
        <w:rPr>
          <w:lang w:eastAsia="en-US"/>
        </w:rPr>
      </w:pPr>
      <w:r w:rsidRPr="009B21C1">
        <w:rPr>
          <w:lang w:eastAsia="en-US"/>
        </w:rPr>
        <w:t>Гарант:</w:t>
      </w:r>
      <w:r w:rsidRPr="009B21C1">
        <w:rPr>
          <w:spacing w:val="-15"/>
          <w:lang w:eastAsia="en-US"/>
        </w:rPr>
        <w:t xml:space="preserve"> </w:t>
      </w:r>
    </w:p>
    <w:p w:rsidR="009B21C1" w:rsidRPr="009B21C1" w:rsidRDefault="009B21C1" w:rsidP="009B21C1">
      <w:pPr>
        <w:widowControl w:val="0"/>
        <w:tabs>
          <w:tab w:val="left" w:pos="8759"/>
        </w:tabs>
        <w:suppressAutoHyphens w:val="0"/>
        <w:autoSpaceDN w:val="0"/>
        <w:ind w:left="-567" w:firstLine="425"/>
        <w:jc w:val="both"/>
        <w:rPr>
          <w:lang w:eastAsia="en-US"/>
        </w:rPr>
      </w:pPr>
      <w:r w:rsidRPr="009B21C1">
        <w:rPr>
          <w:lang w:eastAsia="en-US"/>
        </w:rPr>
        <w:t xml:space="preserve">Реквизиты: </w:t>
      </w:r>
      <w:r w:rsidRPr="009B21C1">
        <w:rPr>
          <w:u w:val="single"/>
          <w:lang w:eastAsia="en-US"/>
        </w:rPr>
        <w:tab/>
      </w:r>
    </w:p>
    <w:p w:rsidR="009B21C1" w:rsidRPr="009B21C1" w:rsidRDefault="009B21C1" w:rsidP="009B21C1">
      <w:pPr>
        <w:widowControl w:val="0"/>
        <w:suppressAutoHyphens w:val="0"/>
        <w:autoSpaceDN w:val="0"/>
        <w:ind w:left="-567" w:firstLine="425"/>
        <w:jc w:val="both"/>
        <w:rPr>
          <w:lang w:eastAsia="en-US"/>
        </w:rPr>
      </w:pPr>
      <w:r w:rsidRPr="009B21C1">
        <w:rPr>
          <w:noProof/>
          <w:lang w:eastAsia="ru-RU"/>
        </w:rPr>
        <mc:AlternateContent>
          <mc:Choice Requires="wps">
            <w:drawing>
              <wp:anchor distT="0" distB="0" distL="0" distR="0" simplePos="0" relativeHeight="251688960" behindDoc="1" locked="0" layoutInCell="1" allowOverlap="1" wp14:anchorId="12F46527" wp14:editId="44D94077">
                <wp:simplePos x="0" y="0"/>
                <wp:positionH relativeFrom="page">
                  <wp:posOffset>1262481</wp:posOffset>
                </wp:positionH>
                <wp:positionV relativeFrom="paragraph">
                  <wp:posOffset>200814</wp:posOffset>
                </wp:positionV>
                <wp:extent cx="54178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820" cy="1270"/>
                        </a:xfrm>
                        <a:custGeom>
                          <a:avLst/>
                          <a:gdLst/>
                          <a:ahLst/>
                          <a:cxnLst/>
                          <a:rect l="l" t="t" r="r" b="b"/>
                          <a:pathLst>
                            <a:path w="5417820">
                              <a:moveTo>
                                <a:pt x="0" y="0"/>
                              </a:moveTo>
                              <a:lnTo>
                                <a:pt x="5417369"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99.4pt;margin-top:15.8pt;width:426.6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5417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" path="m,l5417369,e" filled="f" strokeweight=".19933mm">
                <v:path arrowok="t"/>
                <w10:wrap type="topAndBottom" anchorx="page"/>
              </v:shape>
            </w:pict>
          </mc:Fallback>
        </mc:AlternateContent>
      </w:r>
      <w:r w:rsidRPr="009B21C1">
        <w:rPr>
          <w:spacing w:val="-2"/>
          <w:lang w:eastAsia="en-US"/>
        </w:rPr>
        <w:t>Бенефициар:</w:t>
      </w:r>
    </w:p>
    <w:p w:rsidR="009B21C1" w:rsidRPr="009B21C1" w:rsidRDefault="009B21C1" w:rsidP="009B21C1">
      <w:pPr>
        <w:widowControl w:val="0"/>
        <w:tabs>
          <w:tab w:val="left" w:pos="8759"/>
        </w:tabs>
        <w:suppressAutoHyphens w:val="0"/>
        <w:autoSpaceDN w:val="0"/>
        <w:ind w:left="-567" w:firstLine="425"/>
        <w:jc w:val="both"/>
        <w:rPr>
          <w:lang w:eastAsia="en-US"/>
        </w:rPr>
      </w:pPr>
      <w:r w:rsidRPr="009B21C1">
        <w:rPr>
          <w:lang w:eastAsia="en-US"/>
        </w:rPr>
        <w:t xml:space="preserve">Реквизиты: </w:t>
      </w:r>
      <w:r w:rsidRPr="009B21C1">
        <w:rPr>
          <w:u w:val="single"/>
          <w:lang w:eastAsia="en-US"/>
        </w:rPr>
        <w:tab/>
      </w:r>
    </w:p>
    <w:p w:rsidR="009B21C1" w:rsidRPr="009B21C1" w:rsidRDefault="009B21C1" w:rsidP="009B21C1">
      <w:pPr>
        <w:widowControl w:val="0"/>
        <w:suppressAutoHyphens w:val="0"/>
        <w:autoSpaceDN w:val="0"/>
        <w:ind w:left="-567" w:firstLine="425"/>
        <w:jc w:val="both"/>
        <w:rPr>
          <w:spacing w:val="-2"/>
          <w:lang w:eastAsia="en-US"/>
        </w:rPr>
      </w:pPr>
      <w:r w:rsidRPr="009B21C1">
        <w:rPr>
          <w:spacing w:val="-2"/>
          <w:lang w:eastAsia="en-US"/>
        </w:rPr>
        <w:t xml:space="preserve">Принципал: </w:t>
      </w:r>
    </w:p>
    <w:p w:rsidR="009B21C1" w:rsidRPr="009B21C1" w:rsidRDefault="009B21C1" w:rsidP="009B21C1">
      <w:pPr>
        <w:widowControl w:val="0"/>
        <w:suppressAutoHyphens w:val="0"/>
        <w:autoSpaceDN w:val="0"/>
        <w:ind w:left="-567" w:firstLine="425"/>
        <w:jc w:val="both"/>
        <w:rPr>
          <w:spacing w:val="-2"/>
          <w:lang w:eastAsia="en-US"/>
        </w:rPr>
      </w:pPr>
      <w:r w:rsidRPr="009B21C1">
        <w:rPr>
          <w:spacing w:val="-2"/>
          <w:lang w:eastAsia="en-US"/>
        </w:rPr>
        <w:t>Реквизиты: ________________________________________________________________</w:t>
      </w:r>
    </w:p>
    <w:p w:rsidR="009B21C1" w:rsidRPr="009B21C1" w:rsidRDefault="009B21C1" w:rsidP="009B21C1">
      <w:pPr>
        <w:widowControl w:val="0"/>
        <w:suppressAutoHyphens w:val="0"/>
        <w:autoSpaceDN w:val="0"/>
        <w:ind w:left="-567" w:firstLine="425"/>
        <w:jc w:val="both"/>
        <w:rPr>
          <w:lang w:eastAsia="en-US"/>
        </w:rPr>
      </w:pPr>
      <w:r w:rsidRPr="009B21C1">
        <w:rPr>
          <w:noProof/>
          <w:lang w:eastAsia="ru-RU"/>
        </w:rPr>
        <mc:AlternateContent>
          <mc:Choice Requires="wps">
            <w:drawing>
              <wp:anchor distT="0" distB="0" distL="0" distR="0" simplePos="0" relativeHeight="251689984" behindDoc="1" locked="0" layoutInCell="1" allowOverlap="1" wp14:anchorId="5D8AF104" wp14:editId="364D13D9">
                <wp:simplePos x="0" y="0"/>
                <wp:positionH relativeFrom="page">
                  <wp:posOffset>1262481</wp:posOffset>
                </wp:positionH>
                <wp:positionV relativeFrom="paragraph">
                  <wp:posOffset>200789</wp:posOffset>
                </wp:positionV>
                <wp:extent cx="542099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1270"/>
                        </a:xfrm>
                        <a:custGeom>
                          <a:avLst/>
                          <a:gdLst/>
                          <a:ahLst/>
                          <a:cxnLst/>
                          <a:rect l="l" t="t" r="r" b="b"/>
                          <a:pathLst>
                            <a:path w="5420995">
                              <a:moveTo>
                                <a:pt x="0" y="0"/>
                              </a:moveTo>
                              <a:lnTo>
                                <a:pt x="5420928"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99.4pt;margin-top:15.8pt;width:426.8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5420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" path="m,l5420928,e" filled="f" strokeweight=".19933mm">
                <v:path arrowok="t"/>
                <w10:wrap type="topAndBottom" anchorx="page"/>
              </v:shape>
            </w:pict>
          </mc:Fallback>
        </mc:AlternateContent>
      </w:r>
      <w:r w:rsidRPr="009B21C1">
        <w:rPr>
          <w:lang w:eastAsia="en-US"/>
        </w:rPr>
        <w:t>Подписи</w:t>
      </w:r>
      <w:r w:rsidRPr="009B21C1">
        <w:rPr>
          <w:spacing w:val="-13"/>
          <w:lang w:eastAsia="en-US"/>
        </w:rPr>
        <w:t xml:space="preserve"> </w:t>
      </w:r>
      <w:r w:rsidRPr="009B21C1">
        <w:rPr>
          <w:spacing w:val="-2"/>
          <w:lang w:eastAsia="en-US"/>
        </w:rPr>
        <w:t>Сторон:</w:t>
      </w:r>
    </w:p>
    <w:p w:rsidR="009B21C1" w:rsidRPr="009B21C1" w:rsidRDefault="009B21C1" w:rsidP="009B21C1">
      <w:pPr>
        <w:widowControl w:val="0"/>
        <w:suppressAutoHyphens w:val="0"/>
        <w:autoSpaceDN w:val="0"/>
        <w:ind w:left="-567" w:firstLine="425"/>
        <w:jc w:val="both"/>
        <w:rPr>
          <w:lang w:eastAsia="en-US"/>
        </w:rPr>
      </w:pPr>
    </w:p>
    <w:p w:rsidR="009B21C1" w:rsidRPr="009B21C1" w:rsidRDefault="009B21C1" w:rsidP="009B21C1">
      <w:pPr>
        <w:widowControl w:val="0"/>
        <w:tabs>
          <w:tab w:val="left" w:pos="5210"/>
        </w:tabs>
        <w:suppressAutoHyphens w:val="0"/>
        <w:autoSpaceDN w:val="0"/>
        <w:ind w:left="-567" w:firstLine="425"/>
        <w:jc w:val="both"/>
        <w:rPr>
          <w:lang w:eastAsia="en-US"/>
        </w:rPr>
      </w:pPr>
      <w:r w:rsidRPr="009B21C1">
        <w:rPr>
          <w:lang w:eastAsia="en-US"/>
        </w:rPr>
        <w:t>За</w:t>
      </w:r>
      <w:r w:rsidRPr="009B21C1">
        <w:rPr>
          <w:spacing w:val="-1"/>
          <w:lang w:eastAsia="en-US"/>
        </w:rPr>
        <w:t xml:space="preserve"> </w:t>
      </w:r>
      <w:r w:rsidRPr="009B21C1">
        <w:rPr>
          <w:spacing w:val="-2"/>
          <w:lang w:eastAsia="en-US"/>
        </w:rPr>
        <w:t>Гаранта</w:t>
      </w:r>
      <w:proofErr w:type="gramStart"/>
      <w:r w:rsidRPr="009B21C1">
        <w:rPr>
          <w:lang w:eastAsia="en-US"/>
        </w:rPr>
        <w:tab/>
        <w:t>З</w:t>
      </w:r>
      <w:proofErr w:type="gramEnd"/>
      <w:r w:rsidRPr="009B21C1">
        <w:rPr>
          <w:lang w:eastAsia="en-US"/>
        </w:rPr>
        <w:t>а</w:t>
      </w:r>
      <w:r w:rsidRPr="009B21C1">
        <w:rPr>
          <w:spacing w:val="-1"/>
          <w:lang w:eastAsia="en-US"/>
        </w:rPr>
        <w:t xml:space="preserve"> </w:t>
      </w:r>
      <w:r w:rsidRPr="009B21C1">
        <w:rPr>
          <w:spacing w:val="-2"/>
          <w:lang w:eastAsia="en-US"/>
        </w:rPr>
        <w:t>Принципала</w:t>
      </w:r>
    </w:p>
    <w:p w:rsidR="009B21C1" w:rsidRPr="009B21C1" w:rsidRDefault="009B21C1" w:rsidP="009B21C1">
      <w:pPr>
        <w:widowControl w:val="0"/>
        <w:suppressAutoHyphens w:val="0"/>
        <w:autoSpaceDN w:val="0"/>
        <w:ind w:left="-567" w:firstLine="425"/>
        <w:jc w:val="both"/>
        <w:rPr>
          <w:lang w:eastAsia="en-US"/>
        </w:rPr>
      </w:pPr>
      <w:r w:rsidRPr="009B21C1">
        <w:rPr>
          <w:noProof/>
          <w:lang w:eastAsia="ru-RU"/>
        </w:rPr>
        <mc:AlternateContent>
          <mc:Choice Requires="wps">
            <w:drawing>
              <wp:anchor distT="0" distB="0" distL="0" distR="0" simplePos="0" relativeHeight="251691008" behindDoc="1" locked="0" layoutInCell="1" allowOverlap="1" wp14:anchorId="45FF4D2A" wp14:editId="6E401C39">
                <wp:simplePos x="0" y="0"/>
                <wp:positionH relativeFrom="page">
                  <wp:posOffset>1710563</wp:posOffset>
                </wp:positionH>
                <wp:positionV relativeFrom="paragraph">
                  <wp:posOffset>200425</wp:posOffset>
                </wp:positionV>
                <wp:extent cx="230695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6955" cy="1270"/>
                        </a:xfrm>
                        <a:custGeom>
                          <a:avLst/>
                          <a:gdLst/>
                          <a:ahLst/>
                          <a:cxnLst/>
                          <a:rect l="l" t="t" r="r" b="b"/>
                          <a:pathLst>
                            <a:path w="2306955">
                              <a:moveTo>
                                <a:pt x="0" y="0"/>
                              </a:moveTo>
                              <a:lnTo>
                                <a:pt x="230667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134.7pt;margin-top:15.8pt;width:181.6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2306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" path="m,l2306677,e" filled="f" strokeweight=".19933mm">
                <v:path arrowok="t"/>
                <w10:wrap type="topAndBottom" anchorx="page"/>
              </v:shape>
            </w:pict>
          </mc:Fallback>
        </mc:AlternateContent>
      </w:r>
      <w:r w:rsidRPr="009B21C1">
        <w:rPr>
          <w:noProof/>
          <w:lang w:eastAsia="ru-RU"/>
        </w:rPr>
        <mc:AlternateContent>
          <mc:Choice Requires="wps">
            <w:drawing>
              <wp:anchor distT="0" distB="0" distL="0" distR="0" simplePos="0" relativeHeight="251692032" behindDoc="1" locked="0" layoutInCell="1" allowOverlap="1" wp14:anchorId="2C8799FD" wp14:editId="692B4C4F">
                <wp:simplePos x="0" y="0"/>
                <wp:positionH relativeFrom="page">
                  <wp:posOffset>4335779</wp:posOffset>
                </wp:positionH>
                <wp:positionV relativeFrom="paragraph">
                  <wp:posOffset>200425</wp:posOffset>
                </wp:positionV>
                <wp:extent cx="239522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5220" cy="1270"/>
                        </a:xfrm>
                        <a:custGeom>
                          <a:avLst/>
                          <a:gdLst/>
                          <a:ahLst/>
                          <a:cxnLst/>
                          <a:rect l="l" t="t" r="r" b="b"/>
                          <a:pathLst>
                            <a:path w="2395220">
                              <a:moveTo>
                                <a:pt x="0" y="0"/>
                              </a:moveTo>
                              <a:lnTo>
                                <a:pt x="2395069"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341.4pt;margin-top:15.8pt;width:188.6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2395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" path="m,l2395069,e" filled="f" strokeweight=".19933mm">
                <v:path arrowok="t"/>
                <w10:wrap type="topAndBottom" anchorx="page"/>
              </v:shape>
            </w:pict>
          </mc:Fallback>
        </mc:AlternateContent>
      </w:r>
      <w:r w:rsidRPr="009B21C1">
        <w:rPr>
          <w:spacing w:val="-2"/>
          <w:lang w:eastAsia="en-US"/>
        </w:rPr>
        <w:t xml:space="preserve">                                      (подпись)</w:t>
      </w:r>
      <w:r w:rsidRPr="009B21C1">
        <w:rPr>
          <w:lang w:eastAsia="en-US"/>
        </w:rPr>
        <w:tab/>
        <w:t xml:space="preserve">                                                      </w:t>
      </w:r>
      <w:r w:rsidRPr="009B21C1">
        <w:rPr>
          <w:spacing w:val="-2"/>
          <w:lang w:eastAsia="en-US"/>
        </w:rPr>
        <w:t>(подпись)</w:t>
      </w:r>
    </w:p>
    <w:p w:rsidR="009B21C1" w:rsidRPr="009B21C1" w:rsidRDefault="009B21C1" w:rsidP="009B21C1">
      <w:pPr>
        <w:widowControl w:val="0"/>
        <w:tabs>
          <w:tab w:val="left" w:pos="5161"/>
        </w:tabs>
        <w:suppressAutoHyphens w:val="0"/>
        <w:autoSpaceDN w:val="0"/>
        <w:ind w:left="-567" w:firstLine="425"/>
        <w:jc w:val="both"/>
        <w:rPr>
          <w:lang w:eastAsia="en-US"/>
        </w:rPr>
      </w:pPr>
      <w:r w:rsidRPr="009B21C1">
        <w:rPr>
          <w:spacing w:val="-5"/>
          <w:lang w:eastAsia="en-US"/>
        </w:rPr>
        <w:t>МП</w:t>
      </w:r>
      <w:r w:rsidRPr="009B21C1">
        <w:rPr>
          <w:lang w:eastAsia="en-US"/>
        </w:rPr>
        <w:tab/>
      </w:r>
      <w:proofErr w:type="spellStart"/>
      <w:proofErr w:type="gramStart"/>
      <w:r w:rsidRPr="009B21C1">
        <w:rPr>
          <w:spacing w:val="-5"/>
          <w:lang w:eastAsia="en-US"/>
        </w:rPr>
        <w:t>МП</w:t>
      </w:r>
      <w:proofErr w:type="spellEnd"/>
      <w:proofErr w:type="gramEnd"/>
    </w:p>
    <w:p w:rsidR="009B21C1" w:rsidRPr="009B21C1" w:rsidRDefault="009B21C1" w:rsidP="009B21C1">
      <w:pPr>
        <w:widowControl w:val="0"/>
        <w:suppressAutoHyphens w:val="0"/>
        <w:autoSpaceDN w:val="0"/>
        <w:ind w:left="-567" w:firstLine="425"/>
        <w:jc w:val="both"/>
        <w:rPr>
          <w:lang w:eastAsia="en-US"/>
        </w:rPr>
      </w:pPr>
      <w:r w:rsidRPr="009B21C1">
        <w:rPr>
          <w:lang w:eastAsia="en-US"/>
        </w:rPr>
        <w:t>За</w:t>
      </w:r>
      <w:r w:rsidRPr="009B21C1">
        <w:rPr>
          <w:spacing w:val="-6"/>
          <w:lang w:eastAsia="en-US"/>
        </w:rPr>
        <w:t xml:space="preserve"> </w:t>
      </w:r>
      <w:r w:rsidRPr="009B21C1">
        <w:rPr>
          <w:spacing w:val="-2"/>
          <w:lang w:eastAsia="en-US"/>
        </w:rPr>
        <w:t>Бенефициара</w:t>
      </w:r>
    </w:p>
    <w:p w:rsidR="009B21C1" w:rsidRPr="009B21C1" w:rsidRDefault="009B21C1" w:rsidP="009B21C1">
      <w:pPr>
        <w:widowControl w:val="0"/>
        <w:suppressAutoHyphens w:val="0"/>
        <w:autoSpaceDN w:val="0"/>
        <w:ind w:left="-567" w:firstLine="425"/>
        <w:jc w:val="both"/>
        <w:rPr>
          <w:lang w:eastAsia="en-US"/>
        </w:rPr>
      </w:pPr>
      <w:r w:rsidRPr="009B21C1">
        <w:rPr>
          <w:spacing w:val="-2"/>
          <w:lang w:eastAsia="en-US"/>
        </w:rPr>
        <w:t xml:space="preserve">                                           (подпись) </w:t>
      </w:r>
      <w:r w:rsidRPr="009B21C1">
        <w:rPr>
          <w:noProof/>
          <w:lang w:eastAsia="ru-RU"/>
        </w:rPr>
        <mc:AlternateContent>
          <mc:Choice Requires="wps">
            <w:drawing>
              <wp:anchor distT="0" distB="0" distL="0" distR="0" simplePos="0" relativeHeight="251693056" behindDoc="1" locked="0" layoutInCell="1" allowOverlap="1" wp14:anchorId="3D1B64E4" wp14:editId="5EFA51C6">
                <wp:simplePos x="0" y="0"/>
                <wp:positionH relativeFrom="page">
                  <wp:posOffset>1710563</wp:posOffset>
                </wp:positionH>
                <wp:positionV relativeFrom="paragraph">
                  <wp:posOffset>200798</wp:posOffset>
                </wp:positionV>
                <wp:extent cx="239522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5220" cy="1270"/>
                        </a:xfrm>
                        <a:custGeom>
                          <a:avLst/>
                          <a:gdLst/>
                          <a:ahLst/>
                          <a:cxnLst/>
                          <a:rect l="l" t="t" r="r" b="b"/>
                          <a:pathLst>
                            <a:path w="2395220">
                              <a:moveTo>
                                <a:pt x="0" y="0"/>
                              </a:moveTo>
                              <a:lnTo>
                                <a:pt x="2395069"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134.7pt;margin-top:15.8pt;width:188.6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2395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" path="m,l2395069,e" filled="f" strokeweight=".19933mm">
                <v:path arrowok="t"/>
                <w10:wrap type="topAndBottom" anchorx="page"/>
              </v:shape>
            </w:pict>
          </mc:Fallback>
        </mc:AlternateContent>
      </w:r>
    </w:p>
    <w:p w:rsidR="009B21C1" w:rsidRPr="009B21C1" w:rsidRDefault="009B21C1" w:rsidP="009B21C1">
      <w:pPr>
        <w:widowControl w:val="0"/>
        <w:suppressAutoHyphens w:val="0"/>
        <w:autoSpaceDN w:val="0"/>
        <w:ind w:left="-567" w:firstLine="425"/>
        <w:jc w:val="both"/>
        <w:rPr>
          <w:lang w:eastAsia="en-US"/>
        </w:rPr>
      </w:pPr>
      <w:r w:rsidRPr="009B21C1">
        <w:rPr>
          <w:spacing w:val="-6"/>
          <w:lang w:eastAsia="en-US"/>
        </w:rPr>
        <w:t>МП</w:t>
      </w:r>
    </w:p>
    <w:p w:rsidR="009B21C1" w:rsidRPr="009B21C1" w:rsidRDefault="009B21C1" w:rsidP="009B21C1">
      <w:pPr>
        <w:widowControl w:val="0"/>
        <w:suppressAutoHyphens w:val="0"/>
        <w:autoSpaceDN w:val="0"/>
        <w:ind w:left="-567" w:firstLine="425"/>
        <w:jc w:val="both"/>
        <w:rPr>
          <w:lang w:eastAsia="en-US"/>
        </w:rPr>
        <w:sectPr w:rsidR="009B21C1" w:rsidRPr="009B21C1" w:rsidSect="00AA3F0A">
          <w:pgSz w:w="11910" w:h="16840"/>
          <w:pgMar w:top="1134" w:right="567" w:bottom="1134" w:left="1701" w:header="713" w:footer="0" w:gutter="0"/>
          <w:cols w:space="720"/>
        </w:sectPr>
      </w:pPr>
    </w:p>
    <w:p w:rsidR="00AA3F0A" w:rsidRPr="00AA3F0A" w:rsidRDefault="00AA3F0A" w:rsidP="00AA3F0A">
      <w:pPr>
        <w:widowControl w:val="0"/>
        <w:suppressAutoHyphens w:val="0"/>
        <w:autoSpaceDN w:val="0"/>
        <w:spacing w:before="76"/>
        <w:ind w:left="5398"/>
        <w:jc w:val="right"/>
        <w:rPr>
          <w:lang w:eastAsia="en-US"/>
        </w:rPr>
      </w:pPr>
      <w:r w:rsidRPr="00AA3F0A">
        <w:rPr>
          <w:lang w:eastAsia="en-US"/>
        </w:rPr>
        <w:lastRenderedPageBreak/>
        <w:t>Приложение</w:t>
      </w:r>
      <w:r w:rsidRPr="00AA3F0A">
        <w:rPr>
          <w:spacing w:val="-10"/>
          <w:lang w:eastAsia="en-US"/>
        </w:rPr>
        <w:t xml:space="preserve"> </w:t>
      </w:r>
      <w:r w:rsidRPr="00AA3F0A">
        <w:rPr>
          <w:lang w:eastAsia="en-US"/>
        </w:rPr>
        <w:t>№</w:t>
      </w:r>
      <w:r w:rsidRPr="00AA3F0A">
        <w:rPr>
          <w:spacing w:val="-11"/>
          <w:lang w:eastAsia="en-US"/>
        </w:rPr>
        <w:t xml:space="preserve"> 6</w:t>
      </w:r>
    </w:p>
    <w:p w:rsidR="00AA3F0A" w:rsidRPr="00AA3F0A" w:rsidRDefault="00AA3F0A" w:rsidP="00AA3F0A">
      <w:pPr>
        <w:widowControl w:val="0"/>
        <w:suppressAutoHyphens w:val="0"/>
        <w:autoSpaceDN w:val="0"/>
        <w:spacing w:before="25"/>
        <w:ind w:left="4678" w:right="3"/>
        <w:jc w:val="right"/>
        <w:rPr>
          <w:lang w:eastAsia="en-US"/>
        </w:rPr>
      </w:pPr>
      <w:r w:rsidRPr="00AA3F0A">
        <w:rPr>
          <w:lang w:eastAsia="en-US"/>
        </w:rPr>
        <w:t>к Методике предоставления муниципальных гарантий муниципального образования «Муниципальный округ</w:t>
      </w:r>
    </w:p>
    <w:p w:rsidR="00AA3F0A" w:rsidRPr="00AA3F0A" w:rsidRDefault="00AA3F0A" w:rsidP="00AA3F0A">
      <w:pPr>
        <w:widowControl w:val="0"/>
        <w:suppressAutoHyphens w:val="0"/>
        <w:autoSpaceDN w:val="0"/>
        <w:spacing w:before="25"/>
        <w:ind w:left="5862" w:right="3" w:hanging="1"/>
        <w:jc w:val="right"/>
        <w:rPr>
          <w:lang w:eastAsia="en-US"/>
        </w:rPr>
      </w:pPr>
      <w:proofErr w:type="spellStart"/>
      <w:r w:rsidRPr="00AA3F0A">
        <w:rPr>
          <w:lang w:eastAsia="en-US"/>
        </w:rPr>
        <w:t>Якшур-Бодьинский</w:t>
      </w:r>
      <w:proofErr w:type="spellEnd"/>
      <w:r w:rsidRPr="00AA3F0A">
        <w:rPr>
          <w:lang w:eastAsia="en-US"/>
        </w:rPr>
        <w:t xml:space="preserve"> район Удмуртской Республики»</w:t>
      </w:r>
    </w:p>
    <w:p w:rsidR="00AA3F0A" w:rsidRPr="00AA3F0A" w:rsidRDefault="00AA3F0A" w:rsidP="00AA3F0A">
      <w:pPr>
        <w:widowControl w:val="0"/>
        <w:suppressAutoHyphens w:val="0"/>
        <w:autoSpaceDN w:val="0"/>
        <w:spacing w:before="76"/>
        <w:rPr>
          <w:lang w:eastAsia="en-US"/>
        </w:rPr>
      </w:pPr>
    </w:p>
    <w:p w:rsidR="00AA3F0A" w:rsidRPr="00AA3F0A" w:rsidRDefault="00AA3F0A" w:rsidP="00AA3F0A">
      <w:pPr>
        <w:widowControl w:val="0"/>
        <w:tabs>
          <w:tab w:val="left" w:pos="4870"/>
        </w:tabs>
        <w:suppressAutoHyphens w:val="0"/>
        <w:autoSpaceDN w:val="0"/>
        <w:jc w:val="center"/>
        <w:rPr>
          <w:lang w:eastAsia="en-US"/>
        </w:rPr>
      </w:pPr>
      <w:r w:rsidRPr="00AA3F0A">
        <w:rPr>
          <w:lang w:eastAsia="en-US"/>
        </w:rPr>
        <w:t>Муниципальная гарантия №</w:t>
      </w:r>
      <w:r w:rsidRPr="00AA3F0A">
        <w:rPr>
          <w:spacing w:val="-1"/>
          <w:lang w:eastAsia="en-US"/>
        </w:rPr>
        <w:t xml:space="preserve"> __________</w:t>
      </w:r>
    </w:p>
    <w:p w:rsidR="00AA3F0A" w:rsidRPr="00AA3F0A" w:rsidRDefault="00AA3F0A" w:rsidP="00AA3F0A">
      <w:pPr>
        <w:widowControl w:val="0"/>
        <w:tabs>
          <w:tab w:val="left" w:pos="5806"/>
          <w:tab w:val="left" w:pos="6506"/>
          <w:tab w:val="left" w:pos="8670"/>
          <w:tab w:val="left" w:pos="9291"/>
        </w:tabs>
        <w:suppressAutoHyphens w:val="0"/>
        <w:autoSpaceDN w:val="0"/>
        <w:jc w:val="center"/>
        <w:rPr>
          <w:lang w:eastAsia="en-US"/>
        </w:rPr>
      </w:pPr>
      <w:r w:rsidRPr="00AA3F0A">
        <w:rPr>
          <w:lang w:eastAsia="en-US"/>
        </w:rPr>
        <w:t>муниципального образования «Муниципальный округ</w:t>
      </w:r>
    </w:p>
    <w:p w:rsidR="00AA3F0A" w:rsidRPr="00AA3F0A" w:rsidRDefault="00AA3F0A" w:rsidP="00AA3F0A">
      <w:pPr>
        <w:widowControl w:val="0"/>
        <w:tabs>
          <w:tab w:val="left" w:pos="5806"/>
          <w:tab w:val="left" w:pos="6506"/>
          <w:tab w:val="left" w:pos="8670"/>
          <w:tab w:val="left" w:pos="9291"/>
        </w:tabs>
        <w:suppressAutoHyphens w:val="0"/>
        <w:autoSpaceDN w:val="0"/>
        <w:jc w:val="center"/>
        <w:rPr>
          <w:lang w:eastAsia="en-US"/>
        </w:rPr>
      </w:pPr>
      <w:r w:rsidRPr="00AA3F0A">
        <w:rPr>
          <w:lang w:eastAsia="en-US"/>
        </w:rPr>
        <w:t xml:space="preserve"> </w:t>
      </w:r>
      <w:proofErr w:type="spellStart"/>
      <w:r w:rsidRPr="00AA3F0A">
        <w:rPr>
          <w:lang w:eastAsia="en-US"/>
        </w:rPr>
        <w:t>Якшур-Бодьинский</w:t>
      </w:r>
      <w:proofErr w:type="spellEnd"/>
      <w:r w:rsidRPr="00AA3F0A">
        <w:rPr>
          <w:lang w:eastAsia="en-US"/>
        </w:rPr>
        <w:t xml:space="preserve"> район Удмуртской Республики»</w:t>
      </w:r>
    </w:p>
    <w:p w:rsidR="00AA3F0A" w:rsidRPr="00AA3F0A" w:rsidRDefault="00AA3F0A" w:rsidP="00AA3F0A">
      <w:pPr>
        <w:widowControl w:val="0"/>
        <w:tabs>
          <w:tab w:val="left" w:pos="5806"/>
          <w:tab w:val="left" w:pos="6506"/>
          <w:tab w:val="left" w:pos="8670"/>
          <w:tab w:val="left" w:pos="9291"/>
        </w:tabs>
        <w:suppressAutoHyphens w:val="0"/>
        <w:autoSpaceDN w:val="0"/>
        <w:jc w:val="center"/>
        <w:rPr>
          <w:lang w:eastAsia="en-US"/>
        </w:rPr>
      </w:pPr>
    </w:p>
    <w:p w:rsidR="00AA3F0A" w:rsidRPr="00AA3F0A" w:rsidRDefault="00AA3F0A" w:rsidP="00AA3F0A">
      <w:pPr>
        <w:widowControl w:val="0"/>
        <w:tabs>
          <w:tab w:val="left" w:pos="5806"/>
          <w:tab w:val="left" w:pos="6506"/>
          <w:tab w:val="left" w:pos="8670"/>
          <w:tab w:val="left" w:pos="9291"/>
        </w:tabs>
        <w:suppressAutoHyphens w:val="0"/>
        <w:autoSpaceDN w:val="0"/>
        <w:jc w:val="center"/>
        <w:rPr>
          <w:lang w:eastAsia="en-US"/>
        </w:rPr>
      </w:pPr>
      <w:proofErr w:type="gramStart"/>
      <w:r w:rsidRPr="00AA3F0A">
        <w:rPr>
          <w:lang w:eastAsia="en-US"/>
        </w:rPr>
        <w:t>с</w:t>
      </w:r>
      <w:proofErr w:type="gramEnd"/>
      <w:r w:rsidRPr="00AA3F0A">
        <w:rPr>
          <w:lang w:eastAsia="en-US"/>
        </w:rPr>
        <w:t xml:space="preserve">. </w:t>
      </w:r>
      <w:proofErr w:type="gramStart"/>
      <w:r w:rsidRPr="00AA3F0A">
        <w:rPr>
          <w:lang w:eastAsia="en-US"/>
        </w:rPr>
        <w:t>Якшур-Бодья</w:t>
      </w:r>
      <w:proofErr w:type="gramEnd"/>
      <w:r w:rsidRPr="00AA3F0A">
        <w:rPr>
          <w:lang w:eastAsia="en-US"/>
        </w:rPr>
        <w:tab/>
      </w:r>
      <w:r w:rsidRPr="00AA3F0A">
        <w:rPr>
          <w:spacing w:val="-10"/>
          <w:lang w:eastAsia="en-US"/>
        </w:rPr>
        <w:t>«</w:t>
      </w:r>
      <w:r w:rsidRPr="00AA3F0A">
        <w:rPr>
          <w:u w:val="single"/>
          <w:lang w:eastAsia="en-US"/>
        </w:rPr>
        <w:tab/>
      </w:r>
      <w:r w:rsidRPr="00AA3F0A">
        <w:rPr>
          <w:lang w:eastAsia="en-US"/>
        </w:rPr>
        <w:t xml:space="preserve">» </w:t>
      </w:r>
      <w:r w:rsidRPr="00AA3F0A">
        <w:rPr>
          <w:u w:val="single"/>
          <w:lang w:eastAsia="en-US"/>
        </w:rPr>
        <w:tab/>
      </w:r>
      <w:r w:rsidRPr="00AA3F0A">
        <w:rPr>
          <w:spacing w:val="-5"/>
          <w:lang w:eastAsia="en-US"/>
        </w:rPr>
        <w:t>20</w:t>
      </w:r>
      <w:r w:rsidRPr="00AA3F0A">
        <w:rPr>
          <w:u w:val="single"/>
          <w:lang w:eastAsia="en-US"/>
        </w:rPr>
        <w:tab/>
      </w:r>
      <w:r w:rsidRPr="00AA3F0A">
        <w:rPr>
          <w:spacing w:val="-5"/>
          <w:lang w:eastAsia="en-US"/>
        </w:rPr>
        <w:t>г.</w:t>
      </w:r>
    </w:p>
    <w:p w:rsidR="00AA3F0A" w:rsidRPr="00AA3F0A" w:rsidRDefault="00AA3F0A" w:rsidP="00AA3F0A">
      <w:pPr>
        <w:widowControl w:val="0"/>
        <w:suppressAutoHyphens w:val="0"/>
        <w:autoSpaceDN w:val="0"/>
        <w:rPr>
          <w:lang w:eastAsia="en-US"/>
        </w:rPr>
      </w:pPr>
    </w:p>
    <w:p w:rsidR="00AA3F0A" w:rsidRPr="00AA3F0A" w:rsidRDefault="00AA3F0A" w:rsidP="00AA3F0A">
      <w:pPr>
        <w:widowControl w:val="0"/>
        <w:tabs>
          <w:tab w:val="left" w:pos="4839"/>
          <w:tab w:val="left" w:pos="6836"/>
        </w:tabs>
        <w:suppressAutoHyphens w:val="0"/>
        <w:autoSpaceDN w:val="0"/>
        <w:ind w:firstLine="705"/>
        <w:jc w:val="both"/>
        <w:rPr>
          <w:lang w:eastAsia="en-US"/>
        </w:rPr>
      </w:pPr>
      <w:r w:rsidRPr="00AA3F0A">
        <w:rPr>
          <w:lang w:eastAsia="en-US"/>
        </w:rPr>
        <w:t xml:space="preserve">Администрация муниципального образования «Муниципальный округ </w:t>
      </w:r>
      <w:proofErr w:type="spellStart"/>
      <w:r w:rsidRPr="00AA3F0A">
        <w:rPr>
          <w:lang w:eastAsia="en-US"/>
        </w:rPr>
        <w:t>Якшур-Бодьинский</w:t>
      </w:r>
      <w:proofErr w:type="spellEnd"/>
      <w:r w:rsidRPr="00AA3F0A">
        <w:rPr>
          <w:lang w:eastAsia="en-US"/>
        </w:rPr>
        <w:t xml:space="preserve"> район Удмуртской Республики», именуемая в дальнейшем «Гарант», в лице Главы муниципального образования «Муниципальный округ </w:t>
      </w:r>
      <w:proofErr w:type="spellStart"/>
      <w:r w:rsidRPr="00AA3F0A">
        <w:rPr>
          <w:lang w:eastAsia="en-US"/>
        </w:rPr>
        <w:t>Якшур-Бодьинский</w:t>
      </w:r>
      <w:proofErr w:type="spellEnd"/>
      <w:r w:rsidRPr="00AA3F0A">
        <w:rPr>
          <w:lang w:eastAsia="en-US"/>
        </w:rPr>
        <w:t xml:space="preserve"> район Удмуртской Республики»</w:t>
      </w:r>
      <w:r w:rsidRPr="00AA3F0A">
        <w:rPr>
          <w:u w:val="single"/>
          <w:lang w:eastAsia="en-US"/>
        </w:rPr>
        <w:tab/>
      </w:r>
      <w:r w:rsidRPr="00AA3F0A">
        <w:rPr>
          <w:lang w:eastAsia="en-US"/>
        </w:rPr>
        <w:t>, действующего на основании Устава, в соответствии с пунктом 2 статьи 117 Бюджетного кодекса Российской Федерации, дает письменное обязательство отвечать за исполнение</w:t>
      </w:r>
      <w:r w:rsidRPr="00AA3F0A">
        <w:rPr>
          <w:spacing w:val="376"/>
          <w:lang w:eastAsia="en-US"/>
        </w:rPr>
        <w:t xml:space="preserve"> </w:t>
      </w:r>
      <w:r w:rsidRPr="00AA3F0A">
        <w:rPr>
          <w:u w:val="single"/>
          <w:lang w:eastAsia="en-US"/>
        </w:rPr>
        <w:tab/>
      </w:r>
      <w:r w:rsidRPr="00AA3F0A">
        <w:rPr>
          <w:u w:val="single"/>
          <w:lang w:eastAsia="en-US"/>
        </w:rPr>
        <w:tab/>
      </w:r>
      <w:r w:rsidRPr="00AA3F0A">
        <w:rPr>
          <w:lang w:eastAsia="en-US"/>
        </w:rPr>
        <w:t>,</w:t>
      </w:r>
      <w:r w:rsidRPr="00AA3F0A">
        <w:rPr>
          <w:spacing w:val="76"/>
          <w:lang w:eastAsia="en-US"/>
        </w:rPr>
        <w:t xml:space="preserve">   </w:t>
      </w:r>
      <w:r w:rsidRPr="00AA3F0A">
        <w:rPr>
          <w:lang w:eastAsia="en-US"/>
        </w:rPr>
        <w:t>именуемым</w:t>
      </w:r>
      <w:r w:rsidRPr="00AA3F0A">
        <w:rPr>
          <w:spacing w:val="79"/>
          <w:lang w:eastAsia="en-US"/>
        </w:rPr>
        <w:t xml:space="preserve">   </w:t>
      </w:r>
      <w:r w:rsidRPr="00AA3F0A">
        <w:rPr>
          <w:lang w:eastAsia="en-US"/>
        </w:rPr>
        <w:t>в</w:t>
      </w:r>
      <w:r w:rsidRPr="00AA3F0A">
        <w:rPr>
          <w:spacing w:val="75"/>
          <w:lang w:eastAsia="en-US"/>
        </w:rPr>
        <w:t xml:space="preserve">   </w:t>
      </w:r>
      <w:r w:rsidRPr="00AA3F0A">
        <w:rPr>
          <w:spacing w:val="-2"/>
          <w:lang w:eastAsia="en-US"/>
        </w:rPr>
        <w:t xml:space="preserve">дальнейшем </w:t>
      </w:r>
      <w:r w:rsidRPr="00AA3F0A">
        <w:rPr>
          <w:lang w:eastAsia="en-US"/>
        </w:rPr>
        <w:t>«Принципал», которому предоставляется муниципальная Гарантия, нижеуказанных</w:t>
      </w:r>
      <w:r w:rsidRPr="00AA3F0A">
        <w:rPr>
          <w:spacing w:val="80"/>
          <w:w w:val="150"/>
          <w:lang w:eastAsia="en-US"/>
        </w:rPr>
        <w:t xml:space="preserve">  </w:t>
      </w:r>
      <w:r w:rsidRPr="00AA3F0A">
        <w:rPr>
          <w:lang w:eastAsia="en-US"/>
        </w:rPr>
        <w:t>обязательств</w:t>
      </w:r>
      <w:r w:rsidRPr="00AA3F0A">
        <w:rPr>
          <w:spacing w:val="80"/>
          <w:w w:val="150"/>
          <w:lang w:eastAsia="en-US"/>
        </w:rPr>
        <w:t xml:space="preserve">  </w:t>
      </w:r>
      <w:r w:rsidRPr="00AA3F0A">
        <w:rPr>
          <w:lang w:eastAsia="en-US"/>
        </w:rPr>
        <w:t>перед</w:t>
      </w:r>
      <w:r w:rsidRPr="00AA3F0A">
        <w:rPr>
          <w:spacing w:val="450"/>
          <w:lang w:eastAsia="en-US"/>
        </w:rPr>
        <w:t xml:space="preserve"> </w:t>
      </w:r>
      <w:r w:rsidRPr="00AA3F0A">
        <w:rPr>
          <w:u w:val="single"/>
          <w:lang w:eastAsia="en-US"/>
        </w:rPr>
        <w:tab/>
      </w:r>
      <w:proofErr w:type="gramStart"/>
      <w:r w:rsidRPr="00AA3F0A">
        <w:rPr>
          <w:u w:val="single"/>
          <w:lang w:eastAsia="en-US"/>
        </w:rPr>
        <w:t xml:space="preserve">                                       </w:t>
      </w:r>
      <w:r w:rsidRPr="00AA3F0A">
        <w:rPr>
          <w:spacing w:val="-10"/>
          <w:lang w:eastAsia="en-US"/>
        </w:rPr>
        <w:t>,</w:t>
      </w:r>
      <w:proofErr w:type="gramEnd"/>
      <w:r w:rsidRPr="00AA3F0A">
        <w:rPr>
          <w:spacing w:val="-10"/>
          <w:lang w:eastAsia="en-US"/>
        </w:rPr>
        <w:t xml:space="preserve"> </w:t>
      </w:r>
      <w:r w:rsidRPr="00AA3F0A">
        <w:rPr>
          <w:lang w:eastAsia="en-US"/>
        </w:rPr>
        <w:t>именуемым в дальнейшем «Бенефициар», на следующих условиях:</w:t>
      </w:r>
    </w:p>
    <w:p w:rsidR="00AA3F0A" w:rsidRPr="00AA3F0A" w:rsidRDefault="00AA3F0A" w:rsidP="00AA3F0A">
      <w:pPr>
        <w:widowControl w:val="0"/>
        <w:tabs>
          <w:tab w:val="left" w:pos="4839"/>
          <w:tab w:val="left" w:pos="6836"/>
        </w:tabs>
        <w:suppressAutoHyphens w:val="0"/>
        <w:autoSpaceDN w:val="0"/>
        <w:ind w:firstLine="705"/>
        <w:jc w:val="both"/>
        <w:rPr>
          <w:lang w:eastAsia="en-US"/>
        </w:rPr>
      </w:pPr>
    </w:p>
    <w:p w:rsidR="00AA3F0A" w:rsidRPr="00AA3F0A" w:rsidRDefault="00AA3F0A" w:rsidP="00AA3F0A">
      <w:pPr>
        <w:widowControl w:val="0"/>
        <w:numPr>
          <w:ilvl w:val="0"/>
          <w:numId w:val="27"/>
        </w:numPr>
        <w:tabs>
          <w:tab w:val="left" w:pos="-426"/>
        </w:tabs>
        <w:suppressAutoHyphens w:val="0"/>
        <w:autoSpaceDE/>
        <w:autoSpaceDN w:val="0"/>
        <w:ind w:left="-567" w:firstLine="283"/>
        <w:rPr>
          <w:lang w:eastAsia="ru-RU"/>
        </w:rPr>
      </w:pPr>
      <w:r w:rsidRPr="00AA3F0A">
        <w:rPr>
          <w:lang w:eastAsia="ru-RU"/>
        </w:rPr>
        <w:t>Предмет</w:t>
      </w:r>
      <w:r w:rsidRPr="00AA3F0A">
        <w:rPr>
          <w:spacing w:val="-12"/>
          <w:lang w:eastAsia="ru-RU"/>
        </w:rPr>
        <w:t xml:space="preserve"> </w:t>
      </w:r>
      <w:r w:rsidRPr="00AA3F0A">
        <w:rPr>
          <w:spacing w:val="-2"/>
          <w:lang w:eastAsia="ru-RU"/>
        </w:rPr>
        <w:t>гарантии</w:t>
      </w:r>
    </w:p>
    <w:p w:rsidR="00AA3F0A" w:rsidRPr="00AA3F0A" w:rsidRDefault="00AA3F0A" w:rsidP="00AA3F0A">
      <w:pPr>
        <w:widowControl w:val="0"/>
        <w:numPr>
          <w:ilvl w:val="1"/>
          <w:numId w:val="27"/>
        </w:numPr>
        <w:tabs>
          <w:tab w:val="left" w:pos="-426"/>
          <w:tab w:val="left" w:pos="1510"/>
          <w:tab w:val="left" w:pos="4304"/>
          <w:tab w:val="left" w:pos="4849"/>
          <w:tab w:val="left" w:pos="6860"/>
        </w:tabs>
        <w:suppressAutoHyphens w:val="0"/>
        <w:autoSpaceDE/>
        <w:autoSpaceDN w:val="0"/>
        <w:ind w:left="-567" w:firstLine="283"/>
        <w:jc w:val="both"/>
        <w:rPr>
          <w:lang w:eastAsia="ru-RU"/>
        </w:rPr>
      </w:pPr>
      <w:proofErr w:type="gramStart"/>
      <w:r w:rsidRPr="00AA3F0A">
        <w:rPr>
          <w:lang w:eastAsia="ru-RU"/>
        </w:rPr>
        <w:t xml:space="preserve">Настоящая муниципальная гарантия муниципального образования «Муниципальный округ </w:t>
      </w:r>
      <w:proofErr w:type="spellStart"/>
      <w:r w:rsidRPr="00AA3F0A">
        <w:rPr>
          <w:lang w:eastAsia="ru-RU"/>
        </w:rPr>
        <w:t>Якшур-Бодьинский</w:t>
      </w:r>
      <w:proofErr w:type="spellEnd"/>
      <w:r w:rsidRPr="00AA3F0A">
        <w:rPr>
          <w:lang w:eastAsia="ru-RU"/>
        </w:rPr>
        <w:t xml:space="preserve"> район Удмуртской Республики» (далее</w:t>
      </w:r>
      <w:r w:rsidRPr="00AA3F0A">
        <w:rPr>
          <w:spacing w:val="-3"/>
          <w:lang w:eastAsia="ru-RU"/>
        </w:rPr>
        <w:t xml:space="preserve"> </w:t>
      </w:r>
      <w:r w:rsidRPr="00AA3F0A">
        <w:rPr>
          <w:lang w:eastAsia="ru-RU"/>
        </w:rPr>
        <w:t>-</w:t>
      </w:r>
      <w:r w:rsidRPr="00AA3F0A">
        <w:rPr>
          <w:spacing w:val="-6"/>
          <w:lang w:eastAsia="ru-RU"/>
        </w:rPr>
        <w:t xml:space="preserve"> </w:t>
      </w:r>
      <w:r w:rsidRPr="00AA3F0A">
        <w:rPr>
          <w:lang w:eastAsia="ru-RU"/>
        </w:rPr>
        <w:t>Гарантия)</w:t>
      </w:r>
      <w:r w:rsidRPr="00AA3F0A">
        <w:rPr>
          <w:spacing w:val="-1"/>
          <w:lang w:eastAsia="ru-RU"/>
        </w:rPr>
        <w:t xml:space="preserve"> </w:t>
      </w:r>
      <w:r w:rsidRPr="00AA3F0A">
        <w:rPr>
          <w:lang w:eastAsia="ru-RU"/>
        </w:rPr>
        <w:t>выдается</w:t>
      </w:r>
      <w:r w:rsidRPr="00AA3F0A">
        <w:rPr>
          <w:spacing w:val="-3"/>
          <w:lang w:eastAsia="ru-RU"/>
        </w:rPr>
        <w:t xml:space="preserve"> </w:t>
      </w:r>
      <w:r w:rsidRPr="00AA3F0A">
        <w:rPr>
          <w:lang w:eastAsia="ru-RU"/>
        </w:rPr>
        <w:t xml:space="preserve">Гарантом Принципалу в пользу Бенефициара в соответствии с договором о предоставлении муниципальной гарантии муниципального образования «Муниципальный округ </w:t>
      </w:r>
      <w:proofErr w:type="spellStart"/>
      <w:r w:rsidRPr="00AA3F0A">
        <w:rPr>
          <w:lang w:eastAsia="ru-RU"/>
        </w:rPr>
        <w:t>Якшур-Бодьинский</w:t>
      </w:r>
      <w:proofErr w:type="spellEnd"/>
      <w:r w:rsidRPr="00AA3F0A">
        <w:rPr>
          <w:lang w:eastAsia="ru-RU"/>
        </w:rPr>
        <w:t xml:space="preserve"> район Удмуртской Республики» №</w:t>
      </w:r>
      <w:r w:rsidRPr="00AA3F0A">
        <w:rPr>
          <w:spacing w:val="43"/>
          <w:lang w:eastAsia="ru-RU"/>
        </w:rPr>
        <w:t xml:space="preserve"> </w:t>
      </w:r>
      <w:r w:rsidRPr="00AA3F0A">
        <w:rPr>
          <w:spacing w:val="80"/>
          <w:u w:val="single"/>
          <w:lang w:eastAsia="ru-RU"/>
        </w:rPr>
        <w:t xml:space="preserve">   </w:t>
      </w:r>
      <w:r w:rsidRPr="00AA3F0A">
        <w:rPr>
          <w:spacing w:val="30"/>
          <w:lang w:eastAsia="ru-RU"/>
        </w:rPr>
        <w:t xml:space="preserve"> </w:t>
      </w:r>
      <w:r w:rsidRPr="00AA3F0A">
        <w:rPr>
          <w:lang w:eastAsia="ru-RU"/>
        </w:rPr>
        <w:t>от</w:t>
      </w:r>
      <w:r w:rsidRPr="00AA3F0A">
        <w:rPr>
          <w:spacing w:val="40"/>
          <w:lang w:eastAsia="ru-RU"/>
        </w:rPr>
        <w:t xml:space="preserve"> </w:t>
      </w:r>
      <w:r w:rsidRPr="00AA3F0A">
        <w:rPr>
          <w:lang w:eastAsia="ru-RU"/>
        </w:rPr>
        <w:t>«</w:t>
      </w:r>
      <w:r w:rsidRPr="00AA3F0A">
        <w:rPr>
          <w:spacing w:val="80"/>
          <w:u w:val="single"/>
          <w:lang w:eastAsia="ru-RU"/>
        </w:rPr>
        <w:t xml:space="preserve">  </w:t>
      </w:r>
      <w:r w:rsidRPr="00AA3F0A">
        <w:rPr>
          <w:lang w:eastAsia="ru-RU"/>
        </w:rPr>
        <w:t>»</w:t>
      </w:r>
      <w:r w:rsidRPr="00AA3F0A">
        <w:rPr>
          <w:spacing w:val="40"/>
          <w:lang w:eastAsia="ru-RU"/>
        </w:rPr>
        <w:t xml:space="preserve"> </w:t>
      </w:r>
      <w:r w:rsidRPr="00AA3F0A">
        <w:rPr>
          <w:u w:val="single"/>
          <w:lang w:eastAsia="ru-RU"/>
        </w:rPr>
        <w:tab/>
      </w:r>
      <w:r w:rsidRPr="00AA3F0A">
        <w:rPr>
          <w:u w:val="single"/>
          <w:lang w:eastAsia="ru-RU"/>
        </w:rPr>
        <w:tab/>
      </w:r>
      <w:r w:rsidRPr="00AA3F0A">
        <w:rPr>
          <w:lang w:eastAsia="ru-RU"/>
        </w:rPr>
        <w:t>20</w:t>
      </w:r>
      <w:r w:rsidRPr="00AA3F0A">
        <w:rPr>
          <w:spacing w:val="40"/>
          <w:u w:val="single"/>
          <w:lang w:eastAsia="ru-RU"/>
        </w:rPr>
        <w:t xml:space="preserve"> </w:t>
      </w:r>
      <w:r w:rsidRPr="00AA3F0A">
        <w:rPr>
          <w:lang w:eastAsia="ru-RU"/>
        </w:rPr>
        <w:t>г., заключенным между Гарантом, Принципалом и Бенефициаром (далее - Договор), в обеспечение</w:t>
      </w:r>
      <w:r w:rsidRPr="00AA3F0A">
        <w:rPr>
          <w:spacing w:val="40"/>
          <w:lang w:eastAsia="ru-RU"/>
        </w:rPr>
        <w:t xml:space="preserve"> </w:t>
      </w:r>
      <w:r w:rsidRPr="00AA3F0A">
        <w:rPr>
          <w:lang w:eastAsia="ru-RU"/>
        </w:rPr>
        <w:t>надлежащего исполнения Принципалом обязательств, возникших по кредитному договору №</w:t>
      </w:r>
      <w:r w:rsidRPr="00AA3F0A">
        <w:rPr>
          <w:spacing w:val="103"/>
          <w:lang w:eastAsia="ru-RU"/>
        </w:rPr>
        <w:t xml:space="preserve"> </w:t>
      </w:r>
      <w:r w:rsidRPr="00AA3F0A">
        <w:rPr>
          <w:u w:val="single"/>
          <w:lang w:eastAsia="ru-RU"/>
        </w:rPr>
        <w:tab/>
        <w:t xml:space="preserve">     </w:t>
      </w:r>
      <w:r w:rsidRPr="00AA3F0A">
        <w:rPr>
          <w:lang w:eastAsia="ru-RU"/>
        </w:rPr>
        <w:t>от «</w:t>
      </w:r>
      <w:r w:rsidRPr="00AA3F0A">
        <w:rPr>
          <w:spacing w:val="80"/>
          <w:u w:val="single"/>
          <w:lang w:eastAsia="ru-RU"/>
        </w:rPr>
        <w:t xml:space="preserve">  </w:t>
      </w:r>
      <w:r w:rsidRPr="00AA3F0A">
        <w:rPr>
          <w:lang w:eastAsia="ru-RU"/>
        </w:rPr>
        <w:t xml:space="preserve">» </w:t>
      </w:r>
      <w:r w:rsidRPr="00AA3F0A">
        <w:rPr>
          <w:u w:val="single"/>
          <w:lang w:eastAsia="ru-RU"/>
        </w:rPr>
        <w:tab/>
      </w:r>
      <w:r w:rsidRPr="00AA3F0A">
        <w:rPr>
          <w:lang w:eastAsia="ru-RU"/>
        </w:rPr>
        <w:t>20</w:t>
      </w:r>
      <w:r w:rsidRPr="00AA3F0A">
        <w:rPr>
          <w:spacing w:val="40"/>
          <w:u w:val="single"/>
          <w:lang w:eastAsia="ru-RU"/>
        </w:rPr>
        <w:t xml:space="preserve"> </w:t>
      </w:r>
      <w:r w:rsidRPr="00AA3F0A">
        <w:rPr>
          <w:lang w:eastAsia="ru-RU"/>
        </w:rPr>
        <w:t>г., заключенному</w:t>
      </w:r>
      <w:proofErr w:type="gramEnd"/>
      <w:r w:rsidRPr="00AA3F0A">
        <w:rPr>
          <w:lang w:eastAsia="ru-RU"/>
        </w:rPr>
        <w:t xml:space="preserve"> между Бенефициаром и Принципалом (далее - кредитный договор).</w:t>
      </w:r>
    </w:p>
    <w:p w:rsidR="00AA3F0A" w:rsidRPr="00AA3F0A" w:rsidRDefault="00AA3F0A" w:rsidP="00AA3F0A">
      <w:pPr>
        <w:widowControl w:val="0"/>
        <w:numPr>
          <w:ilvl w:val="1"/>
          <w:numId w:val="27"/>
        </w:numPr>
        <w:tabs>
          <w:tab w:val="left" w:pos="-426"/>
          <w:tab w:val="left" w:pos="1721"/>
          <w:tab w:val="left" w:pos="4169"/>
          <w:tab w:val="left" w:pos="6746"/>
          <w:tab w:val="left" w:pos="9639"/>
        </w:tabs>
        <w:suppressAutoHyphens w:val="0"/>
        <w:autoSpaceDE/>
        <w:autoSpaceDN w:val="0"/>
        <w:ind w:left="-567" w:firstLine="283"/>
        <w:jc w:val="both"/>
        <w:rPr>
          <w:lang w:eastAsia="ru-RU"/>
        </w:rPr>
      </w:pPr>
      <w:r w:rsidRPr="00AA3F0A">
        <w:rPr>
          <w:lang w:eastAsia="ru-RU"/>
        </w:rPr>
        <w:t>По настоящей Гарантии Гарант обязуется уплатить по письменному требованию Бенефициара в порядке и размере, установленных настоящей Гарантией и Договором, денежную сумму в валюте Российской Федерации в случае неисполнения Принципалом</w:t>
      </w:r>
      <w:r w:rsidRPr="00AA3F0A">
        <w:rPr>
          <w:spacing w:val="40"/>
          <w:lang w:eastAsia="ru-RU"/>
        </w:rPr>
        <w:t xml:space="preserve"> </w:t>
      </w:r>
      <w:r w:rsidRPr="00AA3F0A">
        <w:rPr>
          <w:lang w:eastAsia="ru-RU"/>
        </w:rPr>
        <w:t>обязательств по возврату кредита</w:t>
      </w:r>
      <w:r w:rsidRPr="00AA3F0A">
        <w:rPr>
          <w:spacing w:val="40"/>
          <w:lang w:eastAsia="ru-RU"/>
        </w:rPr>
        <w:t xml:space="preserve"> </w:t>
      </w:r>
      <w:r w:rsidRPr="00AA3F0A">
        <w:rPr>
          <w:lang w:eastAsia="ru-RU"/>
        </w:rPr>
        <w:t>(основного</w:t>
      </w:r>
      <w:r w:rsidRPr="00AA3F0A">
        <w:rPr>
          <w:spacing w:val="40"/>
          <w:lang w:eastAsia="ru-RU"/>
        </w:rPr>
        <w:t xml:space="preserve"> </w:t>
      </w:r>
      <w:r w:rsidRPr="00AA3F0A">
        <w:rPr>
          <w:lang w:eastAsia="ru-RU"/>
        </w:rPr>
        <w:t>долга)</w:t>
      </w:r>
      <w:r w:rsidRPr="00AA3F0A">
        <w:rPr>
          <w:spacing w:val="40"/>
          <w:lang w:eastAsia="ru-RU"/>
        </w:rPr>
        <w:t xml:space="preserve"> </w:t>
      </w:r>
      <w:r w:rsidRPr="00AA3F0A">
        <w:rPr>
          <w:lang w:eastAsia="ru-RU"/>
        </w:rPr>
        <w:t>на сумму</w:t>
      </w:r>
      <w:proofErr w:type="gramStart"/>
      <w:r w:rsidRPr="00AA3F0A">
        <w:rPr>
          <w:lang w:eastAsia="ru-RU"/>
        </w:rPr>
        <w:t xml:space="preserve"> </w:t>
      </w:r>
      <w:r w:rsidRPr="00AA3F0A">
        <w:rPr>
          <w:spacing w:val="-21"/>
          <w:lang w:eastAsia="ru-RU"/>
        </w:rPr>
        <w:t xml:space="preserve"> </w:t>
      </w:r>
      <w:r w:rsidRPr="00AA3F0A">
        <w:rPr>
          <w:lang w:eastAsia="ru-RU"/>
        </w:rPr>
        <w:t>(</w:t>
      </w:r>
      <w:r w:rsidR="00B42986">
        <w:rPr>
          <w:lang w:eastAsia="ru-RU"/>
        </w:rPr>
        <w:t>__</w:t>
      </w:r>
      <w:r w:rsidRPr="00AA3F0A">
        <w:rPr>
          <w:spacing w:val="-10"/>
          <w:lang w:eastAsia="ru-RU"/>
        </w:rPr>
        <w:t xml:space="preserve">) </w:t>
      </w:r>
      <w:proofErr w:type="gramEnd"/>
      <w:r w:rsidRPr="00AA3F0A">
        <w:rPr>
          <w:lang w:eastAsia="ru-RU"/>
        </w:rPr>
        <w:t>рублей в срок до «</w:t>
      </w:r>
      <w:r w:rsidRPr="00AA3F0A">
        <w:rPr>
          <w:spacing w:val="40"/>
          <w:u w:val="single"/>
          <w:lang w:eastAsia="ru-RU"/>
        </w:rPr>
        <w:t xml:space="preserve">  </w:t>
      </w:r>
      <w:r w:rsidRPr="00AA3F0A">
        <w:rPr>
          <w:lang w:eastAsia="ru-RU"/>
        </w:rPr>
        <w:t xml:space="preserve">» </w:t>
      </w:r>
      <w:r w:rsidRPr="00AA3F0A">
        <w:rPr>
          <w:u w:val="single"/>
          <w:lang w:eastAsia="ru-RU"/>
        </w:rPr>
        <w:t>_____________</w:t>
      </w:r>
      <w:r w:rsidRPr="00AA3F0A">
        <w:rPr>
          <w:lang w:eastAsia="ru-RU"/>
        </w:rPr>
        <w:t>20</w:t>
      </w:r>
      <w:r w:rsidRPr="00AA3F0A">
        <w:rPr>
          <w:spacing w:val="80"/>
          <w:u w:val="single"/>
          <w:lang w:eastAsia="ru-RU"/>
        </w:rPr>
        <w:t xml:space="preserve">  </w:t>
      </w:r>
      <w:r w:rsidRPr="00AA3F0A">
        <w:rPr>
          <w:lang w:eastAsia="ru-RU"/>
        </w:rPr>
        <w:t>г.</w:t>
      </w:r>
    </w:p>
    <w:p w:rsidR="00AA3F0A" w:rsidRPr="00AA3F0A" w:rsidRDefault="00AA3F0A" w:rsidP="00AA3F0A">
      <w:pPr>
        <w:widowControl w:val="0"/>
        <w:tabs>
          <w:tab w:val="left" w:pos="-426"/>
          <w:tab w:val="left" w:pos="1721"/>
          <w:tab w:val="left" w:pos="4169"/>
          <w:tab w:val="left" w:pos="6746"/>
          <w:tab w:val="left" w:pos="9639"/>
        </w:tabs>
        <w:suppressAutoHyphens w:val="0"/>
        <w:autoSpaceDN w:val="0"/>
        <w:ind w:left="-567" w:firstLine="283"/>
        <w:jc w:val="right"/>
        <w:rPr>
          <w:lang w:eastAsia="ru-RU"/>
        </w:rPr>
      </w:pPr>
    </w:p>
    <w:p w:rsidR="00AA3F0A" w:rsidRPr="00AA3F0A" w:rsidRDefault="00AA3F0A" w:rsidP="00AA3F0A">
      <w:pPr>
        <w:widowControl w:val="0"/>
        <w:numPr>
          <w:ilvl w:val="0"/>
          <w:numId w:val="27"/>
        </w:numPr>
        <w:tabs>
          <w:tab w:val="left" w:pos="-426"/>
        </w:tabs>
        <w:suppressAutoHyphens w:val="0"/>
        <w:autoSpaceDE/>
        <w:autoSpaceDN w:val="0"/>
        <w:ind w:left="-567" w:firstLine="283"/>
        <w:jc w:val="center"/>
        <w:rPr>
          <w:lang w:eastAsia="ru-RU"/>
        </w:rPr>
      </w:pPr>
      <w:r w:rsidRPr="00AA3F0A">
        <w:rPr>
          <w:lang w:eastAsia="ru-RU"/>
        </w:rPr>
        <w:t>Условия</w:t>
      </w:r>
      <w:r w:rsidRPr="00AA3F0A">
        <w:rPr>
          <w:spacing w:val="-13"/>
          <w:lang w:eastAsia="ru-RU"/>
        </w:rPr>
        <w:t xml:space="preserve"> </w:t>
      </w:r>
      <w:r w:rsidRPr="00AA3F0A">
        <w:rPr>
          <w:spacing w:val="-2"/>
          <w:lang w:eastAsia="ru-RU"/>
        </w:rPr>
        <w:t>гарантии</w:t>
      </w:r>
    </w:p>
    <w:p w:rsidR="00AA3F0A" w:rsidRPr="00AA3F0A" w:rsidRDefault="00AA3F0A" w:rsidP="00AA3F0A">
      <w:pPr>
        <w:widowControl w:val="0"/>
        <w:numPr>
          <w:ilvl w:val="1"/>
          <w:numId w:val="27"/>
        </w:numPr>
        <w:tabs>
          <w:tab w:val="left" w:pos="-426"/>
          <w:tab w:val="left" w:pos="1673"/>
        </w:tabs>
        <w:suppressAutoHyphens w:val="0"/>
        <w:autoSpaceDE/>
        <w:autoSpaceDN w:val="0"/>
        <w:ind w:left="-567" w:firstLine="283"/>
        <w:jc w:val="both"/>
        <w:rPr>
          <w:lang w:eastAsia="ru-RU"/>
        </w:rPr>
      </w:pPr>
      <w:r w:rsidRPr="00AA3F0A">
        <w:rPr>
          <w:lang w:eastAsia="ru-RU"/>
        </w:rPr>
        <w:t>Гарант гарантирует обязательства Принципала по кредиту (основному долгу).</w:t>
      </w:r>
    </w:p>
    <w:p w:rsidR="00AA3F0A" w:rsidRPr="00AA3F0A" w:rsidRDefault="00AA3F0A" w:rsidP="00AA3F0A">
      <w:pPr>
        <w:widowControl w:val="0"/>
        <w:tabs>
          <w:tab w:val="left" w:pos="-426"/>
          <w:tab w:val="left" w:pos="3108"/>
          <w:tab w:val="left" w:pos="3969"/>
          <w:tab w:val="left" w:pos="4294"/>
          <w:tab w:val="left" w:pos="4970"/>
          <w:tab w:val="left" w:pos="6064"/>
          <w:tab w:val="left" w:pos="7970"/>
          <w:tab w:val="left" w:pos="9639"/>
        </w:tabs>
        <w:suppressAutoHyphens w:val="0"/>
        <w:autoSpaceDN w:val="0"/>
        <w:ind w:left="-567" w:firstLine="283"/>
        <w:jc w:val="both"/>
        <w:rPr>
          <w:lang w:eastAsia="en-US"/>
        </w:rPr>
      </w:pPr>
      <w:r w:rsidRPr="00AA3F0A">
        <w:rPr>
          <w:lang w:eastAsia="en-US"/>
        </w:rPr>
        <w:t xml:space="preserve">Предел общей ответственности Гаранта перед Бенефициаром </w:t>
      </w:r>
      <w:r w:rsidRPr="00AA3F0A">
        <w:rPr>
          <w:spacing w:val="-2"/>
          <w:lang w:eastAsia="en-US"/>
        </w:rPr>
        <w:t>ограничивается</w:t>
      </w:r>
      <w:r w:rsidRPr="00AA3F0A">
        <w:rPr>
          <w:lang w:eastAsia="en-US"/>
        </w:rPr>
        <w:tab/>
        <w:t xml:space="preserve"> </w:t>
      </w:r>
      <w:r w:rsidRPr="00AA3F0A">
        <w:rPr>
          <w:spacing w:val="-2"/>
          <w:lang w:eastAsia="en-US"/>
        </w:rPr>
        <w:t xml:space="preserve">суммой </w:t>
      </w:r>
      <w:r w:rsidRPr="00AA3F0A">
        <w:rPr>
          <w:spacing w:val="-10"/>
          <w:lang w:eastAsia="en-US"/>
        </w:rPr>
        <w:t>в</w:t>
      </w:r>
      <w:r w:rsidRPr="00AA3F0A">
        <w:rPr>
          <w:lang w:eastAsia="en-US"/>
        </w:rPr>
        <w:t xml:space="preserve"> </w:t>
      </w:r>
      <w:r w:rsidRPr="00AA3F0A">
        <w:rPr>
          <w:spacing w:val="-2"/>
          <w:lang w:eastAsia="en-US"/>
        </w:rPr>
        <w:t>размере</w:t>
      </w:r>
      <w:proofErr w:type="gramStart"/>
      <w:r w:rsidRPr="00AA3F0A">
        <w:rPr>
          <w:spacing w:val="-2"/>
          <w:lang w:eastAsia="en-US"/>
        </w:rPr>
        <w:t xml:space="preserve"> _______________</w:t>
      </w:r>
      <w:r w:rsidRPr="00AA3F0A">
        <w:rPr>
          <w:spacing w:val="-10"/>
          <w:lang w:eastAsia="en-US"/>
        </w:rPr>
        <w:t>(</w:t>
      </w:r>
      <w:r w:rsidRPr="00AA3F0A">
        <w:rPr>
          <w:u w:val="single"/>
          <w:lang w:eastAsia="en-US"/>
        </w:rPr>
        <w:tab/>
      </w:r>
      <w:r w:rsidRPr="00AA3F0A">
        <w:rPr>
          <w:u w:val="single"/>
          <w:lang w:eastAsia="en-US"/>
        </w:rPr>
        <w:tab/>
      </w:r>
      <w:r w:rsidRPr="00AA3F0A">
        <w:rPr>
          <w:u w:val="single"/>
          <w:lang w:eastAsia="en-US"/>
        </w:rPr>
        <w:tab/>
      </w:r>
      <w:r w:rsidRPr="00AA3F0A">
        <w:rPr>
          <w:lang w:eastAsia="en-US"/>
        </w:rPr>
        <w:t xml:space="preserve">) </w:t>
      </w:r>
      <w:proofErr w:type="gramEnd"/>
      <w:r w:rsidRPr="00AA3F0A">
        <w:rPr>
          <w:lang w:eastAsia="en-US"/>
        </w:rPr>
        <w:t xml:space="preserve">рублей, включающей сумму основного долга в размере </w:t>
      </w:r>
      <w:r w:rsidRPr="00AA3F0A">
        <w:rPr>
          <w:u w:val="single"/>
          <w:lang w:eastAsia="en-US"/>
        </w:rPr>
        <w:tab/>
      </w:r>
      <w:r w:rsidRPr="00AA3F0A">
        <w:rPr>
          <w:u w:val="single"/>
          <w:lang w:eastAsia="en-US"/>
        </w:rPr>
        <w:tab/>
      </w:r>
      <w:r w:rsidRPr="00AA3F0A">
        <w:rPr>
          <w:spacing w:val="-10"/>
          <w:lang w:eastAsia="en-US"/>
        </w:rPr>
        <w:t>(</w:t>
      </w:r>
      <w:r w:rsidRPr="00AA3F0A">
        <w:rPr>
          <w:u w:val="single"/>
          <w:lang w:eastAsia="en-US"/>
        </w:rPr>
        <w:tab/>
      </w:r>
      <w:r w:rsidRPr="00AA3F0A">
        <w:rPr>
          <w:u w:val="single"/>
          <w:lang w:eastAsia="en-US"/>
        </w:rPr>
        <w:tab/>
      </w:r>
      <w:r w:rsidRPr="00AA3F0A">
        <w:rPr>
          <w:u w:val="single"/>
          <w:lang w:eastAsia="en-US"/>
        </w:rPr>
        <w:tab/>
      </w:r>
      <w:r w:rsidRPr="00AA3F0A">
        <w:rPr>
          <w:u w:val="single"/>
          <w:lang w:eastAsia="en-US"/>
        </w:rPr>
        <w:tab/>
      </w:r>
      <w:r w:rsidRPr="00AA3F0A">
        <w:rPr>
          <w:spacing w:val="-45"/>
          <w:u w:val="single"/>
          <w:lang w:eastAsia="en-US"/>
        </w:rPr>
        <w:t xml:space="preserve"> </w:t>
      </w:r>
      <w:r w:rsidRPr="00AA3F0A">
        <w:rPr>
          <w:lang w:eastAsia="en-US"/>
        </w:rPr>
        <w:t>) рублей.</w:t>
      </w:r>
    </w:p>
    <w:p w:rsidR="00AA3F0A" w:rsidRPr="00AA3F0A" w:rsidRDefault="00AA3F0A" w:rsidP="00AA3F0A">
      <w:pPr>
        <w:widowControl w:val="0"/>
        <w:numPr>
          <w:ilvl w:val="1"/>
          <w:numId w:val="27"/>
        </w:numPr>
        <w:tabs>
          <w:tab w:val="left" w:pos="-426"/>
          <w:tab w:val="left" w:pos="1567"/>
          <w:tab w:val="left" w:pos="5751"/>
        </w:tabs>
        <w:suppressAutoHyphens w:val="0"/>
        <w:autoSpaceDE/>
        <w:autoSpaceDN w:val="0"/>
        <w:ind w:left="-567" w:firstLine="283"/>
        <w:jc w:val="both"/>
        <w:rPr>
          <w:lang w:eastAsia="ru-RU"/>
        </w:rPr>
      </w:pPr>
      <w:r w:rsidRPr="00AA3F0A">
        <w:rPr>
          <w:lang w:eastAsia="ru-RU"/>
        </w:rPr>
        <w:t>Гарантия вступает в силу с момента подписания акта приема-передачи Гарантии между Принципалом и Бенефициаром. Срок действия Гарантии заканчивается «___»</w:t>
      </w:r>
      <w:r w:rsidRPr="00AA3F0A">
        <w:rPr>
          <w:u w:val="single"/>
          <w:lang w:eastAsia="ru-RU"/>
        </w:rPr>
        <w:tab/>
      </w:r>
      <w:r w:rsidRPr="00AA3F0A">
        <w:rPr>
          <w:lang w:eastAsia="ru-RU"/>
        </w:rPr>
        <w:t>20</w:t>
      </w:r>
      <w:r w:rsidRPr="00AA3F0A">
        <w:rPr>
          <w:spacing w:val="80"/>
          <w:w w:val="150"/>
          <w:u w:val="single"/>
          <w:lang w:eastAsia="ru-RU"/>
        </w:rPr>
        <w:t xml:space="preserve"> </w:t>
      </w:r>
      <w:r w:rsidRPr="00AA3F0A">
        <w:rPr>
          <w:lang w:eastAsia="ru-RU"/>
        </w:rPr>
        <w:t>г.</w:t>
      </w:r>
    </w:p>
    <w:p w:rsidR="00AA3F0A" w:rsidRPr="00AA3F0A" w:rsidRDefault="00AA3F0A" w:rsidP="00AA3F0A">
      <w:pPr>
        <w:widowControl w:val="0"/>
        <w:numPr>
          <w:ilvl w:val="1"/>
          <w:numId w:val="27"/>
        </w:numPr>
        <w:tabs>
          <w:tab w:val="left" w:pos="-426"/>
          <w:tab w:val="left" w:pos="1553"/>
        </w:tabs>
        <w:suppressAutoHyphens w:val="0"/>
        <w:autoSpaceDE/>
        <w:autoSpaceDN w:val="0"/>
        <w:ind w:left="-567" w:firstLine="283"/>
        <w:jc w:val="both"/>
        <w:rPr>
          <w:lang w:eastAsia="ru-RU"/>
        </w:rPr>
      </w:pPr>
      <w:proofErr w:type="gramStart"/>
      <w:r w:rsidRPr="00AA3F0A">
        <w:rPr>
          <w:lang w:eastAsia="ru-RU"/>
        </w:rPr>
        <w:t xml:space="preserve">Гарант не гарантирует исполнение обязательств Принципала по уплате штрафов, комиссий, пени и других платежей и иных обязательств Принципала по Договору, </w:t>
      </w:r>
      <w:r w:rsidRPr="00AA3F0A">
        <w:rPr>
          <w:lang w:eastAsia="ru-RU"/>
        </w:rPr>
        <w:lastRenderedPageBreak/>
        <w:t>помимо указанных в пункте 1.1 настоящей Гарантии, если иное не указано в муниципальной гарантии.</w:t>
      </w:r>
      <w:proofErr w:type="gramEnd"/>
    </w:p>
    <w:p w:rsidR="00AA3F0A" w:rsidRPr="00AA3F0A" w:rsidRDefault="00AA3F0A" w:rsidP="00AA3F0A">
      <w:pPr>
        <w:widowControl w:val="0"/>
        <w:numPr>
          <w:ilvl w:val="1"/>
          <w:numId w:val="27"/>
        </w:numPr>
        <w:tabs>
          <w:tab w:val="left" w:pos="-426"/>
          <w:tab w:val="left" w:pos="1682"/>
        </w:tabs>
        <w:suppressAutoHyphens w:val="0"/>
        <w:autoSpaceDE/>
        <w:autoSpaceDN w:val="0"/>
        <w:ind w:left="-567" w:firstLine="283"/>
        <w:jc w:val="both"/>
        <w:rPr>
          <w:lang w:eastAsia="ru-RU"/>
        </w:rPr>
      </w:pPr>
      <w:r w:rsidRPr="00AA3F0A">
        <w:rPr>
          <w:lang w:eastAsia="ru-RU"/>
        </w:rPr>
        <w:t xml:space="preserve">Гарантия прекращает свое действие и должна быть </w:t>
      </w:r>
      <w:proofErr w:type="gramStart"/>
      <w:r w:rsidRPr="00AA3F0A">
        <w:rPr>
          <w:lang w:eastAsia="ru-RU"/>
        </w:rPr>
        <w:t>без дополнительных запросов со стороны Гаранта возвращена ему в течение</w:t>
      </w:r>
      <w:r w:rsidRPr="00AA3F0A">
        <w:rPr>
          <w:spacing w:val="40"/>
          <w:lang w:eastAsia="ru-RU"/>
        </w:rPr>
        <w:t xml:space="preserve"> </w:t>
      </w:r>
      <w:r w:rsidRPr="00AA3F0A">
        <w:rPr>
          <w:lang w:eastAsia="ru-RU"/>
        </w:rPr>
        <w:t>двух рабочих дней с момента наступления любого из событий</w:t>
      </w:r>
      <w:proofErr w:type="gramEnd"/>
      <w:r w:rsidRPr="00AA3F0A">
        <w:rPr>
          <w:lang w:eastAsia="ru-RU"/>
        </w:rPr>
        <w:t>,</w:t>
      </w:r>
      <w:r w:rsidRPr="00AA3F0A">
        <w:rPr>
          <w:spacing w:val="40"/>
          <w:lang w:eastAsia="ru-RU"/>
        </w:rPr>
        <w:t xml:space="preserve"> </w:t>
      </w:r>
      <w:r w:rsidRPr="00AA3F0A">
        <w:rPr>
          <w:lang w:eastAsia="ru-RU"/>
        </w:rPr>
        <w:t xml:space="preserve">перечисленных в пункте 11 статьи 115 Бюджетного кодекса Российской </w:t>
      </w:r>
      <w:r w:rsidRPr="00AA3F0A">
        <w:rPr>
          <w:spacing w:val="-2"/>
          <w:lang w:eastAsia="ru-RU"/>
        </w:rPr>
        <w:t>Федерации.</w:t>
      </w:r>
    </w:p>
    <w:p w:rsidR="00AA3F0A" w:rsidRPr="00AA3F0A" w:rsidRDefault="00AA3F0A" w:rsidP="00AA3F0A">
      <w:pPr>
        <w:widowControl w:val="0"/>
        <w:numPr>
          <w:ilvl w:val="1"/>
          <w:numId w:val="27"/>
        </w:numPr>
        <w:tabs>
          <w:tab w:val="left" w:pos="-426"/>
          <w:tab w:val="left" w:pos="1572"/>
        </w:tabs>
        <w:suppressAutoHyphens w:val="0"/>
        <w:autoSpaceDE/>
        <w:autoSpaceDN w:val="0"/>
        <w:ind w:left="-567" w:firstLine="283"/>
        <w:jc w:val="both"/>
        <w:rPr>
          <w:lang w:eastAsia="ru-RU"/>
        </w:rPr>
      </w:pPr>
      <w:r w:rsidRPr="00AA3F0A">
        <w:rPr>
          <w:lang w:eastAsia="ru-RU"/>
        </w:rPr>
        <w:t>Принадлежащее Бенефициару по Гарантии право требования к Гаранту не может быть передано другому лицу.</w:t>
      </w:r>
    </w:p>
    <w:p w:rsidR="00AA3F0A" w:rsidRPr="00AA3F0A" w:rsidRDefault="00AA3F0A" w:rsidP="00AA3F0A">
      <w:pPr>
        <w:widowControl w:val="0"/>
        <w:numPr>
          <w:ilvl w:val="1"/>
          <w:numId w:val="27"/>
        </w:numPr>
        <w:tabs>
          <w:tab w:val="left" w:pos="-426"/>
          <w:tab w:val="left" w:pos="1601"/>
        </w:tabs>
        <w:suppressAutoHyphens w:val="0"/>
        <w:autoSpaceDE/>
        <w:autoSpaceDN w:val="0"/>
        <w:ind w:left="-567" w:firstLine="283"/>
        <w:jc w:val="both"/>
        <w:rPr>
          <w:lang w:eastAsia="ru-RU"/>
        </w:rPr>
      </w:pPr>
      <w:r w:rsidRPr="00AA3F0A">
        <w:rPr>
          <w:lang w:eastAsia="ru-RU"/>
        </w:rPr>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пункте 2.1 муниципальной Гарантии.</w:t>
      </w:r>
    </w:p>
    <w:p w:rsidR="00AA3F0A" w:rsidRPr="00AA3F0A" w:rsidRDefault="00AA3F0A" w:rsidP="00AA3F0A">
      <w:pPr>
        <w:widowControl w:val="0"/>
        <w:numPr>
          <w:ilvl w:val="1"/>
          <w:numId w:val="27"/>
        </w:numPr>
        <w:tabs>
          <w:tab w:val="left" w:pos="-426"/>
          <w:tab w:val="left" w:pos="1510"/>
        </w:tabs>
        <w:suppressAutoHyphens w:val="0"/>
        <w:autoSpaceDE/>
        <w:autoSpaceDN w:val="0"/>
        <w:ind w:left="-567" w:firstLine="283"/>
        <w:jc w:val="both"/>
        <w:rPr>
          <w:lang w:eastAsia="ru-RU"/>
        </w:rPr>
      </w:pPr>
      <w:r w:rsidRPr="00AA3F0A">
        <w:rPr>
          <w:lang w:eastAsia="ru-RU"/>
        </w:rPr>
        <w:t>Все вопросы взаимодействия Гаранта, Принципала и Бенефициара не урегулированы в муниципальной Гарантии, указаны в Договоре.</w:t>
      </w:r>
    </w:p>
    <w:p w:rsidR="00AA3F0A" w:rsidRPr="00AA3F0A" w:rsidRDefault="00AA3F0A" w:rsidP="00AA3F0A">
      <w:pPr>
        <w:widowControl w:val="0"/>
        <w:tabs>
          <w:tab w:val="left" w:pos="-426"/>
        </w:tabs>
        <w:suppressAutoHyphens w:val="0"/>
        <w:autoSpaceDN w:val="0"/>
        <w:ind w:left="-567" w:firstLine="283"/>
        <w:rPr>
          <w:lang w:eastAsia="en-US"/>
        </w:rPr>
      </w:pPr>
    </w:p>
    <w:p w:rsidR="00AA3F0A" w:rsidRPr="00AA3F0A" w:rsidRDefault="00AA3F0A" w:rsidP="00AA3F0A">
      <w:pPr>
        <w:widowControl w:val="0"/>
        <w:numPr>
          <w:ilvl w:val="0"/>
          <w:numId w:val="27"/>
        </w:numPr>
        <w:tabs>
          <w:tab w:val="left" w:pos="-426"/>
        </w:tabs>
        <w:suppressAutoHyphens w:val="0"/>
        <w:autoSpaceDE/>
        <w:autoSpaceDN w:val="0"/>
        <w:ind w:left="-567" w:firstLine="283"/>
        <w:jc w:val="center"/>
        <w:rPr>
          <w:lang w:eastAsia="ru-RU"/>
        </w:rPr>
      </w:pPr>
      <w:r w:rsidRPr="00AA3F0A">
        <w:rPr>
          <w:lang w:eastAsia="ru-RU"/>
        </w:rPr>
        <w:t>Исполнение</w:t>
      </w:r>
      <w:r w:rsidRPr="00AA3F0A">
        <w:rPr>
          <w:spacing w:val="-11"/>
          <w:lang w:eastAsia="ru-RU"/>
        </w:rPr>
        <w:t xml:space="preserve"> </w:t>
      </w:r>
      <w:r w:rsidRPr="00AA3F0A">
        <w:rPr>
          <w:lang w:eastAsia="ru-RU"/>
        </w:rPr>
        <w:t>обязательств</w:t>
      </w:r>
      <w:r w:rsidRPr="00AA3F0A">
        <w:rPr>
          <w:spacing w:val="-11"/>
          <w:lang w:eastAsia="ru-RU"/>
        </w:rPr>
        <w:t xml:space="preserve"> </w:t>
      </w:r>
      <w:r w:rsidRPr="00AA3F0A">
        <w:rPr>
          <w:lang w:eastAsia="ru-RU"/>
        </w:rPr>
        <w:t>по</w:t>
      </w:r>
      <w:r w:rsidRPr="00AA3F0A">
        <w:rPr>
          <w:spacing w:val="-11"/>
          <w:lang w:eastAsia="ru-RU"/>
        </w:rPr>
        <w:t xml:space="preserve"> </w:t>
      </w:r>
      <w:r w:rsidRPr="00AA3F0A">
        <w:rPr>
          <w:spacing w:val="-2"/>
          <w:lang w:eastAsia="ru-RU"/>
        </w:rPr>
        <w:t>гарантии</w:t>
      </w:r>
    </w:p>
    <w:p w:rsidR="00AA3F0A" w:rsidRPr="00AA3F0A" w:rsidRDefault="00AA3F0A" w:rsidP="00AA3F0A">
      <w:pPr>
        <w:widowControl w:val="0"/>
        <w:numPr>
          <w:ilvl w:val="1"/>
          <w:numId w:val="27"/>
        </w:numPr>
        <w:tabs>
          <w:tab w:val="left" w:pos="-426"/>
          <w:tab w:val="left" w:pos="1557"/>
        </w:tabs>
        <w:suppressAutoHyphens w:val="0"/>
        <w:autoSpaceDE/>
        <w:autoSpaceDN w:val="0"/>
        <w:ind w:left="-567" w:firstLine="283"/>
        <w:jc w:val="both"/>
        <w:rPr>
          <w:lang w:eastAsia="ru-RU"/>
        </w:rPr>
      </w:pPr>
      <w:r w:rsidRPr="00AA3F0A">
        <w:rPr>
          <w:lang w:eastAsia="ru-RU"/>
        </w:rPr>
        <w:t>Для исполнения обязательств Гаранта по Гарантии Бенефициар обязан представить письменное требование к Гаранту, в котором должны быть указаны:</w:t>
      </w:r>
    </w:p>
    <w:p w:rsidR="00AA3F0A" w:rsidRPr="00AA3F0A" w:rsidRDefault="00AA3F0A" w:rsidP="00AA3F0A">
      <w:pPr>
        <w:widowControl w:val="0"/>
        <w:numPr>
          <w:ilvl w:val="0"/>
          <w:numId w:val="26"/>
        </w:numPr>
        <w:tabs>
          <w:tab w:val="left" w:pos="-426"/>
          <w:tab w:val="left" w:pos="1342"/>
        </w:tabs>
        <w:suppressAutoHyphens w:val="0"/>
        <w:autoSpaceDE/>
        <w:autoSpaceDN w:val="0"/>
        <w:ind w:left="-567" w:firstLine="283"/>
        <w:jc w:val="both"/>
        <w:rPr>
          <w:lang w:eastAsia="ru-RU"/>
        </w:rPr>
      </w:pPr>
      <w:r w:rsidRPr="00AA3F0A">
        <w:rPr>
          <w:lang w:eastAsia="ru-RU"/>
        </w:rPr>
        <w:t>основание для требования Бенефициара и платежа Гаранта в виде ссылок на Гарантию, Договор и кредитный договор;</w:t>
      </w:r>
    </w:p>
    <w:p w:rsidR="00AA3F0A" w:rsidRPr="00AA3F0A" w:rsidRDefault="00AA3F0A" w:rsidP="00AA3F0A">
      <w:pPr>
        <w:widowControl w:val="0"/>
        <w:numPr>
          <w:ilvl w:val="0"/>
          <w:numId w:val="26"/>
        </w:numPr>
        <w:tabs>
          <w:tab w:val="left" w:pos="-426"/>
          <w:tab w:val="left" w:pos="1313"/>
        </w:tabs>
        <w:suppressAutoHyphens w:val="0"/>
        <w:autoSpaceDE/>
        <w:autoSpaceDN w:val="0"/>
        <w:ind w:left="-567" w:firstLine="283"/>
        <w:jc w:val="both"/>
        <w:rPr>
          <w:lang w:eastAsia="ru-RU"/>
        </w:rPr>
      </w:pPr>
      <w:r w:rsidRPr="00AA3F0A">
        <w:rPr>
          <w:lang w:eastAsia="ru-RU"/>
        </w:rPr>
        <w:t>сумма просроченных неисполненных гарантированных обязательств (основной долг);</w:t>
      </w:r>
    </w:p>
    <w:p w:rsidR="00AA3F0A" w:rsidRPr="00AA3F0A" w:rsidRDefault="00AA3F0A" w:rsidP="00AA3F0A">
      <w:pPr>
        <w:widowControl w:val="0"/>
        <w:numPr>
          <w:ilvl w:val="0"/>
          <w:numId w:val="26"/>
        </w:numPr>
        <w:tabs>
          <w:tab w:val="left" w:pos="-426"/>
          <w:tab w:val="left" w:pos="1491"/>
        </w:tabs>
        <w:suppressAutoHyphens w:val="0"/>
        <w:autoSpaceDE/>
        <w:autoSpaceDN w:val="0"/>
        <w:ind w:left="-567" w:firstLine="283"/>
        <w:jc w:val="both"/>
        <w:rPr>
          <w:lang w:eastAsia="ru-RU"/>
        </w:rPr>
      </w:pPr>
      <w:r w:rsidRPr="00AA3F0A">
        <w:rPr>
          <w:lang w:eastAsia="ru-RU"/>
        </w:rPr>
        <w:t xml:space="preserve">соблюдение </w:t>
      </w:r>
      <w:proofErr w:type="spellStart"/>
      <w:r w:rsidRPr="00AA3F0A">
        <w:rPr>
          <w:lang w:eastAsia="ru-RU"/>
        </w:rPr>
        <w:t>субсидиарности</w:t>
      </w:r>
      <w:proofErr w:type="spellEnd"/>
      <w:r w:rsidRPr="00AA3F0A">
        <w:rPr>
          <w:lang w:eastAsia="ru-RU"/>
        </w:rPr>
        <w:t xml:space="preserve"> требования в виде ссылки на предъявленное Бенефициаром Принципалу обращение с требованием погашения основного долга;</w:t>
      </w:r>
    </w:p>
    <w:p w:rsidR="00AA3F0A" w:rsidRPr="00AA3F0A" w:rsidRDefault="00AA3F0A" w:rsidP="00AA3F0A">
      <w:pPr>
        <w:widowControl w:val="0"/>
        <w:numPr>
          <w:ilvl w:val="0"/>
          <w:numId w:val="26"/>
        </w:numPr>
        <w:tabs>
          <w:tab w:val="left" w:pos="-426"/>
          <w:tab w:val="left" w:pos="1366"/>
        </w:tabs>
        <w:suppressAutoHyphens w:val="0"/>
        <w:autoSpaceDE/>
        <w:autoSpaceDN w:val="0"/>
        <w:ind w:left="-567" w:firstLine="283"/>
        <w:jc w:val="both"/>
        <w:rPr>
          <w:lang w:eastAsia="ru-RU"/>
        </w:rPr>
      </w:pPr>
      <w:r w:rsidRPr="00AA3F0A">
        <w:rPr>
          <w:lang w:eastAsia="ru-RU"/>
        </w:rPr>
        <w:t>платежные</w:t>
      </w:r>
      <w:r w:rsidRPr="00AA3F0A">
        <w:rPr>
          <w:spacing w:val="-10"/>
          <w:lang w:eastAsia="ru-RU"/>
        </w:rPr>
        <w:t xml:space="preserve"> </w:t>
      </w:r>
      <w:r w:rsidRPr="00AA3F0A">
        <w:rPr>
          <w:lang w:eastAsia="ru-RU"/>
        </w:rPr>
        <w:t>реквизиты</w:t>
      </w:r>
      <w:r w:rsidRPr="00AA3F0A">
        <w:rPr>
          <w:spacing w:val="-10"/>
          <w:lang w:eastAsia="ru-RU"/>
        </w:rPr>
        <w:t xml:space="preserve"> </w:t>
      </w:r>
      <w:r w:rsidRPr="00AA3F0A">
        <w:rPr>
          <w:spacing w:val="-2"/>
          <w:lang w:eastAsia="ru-RU"/>
        </w:rPr>
        <w:t>Бенефициара.</w:t>
      </w:r>
    </w:p>
    <w:p w:rsidR="00AA3F0A" w:rsidRPr="00AA3F0A" w:rsidRDefault="00AA3F0A" w:rsidP="00AA3F0A">
      <w:pPr>
        <w:widowControl w:val="0"/>
        <w:numPr>
          <w:ilvl w:val="1"/>
          <w:numId w:val="27"/>
        </w:numPr>
        <w:tabs>
          <w:tab w:val="left" w:pos="-426"/>
        </w:tabs>
        <w:suppressAutoHyphens w:val="0"/>
        <w:autoSpaceDE/>
        <w:autoSpaceDN w:val="0"/>
        <w:ind w:left="-567" w:firstLine="283"/>
        <w:jc w:val="both"/>
        <w:rPr>
          <w:lang w:eastAsia="en-US"/>
        </w:rPr>
      </w:pPr>
      <w:r w:rsidRPr="00AA3F0A">
        <w:rPr>
          <w:lang w:eastAsia="en-US"/>
        </w:rPr>
        <w:t>Документы,</w:t>
      </w:r>
      <w:r w:rsidRPr="00AA3F0A">
        <w:rPr>
          <w:spacing w:val="-8"/>
          <w:lang w:eastAsia="en-US"/>
        </w:rPr>
        <w:t xml:space="preserve"> </w:t>
      </w:r>
      <w:proofErr w:type="spellStart"/>
      <w:r w:rsidRPr="00AA3F0A">
        <w:rPr>
          <w:lang w:eastAsia="en-US"/>
        </w:rPr>
        <w:t>прилагающиеся</w:t>
      </w:r>
      <w:proofErr w:type="spellEnd"/>
      <w:r w:rsidRPr="00AA3F0A">
        <w:rPr>
          <w:spacing w:val="-9"/>
          <w:lang w:eastAsia="en-US"/>
        </w:rPr>
        <w:t xml:space="preserve"> </w:t>
      </w:r>
      <w:r w:rsidRPr="00AA3F0A">
        <w:rPr>
          <w:lang w:eastAsia="en-US"/>
        </w:rPr>
        <w:t>к</w:t>
      </w:r>
      <w:r w:rsidRPr="00AA3F0A">
        <w:rPr>
          <w:spacing w:val="-10"/>
          <w:lang w:eastAsia="en-US"/>
        </w:rPr>
        <w:t xml:space="preserve"> </w:t>
      </w:r>
      <w:r w:rsidRPr="00AA3F0A">
        <w:rPr>
          <w:spacing w:val="-2"/>
          <w:lang w:eastAsia="en-US"/>
        </w:rPr>
        <w:t>требованию:</w:t>
      </w:r>
    </w:p>
    <w:p w:rsidR="00AA3F0A" w:rsidRPr="00AA3F0A" w:rsidRDefault="00AA3F0A" w:rsidP="00AA3F0A">
      <w:pPr>
        <w:widowControl w:val="0"/>
        <w:numPr>
          <w:ilvl w:val="0"/>
          <w:numId w:val="25"/>
        </w:numPr>
        <w:tabs>
          <w:tab w:val="left" w:pos="-426"/>
          <w:tab w:val="left" w:pos="1390"/>
        </w:tabs>
        <w:suppressAutoHyphens w:val="0"/>
        <w:autoSpaceDE/>
        <w:autoSpaceDN w:val="0"/>
        <w:ind w:left="-567" w:firstLine="283"/>
        <w:jc w:val="both"/>
        <w:rPr>
          <w:lang w:eastAsia="ru-RU"/>
        </w:rPr>
      </w:pPr>
      <w:r w:rsidRPr="00AA3F0A">
        <w:rPr>
          <w:lang w:eastAsia="ru-RU"/>
        </w:rPr>
        <w:t>расчеты, подтверждающие размер просроченного непогашенного основного долга;</w:t>
      </w:r>
    </w:p>
    <w:p w:rsidR="00AA3F0A" w:rsidRPr="00AA3F0A" w:rsidRDefault="00AA3F0A" w:rsidP="00AA3F0A">
      <w:pPr>
        <w:widowControl w:val="0"/>
        <w:numPr>
          <w:ilvl w:val="0"/>
          <w:numId w:val="25"/>
        </w:numPr>
        <w:tabs>
          <w:tab w:val="left" w:pos="-426"/>
          <w:tab w:val="left" w:pos="1510"/>
        </w:tabs>
        <w:suppressAutoHyphens w:val="0"/>
        <w:autoSpaceDE/>
        <w:autoSpaceDN w:val="0"/>
        <w:ind w:left="-567" w:firstLine="283"/>
        <w:jc w:val="both"/>
        <w:rPr>
          <w:lang w:eastAsia="ru-RU"/>
        </w:rPr>
      </w:pPr>
      <w:r w:rsidRPr="00AA3F0A">
        <w:rPr>
          <w:lang w:eastAsia="ru-RU"/>
        </w:rPr>
        <w:t>заверенная Бенефициаром копия полученного Принципалом обращения с требованием погашения долга, доказательства получения Принципалом данного требования;</w:t>
      </w:r>
    </w:p>
    <w:p w:rsidR="00AA3F0A" w:rsidRPr="00AA3F0A" w:rsidRDefault="00AA3F0A" w:rsidP="00AA3F0A">
      <w:pPr>
        <w:widowControl w:val="0"/>
        <w:numPr>
          <w:ilvl w:val="0"/>
          <w:numId w:val="25"/>
        </w:numPr>
        <w:tabs>
          <w:tab w:val="left" w:pos="-426"/>
          <w:tab w:val="left" w:pos="1294"/>
        </w:tabs>
        <w:suppressAutoHyphens w:val="0"/>
        <w:autoSpaceDE/>
        <w:autoSpaceDN w:val="0"/>
        <w:ind w:left="-567" w:firstLine="283"/>
        <w:jc w:val="both"/>
        <w:rPr>
          <w:lang w:eastAsia="ru-RU"/>
        </w:rPr>
      </w:pPr>
      <w:r w:rsidRPr="00AA3F0A">
        <w:rPr>
          <w:lang w:eastAsia="ru-RU"/>
        </w:rPr>
        <w:t>ответ</w:t>
      </w:r>
      <w:r w:rsidRPr="00AA3F0A">
        <w:rPr>
          <w:spacing w:val="-10"/>
          <w:lang w:eastAsia="ru-RU"/>
        </w:rPr>
        <w:t xml:space="preserve"> </w:t>
      </w:r>
      <w:r w:rsidRPr="00AA3F0A">
        <w:rPr>
          <w:lang w:eastAsia="ru-RU"/>
        </w:rPr>
        <w:t>Принципала</w:t>
      </w:r>
      <w:r w:rsidRPr="00AA3F0A">
        <w:rPr>
          <w:spacing w:val="-8"/>
          <w:lang w:eastAsia="ru-RU"/>
        </w:rPr>
        <w:t xml:space="preserve"> </w:t>
      </w:r>
      <w:r w:rsidRPr="00AA3F0A">
        <w:rPr>
          <w:lang w:eastAsia="ru-RU"/>
        </w:rPr>
        <w:t>на</w:t>
      </w:r>
      <w:r w:rsidRPr="00AA3F0A">
        <w:rPr>
          <w:spacing w:val="-8"/>
          <w:lang w:eastAsia="ru-RU"/>
        </w:rPr>
        <w:t xml:space="preserve"> </w:t>
      </w:r>
      <w:r w:rsidRPr="00AA3F0A">
        <w:rPr>
          <w:lang w:eastAsia="ru-RU"/>
        </w:rPr>
        <w:t>указанное</w:t>
      </w:r>
      <w:r w:rsidRPr="00AA3F0A">
        <w:rPr>
          <w:spacing w:val="-7"/>
          <w:lang w:eastAsia="ru-RU"/>
        </w:rPr>
        <w:t xml:space="preserve"> </w:t>
      </w:r>
      <w:r w:rsidRPr="00AA3F0A">
        <w:rPr>
          <w:lang w:eastAsia="ru-RU"/>
        </w:rPr>
        <w:t>обращение</w:t>
      </w:r>
      <w:r w:rsidRPr="00AA3F0A">
        <w:rPr>
          <w:spacing w:val="-8"/>
          <w:lang w:eastAsia="ru-RU"/>
        </w:rPr>
        <w:t xml:space="preserve"> </w:t>
      </w:r>
      <w:r w:rsidRPr="00AA3F0A">
        <w:rPr>
          <w:lang w:eastAsia="ru-RU"/>
        </w:rPr>
        <w:t>(если</w:t>
      </w:r>
      <w:r w:rsidRPr="00AA3F0A">
        <w:rPr>
          <w:spacing w:val="-9"/>
          <w:lang w:eastAsia="ru-RU"/>
        </w:rPr>
        <w:t xml:space="preserve"> </w:t>
      </w:r>
      <w:r w:rsidRPr="00AA3F0A">
        <w:rPr>
          <w:lang w:eastAsia="ru-RU"/>
        </w:rPr>
        <w:t>таковой</w:t>
      </w:r>
      <w:r w:rsidRPr="00AA3F0A">
        <w:rPr>
          <w:spacing w:val="-8"/>
          <w:lang w:eastAsia="ru-RU"/>
        </w:rPr>
        <w:t xml:space="preserve"> </w:t>
      </w:r>
      <w:r w:rsidRPr="00AA3F0A">
        <w:rPr>
          <w:spacing w:val="-2"/>
          <w:lang w:eastAsia="ru-RU"/>
        </w:rPr>
        <w:t>был).</w:t>
      </w:r>
    </w:p>
    <w:p w:rsidR="00AA3F0A" w:rsidRPr="00AA3F0A" w:rsidRDefault="00AA3F0A" w:rsidP="00AA3F0A">
      <w:pPr>
        <w:widowControl w:val="0"/>
        <w:tabs>
          <w:tab w:val="left" w:pos="-426"/>
        </w:tabs>
        <w:suppressAutoHyphens w:val="0"/>
        <w:autoSpaceDN w:val="0"/>
        <w:ind w:left="-567" w:firstLine="283"/>
        <w:jc w:val="both"/>
        <w:rPr>
          <w:lang w:eastAsia="en-US"/>
        </w:rPr>
      </w:pPr>
      <w:r w:rsidRPr="00AA3F0A">
        <w:rPr>
          <w:lang w:eastAsia="en-US"/>
        </w:rPr>
        <w:t>Все перечисленные документы должны быть подписаны уполномоченными лицами Бенефициара и заверены печатью Бенефициара.</w:t>
      </w:r>
    </w:p>
    <w:p w:rsidR="00AA3F0A" w:rsidRPr="00AA3F0A" w:rsidRDefault="00AA3F0A" w:rsidP="00AA3F0A">
      <w:pPr>
        <w:widowControl w:val="0"/>
        <w:numPr>
          <w:ilvl w:val="1"/>
          <w:numId w:val="27"/>
        </w:numPr>
        <w:tabs>
          <w:tab w:val="left" w:pos="-426"/>
          <w:tab w:val="left" w:pos="1510"/>
        </w:tabs>
        <w:suppressAutoHyphens w:val="0"/>
        <w:autoSpaceDE/>
        <w:autoSpaceDN w:val="0"/>
        <w:ind w:left="-567" w:firstLine="283"/>
        <w:jc w:val="both"/>
        <w:rPr>
          <w:lang w:eastAsia="ru-RU"/>
        </w:rPr>
      </w:pPr>
      <w:r w:rsidRPr="00AA3F0A">
        <w:rPr>
          <w:lang w:eastAsia="ru-RU"/>
        </w:rPr>
        <w:t>Датой предъявления требования Бенефициара к Гаранту считается дата его поступления к Гаранту.</w:t>
      </w:r>
    </w:p>
    <w:p w:rsidR="00AA3F0A" w:rsidRPr="00AA3F0A" w:rsidRDefault="00AA3F0A" w:rsidP="00AA3F0A">
      <w:pPr>
        <w:widowControl w:val="0"/>
        <w:numPr>
          <w:ilvl w:val="1"/>
          <w:numId w:val="27"/>
        </w:numPr>
        <w:tabs>
          <w:tab w:val="left" w:pos="-426"/>
          <w:tab w:val="left" w:pos="1577"/>
        </w:tabs>
        <w:suppressAutoHyphens w:val="0"/>
        <w:autoSpaceDE/>
        <w:autoSpaceDN w:val="0"/>
        <w:ind w:left="-567" w:firstLine="283"/>
        <w:jc w:val="both"/>
        <w:rPr>
          <w:lang w:eastAsia="ru-RU"/>
        </w:rPr>
      </w:pPr>
      <w:r w:rsidRPr="00AA3F0A">
        <w:rPr>
          <w:lang w:eastAsia="ru-RU"/>
        </w:rPr>
        <w:t>Гарант рассматривает требование Бенефициара в течение пяти рабочих дней со дня его предъявления на предмет полноты предъявленных документов, обоснованности и исполнения согласно пункту 9.6 раздела 9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основной долг.</w:t>
      </w:r>
    </w:p>
    <w:p w:rsidR="00AA3F0A" w:rsidRPr="00AA3F0A" w:rsidRDefault="00AA3F0A" w:rsidP="00AA3F0A">
      <w:pPr>
        <w:widowControl w:val="0"/>
        <w:numPr>
          <w:ilvl w:val="1"/>
          <w:numId w:val="27"/>
        </w:numPr>
        <w:tabs>
          <w:tab w:val="left" w:pos="-426"/>
          <w:tab w:val="left" w:pos="1519"/>
        </w:tabs>
        <w:suppressAutoHyphens w:val="0"/>
        <w:autoSpaceDE/>
        <w:autoSpaceDN w:val="0"/>
        <w:ind w:left="-567" w:firstLine="283"/>
        <w:jc w:val="both"/>
        <w:rPr>
          <w:lang w:eastAsia="ru-RU"/>
        </w:rPr>
      </w:pPr>
      <w:r w:rsidRPr="00AA3F0A">
        <w:rPr>
          <w:lang w:eastAsia="ru-RU"/>
        </w:rPr>
        <w:t>Гарант обязан в течение трех рабочих дней с момента получения требования Бенефициара уведомить Принципала о предъявлении Гаранту данного требования.</w:t>
      </w:r>
    </w:p>
    <w:p w:rsidR="00AA3F0A" w:rsidRPr="00AA3F0A" w:rsidRDefault="00AA3F0A" w:rsidP="00AA3F0A">
      <w:pPr>
        <w:widowControl w:val="0"/>
        <w:numPr>
          <w:ilvl w:val="1"/>
          <w:numId w:val="27"/>
        </w:numPr>
        <w:tabs>
          <w:tab w:val="left" w:pos="-426"/>
          <w:tab w:val="left" w:pos="1634"/>
          <w:tab w:val="left" w:pos="3135"/>
          <w:tab w:val="left" w:pos="6419"/>
        </w:tabs>
        <w:suppressAutoHyphens w:val="0"/>
        <w:autoSpaceDE/>
        <w:autoSpaceDN w:val="0"/>
        <w:ind w:left="-567" w:firstLine="283"/>
        <w:jc w:val="both"/>
        <w:rPr>
          <w:lang w:eastAsia="ru-RU"/>
        </w:rPr>
      </w:pPr>
      <w:r w:rsidRPr="00AA3F0A">
        <w:rPr>
          <w:lang w:eastAsia="ru-RU"/>
        </w:rPr>
        <w:t>В случае признания требования Бенефициара обоснованным Гарант</w:t>
      </w:r>
      <w:r w:rsidRPr="00AA3F0A">
        <w:rPr>
          <w:spacing w:val="-3"/>
          <w:lang w:eastAsia="ru-RU"/>
        </w:rPr>
        <w:t xml:space="preserve"> </w:t>
      </w:r>
      <w:r w:rsidRPr="00AA3F0A">
        <w:rPr>
          <w:lang w:eastAsia="ru-RU"/>
        </w:rPr>
        <w:t>в</w:t>
      </w:r>
      <w:r w:rsidRPr="00AA3F0A">
        <w:rPr>
          <w:spacing w:val="-3"/>
          <w:lang w:eastAsia="ru-RU"/>
        </w:rPr>
        <w:t xml:space="preserve"> </w:t>
      </w:r>
      <w:r w:rsidRPr="00AA3F0A">
        <w:rPr>
          <w:lang w:eastAsia="ru-RU"/>
        </w:rPr>
        <w:t>течение</w:t>
      </w:r>
      <w:r w:rsidRPr="00AA3F0A">
        <w:rPr>
          <w:spacing w:val="-1"/>
          <w:lang w:eastAsia="ru-RU"/>
        </w:rPr>
        <w:t xml:space="preserve"> </w:t>
      </w:r>
      <w:r w:rsidRPr="00AA3F0A">
        <w:rPr>
          <w:lang w:eastAsia="ru-RU"/>
        </w:rPr>
        <w:t>тридцати календарных</w:t>
      </w:r>
      <w:r w:rsidRPr="00AA3F0A">
        <w:rPr>
          <w:spacing w:val="-2"/>
          <w:lang w:eastAsia="ru-RU"/>
        </w:rPr>
        <w:t xml:space="preserve"> </w:t>
      </w:r>
      <w:r w:rsidRPr="00AA3F0A">
        <w:rPr>
          <w:lang w:eastAsia="ru-RU"/>
        </w:rPr>
        <w:t>дней</w:t>
      </w:r>
      <w:r w:rsidRPr="00AA3F0A">
        <w:rPr>
          <w:spacing w:val="-2"/>
          <w:lang w:eastAsia="ru-RU"/>
        </w:rPr>
        <w:t xml:space="preserve"> </w:t>
      </w:r>
      <w:r w:rsidRPr="00AA3F0A">
        <w:rPr>
          <w:lang w:eastAsia="ru-RU"/>
        </w:rPr>
        <w:t>со</w:t>
      </w:r>
      <w:r w:rsidRPr="00AA3F0A">
        <w:rPr>
          <w:spacing w:val="-2"/>
          <w:lang w:eastAsia="ru-RU"/>
        </w:rPr>
        <w:t xml:space="preserve"> </w:t>
      </w:r>
      <w:r w:rsidRPr="00AA3F0A">
        <w:rPr>
          <w:lang w:eastAsia="ru-RU"/>
        </w:rPr>
        <w:t>дня</w:t>
      </w:r>
      <w:r w:rsidRPr="00AA3F0A">
        <w:rPr>
          <w:spacing w:val="-1"/>
          <w:lang w:eastAsia="ru-RU"/>
        </w:rPr>
        <w:t xml:space="preserve"> </w:t>
      </w:r>
      <w:r w:rsidRPr="00AA3F0A">
        <w:rPr>
          <w:lang w:eastAsia="ru-RU"/>
        </w:rPr>
        <w:t>его</w:t>
      </w:r>
      <w:r w:rsidRPr="00AA3F0A">
        <w:rPr>
          <w:spacing w:val="-2"/>
          <w:lang w:eastAsia="ru-RU"/>
        </w:rPr>
        <w:t xml:space="preserve"> </w:t>
      </w:r>
      <w:r w:rsidRPr="00AA3F0A">
        <w:rPr>
          <w:lang w:eastAsia="ru-RU"/>
        </w:rPr>
        <w:t>предъявления</w:t>
      </w:r>
      <w:r w:rsidRPr="00AA3F0A">
        <w:rPr>
          <w:spacing w:val="-1"/>
          <w:lang w:eastAsia="ru-RU"/>
        </w:rPr>
        <w:t xml:space="preserve"> </w:t>
      </w:r>
      <w:r w:rsidRPr="00AA3F0A">
        <w:rPr>
          <w:lang w:eastAsia="ru-RU"/>
        </w:rPr>
        <w:t>обязан исполнить обязательства по Гарантии, перечислив денежные средства в размере,</w:t>
      </w:r>
      <w:r w:rsidRPr="00AA3F0A">
        <w:rPr>
          <w:spacing w:val="80"/>
          <w:w w:val="150"/>
          <w:lang w:eastAsia="ru-RU"/>
        </w:rPr>
        <w:t xml:space="preserve"> </w:t>
      </w:r>
      <w:r w:rsidRPr="00AA3F0A">
        <w:rPr>
          <w:lang w:eastAsia="ru-RU"/>
        </w:rPr>
        <w:t>признанном</w:t>
      </w:r>
      <w:r w:rsidRPr="00AA3F0A">
        <w:rPr>
          <w:spacing w:val="80"/>
          <w:w w:val="150"/>
          <w:lang w:eastAsia="ru-RU"/>
        </w:rPr>
        <w:t xml:space="preserve"> </w:t>
      </w:r>
      <w:r w:rsidRPr="00AA3F0A">
        <w:rPr>
          <w:lang w:eastAsia="ru-RU"/>
        </w:rPr>
        <w:t>для</w:t>
      </w:r>
      <w:r w:rsidRPr="00AA3F0A">
        <w:rPr>
          <w:spacing w:val="80"/>
          <w:w w:val="150"/>
          <w:lang w:eastAsia="ru-RU"/>
        </w:rPr>
        <w:t xml:space="preserve"> </w:t>
      </w:r>
      <w:r w:rsidRPr="00AA3F0A">
        <w:rPr>
          <w:lang w:eastAsia="ru-RU"/>
        </w:rPr>
        <w:t>исполнения,</w:t>
      </w:r>
      <w:r w:rsidRPr="00AA3F0A">
        <w:rPr>
          <w:spacing w:val="80"/>
          <w:w w:val="150"/>
          <w:lang w:eastAsia="ru-RU"/>
        </w:rPr>
        <w:t xml:space="preserve"> </w:t>
      </w:r>
      <w:r w:rsidRPr="00AA3F0A">
        <w:rPr>
          <w:lang w:eastAsia="ru-RU"/>
        </w:rPr>
        <w:t>на</w:t>
      </w:r>
      <w:r w:rsidRPr="00AA3F0A">
        <w:rPr>
          <w:spacing w:val="80"/>
          <w:w w:val="150"/>
          <w:lang w:eastAsia="ru-RU"/>
        </w:rPr>
        <w:t xml:space="preserve"> </w:t>
      </w:r>
      <w:r w:rsidRPr="00AA3F0A">
        <w:rPr>
          <w:lang w:eastAsia="ru-RU"/>
        </w:rPr>
        <w:t>расчетный</w:t>
      </w:r>
      <w:r w:rsidRPr="00AA3F0A">
        <w:rPr>
          <w:spacing w:val="80"/>
          <w:w w:val="150"/>
          <w:lang w:eastAsia="ru-RU"/>
        </w:rPr>
        <w:t xml:space="preserve"> </w:t>
      </w:r>
      <w:r w:rsidRPr="00AA3F0A">
        <w:rPr>
          <w:lang w:eastAsia="ru-RU"/>
        </w:rPr>
        <w:t>счет</w:t>
      </w:r>
      <w:r w:rsidRPr="00AA3F0A">
        <w:rPr>
          <w:spacing w:val="80"/>
          <w:w w:val="150"/>
          <w:lang w:eastAsia="ru-RU"/>
        </w:rPr>
        <w:t xml:space="preserve"> </w:t>
      </w:r>
      <w:r w:rsidRPr="00AA3F0A">
        <w:rPr>
          <w:lang w:eastAsia="ru-RU"/>
        </w:rPr>
        <w:t xml:space="preserve">Бенефициара </w:t>
      </w:r>
      <w:r w:rsidRPr="00AA3F0A">
        <w:rPr>
          <w:spacing w:val="-10"/>
          <w:lang w:eastAsia="ru-RU"/>
        </w:rPr>
        <w:t>№</w:t>
      </w:r>
      <w:r w:rsidRPr="00AA3F0A">
        <w:rPr>
          <w:u w:val="single"/>
          <w:lang w:eastAsia="ru-RU"/>
        </w:rPr>
        <w:tab/>
      </w:r>
      <w:proofErr w:type="gramStart"/>
      <w:r w:rsidRPr="00AA3F0A">
        <w:rPr>
          <w:lang w:eastAsia="ru-RU"/>
        </w:rPr>
        <w:t>в</w:t>
      </w:r>
      <w:proofErr w:type="gramEnd"/>
      <w:r w:rsidRPr="00AA3F0A">
        <w:rPr>
          <w:lang w:eastAsia="ru-RU"/>
        </w:rPr>
        <w:t xml:space="preserve"> </w:t>
      </w:r>
      <w:r w:rsidRPr="00AA3F0A">
        <w:rPr>
          <w:u w:val="single"/>
          <w:lang w:eastAsia="ru-RU"/>
        </w:rPr>
        <w:tab/>
        <w:t>_____________________</w:t>
      </w:r>
      <w:r w:rsidRPr="00AA3F0A">
        <w:rPr>
          <w:spacing w:val="-10"/>
          <w:lang w:eastAsia="ru-RU"/>
        </w:rPr>
        <w:t>.</w:t>
      </w:r>
    </w:p>
    <w:p w:rsidR="00AA3F0A" w:rsidRPr="00AA3F0A" w:rsidRDefault="00AA3F0A" w:rsidP="00AA3F0A">
      <w:pPr>
        <w:widowControl w:val="0"/>
        <w:numPr>
          <w:ilvl w:val="1"/>
          <w:numId w:val="27"/>
        </w:numPr>
        <w:tabs>
          <w:tab w:val="left" w:pos="-426"/>
          <w:tab w:val="left" w:pos="1490"/>
        </w:tabs>
        <w:suppressAutoHyphens w:val="0"/>
        <w:autoSpaceDE/>
        <w:autoSpaceDN w:val="0"/>
        <w:ind w:left="-567" w:firstLine="283"/>
        <w:jc w:val="both"/>
        <w:rPr>
          <w:lang w:eastAsia="ru-RU"/>
        </w:rPr>
      </w:pPr>
      <w:r w:rsidRPr="00AA3F0A">
        <w:rPr>
          <w:lang w:eastAsia="ru-RU"/>
        </w:rPr>
        <w:t>Гарант</w:t>
      </w:r>
      <w:r w:rsidRPr="00AA3F0A">
        <w:rPr>
          <w:spacing w:val="-1"/>
          <w:lang w:eastAsia="ru-RU"/>
        </w:rPr>
        <w:t xml:space="preserve"> </w:t>
      </w:r>
      <w:r w:rsidRPr="00AA3F0A">
        <w:rPr>
          <w:lang w:eastAsia="ru-RU"/>
        </w:rPr>
        <w:t>вправе отказать</w:t>
      </w:r>
      <w:r w:rsidRPr="00AA3F0A">
        <w:rPr>
          <w:spacing w:val="-1"/>
          <w:lang w:eastAsia="ru-RU"/>
        </w:rPr>
        <w:t xml:space="preserve"> </w:t>
      </w:r>
      <w:r w:rsidRPr="00AA3F0A">
        <w:rPr>
          <w:lang w:eastAsia="ru-RU"/>
        </w:rPr>
        <w:t>Бенефициару в</w:t>
      </w:r>
      <w:r w:rsidRPr="00AA3F0A">
        <w:rPr>
          <w:spacing w:val="-1"/>
          <w:lang w:eastAsia="ru-RU"/>
        </w:rPr>
        <w:t xml:space="preserve"> </w:t>
      </w:r>
      <w:r w:rsidRPr="00AA3F0A">
        <w:rPr>
          <w:lang w:eastAsia="ru-RU"/>
        </w:rPr>
        <w:t>исполнении обязательств</w:t>
      </w:r>
      <w:r w:rsidRPr="00AA3F0A">
        <w:rPr>
          <w:spacing w:val="-1"/>
          <w:lang w:eastAsia="ru-RU"/>
        </w:rPr>
        <w:t xml:space="preserve"> </w:t>
      </w:r>
      <w:r w:rsidRPr="00AA3F0A">
        <w:rPr>
          <w:lang w:eastAsia="ru-RU"/>
        </w:rPr>
        <w:t>по Гарантии в следующих случаях:</w:t>
      </w:r>
    </w:p>
    <w:p w:rsidR="00AA3F0A" w:rsidRPr="00AA3F0A" w:rsidRDefault="00AA3F0A" w:rsidP="00AA3F0A">
      <w:pPr>
        <w:widowControl w:val="0"/>
        <w:numPr>
          <w:ilvl w:val="0"/>
          <w:numId w:val="24"/>
        </w:numPr>
        <w:tabs>
          <w:tab w:val="left" w:pos="-426"/>
          <w:tab w:val="left" w:pos="1433"/>
        </w:tabs>
        <w:suppressAutoHyphens w:val="0"/>
        <w:autoSpaceDE/>
        <w:autoSpaceDN w:val="0"/>
        <w:ind w:left="-567" w:firstLine="283"/>
        <w:jc w:val="both"/>
        <w:rPr>
          <w:lang w:eastAsia="ru-RU"/>
        </w:rPr>
      </w:pPr>
      <w:r w:rsidRPr="00AA3F0A">
        <w:rPr>
          <w:lang w:eastAsia="ru-RU"/>
        </w:rPr>
        <w:t>признания Гарантом требования Бенефициара необоснованным согласно выявленным условиям пункта 9.2 Договора и пункта 3.1 Гарантии.</w:t>
      </w:r>
    </w:p>
    <w:p w:rsidR="00AA3F0A" w:rsidRPr="00AA3F0A" w:rsidRDefault="00AA3F0A" w:rsidP="00AA3F0A">
      <w:pPr>
        <w:widowControl w:val="0"/>
        <w:numPr>
          <w:ilvl w:val="0"/>
          <w:numId w:val="24"/>
        </w:numPr>
        <w:tabs>
          <w:tab w:val="left" w:pos="-426"/>
          <w:tab w:val="left" w:pos="1352"/>
        </w:tabs>
        <w:suppressAutoHyphens w:val="0"/>
        <w:autoSpaceDE/>
        <w:autoSpaceDN w:val="0"/>
        <w:ind w:left="-567" w:firstLine="283"/>
        <w:jc w:val="both"/>
        <w:rPr>
          <w:lang w:eastAsia="ru-RU"/>
        </w:rPr>
      </w:pPr>
      <w:r w:rsidRPr="00AA3F0A">
        <w:rPr>
          <w:lang w:eastAsia="ru-RU"/>
        </w:rPr>
        <w:t>Гарантия прекратила свое действие в соответствии с пунктом 7.1 Договора и пунктом 2.2 Гарантии.</w:t>
      </w:r>
    </w:p>
    <w:p w:rsidR="00AA3F0A" w:rsidRPr="00AA3F0A" w:rsidRDefault="00AA3F0A" w:rsidP="00AA3F0A">
      <w:pPr>
        <w:widowControl w:val="0"/>
        <w:numPr>
          <w:ilvl w:val="1"/>
          <w:numId w:val="27"/>
        </w:numPr>
        <w:tabs>
          <w:tab w:val="left" w:pos="-426"/>
          <w:tab w:val="left" w:pos="1567"/>
        </w:tabs>
        <w:suppressAutoHyphens w:val="0"/>
        <w:autoSpaceDE/>
        <w:autoSpaceDN w:val="0"/>
        <w:ind w:left="-567" w:firstLine="283"/>
        <w:jc w:val="both"/>
        <w:rPr>
          <w:lang w:eastAsia="ru-RU"/>
        </w:rPr>
      </w:pPr>
      <w:r w:rsidRPr="00AA3F0A">
        <w:rPr>
          <w:lang w:eastAsia="ru-RU"/>
        </w:rPr>
        <w:t xml:space="preserve">Исполнение Гарантом своих обязательств по Гарантии ведет к </w:t>
      </w:r>
      <w:r w:rsidRPr="00AA3F0A">
        <w:rPr>
          <w:lang w:eastAsia="ru-RU"/>
        </w:rPr>
        <w:lastRenderedPageBreak/>
        <w:t>возникновению регрессных требований со стороны Гаранта к Принципалу (в случае предоставления Гарантии с правом предъявления Гарантом регрессного требования к Принципалу).</w:t>
      </w:r>
    </w:p>
    <w:p w:rsidR="00AA3F0A" w:rsidRPr="00AA3F0A" w:rsidRDefault="00AA3F0A" w:rsidP="00AA3F0A">
      <w:pPr>
        <w:widowControl w:val="0"/>
        <w:numPr>
          <w:ilvl w:val="1"/>
          <w:numId w:val="27"/>
        </w:numPr>
        <w:tabs>
          <w:tab w:val="left" w:pos="-426"/>
          <w:tab w:val="left" w:pos="1587"/>
        </w:tabs>
        <w:suppressAutoHyphens w:val="0"/>
        <w:autoSpaceDE/>
        <w:autoSpaceDN w:val="0"/>
        <w:ind w:left="-567" w:firstLine="283"/>
        <w:jc w:val="both"/>
        <w:rPr>
          <w:lang w:eastAsia="ru-RU"/>
        </w:rPr>
      </w:pPr>
      <w:r w:rsidRPr="00AA3F0A">
        <w:rPr>
          <w:lang w:eastAsia="ru-RU"/>
        </w:rPr>
        <w:t xml:space="preserve">Исполнение обязательств по Гарантии осуществляется за счет средств бюджета муниципального района, предусмотренных на указанные цели решением Совета депутатов муниципального района о бюджете муниципального района на очередной финансовый год и на плановый период, и подлежит отражению в составе расходов бюджета муниципального района как предоставление бюджетного кредита </w:t>
      </w:r>
      <w:r w:rsidRPr="00AA3F0A">
        <w:rPr>
          <w:spacing w:val="-2"/>
          <w:lang w:eastAsia="ru-RU"/>
        </w:rPr>
        <w:t>Принципалу</w:t>
      </w:r>
    </w:p>
    <w:p w:rsidR="00AA3F0A" w:rsidRPr="00AA3F0A" w:rsidRDefault="00AA3F0A" w:rsidP="00AA3F0A">
      <w:pPr>
        <w:widowControl w:val="0"/>
        <w:numPr>
          <w:ilvl w:val="1"/>
          <w:numId w:val="27"/>
        </w:numPr>
        <w:tabs>
          <w:tab w:val="left" w:pos="-426"/>
          <w:tab w:val="left" w:pos="1557"/>
        </w:tabs>
        <w:suppressAutoHyphens w:val="0"/>
        <w:autoSpaceDE/>
        <w:autoSpaceDN w:val="0"/>
        <w:ind w:left="-567" w:firstLine="283"/>
        <w:jc w:val="both"/>
        <w:rPr>
          <w:lang w:eastAsia="ru-RU"/>
        </w:rPr>
      </w:pPr>
      <w:r w:rsidRPr="00AA3F0A">
        <w:rPr>
          <w:lang w:eastAsia="ru-RU"/>
        </w:rPr>
        <w:t>После исполнения обязательств по Гарантии Гарант направляет Принципалу на основании пункта 3.8 Гарантии и пункта 1.3 Договора, устанавливающего право регрессного требования, письменное требование о возмещении Принципалом Гаранту, уплаченных Гарантом Бенефициару по Гарантии денежных сумм.</w:t>
      </w:r>
    </w:p>
    <w:p w:rsidR="00AA3F0A" w:rsidRPr="00AA3F0A" w:rsidRDefault="00AA3F0A" w:rsidP="00AA3F0A">
      <w:pPr>
        <w:widowControl w:val="0"/>
        <w:numPr>
          <w:ilvl w:val="1"/>
          <w:numId w:val="27"/>
        </w:numPr>
        <w:tabs>
          <w:tab w:val="left" w:pos="-426"/>
          <w:tab w:val="left" w:pos="1773"/>
        </w:tabs>
        <w:suppressAutoHyphens w:val="0"/>
        <w:autoSpaceDE/>
        <w:autoSpaceDN w:val="0"/>
        <w:ind w:left="-567" w:firstLine="283"/>
        <w:jc w:val="both"/>
        <w:rPr>
          <w:lang w:eastAsia="ru-RU"/>
        </w:rPr>
      </w:pPr>
      <w:r w:rsidRPr="00AA3F0A">
        <w:rPr>
          <w:lang w:eastAsia="ru-RU"/>
        </w:rPr>
        <w:t>Исполнение регрессных требований Гаранта к Принципалу осуществляется за счет любых активов Принципала.</w:t>
      </w:r>
    </w:p>
    <w:p w:rsidR="00AA3F0A" w:rsidRPr="00AA3F0A" w:rsidRDefault="00AA3F0A" w:rsidP="00AA3F0A">
      <w:pPr>
        <w:widowControl w:val="0"/>
        <w:numPr>
          <w:ilvl w:val="1"/>
          <w:numId w:val="27"/>
        </w:numPr>
        <w:tabs>
          <w:tab w:val="left" w:pos="-426"/>
          <w:tab w:val="left" w:pos="1874"/>
        </w:tabs>
        <w:suppressAutoHyphens w:val="0"/>
        <w:autoSpaceDE/>
        <w:autoSpaceDN w:val="0"/>
        <w:ind w:left="-567" w:firstLine="283"/>
        <w:jc w:val="both"/>
        <w:rPr>
          <w:lang w:eastAsia="ru-RU"/>
        </w:rPr>
      </w:pPr>
      <w:r w:rsidRPr="00AA3F0A">
        <w:rPr>
          <w:lang w:eastAsia="ru-RU"/>
        </w:rPr>
        <w:t>При частичном исполнении гарантии Гарантом и (или) исполнении Принципалом обязательств, обеспеченных</w:t>
      </w:r>
      <w:r w:rsidRPr="00AA3F0A">
        <w:rPr>
          <w:spacing w:val="-4"/>
          <w:lang w:eastAsia="ru-RU"/>
        </w:rPr>
        <w:t xml:space="preserve"> </w:t>
      </w:r>
      <w:r w:rsidRPr="00AA3F0A">
        <w:rPr>
          <w:lang w:eastAsia="ru-RU"/>
        </w:rPr>
        <w:t>настоящей гарантией, сумма муниципальной гарантии соответственно сокращается.</w:t>
      </w:r>
    </w:p>
    <w:p w:rsidR="00AA3F0A" w:rsidRPr="00AA3F0A" w:rsidRDefault="00AA3F0A" w:rsidP="00AA3F0A">
      <w:pPr>
        <w:widowControl w:val="0"/>
        <w:tabs>
          <w:tab w:val="left" w:pos="-426"/>
          <w:tab w:val="left" w:pos="1874"/>
        </w:tabs>
        <w:suppressAutoHyphens w:val="0"/>
        <w:autoSpaceDN w:val="0"/>
        <w:ind w:left="-567" w:firstLine="283"/>
        <w:jc w:val="right"/>
        <w:rPr>
          <w:lang w:eastAsia="ru-RU"/>
        </w:rPr>
      </w:pPr>
    </w:p>
    <w:p w:rsidR="00AA3F0A" w:rsidRPr="00AA3F0A" w:rsidRDefault="00AA3F0A" w:rsidP="00AA3F0A">
      <w:pPr>
        <w:widowControl w:val="0"/>
        <w:numPr>
          <w:ilvl w:val="0"/>
          <w:numId w:val="27"/>
        </w:numPr>
        <w:tabs>
          <w:tab w:val="left" w:pos="-426"/>
          <w:tab w:val="left" w:pos="3585"/>
        </w:tabs>
        <w:suppressAutoHyphens w:val="0"/>
        <w:autoSpaceDE/>
        <w:autoSpaceDN w:val="0"/>
        <w:ind w:left="-567" w:firstLine="283"/>
        <w:jc w:val="center"/>
        <w:rPr>
          <w:lang w:eastAsia="ru-RU"/>
        </w:rPr>
      </w:pPr>
      <w:r w:rsidRPr="00AA3F0A">
        <w:rPr>
          <w:lang w:eastAsia="ru-RU"/>
        </w:rPr>
        <w:t>Условия</w:t>
      </w:r>
      <w:r w:rsidRPr="00AA3F0A">
        <w:rPr>
          <w:spacing w:val="-13"/>
          <w:lang w:eastAsia="ru-RU"/>
        </w:rPr>
        <w:t xml:space="preserve"> </w:t>
      </w:r>
      <w:r w:rsidRPr="00AA3F0A">
        <w:rPr>
          <w:lang w:eastAsia="ru-RU"/>
        </w:rPr>
        <w:t>отзыва</w:t>
      </w:r>
      <w:r w:rsidRPr="00AA3F0A">
        <w:rPr>
          <w:spacing w:val="-12"/>
          <w:lang w:eastAsia="ru-RU"/>
        </w:rPr>
        <w:t xml:space="preserve"> </w:t>
      </w:r>
      <w:r w:rsidRPr="00AA3F0A">
        <w:rPr>
          <w:spacing w:val="-2"/>
          <w:lang w:eastAsia="ru-RU"/>
        </w:rPr>
        <w:t>гарантии</w:t>
      </w:r>
    </w:p>
    <w:p w:rsidR="00AA3F0A" w:rsidRPr="00AA3F0A" w:rsidRDefault="00AA3F0A" w:rsidP="00AA3F0A">
      <w:pPr>
        <w:widowControl w:val="0"/>
        <w:numPr>
          <w:ilvl w:val="1"/>
          <w:numId w:val="27"/>
        </w:numPr>
        <w:tabs>
          <w:tab w:val="left" w:pos="-426"/>
          <w:tab w:val="left" w:pos="1486"/>
        </w:tabs>
        <w:suppressAutoHyphens w:val="0"/>
        <w:autoSpaceDE/>
        <w:autoSpaceDN w:val="0"/>
        <w:ind w:left="-567" w:firstLine="283"/>
        <w:jc w:val="both"/>
        <w:rPr>
          <w:lang w:eastAsia="ru-RU"/>
        </w:rPr>
      </w:pPr>
      <w:r w:rsidRPr="00AA3F0A">
        <w:rPr>
          <w:lang w:eastAsia="ru-RU"/>
        </w:rPr>
        <w:t>Гарантия</w:t>
      </w:r>
      <w:r w:rsidRPr="00AA3F0A">
        <w:rPr>
          <w:spacing w:val="-7"/>
          <w:lang w:eastAsia="ru-RU"/>
        </w:rPr>
        <w:t xml:space="preserve"> </w:t>
      </w:r>
      <w:r w:rsidRPr="00AA3F0A">
        <w:rPr>
          <w:lang w:eastAsia="ru-RU"/>
        </w:rPr>
        <w:t>может</w:t>
      </w:r>
      <w:r w:rsidRPr="00AA3F0A">
        <w:rPr>
          <w:spacing w:val="-8"/>
          <w:lang w:eastAsia="ru-RU"/>
        </w:rPr>
        <w:t xml:space="preserve"> </w:t>
      </w:r>
      <w:r w:rsidRPr="00AA3F0A">
        <w:rPr>
          <w:lang w:eastAsia="ru-RU"/>
        </w:rPr>
        <w:t>быть</w:t>
      </w:r>
      <w:r w:rsidRPr="00AA3F0A">
        <w:rPr>
          <w:spacing w:val="-9"/>
          <w:lang w:eastAsia="ru-RU"/>
        </w:rPr>
        <w:t xml:space="preserve"> </w:t>
      </w:r>
      <w:r w:rsidRPr="00AA3F0A">
        <w:rPr>
          <w:lang w:eastAsia="ru-RU"/>
        </w:rPr>
        <w:t>отозвана</w:t>
      </w:r>
      <w:r w:rsidRPr="00AA3F0A">
        <w:rPr>
          <w:spacing w:val="-6"/>
          <w:lang w:eastAsia="ru-RU"/>
        </w:rPr>
        <w:t xml:space="preserve"> </w:t>
      </w:r>
      <w:r w:rsidRPr="00AA3F0A">
        <w:rPr>
          <w:lang w:eastAsia="ru-RU"/>
        </w:rPr>
        <w:t>Гарантом</w:t>
      </w:r>
      <w:r w:rsidRPr="00AA3F0A">
        <w:rPr>
          <w:spacing w:val="-6"/>
          <w:lang w:eastAsia="ru-RU"/>
        </w:rPr>
        <w:t xml:space="preserve"> </w:t>
      </w:r>
      <w:r w:rsidRPr="00AA3F0A">
        <w:rPr>
          <w:lang w:eastAsia="ru-RU"/>
        </w:rPr>
        <w:t>в</w:t>
      </w:r>
      <w:r w:rsidRPr="00AA3F0A">
        <w:rPr>
          <w:spacing w:val="-8"/>
          <w:lang w:eastAsia="ru-RU"/>
        </w:rPr>
        <w:t xml:space="preserve"> </w:t>
      </w:r>
      <w:r w:rsidRPr="00AA3F0A">
        <w:rPr>
          <w:spacing w:val="-2"/>
          <w:lang w:eastAsia="ru-RU"/>
        </w:rPr>
        <w:t>случаях:</w:t>
      </w:r>
    </w:p>
    <w:p w:rsidR="00AA3F0A" w:rsidRPr="00AA3F0A" w:rsidRDefault="00AA3F0A" w:rsidP="00AA3F0A">
      <w:pPr>
        <w:widowControl w:val="0"/>
        <w:numPr>
          <w:ilvl w:val="0"/>
          <w:numId w:val="23"/>
        </w:numPr>
        <w:tabs>
          <w:tab w:val="left" w:pos="-426"/>
          <w:tab w:val="left" w:pos="1395"/>
        </w:tabs>
        <w:suppressAutoHyphens w:val="0"/>
        <w:autoSpaceDE/>
        <w:autoSpaceDN w:val="0"/>
        <w:ind w:left="-567" w:firstLine="283"/>
        <w:jc w:val="both"/>
        <w:rPr>
          <w:lang w:eastAsia="ru-RU"/>
        </w:rPr>
      </w:pPr>
      <w:r w:rsidRPr="00AA3F0A">
        <w:rPr>
          <w:lang w:eastAsia="ru-RU"/>
        </w:rPr>
        <w:t>если Гарантия не будет передана Принципалом Бенефициару в соответствии с условиями пункта 5.1 Гарантии;</w:t>
      </w:r>
    </w:p>
    <w:p w:rsidR="00AA3F0A" w:rsidRPr="00AA3F0A" w:rsidRDefault="00AA3F0A" w:rsidP="00AA3F0A">
      <w:pPr>
        <w:widowControl w:val="0"/>
        <w:numPr>
          <w:ilvl w:val="0"/>
          <w:numId w:val="23"/>
        </w:numPr>
        <w:tabs>
          <w:tab w:val="left" w:pos="-426"/>
          <w:tab w:val="left" w:pos="1294"/>
        </w:tabs>
        <w:suppressAutoHyphens w:val="0"/>
        <w:autoSpaceDE/>
        <w:autoSpaceDN w:val="0"/>
        <w:ind w:left="-567" w:firstLine="283"/>
        <w:jc w:val="both"/>
        <w:rPr>
          <w:lang w:eastAsia="ru-RU"/>
        </w:rPr>
      </w:pPr>
      <w:r w:rsidRPr="00AA3F0A">
        <w:rPr>
          <w:lang w:eastAsia="ru-RU"/>
        </w:rPr>
        <w:t>внесения в</w:t>
      </w:r>
      <w:r w:rsidRPr="00AA3F0A">
        <w:rPr>
          <w:spacing w:val="-4"/>
          <w:lang w:eastAsia="ru-RU"/>
        </w:rPr>
        <w:t xml:space="preserve"> </w:t>
      </w:r>
      <w:r w:rsidRPr="00AA3F0A">
        <w:rPr>
          <w:lang w:eastAsia="ru-RU"/>
        </w:rPr>
        <w:t>Договор</w:t>
      </w:r>
      <w:r w:rsidRPr="00AA3F0A">
        <w:rPr>
          <w:spacing w:val="-3"/>
          <w:lang w:eastAsia="ru-RU"/>
        </w:rPr>
        <w:t xml:space="preserve"> </w:t>
      </w:r>
      <w:r w:rsidRPr="00AA3F0A">
        <w:rPr>
          <w:lang w:eastAsia="ru-RU"/>
        </w:rPr>
        <w:t>не</w:t>
      </w:r>
      <w:r w:rsidRPr="00AA3F0A">
        <w:rPr>
          <w:spacing w:val="-2"/>
          <w:lang w:eastAsia="ru-RU"/>
        </w:rPr>
        <w:t xml:space="preserve"> </w:t>
      </w:r>
      <w:r w:rsidRPr="00AA3F0A">
        <w:rPr>
          <w:lang w:eastAsia="ru-RU"/>
        </w:rPr>
        <w:t>согласованных</w:t>
      </w:r>
      <w:r w:rsidRPr="00AA3F0A">
        <w:rPr>
          <w:spacing w:val="-3"/>
          <w:lang w:eastAsia="ru-RU"/>
        </w:rPr>
        <w:t xml:space="preserve"> </w:t>
      </w:r>
      <w:r w:rsidRPr="00AA3F0A">
        <w:rPr>
          <w:lang w:eastAsia="ru-RU"/>
        </w:rPr>
        <w:t>с</w:t>
      </w:r>
      <w:r w:rsidRPr="00AA3F0A">
        <w:rPr>
          <w:spacing w:val="-2"/>
          <w:lang w:eastAsia="ru-RU"/>
        </w:rPr>
        <w:t xml:space="preserve"> </w:t>
      </w:r>
      <w:r w:rsidRPr="00AA3F0A">
        <w:rPr>
          <w:lang w:eastAsia="ru-RU"/>
        </w:rPr>
        <w:t>Гарантом</w:t>
      </w:r>
      <w:r w:rsidRPr="00AA3F0A">
        <w:rPr>
          <w:spacing w:val="-1"/>
          <w:lang w:eastAsia="ru-RU"/>
        </w:rPr>
        <w:t xml:space="preserve"> </w:t>
      </w:r>
      <w:r w:rsidRPr="00AA3F0A">
        <w:rPr>
          <w:lang w:eastAsia="ru-RU"/>
        </w:rPr>
        <w:t>условий,</w:t>
      </w:r>
      <w:r w:rsidRPr="00AA3F0A">
        <w:rPr>
          <w:spacing w:val="-1"/>
          <w:lang w:eastAsia="ru-RU"/>
        </w:rPr>
        <w:t xml:space="preserve"> </w:t>
      </w:r>
      <w:r w:rsidRPr="00AA3F0A">
        <w:rPr>
          <w:lang w:eastAsia="ru-RU"/>
        </w:rPr>
        <w:t xml:space="preserve">влекущих увеличение ответственности или иные неблагоприятные последствия для </w:t>
      </w:r>
      <w:r w:rsidRPr="00AA3F0A">
        <w:rPr>
          <w:spacing w:val="-2"/>
          <w:lang w:eastAsia="ru-RU"/>
        </w:rPr>
        <w:t>Гаранта;</w:t>
      </w:r>
    </w:p>
    <w:p w:rsidR="00AA3F0A" w:rsidRPr="00AA3F0A" w:rsidRDefault="00AA3F0A" w:rsidP="00AA3F0A">
      <w:pPr>
        <w:widowControl w:val="0"/>
        <w:numPr>
          <w:ilvl w:val="0"/>
          <w:numId w:val="23"/>
        </w:numPr>
        <w:tabs>
          <w:tab w:val="left" w:pos="-426"/>
          <w:tab w:val="left" w:pos="1337"/>
        </w:tabs>
        <w:suppressAutoHyphens w:val="0"/>
        <w:autoSpaceDE/>
        <w:autoSpaceDN w:val="0"/>
        <w:ind w:left="-567" w:firstLine="283"/>
        <w:jc w:val="both"/>
        <w:rPr>
          <w:lang w:eastAsia="ru-RU"/>
        </w:rPr>
      </w:pPr>
      <w:r w:rsidRPr="00AA3F0A">
        <w:rPr>
          <w:lang w:eastAsia="ru-RU"/>
        </w:rPr>
        <w:t>если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w:t>
      </w:r>
    </w:p>
    <w:p w:rsidR="00AA3F0A" w:rsidRPr="00AA3F0A" w:rsidRDefault="00AA3F0A" w:rsidP="00AA3F0A">
      <w:pPr>
        <w:widowControl w:val="0"/>
        <w:numPr>
          <w:ilvl w:val="1"/>
          <w:numId w:val="27"/>
        </w:numPr>
        <w:tabs>
          <w:tab w:val="left" w:pos="-426"/>
          <w:tab w:val="left" w:pos="1581"/>
        </w:tabs>
        <w:suppressAutoHyphens w:val="0"/>
        <w:autoSpaceDE/>
        <w:autoSpaceDN w:val="0"/>
        <w:ind w:left="-567" w:firstLine="283"/>
        <w:jc w:val="both"/>
        <w:rPr>
          <w:lang w:eastAsia="ru-RU"/>
        </w:rPr>
      </w:pPr>
      <w:r w:rsidRPr="00AA3F0A">
        <w:rPr>
          <w:lang w:eastAsia="ru-RU"/>
        </w:rPr>
        <w:t>Уведомление об отзыве Гарантии направляется Принципалу и Бенефициару по адресам, указанным в Договоре в течение пяти рабочих</w:t>
      </w:r>
      <w:r w:rsidRPr="00AA3F0A">
        <w:rPr>
          <w:spacing w:val="40"/>
          <w:lang w:eastAsia="ru-RU"/>
        </w:rPr>
        <w:t xml:space="preserve"> </w:t>
      </w:r>
      <w:r w:rsidRPr="00AA3F0A">
        <w:rPr>
          <w:spacing w:val="-2"/>
          <w:lang w:eastAsia="ru-RU"/>
        </w:rPr>
        <w:t>дней.</w:t>
      </w:r>
    </w:p>
    <w:p w:rsidR="00AA3F0A" w:rsidRPr="00AA3F0A" w:rsidRDefault="00AA3F0A" w:rsidP="00AA3F0A">
      <w:pPr>
        <w:widowControl w:val="0"/>
        <w:tabs>
          <w:tab w:val="left" w:pos="-426"/>
          <w:tab w:val="left" w:pos="3408"/>
        </w:tabs>
        <w:suppressAutoHyphens w:val="0"/>
        <w:autoSpaceDN w:val="0"/>
        <w:ind w:left="-567" w:firstLine="283"/>
        <w:rPr>
          <w:spacing w:val="-2"/>
          <w:lang w:eastAsia="ru-RU"/>
        </w:rPr>
      </w:pPr>
    </w:p>
    <w:p w:rsidR="00AA3F0A" w:rsidRPr="00AA3F0A" w:rsidRDefault="00AA3F0A" w:rsidP="00AA3F0A">
      <w:pPr>
        <w:widowControl w:val="0"/>
        <w:numPr>
          <w:ilvl w:val="0"/>
          <w:numId w:val="27"/>
        </w:numPr>
        <w:tabs>
          <w:tab w:val="left" w:pos="-426"/>
          <w:tab w:val="left" w:pos="3408"/>
        </w:tabs>
        <w:suppressAutoHyphens w:val="0"/>
        <w:autoSpaceDE/>
        <w:autoSpaceDN w:val="0"/>
        <w:ind w:left="-567" w:firstLine="283"/>
        <w:rPr>
          <w:lang w:eastAsia="ru-RU"/>
        </w:rPr>
      </w:pPr>
      <w:r w:rsidRPr="00AA3F0A">
        <w:rPr>
          <w:spacing w:val="-2"/>
          <w:lang w:eastAsia="ru-RU"/>
        </w:rPr>
        <w:t>Заключительные</w:t>
      </w:r>
      <w:r w:rsidRPr="00AA3F0A">
        <w:rPr>
          <w:spacing w:val="3"/>
          <w:lang w:eastAsia="ru-RU"/>
        </w:rPr>
        <w:t xml:space="preserve"> </w:t>
      </w:r>
      <w:r w:rsidRPr="00AA3F0A">
        <w:rPr>
          <w:spacing w:val="-2"/>
          <w:lang w:eastAsia="ru-RU"/>
        </w:rPr>
        <w:t>положения</w:t>
      </w:r>
    </w:p>
    <w:p w:rsidR="00AA3F0A" w:rsidRPr="00AA3F0A" w:rsidRDefault="00AA3F0A" w:rsidP="00AA3F0A">
      <w:pPr>
        <w:widowControl w:val="0"/>
        <w:numPr>
          <w:ilvl w:val="1"/>
          <w:numId w:val="27"/>
        </w:numPr>
        <w:tabs>
          <w:tab w:val="left" w:pos="-426"/>
          <w:tab w:val="left" w:pos="1544"/>
        </w:tabs>
        <w:suppressAutoHyphens w:val="0"/>
        <w:autoSpaceDE/>
        <w:autoSpaceDN w:val="0"/>
        <w:ind w:left="-567" w:firstLine="283"/>
        <w:jc w:val="both"/>
        <w:rPr>
          <w:lang w:eastAsia="ru-RU"/>
        </w:rPr>
      </w:pPr>
      <w:r w:rsidRPr="00AA3F0A">
        <w:rPr>
          <w:lang w:eastAsia="ru-RU"/>
        </w:rPr>
        <w:t>Гарантия составлена в двух экземплярах, по одному экземпляру для Гаранта и Принципала.</w:t>
      </w:r>
    </w:p>
    <w:p w:rsidR="00AA3F0A" w:rsidRPr="00AA3F0A" w:rsidRDefault="00AA3F0A" w:rsidP="00AA3F0A">
      <w:pPr>
        <w:widowControl w:val="0"/>
        <w:tabs>
          <w:tab w:val="left" w:pos="-426"/>
        </w:tabs>
        <w:suppressAutoHyphens w:val="0"/>
        <w:autoSpaceDN w:val="0"/>
        <w:ind w:left="-567" w:firstLine="283"/>
        <w:jc w:val="both"/>
        <w:rPr>
          <w:lang w:eastAsia="en-US"/>
        </w:rPr>
      </w:pPr>
      <w:r w:rsidRPr="00AA3F0A">
        <w:rPr>
          <w:lang w:eastAsia="en-US"/>
        </w:rPr>
        <w:t>Гарантия передается Гарантом Принципалу по акту приема-передачи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AA3F0A" w:rsidRPr="00AA3F0A" w:rsidRDefault="00AA3F0A" w:rsidP="00AA3F0A">
      <w:pPr>
        <w:widowControl w:val="0"/>
        <w:numPr>
          <w:ilvl w:val="1"/>
          <w:numId w:val="27"/>
        </w:numPr>
        <w:tabs>
          <w:tab w:val="left" w:pos="-426"/>
          <w:tab w:val="left" w:pos="1644"/>
        </w:tabs>
        <w:suppressAutoHyphens w:val="0"/>
        <w:autoSpaceDE/>
        <w:autoSpaceDN w:val="0"/>
        <w:ind w:left="-567" w:firstLine="283"/>
        <w:jc w:val="both"/>
        <w:rPr>
          <w:lang w:eastAsia="ru-RU"/>
        </w:rPr>
      </w:pPr>
      <w:r w:rsidRPr="00AA3F0A">
        <w:rPr>
          <w:lang w:eastAsia="ru-RU"/>
        </w:rPr>
        <w:t>Все иные вопросы взаимодействия Гаранта, Принципала и Бенефициара указаны в Договоре.</w:t>
      </w:r>
    </w:p>
    <w:p w:rsidR="00AA3F0A" w:rsidRPr="00AA3F0A" w:rsidRDefault="00AA3F0A" w:rsidP="00AA3F0A">
      <w:pPr>
        <w:widowControl w:val="0"/>
        <w:numPr>
          <w:ilvl w:val="1"/>
          <w:numId w:val="27"/>
        </w:numPr>
        <w:tabs>
          <w:tab w:val="left" w:pos="-426"/>
          <w:tab w:val="left" w:pos="1533"/>
        </w:tabs>
        <w:suppressAutoHyphens w:val="0"/>
        <w:autoSpaceDE/>
        <w:autoSpaceDN w:val="0"/>
        <w:ind w:left="-567" w:firstLine="283"/>
        <w:jc w:val="both"/>
        <w:rPr>
          <w:lang w:eastAsia="ru-RU"/>
        </w:rPr>
      </w:pPr>
      <w:r w:rsidRPr="00AA3F0A">
        <w:rPr>
          <w:lang w:eastAsia="ru-RU"/>
        </w:rPr>
        <w:t xml:space="preserve">Условия Гарантии действуют только в части, не противоречащей </w:t>
      </w:r>
      <w:r w:rsidRPr="00AA3F0A">
        <w:rPr>
          <w:spacing w:val="-2"/>
          <w:lang w:eastAsia="ru-RU"/>
        </w:rPr>
        <w:t>Договору.</w:t>
      </w:r>
    </w:p>
    <w:p w:rsidR="00AA3F0A" w:rsidRPr="00AA3F0A" w:rsidRDefault="00AA3F0A" w:rsidP="00AA3F0A">
      <w:pPr>
        <w:widowControl w:val="0"/>
        <w:tabs>
          <w:tab w:val="left" w:pos="-426"/>
        </w:tabs>
        <w:suppressAutoHyphens w:val="0"/>
        <w:autoSpaceDN w:val="0"/>
        <w:ind w:left="-567" w:firstLine="283"/>
        <w:jc w:val="both"/>
        <w:rPr>
          <w:lang w:eastAsia="en-US"/>
        </w:rPr>
      </w:pPr>
    </w:p>
    <w:p w:rsidR="00AA3F0A" w:rsidRPr="00AA3F0A" w:rsidRDefault="00AA3F0A" w:rsidP="00AA3F0A">
      <w:pPr>
        <w:widowControl w:val="0"/>
        <w:tabs>
          <w:tab w:val="left" w:pos="-426"/>
        </w:tabs>
        <w:suppressAutoHyphens w:val="0"/>
        <w:autoSpaceDN w:val="0"/>
        <w:ind w:left="-567" w:firstLine="283"/>
        <w:jc w:val="both"/>
        <w:rPr>
          <w:lang w:eastAsia="en-US"/>
        </w:rPr>
      </w:pPr>
      <w:r w:rsidRPr="00AA3F0A">
        <w:rPr>
          <w:lang w:eastAsia="en-US"/>
        </w:rPr>
        <w:t xml:space="preserve">Гарант: Администрация муниципального образования «Муниципальный округ </w:t>
      </w:r>
      <w:proofErr w:type="spellStart"/>
      <w:r w:rsidRPr="00AA3F0A">
        <w:rPr>
          <w:lang w:eastAsia="en-US"/>
        </w:rPr>
        <w:t>Якшур-Бодьинский</w:t>
      </w:r>
      <w:proofErr w:type="spellEnd"/>
      <w:r w:rsidRPr="00AA3F0A">
        <w:rPr>
          <w:lang w:eastAsia="en-US"/>
        </w:rPr>
        <w:t xml:space="preserve"> район Удмуртской Республики»</w:t>
      </w:r>
    </w:p>
    <w:p w:rsidR="00AA3F0A" w:rsidRPr="00AA3F0A" w:rsidRDefault="00AA3F0A" w:rsidP="00AA3F0A">
      <w:pPr>
        <w:widowControl w:val="0"/>
        <w:tabs>
          <w:tab w:val="left" w:pos="-426"/>
        </w:tabs>
        <w:suppressAutoHyphens w:val="0"/>
        <w:autoSpaceDN w:val="0"/>
        <w:ind w:left="-567" w:firstLine="283"/>
        <w:jc w:val="both"/>
        <w:rPr>
          <w:lang w:eastAsia="en-US"/>
        </w:rPr>
      </w:pPr>
    </w:p>
    <w:p w:rsidR="00AA3F0A" w:rsidRPr="00AA3F0A" w:rsidRDefault="00AA3F0A" w:rsidP="00AA3F0A">
      <w:pPr>
        <w:widowControl w:val="0"/>
        <w:tabs>
          <w:tab w:val="left" w:pos="-426"/>
          <w:tab w:val="left" w:pos="6738"/>
          <w:tab w:val="left" w:pos="8980"/>
        </w:tabs>
        <w:suppressAutoHyphens w:val="0"/>
        <w:autoSpaceDN w:val="0"/>
        <w:ind w:left="-567" w:firstLine="283"/>
        <w:rPr>
          <w:lang w:eastAsia="en-US"/>
        </w:rPr>
      </w:pPr>
      <w:r w:rsidRPr="00AA3F0A">
        <w:rPr>
          <w:lang w:eastAsia="en-US"/>
        </w:rPr>
        <w:t xml:space="preserve">Глава </w:t>
      </w:r>
    </w:p>
    <w:p w:rsidR="00AA3F0A" w:rsidRPr="00AA3F0A" w:rsidRDefault="00AA3F0A" w:rsidP="00AA3F0A">
      <w:pPr>
        <w:widowControl w:val="0"/>
        <w:tabs>
          <w:tab w:val="left" w:pos="-426"/>
          <w:tab w:val="left" w:pos="6738"/>
          <w:tab w:val="left" w:pos="8980"/>
        </w:tabs>
        <w:suppressAutoHyphens w:val="0"/>
        <w:autoSpaceDN w:val="0"/>
        <w:ind w:left="-567" w:firstLine="283"/>
        <w:rPr>
          <w:lang w:eastAsia="en-US"/>
        </w:rPr>
      </w:pPr>
      <w:r w:rsidRPr="00AA3F0A">
        <w:rPr>
          <w:lang w:eastAsia="en-US"/>
        </w:rPr>
        <w:t xml:space="preserve">муниципального образования </w:t>
      </w:r>
    </w:p>
    <w:p w:rsidR="00AA3F0A" w:rsidRPr="00AA3F0A" w:rsidRDefault="00AA3F0A" w:rsidP="00AA3F0A">
      <w:pPr>
        <w:widowControl w:val="0"/>
        <w:tabs>
          <w:tab w:val="left" w:pos="-426"/>
          <w:tab w:val="left" w:pos="6738"/>
          <w:tab w:val="left" w:pos="8980"/>
        </w:tabs>
        <w:suppressAutoHyphens w:val="0"/>
        <w:autoSpaceDN w:val="0"/>
        <w:ind w:left="-567" w:firstLine="283"/>
        <w:rPr>
          <w:lang w:eastAsia="en-US"/>
        </w:rPr>
      </w:pPr>
      <w:r w:rsidRPr="00AA3F0A">
        <w:rPr>
          <w:lang w:eastAsia="en-US"/>
        </w:rPr>
        <w:t xml:space="preserve">«Муниципальный округ </w:t>
      </w:r>
    </w:p>
    <w:p w:rsidR="00AA3F0A" w:rsidRPr="00AA3F0A" w:rsidRDefault="00AA3F0A" w:rsidP="00AA3F0A">
      <w:pPr>
        <w:widowControl w:val="0"/>
        <w:tabs>
          <w:tab w:val="left" w:pos="-426"/>
          <w:tab w:val="left" w:pos="6738"/>
          <w:tab w:val="left" w:pos="8980"/>
        </w:tabs>
        <w:suppressAutoHyphens w:val="0"/>
        <w:autoSpaceDN w:val="0"/>
        <w:ind w:left="-567" w:firstLine="283"/>
        <w:rPr>
          <w:lang w:eastAsia="en-US"/>
        </w:rPr>
      </w:pPr>
      <w:proofErr w:type="spellStart"/>
      <w:r w:rsidRPr="00AA3F0A">
        <w:rPr>
          <w:lang w:eastAsia="en-US"/>
        </w:rPr>
        <w:t>Якшур-Бодьинский</w:t>
      </w:r>
      <w:proofErr w:type="spellEnd"/>
      <w:r w:rsidRPr="00AA3F0A">
        <w:rPr>
          <w:lang w:eastAsia="en-US"/>
        </w:rPr>
        <w:t xml:space="preserve"> район </w:t>
      </w:r>
    </w:p>
    <w:p w:rsidR="00AA3F0A" w:rsidRPr="00AA3F0A" w:rsidRDefault="00AA3F0A" w:rsidP="00AA3F0A">
      <w:pPr>
        <w:widowControl w:val="0"/>
        <w:tabs>
          <w:tab w:val="left" w:pos="-426"/>
          <w:tab w:val="left" w:pos="6738"/>
          <w:tab w:val="left" w:pos="8980"/>
        </w:tabs>
        <w:suppressAutoHyphens w:val="0"/>
        <w:autoSpaceDN w:val="0"/>
        <w:ind w:left="-567" w:firstLine="283"/>
        <w:rPr>
          <w:lang w:eastAsia="en-US"/>
        </w:rPr>
      </w:pPr>
      <w:r w:rsidRPr="00AA3F0A">
        <w:rPr>
          <w:lang w:eastAsia="en-US"/>
        </w:rPr>
        <w:t>Удмуртской Республики»</w:t>
      </w:r>
      <w:r w:rsidRPr="00AA3F0A">
        <w:rPr>
          <w:u w:val="single"/>
          <w:lang w:eastAsia="en-US"/>
        </w:rPr>
        <w:t xml:space="preserve">   </w:t>
      </w:r>
      <w:r w:rsidRPr="00AA3F0A">
        <w:rPr>
          <w:u w:val="single"/>
          <w:lang w:eastAsia="en-US"/>
        </w:rPr>
        <w:tab/>
      </w:r>
      <w:r w:rsidRPr="00AA3F0A">
        <w:rPr>
          <w:lang w:eastAsia="en-US"/>
        </w:rPr>
        <w:t xml:space="preserve"> </w:t>
      </w:r>
      <w:r w:rsidRPr="00AA3F0A">
        <w:rPr>
          <w:u w:val="single"/>
          <w:lang w:eastAsia="en-US"/>
        </w:rPr>
        <w:tab/>
      </w:r>
    </w:p>
    <w:p w:rsidR="00AA3F0A" w:rsidRPr="00AA3F0A" w:rsidRDefault="00AA3F0A" w:rsidP="00AA3F0A">
      <w:pPr>
        <w:tabs>
          <w:tab w:val="left" w:pos="-426"/>
          <w:tab w:val="left" w:pos="6607"/>
        </w:tabs>
        <w:suppressAutoHyphens w:val="0"/>
        <w:autoSpaceDE/>
        <w:ind w:left="-567" w:firstLine="283"/>
        <w:rPr>
          <w:vertAlign w:val="subscript"/>
          <w:lang w:eastAsia="ru-RU"/>
        </w:rPr>
      </w:pPr>
      <w:r w:rsidRPr="00AA3F0A">
        <w:rPr>
          <w:spacing w:val="-2"/>
          <w:vertAlign w:val="subscript"/>
          <w:lang w:eastAsia="ru-RU"/>
        </w:rPr>
        <w:t xml:space="preserve">                                                                                                                 (подпись)</w:t>
      </w:r>
      <w:r w:rsidRPr="00AA3F0A">
        <w:rPr>
          <w:vertAlign w:val="subscript"/>
          <w:lang w:eastAsia="ru-RU"/>
        </w:rPr>
        <w:t xml:space="preserve">                                                    (расшифровка</w:t>
      </w:r>
      <w:r w:rsidRPr="00AA3F0A">
        <w:rPr>
          <w:spacing w:val="-5"/>
          <w:vertAlign w:val="subscript"/>
          <w:lang w:eastAsia="ru-RU"/>
        </w:rPr>
        <w:t xml:space="preserve"> </w:t>
      </w:r>
      <w:r w:rsidRPr="00AA3F0A">
        <w:rPr>
          <w:spacing w:val="-2"/>
          <w:vertAlign w:val="subscript"/>
          <w:lang w:eastAsia="ru-RU"/>
        </w:rPr>
        <w:t>подписи)</w:t>
      </w:r>
    </w:p>
    <w:p w:rsidR="00AA3F0A" w:rsidRPr="00AA3F0A" w:rsidRDefault="00AA3F0A" w:rsidP="00AA3F0A">
      <w:pPr>
        <w:widowControl w:val="0"/>
        <w:tabs>
          <w:tab w:val="left" w:pos="-426"/>
        </w:tabs>
        <w:suppressAutoHyphens w:val="0"/>
        <w:autoSpaceDN w:val="0"/>
        <w:ind w:left="-567" w:firstLine="283"/>
        <w:rPr>
          <w:lang w:eastAsia="en-US"/>
        </w:rPr>
      </w:pPr>
      <w:r w:rsidRPr="00AA3F0A">
        <w:rPr>
          <w:spacing w:val="-4"/>
          <w:lang w:eastAsia="en-US"/>
        </w:rPr>
        <w:t>М.П.</w:t>
      </w:r>
    </w:p>
    <w:p w:rsidR="007723EB" w:rsidRDefault="007723EB" w:rsidP="00AA3F0A">
      <w:pPr>
        <w:tabs>
          <w:tab w:val="left" w:pos="-426"/>
          <w:tab w:val="left" w:pos="9639"/>
        </w:tabs>
        <w:ind w:left="-567" w:firstLine="283"/>
        <w:jc w:val="both"/>
        <w:rPr>
          <w:sz w:val="28"/>
          <w:szCs w:val="28"/>
        </w:rPr>
      </w:pPr>
    </w:p>
    <w:p w:rsidR="00884DA9" w:rsidRDefault="00884DA9" w:rsidP="00AA3F0A">
      <w:pPr>
        <w:tabs>
          <w:tab w:val="left" w:pos="-426"/>
          <w:tab w:val="left" w:pos="9639"/>
        </w:tabs>
        <w:ind w:left="-567" w:right="-2" w:firstLine="283"/>
        <w:rPr>
          <w:sz w:val="28"/>
          <w:szCs w:val="28"/>
        </w:rPr>
      </w:pPr>
    </w:p>
    <w:p w:rsidR="00884DA9" w:rsidRDefault="00884DA9" w:rsidP="00AA3F0A">
      <w:pPr>
        <w:tabs>
          <w:tab w:val="left" w:pos="-426"/>
          <w:tab w:val="left" w:pos="9639"/>
        </w:tabs>
        <w:ind w:left="-567" w:right="-2" w:firstLine="283"/>
        <w:rPr>
          <w:sz w:val="28"/>
          <w:szCs w:val="28"/>
        </w:rPr>
      </w:pPr>
    </w:p>
    <w:p w:rsidR="007723EB" w:rsidRPr="004649E5" w:rsidRDefault="007723EB" w:rsidP="007723EB">
      <w:pPr>
        <w:jc w:val="center"/>
        <w:rPr>
          <w:b/>
          <w:sz w:val="28"/>
          <w:szCs w:val="28"/>
        </w:rPr>
      </w:pPr>
      <w:r w:rsidRPr="004649E5">
        <w:rPr>
          <w:b/>
          <w:sz w:val="28"/>
          <w:szCs w:val="28"/>
        </w:rPr>
        <w:t>Извещение о проведении собрания о согласовании местоположения границ земельного участка</w:t>
      </w:r>
    </w:p>
    <w:p w:rsidR="007723EB" w:rsidRPr="004649E5" w:rsidRDefault="007723EB" w:rsidP="007723EB">
      <w:pPr>
        <w:jc w:val="center"/>
        <w:rPr>
          <w:b/>
          <w:sz w:val="28"/>
          <w:szCs w:val="28"/>
        </w:rPr>
      </w:pPr>
    </w:p>
    <w:p w:rsidR="007723EB" w:rsidRPr="004649E5" w:rsidRDefault="007723EB" w:rsidP="007723EB">
      <w:pPr>
        <w:ind w:left="-425" w:firstLine="425"/>
        <w:jc w:val="both"/>
        <w:rPr>
          <w:sz w:val="28"/>
          <w:szCs w:val="28"/>
        </w:rPr>
      </w:pPr>
      <w:r w:rsidRPr="004649E5">
        <w:rPr>
          <w:sz w:val="28"/>
          <w:szCs w:val="28"/>
        </w:rPr>
        <w:t>Кадастровым инженером Корниловой Светланой Владимировной (номер квалификационного аттестата № 18-11-165, № 16195 в государственном реестре лиц, осуществляющих кадастровую деятельность), являющейся работником ООО «</w:t>
      </w:r>
      <w:proofErr w:type="spellStart"/>
      <w:r w:rsidRPr="004649E5">
        <w:rPr>
          <w:sz w:val="28"/>
          <w:szCs w:val="28"/>
        </w:rPr>
        <w:t>Геоэксперт</w:t>
      </w:r>
      <w:proofErr w:type="spellEnd"/>
      <w:r w:rsidRPr="004649E5">
        <w:rPr>
          <w:sz w:val="28"/>
          <w:szCs w:val="28"/>
        </w:rPr>
        <w:t xml:space="preserve">», адрес: 426056, УР, г. Ижевск ул. Коммунаров, д.357, оф.21, тел: 89120126514, </w:t>
      </w:r>
    </w:p>
    <w:p w:rsidR="007723EB" w:rsidRPr="004649E5" w:rsidRDefault="007723EB" w:rsidP="007723EB">
      <w:pPr>
        <w:ind w:left="-425"/>
        <w:jc w:val="both"/>
        <w:rPr>
          <w:sz w:val="28"/>
          <w:szCs w:val="28"/>
        </w:rPr>
      </w:pPr>
      <w:proofErr w:type="gramStart"/>
      <w:r w:rsidRPr="004649E5">
        <w:rPr>
          <w:sz w:val="28"/>
          <w:szCs w:val="28"/>
        </w:rPr>
        <w:t>е</w:t>
      </w:r>
      <w:proofErr w:type="gramEnd"/>
      <w:r w:rsidRPr="004649E5">
        <w:rPr>
          <w:sz w:val="28"/>
          <w:szCs w:val="28"/>
        </w:rPr>
        <w:t>-</w:t>
      </w:r>
      <w:proofErr w:type="spellStart"/>
      <w:r w:rsidRPr="004649E5">
        <w:rPr>
          <w:sz w:val="28"/>
          <w:szCs w:val="28"/>
        </w:rPr>
        <w:t>mail</w:t>
      </w:r>
      <w:proofErr w:type="spellEnd"/>
      <w:r w:rsidRPr="004649E5">
        <w:rPr>
          <w:sz w:val="28"/>
          <w:szCs w:val="28"/>
        </w:rPr>
        <w:t>: </w:t>
      </w:r>
      <w:hyperlink r:id="rId20" w:history="1">
        <w:r w:rsidRPr="004649E5">
          <w:rPr>
            <w:rStyle w:val="ab"/>
            <w:rFonts w:eastAsiaTheme="majorEastAsia"/>
            <w:sz w:val="28"/>
            <w:szCs w:val="28"/>
            <w:lang w:val="en-US"/>
          </w:rPr>
          <w:t>grobana</w:t>
        </w:r>
        <w:r w:rsidRPr="004649E5">
          <w:rPr>
            <w:rStyle w:val="ab"/>
            <w:rFonts w:eastAsiaTheme="majorEastAsia"/>
            <w:sz w:val="28"/>
            <w:szCs w:val="28"/>
          </w:rPr>
          <w:t>@</w:t>
        </w:r>
        <w:r w:rsidRPr="004649E5">
          <w:rPr>
            <w:rStyle w:val="ab"/>
            <w:rFonts w:eastAsiaTheme="majorEastAsia"/>
            <w:sz w:val="28"/>
            <w:szCs w:val="28"/>
            <w:lang w:val="en-US"/>
          </w:rPr>
          <w:t>mail</w:t>
        </w:r>
        <w:r w:rsidRPr="004649E5">
          <w:rPr>
            <w:rStyle w:val="ab"/>
            <w:rFonts w:eastAsiaTheme="majorEastAsia"/>
            <w:sz w:val="28"/>
            <w:szCs w:val="28"/>
          </w:rPr>
          <w:t>.</w:t>
        </w:r>
        <w:proofErr w:type="spellStart"/>
        <w:r w:rsidRPr="004649E5">
          <w:rPr>
            <w:rStyle w:val="ab"/>
            <w:rFonts w:eastAsiaTheme="majorEastAsia"/>
            <w:sz w:val="28"/>
            <w:szCs w:val="28"/>
            <w:lang w:val="en-US"/>
          </w:rPr>
          <w:t>ru</w:t>
        </w:r>
        <w:proofErr w:type="spellEnd"/>
      </w:hyperlink>
      <w:r w:rsidRPr="004649E5">
        <w:rPr>
          <w:sz w:val="28"/>
          <w:szCs w:val="28"/>
        </w:rPr>
        <w:t xml:space="preserve">, проводятся кадастровые работы в отношении земельного участка: с </w:t>
      </w:r>
      <w:proofErr w:type="spellStart"/>
      <w:r w:rsidRPr="004649E5">
        <w:rPr>
          <w:sz w:val="28"/>
          <w:szCs w:val="28"/>
        </w:rPr>
        <w:t>кад</w:t>
      </w:r>
      <w:proofErr w:type="spellEnd"/>
      <w:r w:rsidRPr="004649E5">
        <w:rPr>
          <w:sz w:val="28"/>
          <w:szCs w:val="28"/>
        </w:rPr>
        <w:t xml:space="preserve">. № 18:24:023001:884 по адресу: Удмуртская Республика, </w:t>
      </w:r>
      <w:proofErr w:type="spellStart"/>
      <w:r w:rsidRPr="004649E5">
        <w:rPr>
          <w:sz w:val="28"/>
          <w:szCs w:val="28"/>
        </w:rPr>
        <w:t>Якшур-Бодьинский</w:t>
      </w:r>
      <w:proofErr w:type="spellEnd"/>
      <w:r w:rsidRPr="004649E5">
        <w:rPr>
          <w:sz w:val="28"/>
          <w:szCs w:val="28"/>
        </w:rPr>
        <w:t xml:space="preserve"> район, СНТ "Сириус", ул.11, земельный участок 564.</w:t>
      </w:r>
    </w:p>
    <w:p w:rsidR="007723EB" w:rsidRPr="004649E5" w:rsidRDefault="007723EB" w:rsidP="007723EB">
      <w:pPr>
        <w:ind w:left="-425" w:firstLine="284"/>
        <w:jc w:val="both"/>
        <w:rPr>
          <w:sz w:val="28"/>
          <w:szCs w:val="28"/>
        </w:rPr>
      </w:pPr>
      <w:proofErr w:type="gramStart"/>
      <w:r w:rsidRPr="004649E5">
        <w:rPr>
          <w:sz w:val="28"/>
          <w:szCs w:val="28"/>
        </w:rPr>
        <w:t xml:space="preserve">Заказчик кадастровых работ </w:t>
      </w:r>
      <w:r w:rsidRPr="004649E5">
        <w:rPr>
          <w:color w:val="000000"/>
          <w:sz w:val="28"/>
          <w:szCs w:val="28"/>
        </w:rPr>
        <w:t>Соловьева Л</w:t>
      </w:r>
      <w:r>
        <w:rPr>
          <w:color w:val="000000"/>
          <w:sz w:val="28"/>
          <w:szCs w:val="28"/>
        </w:rPr>
        <w:t>.Б.,</w:t>
      </w:r>
      <w:r w:rsidRPr="004649E5">
        <w:rPr>
          <w:sz w:val="28"/>
          <w:szCs w:val="28"/>
        </w:rPr>
        <w:t xml:space="preserve"> </w:t>
      </w:r>
      <w:r>
        <w:rPr>
          <w:sz w:val="28"/>
          <w:szCs w:val="28"/>
        </w:rPr>
        <w:t>(</w:t>
      </w:r>
      <w:r w:rsidRPr="004649E5">
        <w:rPr>
          <w:sz w:val="28"/>
          <w:szCs w:val="28"/>
        </w:rPr>
        <w:t>адрес:</w:t>
      </w:r>
      <w:proofErr w:type="gramEnd"/>
      <w:r w:rsidRPr="004649E5">
        <w:rPr>
          <w:sz w:val="28"/>
          <w:szCs w:val="28"/>
        </w:rPr>
        <w:t xml:space="preserve"> УР, </w:t>
      </w:r>
      <w:proofErr w:type="spellStart"/>
      <w:r w:rsidRPr="004649E5">
        <w:rPr>
          <w:sz w:val="28"/>
          <w:szCs w:val="28"/>
        </w:rPr>
        <w:t>г</w:t>
      </w:r>
      <w:proofErr w:type="gramStart"/>
      <w:r w:rsidRPr="004649E5">
        <w:rPr>
          <w:sz w:val="28"/>
          <w:szCs w:val="28"/>
        </w:rPr>
        <w:t>.И</w:t>
      </w:r>
      <w:proofErr w:type="gramEnd"/>
      <w:r w:rsidRPr="004649E5">
        <w:rPr>
          <w:sz w:val="28"/>
          <w:szCs w:val="28"/>
        </w:rPr>
        <w:t>жевск</w:t>
      </w:r>
      <w:proofErr w:type="spellEnd"/>
      <w:r w:rsidRPr="004649E5">
        <w:rPr>
          <w:sz w:val="28"/>
          <w:szCs w:val="28"/>
        </w:rPr>
        <w:t>, ул. М. Петрова, д. 37, кв. 37</w:t>
      </w:r>
      <w:r>
        <w:rPr>
          <w:sz w:val="28"/>
          <w:szCs w:val="28"/>
        </w:rPr>
        <w:t>)</w:t>
      </w:r>
      <w:r w:rsidRPr="004649E5">
        <w:rPr>
          <w:sz w:val="28"/>
          <w:szCs w:val="28"/>
        </w:rPr>
        <w:t xml:space="preserve">. </w:t>
      </w:r>
    </w:p>
    <w:p w:rsidR="007723EB" w:rsidRPr="004649E5" w:rsidRDefault="007723EB" w:rsidP="007723EB">
      <w:pPr>
        <w:ind w:left="-425" w:firstLine="284"/>
        <w:jc w:val="both"/>
        <w:rPr>
          <w:sz w:val="28"/>
          <w:szCs w:val="28"/>
        </w:rPr>
      </w:pPr>
      <w:r w:rsidRPr="004649E5">
        <w:rPr>
          <w:sz w:val="28"/>
          <w:szCs w:val="28"/>
        </w:rPr>
        <w:t>Смежные земельные участ</w:t>
      </w:r>
      <w:r w:rsidRPr="004649E5">
        <w:rPr>
          <w:sz w:val="28"/>
          <w:szCs w:val="28"/>
        </w:rPr>
        <w:softHyphen/>
        <w:t>ки, с правообладателями которых требуется согласо</w:t>
      </w:r>
      <w:r w:rsidRPr="004649E5">
        <w:rPr>
          <w:sz w:val="28"/>
          <w:szCs w:val="28"/>
        </w:rPr>
        <w:softHyphen/>
        <w:t xml:space="preserve">вать местоположение границ:  земельный участок по адресу: Удмуртская Республика, </w:t>
      </w:r>
      <w:proofErr w:type="spellStart"/>
      <w:r w:rsidRPr="004649E5">
        <w:rPr>
          <w:sz w:val="28"/>
          <w:szCs w:val="28"/>
        </w:rPr>
        <w:t>Якшур-Бодьинский</w:t>
      </w:r>
      <w:proofErr w:type="spellEnd"/>
      <w:r w:rsidRPr="004649E5">
        <w:rPr>
          <w:sz w:val="28"/>
          <w:szCs w:val="28"/>
        </w:rPr>
        <w:t xml:space="preserve"> район, СНТ "Сириус", ул.11, земельный участок 562, расположенный в  </w:t>
      </w:r>
      <w:proofErr w:type="spellStart"/>
      <w:r w:rsidRPr="004649E5">
        <w:rPr>
          <w:sz w:val="28"/>
          <w:szCs w:val="28"/>
        </w:rPr>
        <w:t>кад</w:t>
      </w:r>
      <w:proofErr w:type="spellEnd"/>
      <w:r w:rsidRPr="004649E5">
        <w:rPr>
          <w:sz w:val="28"/>
          <w:szCs w:val="28"/>
        </w:rPr>
        <w:t>. квартале № 18:24:023001.</w:t>
      </w:r>
    </w:p>
    <w:p w:rsidR="007723EB" w:rsidRPr="004649E5" w:rsidRDefault="007723EB" w:rsidP="007723EB">
      <w:pPr>
        <w:ind w:left="-425" w:firstLine="284"/>
        <w:jc w:val="both"/>
        <w:rPr>
          <w:sz w:val="28"/>
          <w:szCs w:val="28"/>
        </w:rPr>
      </w:pPr>
      <w:r w:rsidRPr="004649E5">
        <w:rPr>
          <w:sz w:val="28"/>
          <w:szCs w:val="28"/>
        </w:rPr>
        <w:t xml:space="preserve">Собрание по поводу согласования местоположения границы состоится по адресу 426056, УР, г. Ижевск ул. Коммунаров, д.357, оф.21  «04» августа  2025 г. в 10-00 ч. </w:t>
      </w:r>
    </w:p>
    <w:p w:rsidR="007723EB" w:rsidRPr="004649E5" w:rsidRDefault="007723EB" w:rsidP="007723EB">
      <w:pPr>
        <w:ind w:left="-425" w:firstLine="284"/>
        <w:jc w:val="both"/>
        <w:rPr>
          <w:sz w:val="28"/>
          <w:szCs w:val="28"/>
        </w:rPr>
      </w:pPr>
      <w:r w:rsidRPr="004649E5">
        <w:rPr>
          <w:sz w:val="28"/>
          <w:szCs w:val="28"/>
        </w:rPr>
        <w:t>С проектом межевого плана можно ознакомиться со дня опубликования  извещения по адресу УР, г. Ижевск ул. Коммунаров, д.357, оф.21</w:t>
      </w:r>
    </w:p>
    <w:p w:rsidR="007723EB" w:rsidRPr="004649E5" w:rsidRDefault="007723EB" w:rsidP="007723EB">
      <w:pPr>
        <w:ind w:left="-425" w:firstLine="284"/>
        <w:jc w:val="both"/>
        <w:rPr>
          <w:sz w:val="28"/>
          <w:szCs w:val="28"/>
        </w:rPr>
      </w:pPr>
      <w:r w:rsidRPr="004649E5">
        <w:rPr>
          <w:sz w:val="28"/>
          <w:szCs w:val="28"/>
        </w:rPr>
        <w:t xml:space="preserve">Требования о проведении согласования местоположения границ земельных участков на местности и обоснованные возражения о местоположении границ земельных участков после ознакомления с проектом межевого плана принимаются со дня опубликования по «04» августа  2025 г.  по адресу: 426056, УР, г. Ижевск ул. Коммунаров, д.357, оф.21, </w:t>
      </w:r>
      <w:proofErr w:type="gramStart"/>
      <w:r w:rsidRPr="004649E5">
        <w:rPr>
          <w:sz w:val="28"/>
          <w:szCs w:val="28"/>
        </w:rPr>
        <w:t>е</w:t>
      </w:r>
      <w:proofErr w:type="gramEnd"/>
      <w:r w:rsidRPr="004649E5">
        <w:rPr>
          <w:sz w:val="28"/>
          <w:szCs w:val="28"/>
        </w:rPr>
        <w:t>-</w:t>
      </w:r>
      <w:proofErr w:type="spellStart"/>
      <w:r w:rsidRPr="004649E5">
        <w:rPr>
          <w:sz w:val="28"/>
          <w:szCs w:val="28"/>
        </w:rPr>
        <w:t>mail</w:t>
      </w:r>
      <w:proofErr w:type="spellEnd"/>
      <w:r w:rsidRPr="004649E5">
        <w:rPr>
          <w:sz w:val="28"/>
          <w:szCs w:val="28"/>
        </w:rPr>
        <w:t>: </w:t>
      </w:r>
      <w:hyperlink r:id="rId21" w:history="1">
        <w:r w:rsidRPr="004649E5">
          <w:rPr>
            <w:rStyle w:val="ab"/>
            <w:rFonts w:eastAsiaTheme="majorEastAsia"/>
            <w:sz w:val="28"/>
            <w:szCs w:val="28"/>
            <w:lang w:val="en-US"/>
          </w:rPr>
          <w:t>grobana</w:t>
        </w:r>
        <w:r w:rsidRPr="004649E5">
          <w:rPr>
            <w:rStyle w:val="ab"/>
            <w:rFonts w:eastAsiaTheme="majorEastAsia"/>
            <w:sz w:val="28"/>
            <w:szCs w:val="28"/>
          </w:rPr>
          <w:t>@</w:t>
        </w:r>
        <w:r w:rsidRPr="004649E5">
          <w:rPr>
            <w:rStyle w:val="ab"/>
            <w:rFonts w:eastAsiaTheme="majorEastAsia"/>
            <w:sz w:val="28"/>
            <w:szCs w:val="28"/>
            <w:lang w:val="en-US"/>
          </w:rPr>
          <w:t>mail</w:t>
        </w:r>
        <w:r w:rsidRPr="004649E5">
          <w:rPr>
            <w:rStyle w:val="ab"/>
            <w:rFonts w:eastAsiaTheme="majorEastAsia"/>
            <w:sz w:val="28"/>
            <w:szCs w:val="28"/>
          </w:rPr>
          <w:t>.</w:t>
        </w:r>
        <w:proofErr w:type="spellStart"/>
        <w:r w:rsidRPr="004649E5">
          <w:rPr>
            <w:rStyle w:val="ab"/>
            <w:rFonts w:eastAsiaTheme="majorEastAsia"/>
            <w:sz w:val="28"/>
            <w:szCs w:val="28"/>
            <w:lang w:val="en-US"/>
          </w:rPr>
          <w:t>ru</w:t>
        </w:r>
        <w:proofErr w:type="spellEnd"/>
      </w:hyperlink>
    </w:p>
    <w:p w:rsidR="007723EB" w:rsidRPr="004649E5" w:rsidRDefault="007723EB" w:rsidP="007723EB">
      <w:pPr>
        <w:ind w:left="-425" w:firstLine="284"/>
        <w:jc w:val="both"/>
        <w:rPr>
          <w:sz w:val="28"/>
          <w:szCs w:val="28"/>
        </w:rPr>
      </w:pPr>
      <w:r w:rsidRPr="004649E5">
        <w:rPr>
          <w:sz w:val="28"/>
          <w:szCs w:val="28"/>
        </w:rPr>
        <w:t>При проведении согласования местоположения границ при себе необходимо иметь: документ, удостоверяющий личность, документы о правах на земельный участок.</w:t>
      </w:r>
    </w:p>
    <w:p w:rsidR="007723EB" w:rsidRPr="002E78E4" w:rsidRDefault="007723EB" w:rsidP="007723EB">
      <w:pPr>
        <w:rPr>
          <w:sz w:val="18"/>
          <w:szCs w:val="18"/>
        </w:rPr>
      </w:pPr>
    </w:p>
    <w:p w:rsidR="007723EB" w:rsidRPr="002E78E4" w:rsidRDefault="007723EB" w:rsidP="007723EB">
      <w:pPr>
        <w:tabs>
          <w:tab w:val="left" w:pos="0"/>
        </w:tabs>
        <w:spacing w:before="200" w:after="200"/>
        <w:jc w:val="both"/>
        <w:rPr>
          <w:sz w:val="20"/>
          <w:szCs w:val="20"/>
        </w:rPr>
      </w:pPr>
    </w:p>
    <w:p w:rsidR="007723EB" w:rsidRDefault="007723EB" w:rsidP="00C55772">
      <w:pPr>
        <w:tabs>
          <w:tab w:val="left" w:pos="9639"/>
        </w:tabs>
        <w:ind w:right="-2"/>
        <w:rPr>
          <w:sz w:val="28"/>
          <w:szCs w:val="28"/>
        </w:rPr>
      </w:pPr>
    </w:p>
    <w:p w:rsidR="007723EB" w:rsidRDefault="007723EB" w:rsidP="00C55772">
      <w:pPr>
        <w:tabs>
          <w:tab w:val="left" w:pos="9639"/>
        </w:tabs>
        <w:ind w:right="-2"/>
        <w:rPr>
          <w:sz w:val="28"/>
          <w:szCs w:val="28"/>
        </w:rPr>
      </w:pPr>
    </w:p>
    <w:p w:rsidR="007723EB" w:rsidRDefault="007723EB" w:rsidP="00C55772">
      <w:pPr>
        <w:tabs>
          <w:tab w:val="left" w:pos="9639"/>
        </w:tabs>
        <w:ind w:right="-2"/>
        <w:rPr>
          <w:sz w:val="28"/>
          <w:szCs w:val="28"/>
        </w:rPr>
      </w:pPr>
    </w:p>
    <w:p w:rsidR="007723EB" w:rsidRDefault="007723EB" w:rsidP="00C55772">
      <w:pPr>
        <w:tabs>
          <w:tab w:val="left" w:pos="9639"/>
        </w:tabs>
        <w:ind w:right="-2"/>
        <w:rPr>
          <w:sz w:val="28"/>
          <w:szCs w:val="28"/>
        </w:rPr>
      </w:pPr>
    </w:p>
    <w:p w:rsidR="007723EB" w:rsidRDefault="007723EB" w:rsidP="00C55772">
      <w:pPr>
        <w:tabs>
          <w:tab w:val="left" w:pos="9639"/>
        </w:tabs>
        <w:ind w:right="-2"/>
        <w:rPr>
          <w:sz w:val="28"/>
          <w:szCs w:val="28"/>
        </w:rPr>
      </w:pPr>
    </w:p>
    <w:p w:rsidR="00B711C6" w:rsidRDefault="00B711C6" w:rsidP="00C55772">
      <w:pPr>
        <w:tabs>
          <w:tab w:val="left" w:pos="9639"/>
        </w:tabs>
        <w:ind w:right="-2"/>
        <w:rPr>
          <w:sz w:val="28"/>
          <w:szCs w:val="28"/>
        </w:rPr>
      </w:pPr>
    </w:p>
    <w:p w:rsidR="00B711C6" w:rsidRDefault="00B711C6" w:rsidP="00C55772">
      <w:pPr>
        <w:tabs>
          <w:tab w:val="left" w:pos="9639"/>
        </w:tabs>
        <w:ind w:right="-2"/>
        <w:rPr>
          <w:sz w:val="28"/>
          <w:szCs w:val="28"/>
        </w:rPr>
      </w:pPr>
    </w:p>
    <w:p w:rsidR="007A50D1" w:rsidRDefault="007A50D1" w:rsidP="00C55772">
      <w:pPr>
        <w:tabs>
          <w:tab w:val="left" w:pos="9639"/>
        </w:tabs>
        <w:ind w:right="-2"/>
        <w:rPr>
          <w:sz w:val="28"/>
          <w:szCs w:val="28"/>
        </w:rPr>
      </w:pPr>
    </w:p>
    <w:p w:rsidR="00B711C6" w:rsidRDefault="00B711C6" w:rsidP="00C55772">
      <w:pPr>
        <w:tabs>
          <w:tab w:val="left" w:pos="9639"/>
        </w:tabs>
        <w:ind w:right="-2"/>
        <w:rPr>
          <w:sz w:val="28"/>
          <w:szCs w:val="28"/>
        </w:rPr>
      </w:pPr>
    </w:p>
    <w:p w:rsidR="000D0909" w:rsidRDefault="000D0909" w:rsidP="00C55772">
      <w:pPr>
        <w:tabs>
          <w:tab w:val="left" w:pos="9639"/>
        </w:tabs>
        <w:ind w:right="-2"/>
        <w:rPr>
          <w:sz w:val="28"/>
          <w:szCs w:val="28"/>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w:t>
      </w:r>
      <w:r w:rsidR="00BC0EDC">
        <w:rPr>
          <w:b/>
          <w:sz w:val="28"/>
          <w:szCs w:val="28"/>
          <w:lang w:eastAsia="ru-RU"/>
        </w:rPr>
        <w:t>_______</w:t>
      </w:r>
      <w:r>
        <w:rPr>
          <w:b/>
          <w:sz w:val="28"/>
          <w:szCs w:val="28"/>
          <w:lang w:eastAsia="ru-RU"/>
        </w:rPr>
        <w:t>_____________________________________</w:t>
      </w:r>
      <w:r w:rsidR="00D13900">
        <w:rPr>
          <w:b/>
          <w:sz w:val="28"/>
          <w:szCs w:val="28"/>
          <w:lang w:eastAsia="ru-RU"/>
        </w:rPr>
        <w:t>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Учредитель:</w:t>
            </w:r>
          </w:p>
          <w:p w:rsidR="009E4F2B" w:rsidRPr="00D80BAF" w:rsidRDefault="009E4F2B" w:rsidP="001D7443">
            <w:pPr>
              <w:tabs>
                <w:tab w:val="left" w:pos="6150"/>
              </w:tabs>
              <w:jc w:val="both"/>
              <w:rPr>
                <w:lang w:eastAsia="en-US"/>
              </w:rPr>
            </w:pPr>
            <w:r w:rsidRPr="00D80BAF">
              <w:rPr>
                <w:lang w:eastAsia="en-US"/>
              </w:rPr>
              <w:t>Совет депутатов МО</w:t>
            </w:r>
          </w:p>
          <w:p w:rsidR="009E4F2B" w:rsidRPr="00D80BAF" w:rsidRDefault="009E4F2B" w:rsidP="001D7443">
            <w:pPr>
              <w:tabs>
                <w:tab w:val="left" w:pos="6150"/>
              </w:tabs>
              <w:jc w:val="both"/>
              <w:rPr>
                <w:lang w:eastAsia="en-US"/>
              </w:rPr>
            </w:pPr>
            <w:r w:rsidRPr="00D80BAF">
              <w:rPr>
                <w:lang w:eastAsia="en-US"/>
              </w:rPr>
              <w:t xml:space="preserve">«Муниципальный округ </w:t>
            </w:r>
            <w:proofErr w:type="spellStart"/>
            <w:r w:rsidRPr="00D80BAF">
              <w:rPr>
                <w:lang w:eastAsia="en-US"/>
              </w:rPr>
              <w:t>Якшур-Бодьинский</w:t>
            </w:r>
            <w:proofErr w:type="spellEnd"/>
            <w:r w:rsidRPr="00D80BAF">
              <w:rPr>
                <w:lang w:eastAsia="en-US"/>
              </w:rPr>
              <w:t xml:space="preserve"> район </w:t>
            </w:r>
          </w:p>
          <w:p w:rsidR="009E4F2B" w:rsidRPr="00D80BAF" w:rsidRDefault="009E4F2B" w:rsidP="001D7443">
            <w:pPr>
              <w:tabs>
                <w:tab w:val="left" w:pos="6150"/>
              </w:tabs>
              <w:jc w:val="both"/>
              <w:rPr>
                <w:lang w:eastAsia="en-US"/>
              </w:rPr>
            </w:pPr>
            <w:r w:rsidRPr="00D80BAF">
              <w:rPr>
                <w:lang w:eastAsia="en-US"/>
              </w:rPr>
              <w:t>Удмуртской Республики»</w:t>
            </w:r>
          </w:p>
          <w:p w:rsidR="009E4F2B" w:rsidRPr="00D80BAF" w:rsidRDefault="009E4F2B" w:rsidP="001D7443">
            <w:pPr>
              <w:tabs>
                <w:tab w:val="left" w:pos="6150"/>
              </w:tabs>
              <w:jc w:val="both"/>
              <w:rPr>
                <w:lang w:eastAsia="en-US"/>
              </w:rPr>
            </w:pPr>
            <w:r w:rsidRPr="00D80BAF">
              <w:rPr>
                <w:lang w:eastAsia="en-US"/>
              </w:rPr>
              <w:t xml:space="preserve">427100, с. Якшур-Бодья, </w:t>
            </w:r>
          </w:p>
          <w:p w:rsidR="009E4F2B" w:rsidRPr="00D80BAF" w:rsidRDefault="009E4F2B" w:rsidP="001D7443">
            <w:pPr>
              <w:tabs>
                <w:tab w:val="left" w:pos="6150"/>
              </w:tabs>
              <w:jc w:val="both"/>
              <w:rPr>
                <w:lang w:eastAsia="en-US"/>
              </w:rPr>
            </w:pPr>
            <w:r w:rsidRPr="00D80BAF">
              <w:rPr>
                <w:lang w:eastAsia="en-US"/>
              </w:rPr>
              <w:t xml:space="preserve">ул. </w:t>
            </w:r>
            <w:proofErr w:type="spellStart"/>
            <w:r w:rsidRPr="00D80BAF">
              <w:rPr>
                <w:lang w:eastAsia="en-US"/>
              </w:rPr>
              <w:t>Пушиной</w:t>
            </w:r>
            <w:proofErr w:type="spellEnd"/>
            <w:r w:rsidRPr="00D80BAF">
              <w:rPr>
                <w:lang w:eastAsia="en-US"/>
              </w:rPr>
              <w:t>, д. 69</w:t>
            </w:r>
          </w:p>
        </w:tc>
        <w:tc>
          <w:tcPr>
            <w:tcW w:w="3129"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Тираж 50 экземпляров</w:t>
            </w:r>
          </w:p>
          <w:p w:rsidR="009E4F2B" w:rsidRPr="00D80BAF" w:rsidRDefault="009E4F2B" w:rsidP="001D7443">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Подписано в печать</w:t>
            </w:r>
          </w:p>
          <w:p w:rsidR="009E4F2B" w:rsidRPr="00D80BAF" w:rsidRDefault="009E4F2B" w:rsidP="001D7443">
            <w:pPr>
              <w:tabs>
                <w:tab w:val="left" w:pos="6150"/>
              </w:tabs>
              <w:rPr>
                <w:lang w:eastAsia="en-US"/>
              </w:rPr>
            </w:pPr>
            <w:r w:rsidRPr="00D80BAF">
              <w:rPr>
                <w:lang w:eastAsia="en-US"/>
              </w:rPr>
              <w:t xml:space="preserve">Руководителем редакционного совета </w:t>
            </w:r>
            <w:proofErr w:type="spellStart"/>
            <w:r w:rsidRPr="00D80BAF">
              <w:rPr>
                <w:lang w:eastAsia="en-US"/>
              </w:rPr>
              <w:t>Поторочин</w:t>
            </w:r>
            <w:proofErr w:type="spellEnd"/>
            <w:r w:rsidRPr="00D80BAF">
              <w:rPr>
                <w:lang w:eastAsia="en-US"/>
              </w:rPr>
              <w:t xml:space="preserve"> С.В.</w:t>
            </w:r>
          </w:p>
          <w:p w:rsidR="009E4F2B" w:rsidRPr="00D80BAF" w:rsidRDefault="001B22B8" w:rsidP="008543F2">
            <w:pPr>
              <w:tabs>
                <w:tab w:val="left" w:pos="6150"/>
              </w:tabs>
              <w:rPr>
                <w:lang w:eastAsia="en-US"/>
              </w:rPr>
            </w:pPr>
            <w:r>
              <w:rPr>
                <w:lang w:eastAsia="en-US"/>
              </w:rPr>
              <w:t>0</w:t>
            </w:r>
            <w:r w:rsidR="008543F2">
              <w:rPr>
                <w:lang w:eastAsia="en-US"/>
              </w:rPr>
              <w:t>2</w:t>
            </w:r>
            <w:r>
              <w:rPr>
                <w:lang w:eastAsia="en-US"/>
              </w:rPr>
              <w:t xml:space="preserve"> июля</w:t>
            </w:r>
            <w:r w:rsidR="003313E6">
              <w:rPr>
                <w:lang w:eastAsia="en-US"/>
              </w:rPr>
              <w:t xml:space="preserve"> </w:t>
            </w:r>
            <w:r w:rsidR="00665C4A">
              <w:rPr>
                <w:lang w:eastAsia="en-US"/>
              </w:rPr>
              <w:t>202</w:t>
            </w:r>
            <w:r w:rsidR="008543F2">
              <w:rPr>
                <w:lang w:eastAsia="en-US"/>
              </w:rPr>
              <w:t>5</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7B295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F1D" w:rsidRDefault="00D15F1D" w:rsidP="009565AE">
      <w:r>
        <w:separator/>
      </w:r>
    </w:p>
  </w:endnote>
  <w:endnote w:type="continuationSeparator" w:id="0">
    <w:p w:rsidR="00D15F1D" w:rsidRDefault="00D15F1D"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287"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SchoolBook">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696042"/>
      <w:docPartObj>
        <w:docPartGallery w:val="Page Numbers (Bottom of Page)"/>
        <w:docPartUnique/>
      </w:docPartObj>
    </w:sdtPr>
    <w:sdtContent>
      <w:p w:rsidR="00D15F1D" w:rsidRDefault="00D15F1D">
        <w:pPr>
          <w:pStyle w:val="a6"/>
          <w:jc w:val="right"/>
        </w:pPr>
        <w:r>
          <w:fldChar w:fldCharType="begin"/>
        </w:r>
        <w:r>
          <w:instrText>PAGE   \* MERGEFORMAT</w:instrText>
        </w:r>
        <w:r>
          <w:fldChar w:fldCharType="separate"/>
        </w:r>
        <w:r w:rsidR="00B42986">
          <w:rPr>
            <w:noProof/>
          </w:rPr>
          <w:t>1</w:t>
        </w:r>
        <w:r>
          <w:fldChar w:fldCharType="end"/>
        </w:r>
      </w:p>
    </w:sdtContent>
  </w:sdt>
  <w:p w:rsidR="00D15F1D" w:rsidRDefault="00D15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361221"/>
      <w:docPartObj>
        <w:docPartGallery w:val="Page Numbers (Bottom of Page)"/>
        <w:docPartUnique/>
      </w:docPartObj>
    </w:sdtPr>
    <w:sdtContent>
      <w:p w:rsidR="00D15F1D" w:rsidRDefault="00D15F1D">
        <w:pPr>
          <w:pStyle w:val="a6"/>
          <w:jc w:val="right"/>
        </w:pPr>
        <w:r>
          <w:fldChar w:fldCharType="begin"/>
        </w:r>
        <w:r>
          <w:instrText>PAGE   \* MERGEFORMAT</w:instrText>
        </w:r>
        <w:r>
          <w:fldChar w:fldCharType="separate"/>
        </w:r>
        <w:r w:rsidR="00B42986">
          <w:rPr>
            <w:noProof/>
          </w:rPr>
          <w:t>19</w:t>
        </w:r>
        <w:r>
          <w:fldChar w:fldCharType="end"/>
        </w:r>
      </w:p>
    </w:sdtContent>
  </w:sdt>
  <w:p w:rsidR="00D15F1D" w:rsidRDefault="00D15F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F1D" w:rsidRDefault="00D15F1D" w:rsidP="009565AE">
      <w:r>
        <w:separator/>
      </w:r>
    </w:p>
  </w:footnote>
  <w:footnote w:type="continuationSeparator" w:id="0">
    <w:p w:rsidR="00D15F1D" w:rsidRDefault="00D15F1D" w:rsidP="00956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1D" w:rsidRDefault="00D15F1D">
    <w:pPr>
      <w:pStyle w:val="af3"/>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1D" w:rsidRDefault="00D15F1D">
    <w:pPr>
      <w:pStyle w:val="af3"/>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8"/>
    <w:lvl w:ilvl="0">
      <w:start w:val="1"/>
      <w:numFmt w:val="bullet"/>
      <w:lvlText w:val=""/>
      <w:lvlJc w:val="left"/>
      <w:pPr>
        <w:tabs>
          <w:tab w:val="num" w:pos="720"/>
        </w:tabs>
        <w:ind w:left="720" w:hanging="360"/>
      </w:pPr>
      <w:rPr>
        <w:rFonts w:ascii="Courier New" w:hAnsi="Courier New" w:cs="Courier New"/>
      </w:rPr>
    </w:lvl>
    <w:lvl w:ilvl="1">
      <w:start w:val="1"/>
      <w:numFmt w:val="bullet"/>
      <w:lvlText w:val=""/>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Courier New" w:hAnsi="Courier New" w:cs="Courier New"/>
      </w:rPr>
    </w:lvl>
    <w:lvl w:ilvl="3">
      <w:start w:val="1"/>
      <w:numFmt w:val="bullet"/>
      <w:lvlText w:val=""/>
      <w:lvlJc w:val="left"/>
      <w:pPr>
        <w:tabs>
          <w:tab w:val="num" w:pos="1800"/>
        </w:tabs>
        <w:ind w:left="1800" w:hanging="360"/>
      </w:pPr>
      <w:rPr>
        <w:rFonts w:ascii="Courier New" w:hAnsi="Courier New" w:cs="Courier New"/>
      </w:rPr>
    </w:lvl>
    <w:lvl w:ilvl="4">
      <w:start w:val="1"/>
      <w:numFmt w:val="bullet"/>
      <w:lvlText w:val=""/>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Courier New" w:hAnsi="Courier New" w:cs="Courier New"/>
      </w:rPr>
    </w:lvl>
    <w:lvl w:ilvl="6">
      <w:start w:val="1"/>
      <w:numFmt w:val="bullet"/>
      <w:lvlText w:val=""/>
      <w:lvlJc w:val="left"/>
      <w:pPr>
        <w:tabs>
          <w:tab w:val="num" w:pos="2880"/>
        </w:tabs>
        <w:ind w:left="2880" w:hanging="360"/>
      </w:pPr>
      <w:rPr>
        <w:rFonts w:ascii="Courier New" w:hAnsi="Courier New" w:cs="Courier New"/>
      </w:rPr>
    </w:lvl>
    <w:lvl w:ilvl="7">
      <w:start w:val="1"/>
      <w:numFmt w:val="bullet"/>
      <w:lvlText w:val=""/>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Courier New" w:hAnsi="Courier New" w:cs="Courier New"/>
      </w:rPr>
    </w:lvl>
  </w:abstractNum>
  <w:abstractNum w:abstractNumId="3">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74D41F5"/>
    <w:multiLevelType w:val="hybridMultilevel"/>
    <w:tmpl w:val="2C784EBA"/>
    <w:lvl w:ilvl="0" w:tplc="AFB2BE98">
      <w:start w:val="1"/>
      <w:numFmt w:val="decimal"/>
      <w:lvlText w:val="%1)"/>
      <w:lvlJc w:val="left"/>
      <w:pPr>
        <w:ind w:left="288"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61EE612A">
      <w:start w:val="1"/>
      <w:numFmt w:val="decimal"/>
      <w:lvlText w:val="%2)"/>
      <w:lvlJc w:val="left"/>
      <w:pPr>
        <w:ind w:left="1296"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E7B0F5B0">
      <w:numFmt w:val="bullet"/>
      <w:lvlText w:val="•"/>
      <w:lvlJc w:val="left"/>
      <w:pPr>
        <w:ind w:left="2242" w:hanging="303"/>
      </w:pPr>
      <w:rPr>
        <w:rFonts w:hint="default"/>
        <w:lang w:val="ru-RU" w:eastAsia="en-US" w:bidi="ar-SA"/>
      </w:rPr>
    </w:lvl>
    <w:lvl w:ilvl="3" w:tplc="08145F4C">
      <w:numFmt w:val="bullet"/>
      <w:lvlText w:val="•"/>
      <w:lvlJc w:val="left"/>
      <w:pPr>
        <w:ind w:left="3184" w:hanging="303"/>
      </w:pPr>
      <w:rPr>
        <w:rFonts w:hint="default"/>
        <w:lang w:val="ru-RU" w:eastAsia="en-US" w:bidi="ar-SA"/>
      </w:rPr>
    </w:lvl>
    <w:lvl w:ilvl="4" w:tplc="790E863C">
      <w:numFmt w:val="bullet"/>
      <w:lvlText w:val="•"/>
      <w:lvlJc w:val="left"/>
      <w:pPr>
        <w:ind w:left="4126" w:hanging="303"/>
      </w:pPr>
      <w:rPr>
        <w:rFonts w:hint="default"/>
        <w:lang w:val="ru-RU" w:eastAsia="en-US" w:bidi="ar-SA"/>
      </w:rPr>
    </w:lvl>
    <w:lvl w:ilvl="5" w:tplc="54001896">
      <w:numFmt w:val="bullet"/>
      <w:lvlText w:val="•"/>
      <w:lvlJc w:val="left"/>
      <w:pPr>
        <w:ind w:left="5068" w:hanging="303"/>
      </w:pPr>
      <w:rPr>
        <w:rFonts w:hint="default"/>
        <w:lang w:val="ru-RU" w:eastAsia="en-US" w:bidi="ar-SA"/>
      </w:rPr>
    </w:lvl>
    <w:lvl w:ilvl="6" w:tplc="9E5A4FBC">
      <w:numFmt w:val="bullet"/>
      <w:lvlText w:val="•"/>
      <w:lvlJc w:val="left"/>
      <w:pPr>
        <w:ind w:left="6010" w:hanging="303"/>
      </w:pPr>
      <w:rPr>
        <w:rFonts w:hint="default"/>
        <w:lang w:val="ru-RU" w:eastAsia="en-US" w:bidi="ar-SA"/>
      </w:rPr>
    </w:lvl>
    <w:lvl w:ilvl="7" w:tplc="5C9A0784">
      <w:numFmt w:val="bullet"/>
      <w:lvlText w:val="•"/>
      <w:lvlJc w:val="left"/>
      <w:pPr>
        <w:ind w:left="6952" w:hanging="303"/>
      </w:pPr>
      <w:rPr>
        <w:rFonts w:hint="default"/>
        <w:lang w:val="ru-RU" w:eastAsia="en-US" w:bidi="ar-SA"/>
      </w:rPr>
    </w:lvl>
    <w:lvl w:ilvl="8" w:tplc="D0B08B78">
      <w:numFmt w:val="bullet"/>
      <w:lvlText w:val="•"/>
      <w:lvlJc w:val="left"/>
      <w:pPr>
        <w:ind w:left="7894" w:hanging="303"/>
      </w:pPr>
      <w:rPr>
        <w:rFonts w:hint="default"/>
        <w:lang w:val="ru-RU" w:eastAsia="en-US" w:bidi="ar-SA"/>
      </w:rPr>
    </w:lvl>
  </w:abstractNum>
  <w:abstractNum w:abstractNumId="5">
    <w:nsid w:val="0A686686"/>
    <w:multiLevelType w:val="hybridMultilevel"/>
    <w:tmpl w:val="0CF2DDB6"/>
    <w:lvl w:ilvl="0" w:tplc="38B84056">
      <w:start w:val="1"/>
      <w:numFmt w:val="decimal"/>
      <w:lvlText w:val="%1)"/>
      <w:lvlJc w:val="left"/>
      <w:pPr>
        <w:ind w:left="288" w:hanging="404"/>
      </w:pPr>
      <w:rPr>
        <w:rFonts w:ascii="Times New Roman" w:eastAsia="Times New Roman" w:hAnsi="Times New Roman" w:cs="Times New Roman" w:hint="default"/>
        <w:b w:val="0"/>
        <w:bCs w:val="0"/>
        <w:i w:val="0"/>
        <w:iCs w:val="0"/>
        <w:spacing w:val="0"/>
        <w:w w:val="99"/>
        <w:sz w:val="24"/>
        <w:szCs w:val="24"/>
        <w:lang w:val="ru-RU" w:eastAsia="en-US" w:bidi="ar-SA"/>
      </w:rPr>
    </w:lvl>
    <w:lvl w:ilvl="1" w:tplc="2DF0A13A">
      <w:numFmt w:val="bullet"/>
      <w:lvlText w:val="•"/>
      <w:lvlJc w:val="left"/>
      <w:pPr>
        <w:ind w:left="1229" w:hanging="404"/>
      </w:pPr>
      <w:rPr>
        <w:rFonts w:hint="default"/>
        <w:lang w:val="ru-RU" w:eastAsia="en-US" w:bidi="ar-SA"/>
      </w:rPr>
    </w:lvl>
    <w:lvl w:ilvl="2" w:tplc="BD2CEA72">
      <w:numFmt w:val="bullet"/>
      <w:lvlText w:val="•"/>
      <w:lvlJc w:val="left"/>
      <w:pPr>
        <w:ind w:left="2179" w:hanging="404"/>
      </w:pPr>
      <w:rPr>
        <w:rFonts w:hint="default"/>
        <w:lang w:val="ru-RU" w:eastAsia="en-US" w:bidi="ar-SA"/>
      </w:rPr>
    </w:lvl>
    <w:lvl w:ilvl="3" w:tplc="D228EE6A">
      <w:numFmt w:val="bullet"/>
      <w:lvlText w:val="•"/>
      <w:lvlJc w:val="left"/>
      <w:pPr>
        <w:ind w:left="3129" w:hanging="404"/>
      </w:pPr>
      <w:rPr>
        <w:rFonts w:hint="default"/>
        <w:lang w:val="ru-RU" w:eastAsia="en-US" w:bidi="ar-SA"/>
      </w:rPr>
    </w:lvl>
    <w:lvl w:ilvl="4" w:tplc="E6D402E4">
      <w:numFmt w:val="bullet"/>
      <w:lvlText w:val="•"/>
      <w:lvlJc w:val="left"/>
      <w:pPr>
        <w:ind w:left="4079" w:hanging="404"/>
      </w:pPr>
      <w:rPr>
        <w:rFonts w:hint="default"/>
        <w:lang w:val="ru-RU" w:eastAsia="en-US" w:bidi="ar-SA"/>
      </w:rPr>
    </w:lvl>
    <w:lvl w:ilvl="5" w:tplc="1F88FAC4">
      <w:numFmt w:val="bullet"/>
      <w:lvlText w:val="•"/>
      <w:lvlJc w:val="left"/>
      <w:pPr>
        <w:ind w:left="5029" w:hanging="404"/>
      </w:pPr>
      <w:rPr>
        <w:rFonts w:hint="default"/>
        <w:lang w:val="ru-RU" w:eastAsia="en-US" w:bidi="ar-SA"/>
      </w:rPr>
    </w:lvl>
    <w:lvl w:ilvl="6" w:tplc="EF8A0A5A">
      <w:numFmt w:val="bullet"/>
      <w:lvlText w:val="•"/>
      <w:lvlJc w:val="left"/>
      <w:pPr>
        <w:ind w:left="5979" w:hanging="404"/>
      </w:pPr>
      <w:rPr>
        <w:rFonts w:hint="default"/>
        <w:lang w:val="ru-RU" w:eastAsia="en-US" w:bidi="ar-SA"/>
      </w:rPr>
    </w:lvl>
    <w:lvl w:ilvl="7" w:tplc="7374C3AE">
      <w:numFmt w:val="bullet"/>
      <w:lvlText w:val="•"/>
      <w:lvlJc w:val="left"/>
      <w:pPr>
        <w:ind w:left="6929" w:hanging="404"/>
      </w:pPr>
      <w:rPr>
        <w:rFonts w:hint="default"/>
        <w:lang w:val="ru-RU" w:eastAsia="en-US" w:bidi="ar-SA"/>
      </w:rPr>
    </w:lvl>
    <w:lvl w:ilvl="8" w:tplc="83DE7980">
      <w:numFmt w:val="bullet"/>
      <w:lvlText w:val="•"/>
      <w:lvlJc w:val="left"/>
      <w:pPr>
        <w:ind w:left="7879" w:hanging="404"/>
      </w:pPr>
      <w:rPr>
        <w:rFonts w:hint="default"/>
        <w:lang w:val="ru-RU" w:eastAsia="en-US" w:bidi="ar-SA"/>
      </w:rPr>
    </w:lvl>
  </w:abstractNum>
  <w:abstractNum w:abstractNumId="6">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F473FCE"/>
    <w:multiLevelType w:val="hybridMultilevel"/>
    <w:tmpl w:val="FBF8DF16"/>
    <w:lvl w:ilvl="0" w:tplc="E1B47C70">
      <w:start w:val="1"/>
      <w:numFmt w:val="decimal"/>
      <w:lvlText w:val="%1."/>
      <w:lvlJc w:val="left"/>
      <w:pPr>
        <w:ind w:left="1277"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51DE11FA">
      <w:numFmt w:val="bullet"/>
      <w:lvlText w:val="•"/>
      <w:lvlJc w:val="left"/>
      <w:pPr>
        <w:ind w:left="2129" w:hanging="284"/>
      </w:pPr>
      <w:rPr>
        <w:rFonts w:hint="default"/>
        <w:lang w:val="ru-RU" w:eastAsia="en-US" w:bidi="ar-SA"/>
      </w:rPr>
    </w:lvl>
    <w:lvl w:ilvl="2" w:tplc="2B0CE720">
      <w:numFmt w:val="bullet"/>
      <w:lvlText w:val="•"/>
      <w:lvlJc w:val="left"/>
      <w:pPr>
        <w:ind w:left="2979" w:hanging="284"/>
      </w:pPr>
      <w:rPr>
        <w:rFonts w:hint="default"/>
        <w:lang w:val="ru-RU" w:eastAsia="en-US" w:bidi="ar-SA"/>
      </w:rPr>
    </w:lvl>
    <w:lvl w:ilvl="3" w:tplc="646C0D56">
      <w:numFmt w:val="bullet"/>
      <w:lvlText w:val="•"/>
      <w:lvlJc w:val="left"/>
      <w:pPr>
        <w:ind w:left="3829" w:hanging="284"/>
      </w:pPr>
      <w:rPr>
        <w:rFonts w:hint="default"/>
        <w:lang w:val="ru-RU" w:eastAsia="en-US" w:bidi="ar-SA"/>
      </w:rPr>
    </w:lvl>
    <w:lvl w:ilvl="4" w:tplc="0BD2F3D4">
      <w:numFmt w:val="bullet"/>
      <w:lvlText w:val="•"/>
      <w:lvlJc w:val="left"/>
      <w:pPr>
        <w:ind w:left="4679" w:hanging="284"/>
      </w:pPr>
      <w:rPr>
        <w:rFonts w:hint="default"/>
        <w:lang w:val="ru-RU" w:eastAsia="en-US" w:bidi="ar-SA"/>
      </w:rPr>
    </w:lvl>
    <w:lvl w:ilvl="5" w:tplc="8F44D0FA">
      <w:numFmt w:val="bullet"/>
      <w:lvlText w:val="•"/>
      <w:lvlJc w:val="left"/>
      <w:pPr>
        <w:ind w:left="5529" w:hanging="284"/>
      </w:pPr>
      <w:rPr>
        <w:rFonts w:hint="default"/>
        <w:lang w:val="ru-RU" w:eastAsia="en-US" w:bidi="ar-SA"/>
      </w:rPr>
    </w:lvl>
    <w:lvl w:ilvl="6" w:tplc="B7E8E980">
      <w:numFmt w:val="bullet"/>
      <w:lvlText w:val="•"/>
      <w:lvlJc w:val="left"/>
      <w:pPr>
        <w:ind w:left="6379" w:hanging="284"/>
      </w:pPr>
      <w:rPr>
        <w:rFonts w:hint="default"/>
        <w:lang w:val="ru-RU" w:eastAsia="en-US" w:bidi="ar-SA"/>
      </w:rPr>
    </w:lvl>
    <w:lvl w:ilvl="7" w:tplc="56E2AAE0">
      <w:numFmt w:val="bullet"/>
      <w:lvlText w:val="•"/>
      <w:lvlJc w:val="left"/>
      <w:pPr>
        <w:ind w:left="7229" w:hanging="284"/>
      </w:pPr>
      <w:rPr>
        <w:rFonts w:hint="default"/>
        <w:lang w:val="ru-RU" w:eastAsia="en-US" w:bidi="ar-SA"/>
      </w:rPr>
    </w:lvl>
    <w:lvl w:ilvl="8" w:tplc="F88241A2">
      <w:numFmt w:val="bullet"/>
      <w:lvlText w:val="•"/>
      <w:lvlJc w:val="left"/>
      <w:pPr>
        <w:ind w:left="8079" w:hanging="284"/>
      </w:pPr>
      <w:rPr>
        <w:rFonts w:hint="default"/>
        <w:lang w:val="ru-RU" w:eastAsia="en-US" w:bidi="ar-SA"/>
      </w:rPr>
    </w:lvl>
  </w:abstractNum>
  <w:abstractNum w:abstractNumId="8">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94E7838"/>
    <w:multiLevelType w:val="hybridMultilevel"/>
    <w:tmpl w:val="A4583722"/>
    <w:lvl w:ilvl="0" w:tplc="6B0C3FA4">
      <w:numFmt w:val="bullet"/>
      <w:lvlText w:val="-"/>
      <w:lvlJc w:val="left"/>
      <w:pPr>
        <w:ind w:left="288" w:hanging="202"/>
      </w:pPr>
      <w:rPr>
        <w:rFonts w:ascii="Times New Roman" w:eastAsia="Times New Roman" w:hAnsi="Times New Roman" w:cs="Times New Roman" w:hint="default"/>
        <w:b w:val="0"/>
        <w:bCs w:val="0"/>
        <w:i w:val="0"/>
        <w:iCs w:val="0"/>
        <w:spacing w:val="0"/>
        <w:w w:val="99"/>
        <w:sz w:val="28"/>
        <w:szCs w:val="28"/>
        <w:lang w:val="ru-RU" w:eastAsia="en-US" w:bidi="ar-SA"/>
      </w:rPr>
    </w:lvl>
    <w:lvl w:ilvl="1" w:tplc="0040E8EA">
      <w:numFmt w:val="bullet"/>
      <w:lvlText w:val="•"/>
      <w:lvlJc w:val="left"/>
      <w:pPr>
        <w:ind w:left="1229" w:hanging="202"/>
      </w:pPr>
      <w:rPr>
        <w:rFonts w:hint="default"/>
        <w:lang w:val="ru-RU" w:eastAsia="en-US" w:bidi="ar-SA"/>
      </w:rPr>
    </w:lvl>
    <w:lvl w:ilvl="2" w:tplc="E702E692">
      <w:numFmt w:val="bullet"/>
      <w:lvlText w:val="•"/>
      <w:lvlJc w:val="left"/>
      <w:pPr>
        <w:ind w:left="2179" w:hanging="202"/>
      </w:pPr>
      <w:rPr>
        <w:rFonts w:hint="default"/>
        <w:lang w:val="ru-RU" w:eastAsia="en-US" w:bidi="ar-SA"/>
      </w:rPr>
    </w:lvl>
    <w:lvl w:ilvl="3" w:tplc="24122302">
      <w:numFmt w:val="bullet"/>
      <w:lvlText w:val="•"/>
      <w:lvlJc w:val="left"/>
      <w:pPr>
        <w:ind w:left="3129" w:hanging="202"/>
      </w:pPr>
      <w:rPr>
        <w:rFonts w:hint="default"/>
        <w:lang w:val="ru-RU" w:eastAsia="en-US" w:bidi="ar-SA"/>
      </w:rPr>
    </w:lvl>
    <w:lvl w:ilvl="4" w:tplc="86DA03B0">
      <w:numFmt w:val="bullet"/>
      <w:lvlText w:val="•"/>
      <w:lvlJc w:val="left"/>
      <w:pPr>
        <w:ind w:left="4079" w:hanging="202"/>
      </w:pPr>
      <w:rPr>
        <w:rFonts w:hint="default"/>
        <w:lang w:val="ru-RU" w:eastAsia="en-US" w:bidi="ar-SA"/>
      </w:rPr>
    </w:lvl>
    <w:lvl w:ilvl="5" w:tplc="AF783264">
      <w:numFmt w:val="bullet"/>
      <w:lvlText w:val="•"/>
      <w:lvlJc w:val="left"/>
      <w:pPr>
        <w:ind w:left="5029" w:hanging="202"/>
      </w:pPr>
      <w:rPr>
        <w:rFonts w:hint="default"/>
        <w:lang w:val="ru-RU" w:eastAsia="en-US" w:bidi="ar-SA"/>
      </w:rPr>
    </w:lvl>
    <w:lvl w:ilvl="6" w:tplc="94DC509E">
      <w:numFmt w:val="bullet"/>
      <w:lvlText w:val="•"/>
      <w:lvlJc w:val="left"/>
      <w:pPr>
        <w:ind w:left="5979" w:hanging="202"/>
      </w:pPr>
      <w:rPr>
        <w:rFonts w:hint="default"/>
        <w:lang w:val="ru-RU" w:eastAsia="en-US" w:bidi="ar-SA"/>
      </w:rPr>
    </w:lvl>
    <w:lvl w:ilvl="7" w:tplc="0FF0ECC0">
      <w:numFmt w:val="bullet"/>
      <w:lvlText w:val="•"/>
      <w:lvlJc w:val="left"/>
      <w:pPr>
        <w:ind w:left="6929" w:hanging="202"/>
      </w:pPr>
      <w:rPr>
        <w:rFonts w:hint="default"/>
        <w:lang w:val="ru-RU" w:eastAsia="en-US" w:bidi="ar-SA"/>
      </w:rPr>
    </w:lvl>
    <w:lvl w:ilvl="8" w:tplc="3FA02F68">
      <w:numFmt w:val="bullet"/>
      <w:lvlText w:val="•"/>
      <w:lvlJc w:val="left"/>
      <w:pPr>
        <w:ind w:left="7879" w:hanging="202"/>
      </w:pPr>
      <w:rPr>
        <w:rFonts w:hint="default"/>
        <w:lang w:val="ru-RU" w:eastAsia="en-US" w:bidi="ar-SA"/>
      </w:rPr>
    </w:lvl>
  </w:abstractNum>
  <w:abstractNum w:abstractNumId="1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BCE63CD"/>
    <w:multiLevelType w:val="hybridMultilevel"/>
    <w:tmpl w:val="137CBE7C"/>
    <w:lvl w:ilvl="0" w:tplc="1A301C86">
      <w:numFmt w:val="bullet"/>
      <w:lvlText w:val="-"/>
      <w:lvlJc w:val="left"/>
      <w:pPr>
        <w:ind w:left="2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8B47552">
      <w:numFmt w:val="bullet"/>
      <w:lvlText w:val="•"/>
      <w:lvlJc w:val="left"/>
      <w:pPr>
        <w:ind w:left="1229" w:hanging="164"/>
      </w:pPr>
      <w:rPr>
        <w:rFonts w:hint="default"/>
        <w:lang w:val="ru-RU" w:eastAsia="en-US" w:bidi="ar-SA"/>
      </w:rPr>
    </w:lvl>
    <w:lvl w:ilvl="2" w:tplc="396C459E">
      <w:numFmt w:val="bullet"/>
      <w:lvlText w:val="•"/>
      <w:lvlJc w:val="left"/>
      <w:pPr>
        <w:ind w:left="2179" w:hanging="164"/>
      </w:pPr>
      <w:rPr>
        <w:rFonts w:hint="default"/>
        <w:lang w:val="ru-RU" w:eastAsia="en-US" w:bidi="ar-SA"/>
      </w:rPr>
    </w:lvl>
    <w:lvl w:ilvl="3" w:tplc="2B20E376">
      <w:numFmt w:val="bullet"/>
      <w:lvlText w:val="•"/>
      <w:lvlJc w:val="left"/>
      <w:pPr>
        <w:ind w:left="3129" w:hanging="164"/>
      </w:pPr>
      <w:rPr>
        <w:rFonts w:hint="default"/>
        <w:lang w:val="ru-RU" w:eastAsia="en-US" w:bidi="ar-SA"/>
      </w:rPr>
    </w:lvl>
    <w:lvl w:ilvl="4" w:tplc="AE9C43D0">
      <w:numFmt w:val="bullet"/>
      <w:lvlText w:val="•"/>
      <w:lvlJc w:val="left"/>
      <w:pPr>
        <w:ind w:left="4079" w:hanging="164"/>
      </w:pPr>
      <w:rPr>
        <w:rFonts w:hint="default"/>
        <w:lang w:val="ru-RU" w:eastAsia="en-US" w:bidi="ar-SA"/>
      </w:rPr>
    </w:lvl>
    <w:lvl w:ilvl="5" w:tplc="17241C4C">
      <w:numFmt w:val="bullet"/>
      <w:lvlText w:val="•"/>
      <w:lvlJc w:val="left"/>
      <w:pPr>
        <w:ind w:left="5029" w:hanging="164"/>
      </w:pPr>
      <w:rPr>
        <w:rFonts w:hint="default"/>
        <w:lang w:val="ru-RU" w:eastAsia="en-US" w:bidi="ar-SA"/>
      </w:rPr>
    </w:lvl>
    <w:lvl w:ilvl="6" w:tplc="0C36DB40">
      <w:numFmt w:val="bullet"/>
      <w:lvlText w:val="•"/>
      <w:lvlJc w:val="left"/>
      <w:pPr>
        <w:ind w:left="5979" w:hanging="164"/>
      </w:pPr>
      <w:rPr>
        <w:rFonts w:hint="default"/>
        <w:lang w:val="ru-RU" w:eastAsia="en-US" w:bidi="ar-SA"/>
      </w:rPr>
    </w:lvl>
    <w:lvl w:ilvl="7" w:tplc="CECAD60E">
      <w:numFmt w:val="bullet"/>
      <w:lvlText w:val="•"/>
      <w:lvlJc w:val="left"/>
      <w:pPr>
        <w:ind w:left="6929" w:hanging="164"/>
      </w:pPr>
      <w:rPr>
        <w:rFonts w:hint="default"/>
        <w:lang w:val="ru-RU" w:eastAsia="en-US" w:bidi="ar-SA"/>
      </w:rPr>
    </w:lvl>
    <w:lvl w:ilvl="8" w:tplc="76CE3206">
      <w:numFmt w:val="bullet"/>
      <w:lvlText w:val="•"/>
      <w:lvlJc w:val="left"/>
      <w:pPr>
        <w:ind w:left="7879" w:hanging="164"/>
      </w:pPr>
      <w:rPr>
        <w:rFonts w:hint="default"/>
        <w:lang w:val="ru-RU" w:eastAsia="en-US" w:bidi="ar-SA"/>
      </w:rPr>
    </w:lvl>
  </w:abstractNum>
  <w:abstractNum w:abstractNumId="12">
    <w:nsid w:val="24614758"/>
    <w:multiLevelType w:val="hybridMultilevel"/>
    <w:tmpl w:val="ED5A41B4"/>
    <w:lvl w:ilvl="0" w:tplc="006C673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Arial" w:hAnsi="Arial" w:hint="default"/>
      </w:rPr>
    </w:lvl>
    <w:lvl w:ilvl="3" w:tplc="04190001" w:tentative="1">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Arial" w:hAnsi="Arial" w:hint="default"/>
      </w:rPr>
    </w:lvl>
    <w:lvl w:ilvl="6" w:tplc="04190001" w:tentative="1">
      <w:start w:val="1"/>
      <w:numFmt w:val="bullet"/>
      <w:lvlText w:val=""/>
      <w:lvlJc w:val="left"/>
      <w:pPr>
        <w:ind w:left="5040" w:hanging="360"/>
      </w:pPr>
      <w:rPr>
        <w:rFonts w:ascii="Courier New" w:hAnsi="Courier New"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Arial" w:hAnsi="Arial" w:hint="default"/>
      </w:rPr>
    </w:lvl>
  </w:abstractNum>
  <w:abstractNum w:abstractNumId="13">
    <w:nsid w:val="250B5544"/>
    <w:multiLevelType w:val="hybridMultilevel"/>
    <w:tmpl w:val="C80861C4"/>
    <w:lvl w:ilvl="0" w:tplc="336071B8">
      <w:start w:val="1"/>
      <w:numFmt w:val="decimal"/>
      <w:lvlText w:val="%1."/>
      <w:lvlJc w:val="left"/>
      <w:pPr>
        <w:ind w:left="1277"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2EB8A75C">
      <w:numFmt w:val="bullet"/>
      <w:lvlText w:val="-"/>
      <w:lvlJc w:val="left"/>
      <w:pPr>
        <w:ind w:left="288"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2" w:tplc="EB42DF52">
      <w:numFmt w:val="bullet"/>
      <w:lvlText w:val="•"/>
      <w:lvlJc w:val="left"/>
      <w:pPr>
        <w:ind w:left="2224" w:hanging="279"/>
      </w:pPr>
      <w:rPr>
        <w:rFonts w:hint="default"/>
        <w:lang w:val="ru-RU" w:eastAsia="en-US" w:bidi="ar-SA"/>
      </w:rPr>
    </w:lvl>
    <w:lvl w:ilvl="3" w:tplc="D68E9266">
      <w:numFmt w:val="bullet"/>
      <w:lvlText w:val="•"/>
      <w:lvlJc w:val="left"/>
      <w:pPr>
        <w:ind w:left="3168" w:hanging="279"/>
      </w:pPr>
      <w:rPr>
        <w:rFonts w:hint="default"/>
        <w:lang w:val="ru-RU" w:eastAsia="en-US" w:bidi="ar-SA"/>
      </w:rPr>
    </w:lvl>
    <w:lvl w:ilvl="4" w:tplc="D43A6618">
      <w:numFmt w:val="bullet"/>
      <w:lvlText w:val="•"/>
      <w:lvlJc w:val="left"/>
      <w:pPr>
        <w:ind w:left="4113" w:hanging="279"/>
      </w:pPr>
      <w:rPr>
        <w:rFonts w:hint="default"/>
        <w:lang w:val="ru-RU" w:eastAsia="en-US" w:bidi="ar-SA"/>
      </w:rPr>
    </w:lvl>
    <w:lvl w:ilvl="5" w:tplc="17068058">
      <w:numFmt w:val="bullet"/>
      <w:lvlText w:val="•"/>
      <w:lvlJc w:val="left"/>
      <w:pPr>
        <w:ind w:left="5057" w:hanging="279"/>
      </w:pPr>
      <w:rPr>
        <w:rFonts w:hint="default"/>
        <w:lang w:val="ru-RU" w:eastAsia="en-US" w:bidi="ar-SA"/>
      </w:rPr>
    </w:lvl>
    <w:lvl w:ilvl="6" w:tplc="58AA082C">
      <w:numFmt w:val="bullet"/>
      <w:lvlText w:val="•"/>
      <w:lvlJc w:val="left"/>
      <w:pPr>
        <w:ind w:left="6001" w:hanging="279"/>
      </w:pPr>
      <w:rPr>
        <w:rFonts w:hint="default"/>
        <w:lang w:val="ru-RU" w:eastAsia="en-US" w:bidi="ar-SA"/>
      </w:rPr>
    </w:lvl>
    <w:lvl w:ilvl="7" w:tplc="B9AEF808">
      <w:numFmt w:val="bullet"/>
      <w:lvlText w:val="•"/>
      <w:lvlJc w:val="left"/>
      <w:pPr>
        <w:ind w:left="6946" w:hanging="279"/>
      </w:pPr>
      <w:rPr>
        <w:rFonts w:hint="default"/>
        <w:lang w:val="ru-RU" w:eastAsia="en-US" w:bidi="ar-SA"/>
      </w:rPr>
    </w:lvl>
    <w:lvl w:ilvl="8" w:tplc="DA84A09C">
      <w:numFmt w:val="bullet"/>
      <w:lvlText w:val="•"/>
      <w:lvlJc w:val="left"/>
      <w:pPr>
        <w:ind w:left="7890" w:hanging="279"/>
      </w:pPr>
      <w:rPr>
        <w:rFonts w:hint="default"/>
        <w:lang w:val="ru-RU" w:eastAsia="en-US" w:bidi="ar-SA"/>
      </w:rPr>
    </w:lvl>
  </w:abstractNum>
  <w:abstractNum w:abstractNumId="14">
    <w:nsid w:val="29CD62A0"/>
    <w:multiLevelType w:val="multilevel"/>
    <w:tmpl w:val="C8145C70"/>
    <w:lvl w:ilvl="0">
      <w:start w:val="1"/>
      <w:numFmt w:val="decimal"/>
      <w:lvlText w:val="%1."/>
      <w:lvlJc w:val="left"/>
      <w:pPr>
        <w:ind w:left="1276"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288" w:hanging="585"/>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2549" w:hanging="705"/>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88" w:hanging="476"/>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2854" w:hanging="476"/>
      </w:pPr>
      <w:rPr>
        <w:rFonts w:hint="default"/>
        <w:lang w:val="ru-RU" w:eastAsia="en-US" w:bidi="ar-SA"/>
      </w:rPr>
    </w:lvl>
    <w:lvl w:ilvl="5">
      <w:numFmt w:val="bullet"/>
      <w:lvlText w:val="•"/>
      <w:lvlJc w:val="left"/>
      <w:pPr>
        <w:ind w:left="4008" w:hanging="476"/>
      </w:pPr>
      <w:rPr>
        <w:rFonts w:hint="default"/>
        <w:lang w:val="ru-RU" w:eastAsia="en-US" w:bidi="ar-SA"/>
      </w:rPr>
    </w:lvl>
    <w:lvl w:ilvl="6">
      <w:numFmt w:val="bullet"/>
      <w:lvlText w:val="•"/>
      <w:lvlJc w:val="left"/>
      <w:pPr>
        <w:ind w:left="5162" w:hanging="476"/>
      </w:pPr>
      <w:rPr>
        <w:rFonts w:hint="default"/>
        <w:lang w:val="ru-RU" w:eastAsia="en-US" w:bidi="ar-SA"/>
      </w:rPr>
    </w:lvl>
    <w:lvl w:ilvl="7">
      <w:numFmt w:val="bullet"/>
      <w:lvlText w:val="•"/>
      <w:lvlJc w:val="left"/>
      <w:pPr>
        <w:ind w:left="6316" w:hanging="476"/>
      </w:pPr>
      <w:rPr>
        <w:rFonts w:hint="default"/>
        <w:lang w:val="ru-RU" w:eastAsia="en-US" w:bidi="ar-SA"/>
      </w:rPr>
    </w:lvl>
    <w:lvl w:ilvl="8">
      <w:numFmt w:val="bullet"/>
      <w:lvlText w:val="•"/>
      <w:lvlJc w:val="left"/>
      <w:pPr>
        <w:ind w:left="7470" w:hanging="476"/>
      </w:pPr>
      <w:rPr>
        <w:rFonts w:hint="default"/>
        <w:lang w:val="ru-RU" w:eastAsia="en-US" w:bidi="ar-SA"/>
      </w:rPr>
    </w:lvl>
  </w:abstractNum>
  <w:abstractNum w:abstractNumId="15">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0265A3C"/>
    <w:multiLevelType w:val="hybridMultilevel"/>
    <w:tmpl w:val="0C964DFE"/>
    <w:lvl w:ilvl="0" w:tplc="9B0A5A94">
      <w:start w:val="1"/>
      <w:numFmt w:val="decimal"/>
      <w:lvlText w:val="%1)"/>
      <w:lvlJc w:val="left"/>
      <w:pPr>
        <w:ind w:left="288" w:hanging="432"/>
      </w:pPr>
      <w:rPr>
        <w:rFonts w:ascii="Times New Roman" w:eastAsia="Times New Roman" w:hAnsi="Times New Roman" w:cs="Times New Roman" w:hint="default"/>
        <w:b w:val="0"/>
        <w:bCs w:val="0"/>
        <w:i w:val="0"/>
        <w:iCs w:val="0"/>
        <w:spacing w:val="0"/>
        <w:w w:val="99"/>
        <w:sz w:val="28"/>
        <w:szCs w:val="28"/>
        <w:lang w:val="ru-RU" w:eastAsia="en-US" w:bidi="ar-SA"/>
      </w:rPr>
    </w:lvl>
    <w:lvl w:ilvl="1" w:tplc="42426100">
      <w:numFmt w:val="bullet"/>
      <w:lvlText w:val="•"/>
      <w:lvlJc w:val="left"/>
      <w:pPr>
        <w:ind w:left="1229" w:hanging="432"/>
      </w:pPr>
      <w:rPr>
        <w:rFonts w:hint="default"/>
        <w:lang w:val="ru-RU" w:eastAsia="en-US" w:bidi="ar-SA"/>
      </w:rPr>
    </w:lvl>
    <w:lvl w:ilvl="2" w:tplc="9B882DBC">
      <w:numFmt w:val="bullet"/>
      <w:lvlText w:val="•"/>
      <w:lvlJc w:val="left"/>
      <w:pPr>
        <w:ind w:left="2179" w:hanging="432"/>
      </w:pPr>
      <w:rPr>
        <w:rFonts w:hint="default"/>
        <w:lang w:val="ru-RU" w:eastAsia="en-US" w:bidi="ar-SA"/>
      </w:rPr>
    </w:lvl>
    <w:lvl w:ilvl="3" w:tplc="E0965D76">
      <w:numFmt w:val="bullet"/>
      <w:lvlText w:val="•"/>
      <w:lvlJc w:val="left"/>
      <w:pPr>
        <w:ind w:left="3129" w:hanging="432"/>
      </w:pPr>
      <w:rPr>
        <w:rFonts w:hint="default"/>
        <w:lang w:val="ru-RU" w:eastAsia="en-US" w:bidi="ar-SA"/>
      </w:rPr>
    </w:lvl>
    <w:lvl w:ilvl="4" w:tplc="CC56BA92">
      <w:numFmt w:val="bullet"/>
      <w:lvlText w:val="•"/>
      <w:lvlJc w:val="left"/>
      <w:pPr>
        <w:ind w:left="4079" w:hanging="432"/>
      </w:pPr>
      <w:rPr>
        <w:rFonts w:hint="default"/>
        <w:lang w:val="ru-RU" w:eastAsia="en-US" w:bidi="ar-SA"/>
      </w:rPr>
    </w:lvl>
    <w:lvl w:ilvl="5" w:tplc="2968FA16">
      <w:numFmt w:val="bullet"/>
      <w:lvlText w:val="•"/>
      <w:lvlJc w:val="left"/>
      <w:pPr>
        <w:ind w:left="5029" w:hanging="432"/>
      </w:pPr>
      <w:rPr>
        <w:rFonts w:hint="default"/>
        <w:lang w:val="ru-RU" w:eastAsia="en-US" w:bidi="ar-SA"/>
      </w:rPr>
    </w:lvl>
    <w:lvl w:ilvl="6" w:tplc="B9BCEDB8">
      <w:numFmt w:val="bullet"/>
      <w:lvlText w:val="•"/>
      <w:lvlJc w:val="left"/>
      <w:pPr>
        <w:ind w:left="5979" w:hanging="432"/>
      </w:pPr>
      <w:rPr>
        <w:rFonts w:hint="default"/>
        <w:lang w:val="ru-RU" w:eastAsia="en-US" w:bidi="ar-SA"/>
      </w:rPr>
    </w:lvl>
    <w:lvl w:ilvl="7" w:tplc="2C88B32A">
      <w:numFmt w:val="bullet"/>
      <w:lvlText w:val="•"/>
      <w:lvlJc w:val="left"/>
      <w:pPr>
        <w:ind w:left="6929" w:hanging="432"/>
      </w:pPr>
      <w:rPr>
        <w:rFonts w:hint="default"/>
        <w:lang w:val="ru-RU" w:eastAsia="en-US" w:bidi="ar-SA"/>
      </w:rPr>
    </w:lvl>
    <w:lvl w:ilvl="8" w:tplc="F782FC80">
      <w:numFmt w:val="bullet"/>
      <w:lvlText w:val="•"/>
      <w:lvlJc w:val="left"/>
      <w:pPr>
        <w:ind w:left="7879" w:hanging="432"/>
      </w:pPr>
      <w:rPr>
        <w:rFonts w:hint="default"/>
        <w:lang w:val="ru-RU" w:eastAsia="en-US" w:bidi="ar-SA"/>
      </w:rPr>
    </w:lvl>
  </w:abstractNum>
  <w:abstractNum w:abstractNumId="17">
    <w:nsid w:val="31DB56E1"/>
    <w:multiLevelType w:val="hybridMultilevel"/>
    <w:tmpl w:val="6818C832"/>
    <w:lvl w:ilvl="0" w:tplc="9920F308">
      <w:start w:val="1"/>
      <w:numFmt w:val="decimal"/>
      <w:lvlText w:val="%1."/>
      <w:lvlJc w:val="left"/>
      <w:pPr>
        <w:ind w:left="288" w:hanging="523"/>
      </w:pPr>
      <w:rPr>
        <w:rFonts w:ascii="Times New Roman" w:eastAsia="Times New Roman" w:hAnsi="Times New Roman" w:cs="Times New Roman" w:hint="default"/>
        <w:b w:val="0"/>
        <w:bCs w:val="0"/>
        <w:i w:val="0"/>
        <w:iCs w:val="0"/>
        <w:spacing w:val="0"/>
        <w:w w:val="99"/>
        <w:sz w:val="28"/>
        <w:szCs w:val="28"/>
        <w:lang w:val="ru-RU" w:eastAsia="en-US" w:bidi="ar-SA"/>
      </w:rPr>
    </w:lvl>
    <w:lvl w:ilvl="1" w:tplc="425E7ADA">
      <w:numFmt w:val="bullet"/>
      <w:lvlText w:val="-"/>
      <w:lvlJc w:val="left"/>
      <w:pPr>
        <w:ind w:left="115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93DE2032">
      <w:numFmt w:val="bullet"/>
      <w:lvlText w:val="•"/>
      <w:lvlJc w:val="left"/>
      <w:pPr>
        <w:ind w:left="2117" w:hanging="164"/>
      </w:pPr>
      <w:rPr>
        <w:rFonts w:hint="default"/>
        <w:lang w:val="ru-RU" w:eastAsia="en-US" w:bidi="ar-SA"/>
      </w:rPr>
    </w:lvl>
    <w:lvl w:ilvl="3" w:tplc="6BAAB1D4">
      <w:numFmt w:val="bullet"/>
      <w:lvlText w:val="•"/>
      <w:lvlJc w:val="left"/>
      <w:pPr>
        <w:ind w:left="3075" w:hanging="164"/>
      </w:pPr>
      <w:rPr>
        <w:rFonts w:hint="default"/>
        <w:lang w:val="ru-RU" w:eastAsia="en-US" w:bidi="ar-SA"/>
      </w:rPr>
    </w:lvl>
    <w:lvl w:ilvl="4" w:tplc="AF50FEA6">
      <w:numFmt w:val="bullet"/>
      <w:lvlText w:val="•"/>
      <w:lvlJc w:val="left"/>
      <w:pPr>
        <w:ind w:left="4033" w:hanging="164"/>
      </w:pPr>
      <w:rPr>
        <w:rFonts w:hint="default"/>
        <w:lang w:val="ru-RU" w:eastAsia="en-US" w:bidi="ar-SA"/>
      </w:rPr>
    </w:lvl>
    <w:lvl w:ilvl="5" w:tplc="BFC0B984">
      <w:numFmt w:val="bullet"/>
      <w:lvlText w:val="•"/>
      <w:lvlJc w:val="left"/>
      <w:pPr>
        <w:ind w:left="4990" w:hanging="164"/>
      </w:pPr>
      <w:rPr>
        <w:rFonts w:hint="default"/>
        <w:lang w:val="ru-RU" w:eastAsia="en-US" w:bidi="ar-SA"/>
      </w:rPr>
    </w:lvl>
    <w:lvl w:ilvl="6" w:tplc="8E7CA4B0">
      <w:numFmt w:val="bullet"/>
      <w:lvlText w:val="•"/>
      <w:lvlJc w:val="left"/>
      <w:pPr>
        <w:ind w:left="5948" w:hanging="164"/>
      </w:pPr>
      <w:rPr>
        <w:rFonts w:hint="default"/>
        <w:lang w:val="ru-RU" w:eastAsia="en-US" w:bidi="ar-SA"/>
      </w:rPr>
    </w:lvl>
    <w:lvl w:ilvl="7" w:tplc="6EB81270">
      <w:numFmt w:val="bullet"/>
      <w:lvlText w:val="•"/>
      <w:lvlJc w:val="left"/>
      <w:pPr>
        <w:ind w:left="6906" w:hanging="164"/>
      </w:pPr>
      <w:rPr>
        <w:rFonts w:hint="default"/>
        <w:lang w:val="ru-RU" w:eastAsia="en-US" w:bidi="ar-SA"/>
      </w:rPr>
    </w:lvl>
    <w:lvl w:ilvl="8" w:tplc="A64E9352">
      <w:numFmt w:val="bullet"/>
      <w:lvlText w:val="•"/>
      <w:lvlJc w:val="left"/>
      <w:pPr>
        <w:ind w:left="7863" w:hanging="164"/>
      </w:pPr>
      <w:rPr>
        <w:rFonts w:hint="default"/>
        <w:lang w:val="ru-RU" w:eastAsia="en-US" w:bidi="ar-SA"/>
      </w:rPr>
    </w:lvl>
  </w:abstractNum>
  <w:abstractNum w:abstractNumId="18">
    <w:nsid w:val="355A6D52"/>
    <w:multiLevelType w:val="hybridMultilevel"/>
    <w:tmpl w:val="4BD2483C"/>
    <w:lvl w:ilvl="0" w:tplc="93E05CE4">
      <w:start w:val="1"/>
      <w:numFmt w:val="decimal"/>
      <w:lvlText w:val="%1)"/>
      <w:lvlJc w:val="left"/>
      <w:pPr>
        <w:ind w:left="288" w:hanging="399"/>
      </w:pPr>
      <w:rPr>
        <w:rFonts w:ascii="Times New Roman" w:eastAsia="Times New Roman" w:hAnsi="Times New Roman" w:cs="Times New Roman" w:hint="default"/>
        <w:b w:val="0"/>
        <w:bCs w:val="0"/>
        <w:i w:val="0"/>
        <w:iCs w:val="0"/>
        <w:spacing w:val="0"/>
        <w:w w:val="99"/>
        <w:sz w:val="24"/>
        <w:szCs w:val="24"/>
        <w:lang w:val="ru-RU" w:eastAsia="en-US" w:bidi="ar-SA"/>
      </w:rPr>
    </w:lvl>
    <w:lvl w:ilvl="1" w:tplc="E9BC7818">
      <w:numFmt w:val="bullet"/>
      <w:lvlText w:val="•"/>
      <w:lvlJc w:val="left"/>
      <w:pPr>
        <w:ind w:left="1229" w:hanging="399"/>
      </w:pPr>
      <w:rPr>
        <w:rFonts w:hint="default"/>
        <w:lang w:val="ru-RU" w:eastAsia="en-US" w:bidi="ar-SA"/>
      </w:rPr>
    </w:lvl>
    <w:lvl w:ilvl="2" w:tplc="B4862C08">
      <w:numFmt w:val="bullet"/>
      <w:lvlText w:val="•"/>
      <w:lvlJc w:val="left"/>
      <w:pPr>
        <w:ind w:left="2179" w:hanging="399"/>
      </w:pPr>
      <w:rPr>
        <w:rFonts w:hint="default"/>
        <w:lang w:val="ru-RU" w:eastAsia="en-US" w:bidi="ar-SA"/>
      </w:rPr>
    </w:lvl>
    <w:lvl w:ilvl="3" w:tplc="A20E9902">
      <w:numFmt w:val="bullet"/>
      <w:lvlText w:val="•"/>
      <w:lvlJc w:val="left"/>
      <w:pPr>
        <w:ind w:left="3129" w:hanging="399"/>
      </w:pPr>
      <w:rPr>
        <w:rFonts w:hint="default"/>
        <w:lang w:val="ru-RU" w:eastAsia="en-US" w:bidi="ar-SA"/>
      </w:rPr>
    </w:lvl>
    <w:lvl w:ilvl="4" w:tplc="4B3A45AC">
      <w:numFmt w:val="bullet"/>
      <w:lvlText w:val="•"/>
      <w:lvlJc w:val="left"/>
      <w:pPr>
        <w:ind w:left="4079" w:hanging="399"/>
      </w:pPr>
      <w:rPr>
        <w:rFonts w:hint="default"/>
        <w:lang w:val="ru-RU" w:eastAsia="en-US" w:bidi="ar-SA"/>
      </w:rPr>
    </w:lvl>
    <w:lvl w:ilvl="5" w:tplc="4D5652D4">
      <w:numFmt w:val="bullet"/>
      <w:lvlText w:val="•"/>
      <w:lvlJc w:val="left"/>
      <w:pPr>
        <w:ind w:left="5029" w:hanging="399"/>
      </w:pPr>
      <w:rPr>
        <w:rFonts w:hint="default"/>
        <w:lang w:val="ru-RU" w:eastAsia="en-US" w:bidi="ar-SA"/>
      </w:rPr>
    </w:lvl>
    <w:lvl w:ilvl="6" w:tplc="14EE7730">
      <w:numFmt w:val="bullet"/>
      <w:lvlText w:val="•"/>
      <w:lvlJc w:val="left"/>
      <w:pPr>
        <w:ind w:left="5979" w:hanging="399"/>
      </w:pPr>
      <w:rPr>
        <w:rFonts w:hint="default"/>
        <w:lang w:val="ru-RU" w:eastAsia="en-US" w:bidi="ar-SA"/>
      </w:rPr>
    </w:lvl>
    <w:lvl w:ilvl="7" w:tplc="DAFEF274">
      <w:numFmt w:val="bullet"/>
      <w:lvlText w:val="•"/>
      <w:lvlJc w:val="left"/>
      <w:pPr>
        <w:ind w:left="6929" w:hanging="399"/>
      </w:pPr>
      <w:rPr>
        <w:rFonts w:hint="default"/>
        <w:lang w:val="ru-RU" w:eastAsia="en-US" w:bidi="ar-SA"/>
      </w:rPr>
    </w:lvl>
    <w:lvl w:ilvl="8" w:tplc="E7D8D01E">
      <w:numFmt w:val="bullet"/>
      <w:lvlText w:val="•"/>
      <w:lvlJc w:val="left"/>
      <w:pPr>
        <w:ind w:left="7879" w:hanging="399"/>
      </w:pPr>
      <w:rPr>
        <w:rFonts w:hint="default"/>
        <w:lang w:val="ru-RU" w:eastAsia="en-US" w:bidi="ar-SA"/>
      </w:rPr>
    </w:lvl>
  </w:abstractNum>
  <w:abstractNum w:abstractNumId="19">
    <w:nsid w:val="36703693"/>
    <w:multiLevelType w:val="hybridMultilevel"/>
    <w:tmpl w:val="B4CEC63C"/>
    <w:lvl w:ilvl="0" w:tplc="9BA6B238">
      <w:numFmt w:val="bullet"/>
      <w:lvlText w:val="-"/>
      <w:lvlJc w:val="left"/>
      <w:pPr>
        <w:ind w:left="288"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A254113E">
      <w:numFmt w:val="bullet"/>
      <w:lvlText w:val="•"/>
      <w:lvlJc w:val="left"/>
      <w:pPr>
        <w:ind w:left="1229" w:hanging="303"/>
      </w:pPr>
      <w:rPr>
        <w:rFonts w:hint="default"/>
        <w:lang w:val="ru-RU" w:eastAsia="en-US" w:bidi="ar-SA"/>
      </w:rPr>
    </w:lvl>
    <w:lvl w:ilvl="2" w:tplc="F4DAE54C">
      <w:numFmt w:val="bullet"/>
      <w:lvlText w:val="•"/>
      <w:lvlJc w:val="left"/>
      <w:pPr>
        <w:ind w:left="2179" w:hanging="303"/>
      </w:pPr>
      <w:rPr>
        <w:rFonts w:hint="default"/>
        <w:lang w:val="ru-RU" w:eastAsia="en-US" w:bidi="ar-SA"/>
      </w:rPr>
    </w:lvl>
    <w:lvl w:ilvl="3" w:tplc="2EBE9B5E">
      <w:numFmt w:val="bullet"/>
      <w:lvlText w:val="•"/>
      <w:lvlJc w:val="left"/>
      <w:pPr>
        <w:ind w:left="3129" w:hanging="303"/>
      </w:pPr>
      <w:rPr>
        <w:rFonts w:hint="default"/>
        <w:lang w:val="ru-RU" w:eastAsia="en-US" w:bidi="ar-SA"/>
      </w:rPr>
    </w:lvl>
    <w:lvl w:ilvl="4" w:tplc="FB0CC118">
      <w:numFmt w:val="bullet"/>
      <w:lvlText w:val="•"/>
      <w:lvlJc w:val="left"/>
      <w:pPr>
        <w:ind w:left="4079" w:hanging="303"/>
      </w:pPr>
      <w:rPr>
        <w:rFonts w:hint="default"/>
        <w:lang w:val="ru-RU" w:eastAsia="en-US" w:bidi="ar-SA"/>
      </w:rPr>
    </w:lvl>
    <w:lvl w:ilvl="5" w:tplc="2D323136">
      <w:numFmt w:val="bullet"/>
      <w:lvlText w:val="•"/>
      <w:lvlJc w:val="left"/>
      <w:pPr>
        <w:ind w:left="5029" w:hanging="303"/>
      </w:pPr>
      <w:rPr>
        <w:rFonts w:hint="default"/>
        <w:lang w:val="ru-RU" w:eastAsia="en-US" w:bidi="ar-SA"/>
      </w:rPr>
    </w:lvl>
    <w:lvl w:ilvl="6" w:tplc="61B6E632">
      <w:numFmt w:val="bullet"/>
      <w:lvlText w:val="•"/>
      <w:lvlJc w:val="left"/>
      <w:pPr>
        <w:ind w:left="5979" w:hanging="303"/>
      </w:pPr>
      <w:rPr>
        <w:rFonts w:hint="default"/>
        <w:lang w:val="ru-RU" w:eastAsia="en-US" w:bidi="ar-SA"/>
      </w:rPr>
    </w:lvl>
    <w:lvl w:ilvl="7" w:tplc="B3ECF136">
      <w:numFmt w:val="bullet"/>
      <w:lvlText w:val="•"/>
      <w:lvlJc w:val="left"/>
      <w:pPr>
        <w:ind w:left="6929" w:hanging="303"/>
      </w:pPr>
      <w:rPr>
        <w:rFonts w:hint="default"/>
        <w:lang w:val="ru-RU" w:eastAsia="en-US" w:bidi="ar-SA"/>
      </w:rPr>
    </w:lvl>
    <w:lvl w:ilvl="8" w:tplc="588C49CC">
      <w:numFmt w:val="bullet"/>
      <w:lvlText w:val="•"/>
      <w:lvlJc w:val="left"/>
      <w:pPr>
        <w:ind w:left="7879" w:hanging="303"/>
      </w:pPr>
      <w:rPr>
        <w:rFonts w:hint="default"/>
        <w:lang w:val="ru-RU" w:eastAsia="en-US" w:bidi="ar-SA"/>
      </w:rPr>
    </w:lvl>
  </w:abstractNum>
  <w:abstractNum w:abstractNumId="2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BC70E95"/>
    <w:multiLevelType w:val="hybridMultilevel"/>
    <w:tmpl w:val="1E4A50CE"/>
    <w:lvl w:ilvl="0" w:tplc="62888622">
      <w:numFmt w:val="bullet"/>
      <w:lvlText w:val="-"/>
      <w:lvlJc w:val="left"/>
      <w:pPr>
        <w:ind w:left="288" w:hanging="221"/>
      </w:pPr>
      <w:rPr>
        <w:rFonts w:ascii="Times New Roman" w:eastAsia="Times New Roman" w:hAnsi="Times New Roman" w:cs="Times New Roman" w:hint="default"/>
        <w:b w:val="0"/>
        <w:bCs w:val="0"/>
        <w:i w:val="0"/>
        <w:iCs w:val="0"/>
        <w:spacing w:val="0"/>
        <w:w w:val="99"/>
        <w:sz w:val="28"/>
        <w:szCs w:val="28"/>
        <w:lang w:val="ru-RU" w:eastAsia="en-US" w:bidi="ar-SA"/>
      </w:rPr>
    </w:lvl>
    <w:lvl w:ilvl="1" w:tplc="297E1922">
      <w:numFmt w:val="bullet"/>
      <w:lvlText w:val="•"/>
      <w:lvlJc w:val="left"/>
      <w:pPr>
        <w:ind w:left="1229" w:hanging="221"/>
      </w:pPr>
      <w:rPr>
        <w:rFonts w:hint="default"/>
        <w:lang w:val="ru-RU" w:eastAsia="en-US" w:bidi="ar-SA"/>
      </w:rPr>
    </w:lvl>
    <w:lvl w:ilvl="2" w:tplc="AF54D138">
      <w:numFmt w:val="bullet"/>
      <w:lvlText w:val="•"/>
      <w:lvlJc w:val="left"/>
      <w:pPr>
        <w:ind w:left="2179" w:hanging="221"/>
      </w:pPr>
      <w:rPr>
        <w:rFonts w:hint="default"/>
        <w:lang w:val="ru-RU" w:eastAsia="en-US" w:bidi="ar-SA"/>
      </w:rPr>
    </w:lvl>
    <w:lvl w:ilvl="3" w:tplc="EC60E64E">
      <w:numFmt w:val="bullet"/>
      <w:lvlText w:val="•"/>
      <w:lvlJc w:val="left"/>
      <w:pPr>
        <w:ind w:left="3129" w:hanging="221"/>
      </w:pPr>
      <w:rPr>
        <w:rFonts w:hint="default"/>
        <w:lang w:val="ru-RU" w:eastAsia="en-US" w:bidi="ar-SA"/>
      </w:rPr>
    </w:lvl>
    <w:lvl w:ilvl="4" w:tplc="C7ACCFD0">
      <w:numFmt w:val="bullet"/>
      <w:lvlText w:val="•"/>
      <w:lvlJc w:val="left"/>
      <w:pPr>
        <w:ind w:left="4079" w:hanging="221"/>
      </w:pPr>
      <w:rPr>
        <w:rFonts w:hint="default"/>
        <w:lang w:val="ru-RU" w:eastAsia="en-US" w:bidi="ar-SA"/>
      </w:rPr>
    </w:lvl>
    <w:lvl w:ilvl="5" w:tplc="F7F87724">
      <w:numFmt w:val="bullet"/>
      <w:lvlText w:val="•"/>
      <w:lvlJc w:val="left"/>
      <w:pPr>
        <w:ind w:left="5029" w:hanging="221"/>
      </w:pPr>
      <w:rPr>
        <w:rFonts w:hint="default"/>
        <w:lang w:val="ru-RU" w:eastAsia="en-US" w:bidi="ar-SA"/>
      </w:rPr>
    </w:lvl>
    <w:lvl w:ilvl="6" w:tplc="26329B24">
      <w:numFmt w:val="bullet"/>
      <w:lvlText w:val="•"/>
      <w:lvlJc w:val="left"/>
      <w:pPr>
        <w:ind w:left="5979" w:hanging="221"/>
      </w:pPr>
      <w:rPr>
        <w:rFonts w:hint="default"/>
        <w:lang w:val="ru-RU" w:eastAsia="en-US" w:bidi="ar-SA"/>
      </w:rPr>
    </w:lvl>
    <w:lvl w:ilvl="7" w:tplc="1CC063C6">
      <w:numFmt w:val="bullet"/>
      <w:lvlText w:val="•"/>
      <w:lvlJc w:val="left"/>
      <w:pPr>
        <w:ind w:left="6929" w:hanging="221"/>
      </w:pPr>
      <w:rPr>
        <w:rFonts w:hint="default"/>
        <w:lang w:val="ru-RU" w:eastAsia="en-US" w:bidi="ar-SA"/>
      </w:rPr>
    </w:lvl>
    <w:lvl w:ilvl="8" w:tplc="1DDCCE74">
      <w:numFmt w:val="bullet"/>
      <w:lvlText w:val="•"/>
      <w:lvlJc w:val="left"/>
      <w:pPr>
        <w:ind w:left="7879" w:hanging="221"/>
      </w:pPr>
      <w:rPr>
        <w:rFonts w:hint="default"/>
        <w:lang w:val="ru-RU" w:eastAsia="en-US" w:bidi="ar-SA"/>
      </w:rPr>
    </w:lvl>
  </w:abstractNum>
  <w:abstractNum w:abstractNumId="22">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E1912B3"/>
    <w:multiLevelType w:val="multilevel"/>
    <w:tmpl w:val="AB72D43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E2F461B"/>
    <w:multiLevelType w:val="hybridMultilevel"/>
    <w:tmpl w:val="638EC24C"/>
    <w:lvl w:ilvl="0" w:tplc="66124AD8">
      <w:numFmt w:val="bullet"/>
      <w:lvlText w:val="-"/>
      <w:lvlJc w:val="left"/>
      <w:pPr>
        <w:ind w:left="2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218F530">
      <w:numFmt w:val="bullet"/>
      <w:lvlText w:val="•"/>
      <w:lvlJc w:val="left"/>
      <w:pPr>
        <w:ind w:left="1229" w:hanging="164"/>
      </w:pPr>
      <w:rPr>
        <w:rFonts w:hint="default"/>
        <w:lang w:val="ru-RU" w:eastAsia="en-US" w:bidi="ar-SA"/>
      </w:rPr>
    </w:lvl>
    <w:lvl w:ilvl="2" w:tplc="EB78FDDC">
      <w:numFmt w:val="bullet"/>
      <w:lvlText w:val="•"/>
      <w:lvlJc w:val="left"/>
      <w:pPr>
        <w:ind w:left="2179" w:hanging="164"/>
      </w:pPr>
      <w:rPr>
        <w:rFonts w:hint="default"/>
        <w:lang w:val="ru-RU" w:eastAsia="en-US" w:bidi="ar-SA"/>
      </w:rPr>
    </w:lvl>
    <w:lvl w:ilvl="3" w:tplc="733AE45C">
      <w:numFmt w:val="bullet"/>
      <w:lvlText w:val="•"/>
      <w:lvlJc w:val="left"/>
      <w:pPr>
        <w:ind w:left="3129" w:hanging="164"/>
      </w:pPr>
      <w:rPr>
        <w:rFonts w:hint="default"/>
        <w:lang w:val="ru-RU" w:eastAsia="en-US" w:bidi="ar-SA"/>
      </w:rPr>
    </w:lvl>
    <w:lvl w:ilvl="4" w:tplc="2F62225A">
      <w:numFmt w:val="bullet"/>
      <w:lvlText w:val="•"/>
      <w:lvlJc w:val="left"/>
      <w:pPr>
        <w:ind w:left="4079" w:hanging="164"/>
      </w:pPr>
      <w:rPr>
        <w:rFonts w:hint="default"/>
        <w:lang w:val="ru-RU" w:eastAsia="en-US" w:bidi="ar-SA"/>
      </w:rPr>
    </w:lvl>
    <w:lvl w:ilvl="5" w:tplc="36E2CFBC">
      <w:numFmt w:val="bullet"/>
      <w:lvlText w:val="•"/>
      <w:lvlJc w:val="left"/>
      <w:pPr>
        <w:ind w:left="5029" w:hanging="164"/>
      </w:pPr>
      <w:rPr>
        <w:rFonts w:hint="default"/>
        <w:lang w:val="ru-RU" w:eastAsia="en-US" w:bidi="ar-SA"/>
      </w:rPr>
    </w:lvl>
    <w:lvl w:ilvl="6" w:tplc="12F6B2A2">
      <w:numFmt w:val="bullet"/>
      <w:lvlText w:val="•"/>
      <w:lvlJc w:val="left"/>
      <w:pPr>
        <w:ind w:left="5979" w:hanging="164"/>
      </w:pPr>
      <w:rPr>
        <w:rFonts w:hint="default"/>
        <w:lang w:val="ru-RU" w:eastAsia="en-US" w:bidi="ar-SA"/>
      </w:rPr>
    </w:lvl>
    <w:lvl w:ilvl="7" w:tplc="8BD4D034">
      <w:numFmt w:val="bullet"/>
      <w:lvlText w:val="•"/>
      <w:lvlJc w:val="left"/>
      <w:pPr>
        <w:ind w:left="6929" w:hanging="164"/>
      </w:pPr>
      <w:rPr>
        <w:rFonts w:hint="default"/>
        <w:lang w:val="ru-RU" w:eastAsia="en-US" w:bidi="ar-SA"/>
      </w:rPr>
    </w:lvl>
    <w:lvl w:ilvl="8" w:tplc="173A49E6">
      <w:numFmt w:val="bullet"/>
      <w:lvlText w:val="•"/>
      <w:lvlJc w:val="left"/>
      <w:pPr>
        <w:ind w:left="7879" w:hanging="164"/>
      </w:pPr>
      <w:rPr>
        <w:rFonts w:hint="default"/>
        <w:lang w:val="ru-RU" w:eastAsia="en-US" w:bidi="ar-SA"/>
      </w:rPr>
    </w:lvl>
  </w:abstractNum>
  <w:abstractNum w:abstractNumId="25">
    <w:nsid w:val="41192A6D"/>
    <w:multiLevelType w:val="hybridMultilevel"/>
    <w:tmpl w:val="6B6ED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55A"/>
    <w:multiLevelType w:val="hybridMultilevel"/>
    <w:tmpl w:val="72DCF2F6"/>
    <w:lvl w:ilvl="0" w:tplc="67A6ABE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7">
    <w:nsid w:val="47EC60C4"/>
    <w:multiLevelType w:val="hybridMultilevel"/>
    <w:tmpl w:val="FB1293A0"/>
    <w:lvl w:ilvl="0" w:tplc="E4A09054">
      <w:numFmt w:val="bullet"/>
      <w:lvlText w:val="-"/>
      <w:lvlJc w:val="left"/>
      <w:pPr>
        <w:ind w:left="2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B4A87A0">
      <w:numFmt w:val="bullet"/>
      <w:lvlText w:val="•"/>
      <w:lvlJc w:val="left"/>
      <w:pPr>
        <w:ind w:left="1229" w:hanging="164"/>
      </w:pPr>
      <w:rPr>
        <w:rFonts w:hint="default"/>
        <w:lang w:val="ru-RU" w:eastAsia="en-US" w:bidi="ar-SA"/>
      </w:rPr>
    </w:lvl>
    <w:lvl w:ilvl="2" w:tplc="9D4C1DF6">
      <w:numFmt w:val="bullet"/>
      <w:lvlText w:val="•"/>
      <w:lvlJc w:val="left"/>
      <w:pPr>
        <w:ind w:left="2179" w:hanging="164"/>
      </w:pPr>
      <w:rPr>
        <w:rFonts w:hint="default"/>
        <w:lang w:val="ru-RU" w:eastAsia="en-US" w:bidi="ar-SA"/>
      </w:rPr>
    </w:lvl>
    <w:lvl w:ilvl="3" w:tplc="CFF2FBDA">
      <w:numFmt w:val="bullet"/>
      <w:lvlText w:val="•"/>
      <w:lvlJc w:val="left"/>
      <w:pPr>
        <w:ind w:left="3129" w:hanging="164"/>
      </w:pPr>
      <w:rPr>
        <w:rFonts w:hint="default"/>
        <w:lang w:val="ru-RU" w:eastAsia="en-US" w:bidi="ar-SA"/>
      </w:rPr>
    </w:lvl>
    <w:lvl w:ilvl="4" w:tplc="70AAB080">
      <w:numFmt w:val="bullet"/>
      <w:lvlText w:val="•"/>
      <w:lvlJc w:val="left"/>
      <w:pPr>
        <w:ind w:left="4079" w:hanging="164"/>
      </w:pPr>
      <w:rPr>
        <w:rFonts w:hint="default"/>
        <w:lang w:val="ru-RU" w:eastAsia="en-US" w:bidi="ar-SA"/>
      </w:rPr>
    </w:lvl>
    <w:lvl w:ilvl="5" w:tplc="BFC0E378">
      <w:numFmt w:val="bullet"/>
      <w:lvlText w:val="•"/>
      <w:lvlJc w:val="left"/>
      <w:pPr>
        <w:ind w:left="5029" w:hanging="164"/>
      </w:pPr>
      <w:rPr>
        <w:rFonts w:hint="default"/>
        <w:lang w:val="ru-RU" w:eastAsia="en-US" w:bidi="ar-SA"/>
      </w:rPr>
    </w:lvl>
    <w:lvl w:ilvl="6" w:tplc="1A242374">
      <w:numFmt w:val="bullet"/>
      <w:lvlText w:val="•"/>
      <w:lvlJc w:val="left"/>
      <w:pPr>
        <w:ind w:left="5979" w:hanging="164"/>
      </w:pPr>
      <w:rPr>
        <w:rFonts w:hint="default"/>
        <w:lang w:val="ru-RU" w:eastAsia="en-US" w:bidi="ar-SA"/>
      </w:rPr>
    </w:lvl>
    <w:lvl w:ilvl="7" w:tplc="7A26A050">
      <w:numFmt w:val="bullet"/>
      <w:lvlText w:val="•"/>
      <w:lvlJc w:val="left"/>
      <w:pPr>
        <w:ind w:left="6929" w:hanging="164"/>
      </w:pPr>
      <w:rPr>
        <w:rFonts w:hint="default"/>
        <w:lang w:val="ru-RU" w:eastAsia="en-US" w:bidi="ar-SA"/>
      </w:rPr>
    </w:lvl>
    <w:lvl w:ilvl="8" w:tplc="B46C2F3E">
      <w:numFmt w:val="bullet"/>
      <w:lvlText w:val="•"/>
      <w:lvlJc w:val="left"/>
      <w:pPr>
        <w:ind w:left="7879" w:hanging="164"/>
      </w:pPr>
      <w:rPr>
        <w:rFonts w:hint="default"/>
        <w:lang w:val="ru-RU" w:eastAsia="en-US" w:bidi="ar-SA"/>
      </w:rPr>
    </w:lvl>
  </w:abstractNum>
  <w:abstractNum w:abstractNumId="28">
    <w:nsid w:val="480C2848"/>
    <w:multiLevelType w:val="hybridMultilevel"/>
    <w:tmpl w:val="24460DA8"/>
    <w:lvl w:ilvl="0" w:tplc="66FAE2D4">
      <w:start w:val="1"/>
      <w:numFmt w:val="decimal"/>
      <w:lvlText w:val="%1."/>
      <w:lvlJc w:val="left"/>
      <w:pPr>
        <w:ind w:left="288"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5C76773C">
      <w:numFmt w:val="bullet"/>
      <w:lvlText w:val="-"/>
      <w:lvlJc w:val="left"/>
      <w:pPr>
        <w:ind w:left="288" w:hanging="346"/>
      </w:pPr>
      <w:rPr>
        <w:rFonts w:ascii="Times New Roman" w:eastAsia="Times New Roman" w:hAnsi="Times New Roman" w:cs="Times New Roman" w:hint="default"/>
        <w:b w:val="0"/>
        <w:bCs w:val="0"/>
        <w:i w:val="0"/>
        <w:iCs w:val="0"/>
        <w:spacing w:val="0"/>
        <w:w w:val="99"/>
        <w:sz w:val="28"/>
        <w:szCs w:val="28"/>
        <w:lang w:val="ru-RU" w:eastAsia="en-US" w:bidi="ar-SA"/>
      </w:rPr>
    </w:lvl>
    <w:lvl w:ilvl="2" w:tplc="B8C62F16">
      <w:numFmt w:val="bullet"/>
      <w:lvlText w:val="•"/>
      <w:lvlJc w:val="left"/>
      <w:pPr>
        <w:ind w:left="2179" w:hanging="346"/>
      </w:pPr>
      <w:rPr>
        <w:rFonts w:hint="default"/>
        <w:lang w:val="ru-RU" w:eastAsia="en-US" w:bidi="ar-SA"/>
      </w:rPr>
    </w:lvl>
    <w:lvl w:ilvl="3" w:tplc="E8EE931E">
      <w:numFmt w:val="bullet"/>
      <w:lvlText w:val="•"/>
      <w:lvlJc w:val="left"/>
      <w:pPr>
        <w:ind w:left="3129" w:hanging="346"/>
      </w:pPr>
      <w:rPr>
        <w:rFonts w:hint="default"/>
        <w:lang w:val="ru-RU" w:eastAsia="en-US" w:bidi="ar-SA"/>
      </w:rPr>
    </w:lvl>
    <w:lvl w:ilvl="4" w:tplc="8A1606CA">
      <w:numFmt w:val="bullet"/>
      <w:lvlText w:val="•"/>
      <w:lvlJc w:val="left"/>
      <w:pPr>
        <w:ind w:left="4079" w:hanging="346"/>
      </w:pPr>
      <w:rPr>
        <w:rFonts w:hint="default"/>
        <w:lang w:val="ru-RU" w:eastAsia="en-US" w:bidi="ar-SA"/>
      </w:rPr>
    </w:lvl>
    <w:lvl w:ilvl="5" w:tplc="EDF4620E">
      <w:numFmt w:val="bullet"/>
      <w:lvlText w:val="•"/>
      <w:lvlJc w:val="left"/>
      <w:pPr>
        <w:ind w:left="5029" w:hanging="346"/>
      </w:pPr>
      <w:rPr>
        <w:rFonts w:hint="default"/>
        <w:lang w:val="ru-RU" w:eastAsia="en-US" w:bidi="ar-SA"/>
      </w:rPr>
    </w:lvl>
    <w:lvl w:ilvl="6" w:tplc="4D90F394">
      <w:numFmt w:val="bullet"/>
      <w:lvlText w:val="•"/>
      <w:lvlJc w:val="left"/>
      <w:pPr>
        <w:ind w:left="5979" w:hanging="346"/>
      </w:pPr>
      <w:rPr>
        <w:rFonts w:hint="default"/>
        <w:lang w:val="ru-RU" w:eastAsia="en-US" w:bidi="ar-SA"/>
      </w:rPr>
    </w:lvl>
    <w:lvl w:ilvl="7" w:tplc="3FCE4E56">
      <w:numFmt w:val="bullet"/>
      <w:lvlText w:val="•"/>
      <w:lvlJc w:val="left"/>
      <w:pPr>
        <w:ind w:left="6929" w:hanging="346"/>
      </w:pPr>
      <w:rPr>
        <w:rFonts w:hint="default"/>
        <w:lang w:val="ru-RU" w:eastAsia="en-US" w:bidi="ar-SA"/>
      </w:rPr>
    </w:lvl>
    <w:lvl w:ilvl="8" w:tplc="BF7EDCE2">
      <w:numFmt w:val="bullet"/>
      <w:lvlText w:val="•"/>
      <w:lvlJc w:val="left"/>
      <w:pPr>
        <w:ind w:left="7879" w:hanging="346"/>
      </w:pPr>
      <w:rPr>
        <w:rFonts w:hint="default"/>
        <w:lang w:val="ru-RU" w:eastAsia="en-US" w:bidi="ar-SA"/>
      </w:rPr>
    </w:lvl>
  </w:abstractNum>
  <w:abstractNum w:abstractNumId="29">
    <w:nsid w:val="49C01C75"/>
    <w:multiLevelType w:val="hybridMultilevel"/>
    <w:tmpl w:val="B94080CC"/>
    <w:lvl w:ilvl="0" w:tplc="9216E96E">
      <w:numFmt w:val="bullet"/>
      <w:lvlText w:val="-"/>
      <w:lvlJc w:val="left"/>
      <w:pPr>
        <w:ind w:left="288" w:hanging="399"/>
      </w:pPr>
      <w:rPr>
        <w:rFonts w:ascii="Times New Roman" w:eastAsia="Times New Roman" w:hAnsi="Times New Roman" w:cs="Times New Roman" w:hint="default"/>
        <w:b w:val="0"/>
        <w:bCs w:val="0"/>
        <w:i w:val="0"/>
        <w:iCs w:val="0"/>
        <w:spacing w:val="0"/>
        <w:w w:val="99"/>
        <w:sz w:val="28"/>
        <w:szCs w:val="28"/>
        <w:lang w:val="ru-RU" w:eastAsia="en-US" w:bidi="ar-SA"/>
      </w:rPr>
    </w:lvl>
    <w:lvl w:ilvl="1" w:tplc="D3D41C1A">
      <w:numFmt w:val="bullet"/>
      <w:lvlText w:val="•"/>
      <w:lvlJc w:val="left"/>
      <w:pPr>
        <w:ind w:left="1229" w:hanging="399"/>
      </w:pPr>
      <w:rPr>
        <w:rFonts w:hint="default"/>
        <w:lang w:val="ru-RU" w:eastAsia="en-US" w:bidi="ar-SA"/>
      </w:rPr>
    </w:lvl>
    <w:lvl w:ilvl="2" w:tplc="7576AA2C">
      <w:numFmt w:val="bullet"/>
      <w:lvlText w:val="•"/>
      <w:lvlJc w:val="left"/>
      <w:pPr>
        <w:ind w:left="2179" w:hanging="399"/>
      </w:pPr>
      <w:rPr>
        <w:rFonts w:hint="default"/>
        <w:lang w:val="ru-RU" w:eastAsia="en-US" w:bidi="ar-SA"/>
      </w:rPr>
    </w:lvl>
    <w:lvl w:ilvl="3" w:tplc="DF069DB4">
      <w:numFmt w:val="bullet"/>
      <w:lvlText w:val="•"/>
      <w:lvlJc w:val="left"/>
      <w:pPr>
        <w:ind w:left="3129" w:hanging="399"/>
      </w:pPr>
      <w:rPr>
        <w:rFonts w:hint="default"/>
        <w:lang w:val="ru-RU" w:eastAsia="en-US" w:bidi="ar-SA"/>
      </w:rPr>
    </w:lvl>
    <w:lvl w:ilvl="4" w:tplc="6D362988">
      <w:numFmt w:val="bullet"/>
      <w:lvlText w:val="•"/>
      <w:lvlJc w:val="left"/>
      <w:pPr>
        <w:ind w:left="4079" w:hanging="399"/>
      </w:pPr>
      <w:rPr>
        <w:rFonts w:hint="default"/>
        <w:lang w:val="ru-RU" w:eastAsia="en-US" w:bidi="ar-SA"/>
      </w:rPr>
    </w:lvl>
    <w:lvl w:ilvl="5" w:tplc="D062F370">
      <w:numFmt w:val="bullet"/>
      <w:lvlText w:val="•"/>
      <w:lvlJc w:val="left"/>
      <w:pPr>
        <w:ind w:left="5029" w:hanging="399"/>
      </w:pPr>
      <w:rPr>
        <w:rFonts w:hint="default"/>
        <w:lang w:val="ru-RU" w:eastAsia="en-US" w:bidi="ar-SA"/>
      </w:rPr>
    </w:lvl>
    <w:lvl w:ilvl="6" w:tplc="A59487D6">
      <w:numFmt w:val="bullet"/>
      <w:lvlText w:val="•"/>
      <w:lvlJc w:val="left"/>
      <w:pPr>
        <w:ind w:left="5979" w:hanging="399"/>
      </w:pPr>
      <w:rPr>
        <w:rFonts w:hint="default"/>
        <w:lang w:val="ru-RU" w:eastAsia="en-US" w:bidi="ar-SA"/>
      </w:rPr>
    </w:lvl>
    <w:lvl w:ilvl="7" w:tplc="7C1CD750">
      <w:numFmt w:val="bullet"/>
      <w:lvlText w:val="•"/>
      <w:lvlJc w:val="left"/>
      <w:pPr>
        <w:ind w:left="6929" w:hanging="399"/>
      </w:pPr>
      <w:rPr>
        <w:rFonts w:hint="default"/>
        <w:lang w:val="ru-RU" w:eastAsia="en-US" w:bidi="ar-SA"/>
      </w:rPr>
    </w:lvl>
    <w:lvl w:ilvl="8" w:tplc="B216AC62">
      <w:numFmt w:val="bullet"/>
      <w:lvlText w:val="•"/>
      <w:lvlJc w:val="left"/>
      <w:pPr>
        <w:ind w:left="7879" w:hanging="399"/>
      </w:pPr>
      <w:rPr>
        <w:rFonts w:hint="default"/>
        <w:lang w:val="ru-RU" w:eastAsia="en-US" w:bidi="ar-SA"/>
      </w:rPr>
    </w:lvl>
  </w:abstractNum>
  <w:abstractNum w:abstractNumId="30">
    <w:nsid w:val="4BF83860"/>
    <w:multiLevelType w:val="hybridMultilevel"/>
    <w:tmpl w:val="8166BFAC"/>
    <w:lvl w:ilvl="0" w:tplc="3AF06D1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E527C6"/>
    <w:multiLevelType w:val="hybridMultilevel"/>
    <w:tmpl w:val="3C96AD4E"/>
    <w:lvl w:ilvl="0" w:tplc="F538273C">
      <w:numFmt w:val="bullet"/>
      <w:lvlText w:val="-"/>
      <w:lvlJc w:val="left"/>
      <w:pPr>
        <w:ind w:left="28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918ED36">
      <w:numFmt w:val="bullet"/>
      <w:lvlText w:val="•"/>
      <w:lvlJc w:val="left"/>
      <w:pPr>
        <w:ind w:left="1229" w:hanging="164"/>
      </w:pPr>
      <w:rPr>
        <w:rFonts w:hint="default"/>
        <w:lang w:val="ru-RU" w:eastAsia="en-US" w:bidi="ar-SA"/>
      </w:rPr>
    </w:lvl>
    <w:lvl w:ilvl="2" w:tplc="E6C81F3E">
      <w:numFmt w:val="bullet"/>
      <w:lvlText w:val="•"/>
      <w:lvlJc w:val="left"/>
      <w:pPr>
        <w:ind w:left="2179" w:hanging="164"/>
      </w:pPr>
      <w:rPr>
        <w:rFonts w:hint="default"/>
        <w:lang w:val="ru-RU" w:eastAsia="en-US" w:bidi="ar-SA"/>
      </w:rPr>
    </w:lvl>
    <w:lvl w:ilvl="3" w:tplc="07524014">
      <w:numFmt w:val="bullet"/>
      <w:lvlText w:val="•"/>
      <w:lvlJc w:val="left"/>
      <w:pPr>
        <w:ind w:left="3129" w:hanging="164"/>
      </w:pPr>
      <w:rPr>
        <w:rFonts w:hint="default"/>
        <w:lang w:val="ru-RU" w:eastAsia="en-US" w:bidi="ar-SA"/>
      </w:rPr>
    </w:lvl>
    <w:lvl w:ilvl="4" w:tplc="A886C6B0">
      <w:numFmt w:val="bullet"/>
      <w:lvlText w:val="•"/>
      <w:lvlJc w:val="left"/>
      <w:pPr>
        <w:ind w:left="4079" w:hanging="164"/>
      </w:pPr>
      <w:rPr>
        <w:rFonts w:hint="default"/>
        <w:lang w:val="ru-RU" w:eastAsia="en-US" w:bidi="ar-SA"/>
      </w:rPr>
    </w:lvl>
    <w:lvl w:ilvl="5" w:tplc="CC00C55C">
      <w:numFmt w:val="bullet"/>
      <w:lvlText w:val="•"/>
      <w:lvlJc w:val="left"/>
      <w:pPr>
        <w:ind w:left="5029" w:hanging="164"/>
      </w:pPr>
      <w:rPr>
        <w:rFonts w:hint="default"/>
        <w:lang w:val="ru-RU" w:eastAsia="en-US" w:bidi="ar-SA"/>
      </w:rPr>
    </w:lvl>
    <w:lvl w:ilvl="6" w:tplc="FA2AD9CC">
      <w:numFmt w:val="bullet"/>
      <w:lvlText w:val="•"/>
      <w:lvlJc w:val="left"/>
      <w:pPr>
        <w:ind w:left="5979" w:hanging="164"/>
      </w:pPr>
      <w:rPr>
        <w:rFonts w:hint="default"/>
        <w:lang w:val="ru-RU" w:eastAsia="en-US" w:bidi="ar-SA"/>
      </w:rPr>
    </w:lvl>
    <w:lvl w:ilvl="7" w:tplc="E48C4E46">
      <w:numFmt w:val="bullet"/>
      <w:lvlText w:val="•"/>
      <w:lvlJc w:val="left"/>
      <w:pPr>
        <w:ind w:left="6929" w:hanging="164"/>
      </w:pPr>
      <w:rPr>
        <w:rFonts w:hint="default"/>
        <w:lang w:val="ru-RU" w:eastAsia="en-US" w:bidi="ar-SA"/>
      </w:rPr>
    </w:lvl>
    <w:lvl w:ilvl="8" w:tplc="4EA0C508">
      <w:numFmt w:val="bullet"/>
      <w:lvlText w:val="•"/>
      <w:lvlJc w:val="left"/>
      <w:pPr>
        <w:ind w:left="7879" w:hanging="164"/>
      </w:pPr>
      <w:rPr>
        <w:rFonts w:hint="default"/>
        <w:lang w:val="ru-RU" w:eastAsia="en-US" w:bidi="ar-SA"/>
      </w:rPr>
    </w:lvl>
  </w:abstractNum>
  <w:abstractNum w:abstractNumId="32">
    <w:nsid w:val="4FA6586E"/>
    <w:multiLevelType w:val="multilevel"/>
    <w:tmpl w:val="BAB8C16E"/>
    <w:lvl w:ilvl="0">
      <w:start w:val="1"/>
      <w:numFmt w:val="decimal"/>
      <w:lvlText w:val="%1."/>
      <w:lvlJc w:val="left"/>
      <w:pPr>
        <w:ind w:left="4018" w:hanging="283"/>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start w:val="1"/>
      <w:numFmt w:val="decimal"/>
      <w:lvlText w:val="%1.%2."/>
      <w:lvlJc w:val="left"/>
      <w:pPr>
        <w:ind w:left="5051" w:hanging="514"/>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4020" w:hanging="514"/>
      </w:pPr>
      <w:rPr>
        <w:rFonts w:hint="default"/>
        <w:lang w:val="ru-RU" w:eastAsia="en-US" w:bidi="ar-SA"/>
      </w:rPr>
    </w:lvl>
    <w:lvl w:ilvl="3">
      <w:numFmt w:val="bullet"/>
      <w:lvlText w:val="•"/>
      <w:lvlJc w:val="left"/>
      <w:pPr>
        <w:ind w:left="4739" w:hanging="514"/>
      </w:pPr>
      <w:rPr>
        <w:rFonts w:hint="default"/>
        <w:lang w:val="ru-RU" w:eastAsia="en-US" w:bidi="ar-SA"/>
      </w:rPr>
    </w:lvl>
    <w:lvl w:ilvl="4">
      <w:numFmt w:val="bullet"/>
      <w:lvlText w:val="•"/>
      <w:lvlJc w:val="left"/>
      <w:pPr>
        <w:ind w:left="5459" w:hanging="514"/>
      </w:pPr>
      <w:rPr>
        <w:rFonts w:hint="default"/>
        <w:lang w:val="ru-RU" w:eastAsia="en-US" w:bidi="ar-SA"/>
      </w:rPr>
    </w:lvl>
    <w:lvl w:ilvl="5">
      <w:numFmt w:val="bullet"/>
      <w:lvlText w:val="•"/>
      <w:lvlJc w:val="left"/>
      <w:pPr>
        <w:ind w:left="6179" w:hanging="514"/>
      </w:pPr>
      <w:rPr>
        <w:rFonts w:hint="default"/>
        <w:lang w:val="ru-RU" w:eastAsia="en-US" w:bidi="ar-SA"/>
      </w:rPr>
    </w:lvl>
    <w:lvl w:ilvl="6">
      <w:numFmt w:val="bullet"/>
      <w:lvlText w:val="•"/>
      <w:lvlJc w:val="left"/>
      <w:pPr>
        <w:ind w:left="6899" w:hanging="514"/>
      </w:pPr>
      <w:rPr>
        <w:rFonts w:hint="default"/>
        <w:lang w:val="ru-RU" w:eastAsia="en-US" w:bidi="ar-SA"/>
      </w:rPr>
    </w:lvl>
    <w:lvl w:ilvl="7">
      <w:numFmt w:val="bullet"/>
      <w:lvlText w:val="•"/>
      <w:lvlJc w:val="left"/>
      <w:pPr>
        <w:ind w:left="7619" w:hanging="514"/>
      </w:pPr>
      <w:rPr>
        <w:rFonts w:hint="default"/>
        <w:lang w:val="ru-RU" w:eastAsia="en-US" w:bidi="ar-SA"/>
      </w:rPr>
    </w:lvl>
    <w:lvl w:ilvl="8">
      <w:numFmt w:val="bullet"/>
      <w:lvlText w:val="•"/>
      <w:lvlJc w:val="left"/>
      <w:pPr>
        <w:ind w:left="8339" w:hanging="514"/>
      </w:pPr>
      <w:rPr>
        <w:rFonts w:hint="default"/>
        <w:lang w:val="ru-RU" w:eastAsia="en-US" w:bidi="ar-SA"/>
      </w:rPr>
    </w:lvl>
  </w:abstractNum>
  <w:abstractNum w:abstractNumId="33">
    <w:nsid w:val="51C23FEF"/>
    <w:multiLevelType w:val="hybridMultilevel"/>
    <w:tmpl w:val="4814B664"/>
    <w:lvl w:ilvl="0" w:tplc="931C3A62">
      <w:start w:val="1"/>
      <w:numFmt w:val="decimal"/>
      <w:lvlText w:val="%1)"/>
      <w:lvlJc w:val="left"/>
      <w:pPr>
        <w:ind w:left="288" w:hanging="351"/>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C3727826">
      <w:numFmt w:val="bullet"/>
      <w:lvlText w:val="•"/>
      <w:lvlJc w:val="left"/>
      <w:pPr>
        <w:ind w:left="1229" w:hanging="351"/>
      </w:pPr>
      <w:rPr>
        <w:rFonts w:hint="default"/>
        <w:lang w:val="ru-RU" w:eastAsia="en-US" w:bidi="ar-SA"/>
      </w:rPr>
    </w:lvl>
    <w:lvl w:ilvl="2" w:tplc="DEBC8C56">
      <w:numFmt w:val="bullet"/>
      <w:lvlText w:val="•"/>
      <w:lvlJc w:val="left"/>
      <w:pPr>
        <w:ind w:left="2179" w:hanging="351"/>
      </w:pPr>
      <w:rPr>
        <w:rFonts w:hint="default"/>
        <w:lang w:val="ru-RU" w:eastAsia="en-US" w:bidi="ar-SA"/>
      </w:rPr>
    </w:lvl>
    <w:lvl w:ilvl="3" w:tplc="69765804">
      <w:numFmt w:val="bullet"/>
      <w:lvlText w:val="•"/>
      <w:lvlJc w:val="left"/>
      <w:pPr>
        <w:ind w:left="3129" w:hanging="351"/>
      </w:pPr>
      <w:rPr>
        <w:rFonts w:hint="default"/>
        <w:lang w:val="ru-RU" w:eastAsia="en-US" w:bidi="ar-SA"/>
      </w:rPr>
    </w:lvl>
    <w:lvl w:ilvl="4" w:tplc="0BBC8896">
      <w:numFmt w:val="bullet"/>
      <w:lvlText w:val="•"/>
      <w:lvlJc w:val="left"/>
      <w:pPr>
        <w:ind w:left="4079" w:hanging="351"/>
      </w:pPr>
      <w:rPr>
        <w:rFonts w:hint="default"/>
        <w:lang w:val="ru-RU" w:eastAsia="en-US" w:bidi="ar-SA"/>
      </w:rPr>
    </w:lvl>
    <w:lvl w:ilvl="5" w:tplc="7632CED8">
      <w:numFmt w:val="bullet"/>
      <w:lvlText w:val="•"/>
      <w:lvlJc w:val="left"/>
      <w:pPr>
        <w:ind w:left="5029" w:hanging="351"/>
      </w:pPr>
      <w:rPr>
        <w:rFonts w:hint="default"/>
        <w:lang w:val="ru-RU" w:eastAsia="en-US" w:bidi="ar-SA"/>
      </w:rPr>
    </w:lvl>
    <w:lvl w:ilvl="6" w:tplc="BEF8B0BA">
      <w:numFmt w:val="bullet"/>
      <w:lvlText w:val="•"/>
      <w:lvlJc w:val="left"/>
      <w:pPr>
        <w:ind w:left="5979" w:hanging="351"/>
      </w:pPr>
      <w:rPr>
        <w:rFonts w:hint="default"/>
        <w:lang w:val="ru-RU" w:eastAsia="en-US" w:bidi="ar-SA"/>
      </w:rPr>
    </w:lvl>
    <w:lvl w:ilvl="7" w:tplc="3FE22B9A">
      <w:numFmt w:val="bullet"/>
      <w:lvlText w:val="•"/>
      <w:lvlJc w:val="left"/>
      <w:pPr>
        <w:ind w:left="6929" w:hanging="351"/>
      </w:pPr>
      <w:rPr>
        <w:rFonts w:hint="default"/>
        <w:lang w:val="ru-RU" w:eastAsia="en-US" w:bidi="ar-SA"/>
      </w:rPr>
    </w:lvl>
    <w:lvl w:ilvl="8" w:tplc="12B4E3B2">
      <w:numFmt w:val="bullet"/>
      <w:lvlText w:val="•"/>
      <w:lvlJc w:val="left"/>
      <w:pPr>
        <w:ind w:left="7879" w:hanging="351"/>
      </w:pPr>
      <w:rPr>
        <w:rFonts w:hint="default"/>
        <w:lang w:val="ru-RU" w:eastAsia="en-US" w:bidi="ar-SA"/>
      </w:rPr>
    </w:lvl>
  </w:abstractNum>
  <w:abstractNum w:abstractNumId="34">
    <w:nsid w:val="548A7D06"/>
    <w:multiLevelType w:val="hybridMultilevel"/>
    <w:tmpl w:val="47B66E00"/>
    <w:lvl w:ilvl="0" w:tplc="8AA69042">
      <w:start w:val="1"/>
      <w:numFmt w:val="decimal"/>
      <w:lvlText w:val="%1)"/>
      <w:lvlJc w:val="left"/>
      <w:pPr>
        <w:ind w:left="288" w:hanging="327"/>
      </w:pPr>
      <w:rPr>
        <w:rFonts w:ascii="Times New Roman" w:eastAsia="Times New Roman" w:hAnsi="Times New Roman" w:cs="Times New Roman" w:hint="default"/>
        <w:b w:val="0"/>
        <w:bCs w:val="0"/>
        <w:i w:val="0"/>
        <w:iCs w:val="0"/>
        <w:spacing w:val="0"/>
        <w:w w:val="99"/>
        <w:sz w:val="28"/>
        <w:szCs w:val="28"/>
        <w:lang w:val="ru-RU" w:eastAsia="en-US" w:bidi="ar-SA"/>
      </w:rPr>
    </w:lvl>
    <w:lvl w:ilvl="1" w:tplc="A4DCF97E">
      <w:numFmt w:val="bullet"/>
      <w:lvlText w:val="•"/>
      <w:lvlJc w:val="left"/>
      <w:pPr>
        <w:ind w:left="1229" w:hanging="327"/>
      </w:pPr>
      <w:rPr>
        <w:rFonts w:hint="default"/>
        <w:lang w:val="ru-RU" w:eastAsia="en-US" w:bidi="ar-SA"/>
      </w:rPr>
    </w:lvl>
    <w:lvl w:ilvl="2" w:tplc="1AE4143E">
      <w:numFmt w:val="bullet"/>
      <w:lvlText w:val="•"/>
      <w:lvlJc w:val="left"/>
      <w:pPr>
        <w:ind w:left="2179" w:hanging="327"/>
      </w:pPr>
      <w:rPr>
        <w:rFonts w:hint="default"/>
        <w:lang w:val="ru-RU" w:eastAsia="en-US" w:bidi="ar-SA"/>
      </w:rPr>
    </w:lvl>
    <w:lvl w:ilvl="3" w:tplc="F4AAD722">
      <w:numFmt w:val="bullet"/>
      <w:lvlText w:val="•"/>
      <w:lvlJc w:val="left"/>
      <w:pPr>
        <w:ind w:left="3129" w:hanging="327"/>
      </w:pPr>
      <w:rPr>
        <w:rFonts w:hint="default"/>
        <w:lang w:val="ru-RU" w:eastAsia="en-US" w:bidi="ar-SA"/>
      </w:rPr>
    </w:lvl>
    <w:lvl w:ilvl="4" w:tplc="E73A2934">
      <w:numFmt w:val="bullet"/>
      <w:lvlText w:val="•"/>
      <w:lvlJc w:val="left"/>
      <w:pPr>
        <w:ind w:left="4079" w:hanging="327"/>
      </w:pPr>
      <w:rPr>
        <w:rFonts w:hint="default"/>
        <w:lang w:val="ru-RU" w:eastAsia="en-US" w:bidi="ar-SA"/>
      </w:rPr>
    </w:lvl>
    <w:lvl w:ilvl="5" w:tplc="148A39BE">
      <w:numFmt w:val="bullet"/>
      <w:lvlText w:val="•"/>
      <w:lvlJc w:val="left"/>
      <w:pPr>
        <w:ind w:left="5029" w:hanging="327"/>
      </w:pPr>
      <w:rPr>
        <w:rFonts w:hint="default"/>
        <w:lang w:val="ru-RU" w:eastAsia="en-US" w:bidi="ar-SA"/>
      </w:rPr>
    </w:lvl>
    <w:lvl w:ilvl="6" w:tplc="89A0506A">
      <w:numFmt w:val="bullet"/>
      <w:lvlText w:val="•"/>
      <w:lvlJc w:val="left"/>
      <w:pPr>
        <w:ind w:left="5979" w:hanging="327"/>
      </w:pPr>
      <w:rPr>
        <w:rFonts w:hint="default"/>
        <w:lang w:val="ru-RU" w:eastAsia="en-US" w:bidi="ar-SA"/>
      </w:rPr>
    </w:lvl>
    <w:lvl w:ilvl="7" w:tplc="8B1C1D56">
      <w:numFmt w:val="bullet"/>
      <w:lvlText w:val="•"/>
      <w:lvlJc w:val="left"/>
      <w:pPr>
        <w:ind w:left="6929" w:hanging="327"/>
      </w:pPr>
      <w:rPr>
        <w:rFonts w:hint="default"/>
        <w:lang w:val="ru-RU" w:eastAsia="en-US" w:bidi="ar-SA"/>
      </w:rPr>
    </w:lvl>
    <w:lvl w:ilvl="8" w:tplc="B92EA32A">
      <w:numFmt w:val="bullet"/>
      <w:lvlText w:val="•"/>
      <w:lvlJc w:val="left"/>
      <w:pPr>
        <w:ind w:left="7879" w:hanging="327"/>
      </w:pPr>
      <w:rPr>
        <w:rFonts w:hint="default"/>
        <w:lang w:val="ru-RU" w:eastAsia="en-US" w:bidi="ar-SA"/>
      </w:rPr>
    </w:lvl>
  </w:abstractNum>
  <w:abstractNum w:abstractNumId="35">
    <w:nsid w:val="5675141C"/>
    <w:multiLevelType w:val="hybridMultilevel"/>
    <w:tmpl w:val="E252F116"/>
    <w:lvl w:ilvl="0" w:tplc="A1FAA4A8">
      <w:start w:val="1"/>
      <w:numFmt w:val="decimal"/>
      <w:lvlText w:val="%1)"/>
      <w:lvlJc w:val="left"/>
      <w:pPr>
        <w:ind w:left="288" w:hanging="332"/>
      </w:pPr>
      <w:rPr>
        <w:rFonts w:ascii="Times New Roman" w:eastAsia="Times New Roman" w:hAnsi="Times New Roman" w:cs="Times New Roman" w:hint="default"/>
        <w:b w:val="0"/>
        <w:bCs w:val="0"/>
        <w:i w:val="0"/>
        <w:iCs w:val="0"/>
        <w:spacing w:val="0"/>
        <w:w w:val="99"/>
        <w:sz w:val="24"/>
        <w:szCs w:val="24"/>
        <w:lang w:val="ru-RU" w:eastAsia="en-US" w:bidi="ar-SA"/>
      </w:rPr>
    </w:lvl>
    <w:lvl w:ilvl="1" w:tplc="35543C0C">
      <w:numFmt w:val="bullet"/>
      <w:lvlText w:val="•"/>
      <w:lvlJc w:val="left"/>
      <w:pPr>
        <w:ind w:left="1229" w:hanging="332"/>
      </w:pPr>
      <w:rPr>
        <w:rFonts w:hint="default"/>
        <w:lang w:val="ru-RU" w:eastAsia="en-US" w:bidi="ar-SA"/>
      </w:rPr>
    </w:lvl>
    <w:lvl w:ilvl="2" w:tplc="E38CF394">
      <w:numFmt w:val="bullet"/>
      <w:lvlText w:val="•"/>
      <w:lvlJc w:val="left"/>
      <w:pPr>
        <w:ind w:left="2179" w:hanging="332"/>
      </w:pPr>
      <w:rPr>
        <w:rFonts w:hint="default"/>
        <w:lang w:val="ru-RU" w:eastAsia="en-US" w:bidi="ar-SA"/>
      </w:rPr>
    </w:lvl>
    <w:lvl w:ilvl="3" w:tplc="321CAD14">
      <w:numFmt w:val="bullet"/>
      <w:lvlText w:val="•"/>
      <w:lvlJc w:val="left"/>
      <w:pPr>
        <w:ind w:left="3129" w:hanging="332"/>
      </w:pPr>
      <w:rPr>
        <w:rFonts w:hint="default"/>
        <w:lang w:val="ru-RU" w:eastAsia="en-US" w:bidi="ar-SA"/>
      </w:rPr>
    </w:lvl>
    <w:lvl w:ilvl="4" w:tplc="727ECC52">
      <w:numFmt w:val="bullet"/>
      <w:lvlText w:val="•"/>
      <w:lvlJc w:val="left"/>
      <w:pPr>
        <w:ind w:left="4079" w:hanging="332"/>
      </w:pPr>
      <w:rPr>
        <w:rFonts w:hint="default"/>
        <w:lang w:val="ru-RU" w:eastAsia="en-US" w:bidi="ar-SA"/>
      </w:rPr>
    </w:lvl>
    <w:lvl w:ilvl="5" w:tplc="1EDA0CEA">
      <w:numFmt w:val="bullet"/>
      <w:lvlText w:val="•"/>
      <w:lvlJc w:val="left"/>
      <w:pPr>
        <w:ind w:left="5029" w:hanging="332"/>
      </w:pPr>
      <w:rPr>
        <w:rFonts w:hint="default"/>
        <w:lang w:val="ru-RU" w:eastAsia="en-US" w:bidi="ar-SA"/>
      </w:rPr>
    </w:lvl>
    <w:lvl w:ilvl="6" w:tplc="A7E21848">
      <w:numFmt w:val="bullet"/>
      <w:lvlText w:val="•"/>
      <w:lvlJc w:val="left"/>
      <w:pPr>
        <w:ind w:left="5979" w:hanging="332"/>
      </w:pPr>
      <w:rPr>
        <w:rFonts w:hint="default"/>
        <w:lang w:val="ru-RU" w:eastAsia="en-US" w:bidi="ar-SA"/>
      </w:rPr>
    </w:lvl>
    <w:lvl w:ilvl="7" w:tplc="EA2E8B5E">
      <w:numFmt w:val="bullet"/>
      <w:lvlText w:val="•"/>
      <w:lvlJc w:val="left"/>
      <w:pPr>
        <w:ind w:left="6929" w:hanging="332"/>
      </w:pPr>
      <w:rPr>
        <w:rFonts w:hint="default"/>
        <w:lang w:val="ru-RU" w:eastAsia="en-US" w:bidi="ar-SA"/>
      </w:rPr>
    </w:lvl>
    <w:lvl w:ilvl="8" w:tplc="35F0C6C4">
      <w:numFmt w:val="bullet"/>
      <w:lvlText w:val="•"/>
      <w:lvlJc w:val="left"/>
      <w:pPr>
        <w:ind w:left="7879" w:hanging="332"/>
      </w:pPr>
      <w:rPr>
        <w:rFonts w:hint="default"/>
        <w:lang w:val="ru-RU" w:eastAsia="en-US" w:bidi="ar-SA"/>
      </w:rPr>
    </w:lvl>
  </w:abstractNum>
  <w:abstractNum w:abstractNumId="36">
    <w:nsid w:val="57675F63"/>
    <w:multiLevelType w:val="hybridMultilevel"/>
    <w:tmpl w:val="3544E778"/>
    <w:lvl w:ilvl="0" w:tplc="E2E40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4A51EB"/>
    <w:multiLevelType w:val="hybridMultilevel"/>
    <w:tmpl w:val="9B72F49A"/>
    <w:lvl w:ilvl="0" w:tplc="40CC3BF0">
      <w:start w:val="1"/>
      <w:numFmt w:val="decimal"/>
      <w:lvlText w:val="%1)"/>
      <w:lvlJc w:val="left"/>
      <w:pPr>
        <w:ind w:left="288" w:hanging="442"/>
      </w:pPr>
      <w:rPr>
        <w:rFonts w:ascii="Times New Roman" w:eastAsia="Times New Roman" w:hAnsi="Times New Roman" w:cs="Times New Roman" w:hint="default"/>
        <w:b w:val="0"/>
        <w:bCs w:val="0"/>
        <w:i w:val="0"/>
        <w:iCs w:val="0"/>
        <w:spacing w:val="0"/>
        <w:w w:val="99"/>
        <w:sz w:val="24"/>
        <w:szCs w:val="24"/>
        <w:lang w:val="ru-RU" w:eastAsia="en-US" w:bidi="ar-SA"/>
      </w:rPr>
    </w:lvl>
    <w:lvl w:ilvl="1" w:tplc="3C5018B4">
      <w:numFmt w:val="bullet"/>
      <w:lvlText w:val="•"/>
      <w:lvlJc w:val="left"/>
      <w:pPr>
        <w:ind w:left="1229" w:hanging="442"/>
      </w:pPr>
      <w:rPr>
        <w:rFonts w:hint="default"/>
        <w:lang w:val="ru-RU" w:eastAsia="en-US" w:bidi="ar-SA"/>
      </w:rPr>
    </w:lvl>
    <w:lvl w:ilvl="2" w:tplc="26D8785C">
      <w:numFmt w:val="bullet"/>
      <w:lvlText w:val="•"/>
      <w:lvlJc w:val="left"/>
      <w:pPr>
        <w:ind w:left="2179" w:hanging="442"/>
      </w:pPr>
      <w:rPr>
        <w:rFonts w:hint="default"/>
        <w:lang w:val="ru-RU" w:eastAsia="en-US" w:bidi="ar-SA"/>
      </w:rPr>
    </w:lvl>
    <w:lvl w:ilvl="3" w:tplc="BFEC45B4">
      <w:numFmt w:val="bullet"/>
      <w:lvlText w:val="•"/>
      <w:lvlJc w:val="left"/>
      <w:pPr>
        <w:ind w:left="3129" w:hanging="442"/>
      </w:pPr>
      <w:rPr>
        <w:rFonts w:hint="default"/>
        <w:lang w:val="ru-RU" w:eastAsia="en-US" w:bidi="ar-SA"/>
      </w:rPr>
    </w:lvl>
    <w:lvl w:ilvl="4" w:tplc="8AAA16A4">
      <w:numFmt w:val="bullet"/>
      <w:lvlText w:val="•"/>
      <w:lvlJc w:val="left"/>
      <w:pPr>
        <w:ind w:left="4079" w:hanging="442"/>
      </w:pPr>
      <w:rPr>
        <w:rFonts w:hint="default"/>
        <w:lang w:val="ru-RU" w:eastAsia="en-US" w:bidi="ar-SA"/>
      </w:rPr>
    </w:lvl>
    <w:lvl w:ilvl="5" w:tplc="EB6C4C32">
      <w:numFmt w:val="bullet"/>
      <w:lvlText w:val="•"/>
      <w:lvlJc w:val="left"/>
      <w:pPr>
        <w:ind w:left="5029" w:hanging="442"/>
      </w:pPr>
      <w:rPr>
        <w:rFonts w:hint="default"/>
        <w:lang w:val="ru-RU" w:eastAsia="en-US" w:bidi="ar-SA"/>
      </w:rPr>
    </w:lvl>
    <w:lvl w:ilvl="6" w:tplc="939EB6FC">
      <w:numFmt w:val="bullet"/>
      <w:lvlText w:val="•"/>
      <w:lvlJc w:val="left"/>
      <w:pPr>
        <w:ind w:left="5979" w:hanging="442"/>
      </w:pPr>
      <w:rPr>
        <w:rFonts w:hint="default"/>
        <w:lang w:val="ru-RU" w:eastAsia="en-US" w:bidi="ar-SA"/>
      </w:rPr>
    </w:lvl>
    <w:lvl w:ilvl="7" w:tplc="5A249F58">
      <w:numFmt w:val="bullet"/>
      <w:lvlText w:val="•"/>
      <w:lvlJc w:val="left"/>
      <w:pPr>
        <w:ind w:left="6929" w:hanging="442"/>
      </w:pPr>
      <w:rPr>
        <w:rFonts w:hint="default"/>
        <w:lang w:val="ru-RU" w:eastAsia="en-US" w:bidi="ar-SA"/>
      </w:rPr>
    </w:lvl>
    <w:lvl w:ilvl="8" w:tplc="7B0632F6">
      <w:numFmt w:val="bullet"/>
      <w:lvlText w:val="•"/>
      <w:lvlJc w:val="left"/>
      <w:pPr>
        <w:ind w:left="7879" w:hanging="442"/>
      </w:pPr>
      <w:rPr>
        <w:rFonts w:hint="default"/>
        <w:lang w:val="ru-RU" w:eastAsia="en-US" w:bidi="ar-SA"/>
      </w:rPr>
    </w:lvl>
  </w:abstractNum>
  <w:abstractNum w:abstractNumId="38">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F0E4A13"/>
    <w:multiLevelType w:val="hybridMultilevel"/>
    <w:tmpl w:val="F6D61A96"/>
    <w:lvl w:ilvl="0" w:tplc="597C7C96">
      <w:numFmt w:val="bullet"/>
      <w:lvlText w:val="-"/>
      <w:lvlJc w:val="left"/>
      <w:pPr>
        <w:ind w:left="288" w:hanging="336"/>
      </w:pPr>
      <w:rPr>
        <w:rFonts w:ascii="Times New Roman" w:eastAsia="Times New Roman" w:hAnsi="Times New Roman" w:cs="Times New Roman" w:hint="default"/>
        <w:b w:val="0"/>
        <w:bCs w:val="0"/>
        <w:i w:val="0"/>
        <w:iCs w:val="0"/>
        <w:spacing w:val="0"/>
        <w:w w:val="99"/>
        <w:sz w:val="28"/>
        <w:szCs w:val="28"/>
        <w:lang w:val="ru-RU" w:eastAsia="en-US" w:bidi="ar-SA"/>
      </w:rPr>
    </w:lvl>
    <w:lvl w:ilvl="1" w:tplc="17E88BA0">
      <w:numFmt w:val="bullet"/>
      <w:lvlText w:val="•"/>
      <w:lvlJc w:val="left"/>
      <w:pPr>
        <w:ind w:left="1229" w:hanging="336"/>
      </w:pPr>
      <w:rPr>
        <w:rFonts w:hint="default"/>
        <w:lang w:val="ru-RU" w:eastAsia="en-US" w:bidi="ar-SA"/>
      </w:rPr>
    </w:lvl>
    <w:lvl w:ilvl="2" w:tplc="0C00D0A6">
      <w:numFmt w:val="bullet"/>
      <w:lvlText w:val="•"/>
      <w:lvlJc w:val="left"/>
      <w:pPr>
        <w:ind w:left="2179" w:hanging="336"/>
      </w:pPr>
      <w:rPr>
        <w:rFonts w:hint="default"/>
        <w:lang w:val="ru-RU" w:eastAsia="en-US" w:bidi="ar-SA"/>
      </w:rPr>
    </w:lvl>
    <w:lvl w:ilvl="3" w:tplc="F3FEE76E">
      <w:numFmt w:val="bullet"/>
      <w:lvlText w:val="•"/>
      <w:lvlJc w:val="left"/>
      <w:pPr>
        <w:ind w:left="3129" w:hanging="336"/>
      </w:pPr>
      <w:rPr>
        <w:rFonts w:hint="default"/>
        <w:lang w:val="ru-RU" w:eastAsia="en-US" w:bidi="ar-SA"/>
      </w:rPr>
    </w:lvl>
    <w:lvl w:ilvl="4" w:tplc="0E68262A">
      <w:numFmt w:val="bullet"/>
      <w:lvlText w:val="•"/>
      <w:lvlJc w:val="left"/>
      <w:pPr>
        <w:ind w:left="4079" w:hanging="336"/>
      </w:pPr>
      <w:rPr>
        <w:rFonts w:hint="default"/>
        <w:lang w:val="ru-RU" w:eastAsia="en-US" w:bidi="ar-SA"/>
      </w:rPr>
    </w:lvl>
    <w:lvl w:ilvl="5" w:tplc="8F925480">
      <w:numFmt w:val="bullet"/>
      <w:lvlText w:val="•"/>
      <w:lvlJc w:val="left"/>
      <w:pPr>
        <w:ind w:left="5029" w:hanging="336"/>
      </w:pPr>
      <w:rPr>
        <w:rFonts w:hint="default"/>
        <w:lang w:val="ru-RU" w:eastAsia="en-US" w:bidi="ar-SA"/>
      </w:rPr>
    </w:lvl>
    <w:lvl w:ilvl="6" w:tplc="175EBD4A">
      <w:numFmt w:val="bullet"/>
      <w:lvlText w:val="•"/>
      <w:lvlJc w:val="left"/>
      <w:pPr>
        <w:ind w:left="5979" w:hanging="336"/>
      </w:pPr>
      <w:rPr>
        <w:rFonts w:hint="default"/>
        <w:lang w:val="ru-RU" w:eastAsia="en-US" w:bidi="ar-SA"/>
      </w:rPr>
    </w:lvl>
    <w:lvl w:ilvl="7" w:tplc="772C6324">
      <w:numFmt w:val="bullet"/>
      <w:lvlText w:val="•"/>
      <w:lvlJc w:val="left"/>
      <w:pPr>
        <w:ind w:left="6929" w:hanging="336"/>
      </w:pPr>
      <w:rPr>
        <w:rFonts w:hint="default"/>
        <w:lang w:val="ru-RU" w:eastAsia="en-US" w:bidi="ar-SA"/>
      </w:rPr>
    </w:lvl>
    <w:lvl w:ilvl="8" w:tplc="C44E7582">
      <w:numFmt w:val="bullet"/>
      <w:lvlText w:val="•"/>
      <w:lvlJc w:val="left"/>
      <w:pPr>
        <w:ind w:left="7879" w:hanging="336"/>
      </w:pPr>
      <w:rPr>
        <w:rFonts w:hint="default"/>
        <w:lang w:val="ru-RU" w:eastAsia="en-US" w:bidi="ar-SA"/>
      </w:rPr>
    </w:lvl>
  </w:abstractNum>
  <w:abstractNum w:abstractNumId="41">
    <w:nsid w:val="753E1ED0"/>
    <w:multiLevelType w:val="hybridMultilevel"/>
    <w:tmpl w:val="9A2C295C"/>
    <w:lvl w:ilvl="0" w:tplc="0E60FC68">
      <w:start w:val="1"/>
      <w:numFmt w:val="decimal"/>
      <w:lvlText w:val="%1)"/>
      <w:lvlJc w:val="left"/>
      <w:pPr>
        <w:ind w:left="288" w:hanging="308"/>
      </w:pPr>
      <w:rPr>
        <w:rFonts w:ascii="Times New Roman" w:eastAsia="Times New Roman" w:hAnsi="Times New Roman" w:cs="Times New Roman" w:hint="default"/>
        <w:b w:val="0"/>
        <w:bCs w:val="0"/>
        <w:i w:val="0"/>
        <w:iCs w:val="0"/>
        <w:spacing w:val="0"/>
        <w:w w:val="99"/>
        <w:sz w:val="28"/>
        <w:szCs w:val="28"/>
        <w:lang w:val="ru-RU" w:eastAsia="en-US" w:bidi="ar-SA"/>
      </w:rPr>
    </w:lvl>
    <w:lvl w:ilvl="1" w:tplc="EE8C2DE6">
      <w:numFmt w:val="bullet"/>
      <w:lvlText w:val="•"/>
      <w:lvlJc w:val="left"/>
      <w:pPr>
        <w:ind w:left="1229" w:hanging="308"/>
      </w:pPr>
      <w:rPr>
        <w:rFonts w:hint="default"/>
        <w:lang w:val="ru-RU" w:eastAsia="en-US" w:bidi="ar-SA"/>
      </w:rPr>
    </w:lvl>
    <w:lvl w:ilvl="2" w:tplc="40CE74B0">
      <w:numFmt w:val="bullet"/>
      <w:lvlText w:val="•"/>
      <w:lvlJc w:val="left"/>
      <w:pPr>
        <w:ind w:left="2179" w:hanging="308"/>
      </w:pPr>
      <w:rPr>
        <w:rFonts w:hint="default"/>
        <w:lang w:val="ru-RU" w:eastAsia="en-US" w:bidi="ar-SA"/>
      </w:rPr>
    </w:lvl>
    <w:lvl w:ilvl="3" w:tplc="1EF4D4D6">
      <w:numFmt w:val="bullet"/>
      <w:lvlText w:val="•"/>
      <w:lvlJc w:val="left"/>
      <w:pPr>
        <w:ind w:left="3129" w:hanging="308"/>
      </w:pPr>
      <w:rPr>
        <w:rFonts w:hint="default"/>
        <w:lang w:val="ru-RU" w:eastAsia="en-US" w:bidi="ar-SA"/>
      </w:rPr>
    </w:lvl>
    <w:lvl w:ilvl="4" w:tplc="D458BF28">
      <w:numFmt w:val="bullet"/>
      <w:lvlText w:val="•"/>
      <w:lvlJc w:val="left"/>
      <w:pPr>
        <w:ind w:left="4079" w:hanging="308"/>
      </w:pPr>
      <w:rPr>
        <w:rFonts w:hint="default"/>
        <w:lang w:val="ru-RU" w:eastAsia="en-US" w:bidi="ar-SA"/>
      </w:rPr>
    </w:lvl>
    <w:lvl w:ilvl="5" w:tplc="130AA7FE">
      <w:numFmt w:val="bullet"/>
      <w:lvlText w:val="•"/>
      <w:lvlJc w:val="left"/>
      <w:pPr>
        <w:ind w:left="5029" w:hanging="308"/>
      </w:pPr>
      <w:rPr>
        <w:rFonts w:hint="default"/>
        <w:lang w:val="ru-RU" w:eastAsia="en-US" w:bidi="ar-SA"/>
      </w:rPr>
    </w:lvl>
    <w:lvl w:ilvl="6" w:tplc="2DCA1EDC">
      <w:numFmt w:val="bullet"/>
      <w:lvlText w:val="•"/>
      <w:lvlJc w:val="left"/>
      <w:pPr>
        <w:ind w:left="5979" w:hanging="308"/>
      </w:pPr>
      <w:rPr>
        <w:rFonts w:hint="default"/>
        <w:lang w:val="ru-RU" w:eastAsia="en-US" w:bidi="ar-SA"/>
      </w:rPr>
    </w:lvl>
    <w:lvl w:ilvl="7" w:tplc="52C6C6F0">
      <w:numFmt w:val="bullet"/>
      <w:lvlText w:val="•"/>
      <w:lvlJc w:val="left"/>
      <w:pPr>
        <w:ind w:left="6929" w:hanging="308"/>
      </w:pPr>
      <w:rPr>
        <w:rFonts w:hint="default"/>
        <w:lang w:val="ru-RU" w:eastAsia="en-US" w:bidi="ar-SA"/>
      </w:rPr>
    </w:lvl>
    <w:lvl w:ilvl="8" w:tplc="9334B1D2">
      <w:numFmt w:val="bullet"/>
      <w:lvlText w:val="•"/>
      <w:lvlJc w:val="left"/>
      <w:pPr>
        <w:ind w:left="7879" w:hanging="308"/>
      </w:pPr>
      <w:rPr>
        <w:rFonts w:hint="default"/>
        <w:lang w:val="ru-RU" w:eastAsia="en-US" w:bidi="ar-SA"/>
      </w:rPr>
    </w:lvl>
  </w:abstractNum>
  <w:abstractNum w:abstractNumId="42">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788442D4"/>
    <w:multiLevelType w:val="multilevel"/>
    <w:tmpl w:val="FACE7E40"/>
    <w:lvl w:ilvl="0">
      <w:start w:val="1"/>
      <w:numFmt w:val="decimal"/>
      <w:lvlText w:val="%1."/>
      <w:lvlJc w:val="left"/>
      <w:pPr>
        <w:ind w:left="283" w:hanging="283"/>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start w:val="1"/>
      <w:numFmt w:val="decimal"/>
      <w:lvlText w:val="%1.%2."/>
      <w:lvlJc w:val="left"/>
      <w:pPr>
        <w:ind w:left="4996" w:hanging="557"/>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377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970" w:hanging="164"/>
      </w:pPr>
      <w:rPr>
        <w:rFonts w:hint="default"/>
        <w:lang w:val="ru-RU" w:eastAsia="en-US" w:bidi="ar-SA"/>
      </w:rPr>
    </w:lvl>
    <w:lvl w:ilvl="4">
      <w:numFmt w:val="bullet"/>
      <w:lvlText w:val="•"/>
      <w:lvlJc w:val="left"/>
      <w:pPr>
        <w:ind w:left="1647" w:hanging="164"/>
      </w:pPr>
      <w:rPr>
        <w:rFonts w:hint="default"/>
        <w:lang w:val="ru-RU" w:eastAsia="en-US" w:bidi="ar-SA"/>
      </w:rPr>
    </w:lvl>
    <w:lvl w:ilvl="5">
      <w:numFmt w:val="bullet"/>
      <w:lvlText w:val="•"/>
      <w:lvlJc w:val="left"/>
      <w:pPr>
        <w:ind w:left="2325" w:hanging="164"/>
      </w:pPr>
      <w:rPr>
        <w:rFonts w:hint="default"/>
        <w:lang w:val="ru-RU" w:eastAsia="en-US" w:bidi="ar-SA"/>
      </w:rPr>
    </w:lvl>
    <w:lvl w:ilvl="6">
      <w:numFmt w:val="bullet"/>
      <w:lvlText w:val="•"/>
      <w:lvlJc w:val="left"/>
      <w:pPr>
        <w:ind w:left="3002" w:hanging="164"/>
      </w:pPr>
      <w:rPr>
        <w:rFonts w:hint="default"/>
        <w:lang w:val="ru-RU" w:eastAsia="en-US" w:bidi="ar-SA"/>
      </w:rPr>
    </w:lvl>
    <w:lvl w:ilvl="7">
      <w:numFmt w:val="bullet"/>
      <w:lvlText w:val="•"/>
      <w:lvlJc w:val="left"/>
      <w:pPr>
        <w:ind w:left="3679" w:hanging="164"/>
      </w:pPr>
      <w:rPr>
        <w:rFonts w:hint="default"/>
        <w:lang w:val="ru-RU" w:eastAsia="en-US" w:bidi="ar-SA"/>
      </w:rPr>
    </w:lvl>
    <w:lvl w:ilvl="8">
      <w:numFmt w:val="bullet"/>
      <w:lvlText w:val="•"/>
      <w:lvlJc w:val="left"/>
      <w:pPr>
        <w:ind w:left="4357" w:hanging="164"/>
      </w:pPr>
      <w:rPr>
        <w:rFonts w:hint="default"/>
        <w:lang w:val="ru-RU" w:eastAsia="en-US" w:bidi="ar-SA"/>
      </w:rPr>
    </w:lvl>
  </w:abstractNum>
  <w:abstractNum w:abstractNumId="45">
    <w:nsid w:val="7AAA1BDC"/>
    <w:multiLevelType w:val="hybridMultilevel"/>
    <w:tmpl w:val="A2029CB0"/>
    <w:lvl w:ilvl="0" w:tplc="1C1005B8">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C9A7AAA"/>
    <w:multiLevelType w:val="hybridMultilevel"/>
    <w:tmpl w:val="7494E3B8"/>
    <w:lvl w:ilvl="0" w:tplc="92CAD9A8">
      <w:start w:val="1"/>
      <w:numFmt w:val="decimal"/>
      <w:lvlText w:val="%1."/>
      <w:lvlJc w:val="left"/>
      <w:pPr>
        <w:ind w:left="1031" w:hanging="525"/>
      </w:pPr>
      <w:rPr>
        <w:rFonts w:hint="default"/>
        <w:b w:val="0"/>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47">
    <w:nsid w:val="7F4B3C08"/>
    <w:multiLevelType w:val="hybridMultilevel"/>
    <w:tmpl w:val="B192D25E"/>
    <w:lvl w:ilvl="0" w:tplc="6EF66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5"/>
  </w:num>
  <w:num w:numId="3">
    <w:abstractNumId w:val="6"/>
  </w:num>
  <w:num w:numId="4">
    <w:abstractNumId w:val="39"/>
  </w:num>
  <w:num w:numId="5">
    <w:abstractNumId w:val="43"/>
  </w:num>
  <w:num w:numId="6">
    <w:abstractNumId w:val="8"/>
  </w:num>
  <w:num w:numId="7">
    <w:abstractNumId w:val="3"/>
  </w:num>
  <w:num w:numId="8">
    <w:abstractNumId w:val="20"/>
  </w:num>
  <w:num w:numId="9">
    <w:abstractNumId w:val="10"/>
  </w:num>
  <w:num w:numId="10">
    <w:abstractNumId w:val="42"/>
  </w:num>
  <w:num w:numId="11">
    <w:abstractNumId w:val="38"/>
  </w:num>
  <w:num w:numId="12">
    <w:abstractNumId w:val="22"/>
  </w:num>
  <w:num w:numId="13">
    <w:abstractNumId w:val="25"/>
  </w:num>
  <w:num w:numId="14">
    <w:abstractNumId w:val="36"/>
  </w:num>
  <w:num w:numId="15">
    <w:abstractNumId w:val="30"/>
  </w:num>
  <w:num w:numId="16">
    <w:abstractNumId w:val="46"/>
  </w:num>
  <w:num w:numId="17">
    <w:abstractNumId w:val="23"/>
  </w:num>
  <w:num w:numId="18">
    <w:abstractNumId w:val="26"/>
  </w:num>
  <w:num w:numId="19">
    <w:abstractNumId w:val="45"/>
  </w:num>
  <w:num w:numId="20">
    <w:abstractNumId w:val="47"/>
  </w:num>
  <w:num w:numId="21">
    <w:abstractNumId w:val="12"/>
  </w:num>
  <w:num w:numId="22">
    <w:abstractNumId w:val="4"/>
  </w:num>
  <w:num w:numId="23">
    <w:abstractNumId w:val="5"/>
  </w:num>
  <w:num w:numId="24">
    <w:abstractNumId w:val="37"/>
  </w:num>
  <w:num w:numId="25">
    <w:abstractNumId w:val="18"/>
  </w:num>
  <w:num w:numId="26">
    <w:abstractNumId w:val="33"/>
  </w:num>
  <w:num w:numId="27">
    <w:abstractNumId w:val="32"/>
  </w:num>
  <w:num w:numId="28">
    <w:abstractNumId w:val="16"/>
  </w:num>
  <w:num w:numId="29">
    <w:abstractNumId w:val="21"/>
  </w:num>
  <w:num w:numId="30">
    <w:abstractNumId w:val="35"/>
  </w:num>
  <w:num w:numId="31">
    <w:abstractNumId w:val="44"/>
  </w:num>
  <w:num w:numId="32">
    <w:abstractNumId w:val="28"/>
  </w:num>
  <w:num w:numId="33">
    <w:abstractNumId w:val="17"/>
  </w:num>
  <w:num w:numId="34">
    <w:abstractNumId w:val="13"/>
  </w:num>
  <w:num w:numId="35">
    <w:abstractNumId w:val="7"/>
  </w:num>
  <w:num w:numId="36">
    <w:abstractNumId w:val="24"/>
  </w:num>
  <w:num w:numId="37">
    <w:abstractNumId w:val="29"/>
  </w:num>
  <w:num w:numId="38">
    <w:abstractNumId w:val="40"/>
  </w:num>
  <w:num w:numId="39">
    <w:abstractNumId w:val="9"/>
  </w:num>
  <w:num w:numId="40">
    <w:abstractNumId w:val="11"/>
  </w:num>
  <w:num w:numId="41">
    <w:abstractNumId w:val="31"/>
  </w:num>
  <w:num w:numId="42">
    <w:abstractNumId w:val="19"/>
  </w:num>
  <w:num w:numId="43">
    <w:abstractNumId w:val="27"/>
  </w:num>
  <w:num w:numId="44">
    <w:abstractNumId w:val="34"/>
  </w:num>
  <w:num w:numId="45">
    <w:abstractNumId w:val="41"/>
  </w:num>
  <w:num w:numId="46">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20F2"/>
    <w:rsid w:val="00003C7A"/>
    <w:rsid w:val="00005EBB"/>
    <w:rsid w:val="00006E7D"/>
    <w:rsid w:val="0001034C"/>
    <w:rsid w:val="000111B0"/>
    <w:rsid w:val="0001778F"/>
    <w:rsid w:val="0002233D"/>
    <w:rsid w:val="0003097D"/>
    <w:rsid w:val="000315D0"/>
    <w:rsid w:val="00043280"/>
    <w:rsid w:val="0004480B"/>
    <w:rsid w:val="0005785E"/>
    <w:rsid w:val="00061439"/>
    <w:rsid w:val="00067ABD"/>
    <w:rsid w:val="00080D29"/>
    <w:rsid w:val="00081FF2"/>
    <w:rsid w:val="00084D26"/>
    <w:rsid w:val="000970AD"/>
    <w:rsid w:val="000A381A"/>
    <w:rsid w:val="000B3B88"/>
    <w:rsid w:val="000B6D93"/>
    <w:rsid w:val="000C53C6"/>
    <w:rsid w:val="000D0909"/>
    <w:rsid w:val="000D125D"/>
    <w:rsid w:val="000D25E4"/>
    <w:rsid w:val="000D5D85"/>
    <w:rsid w:val="000E0E38"/>
    <w:rsid w:val="000E7918"/>
    <w:rsid w:val="000F203C"/>
    <w:rsid w:val="000F74B5"/>
    <w:rsid w:val="001041BC"/>
    <w:rsid w:val="001051EE"/>
    <w:rsid w:val="00105794"/>
    <w:rsid w:val="00107703"/>
    <w:rsid w:val="00112202"/>
    <w:rsid w:val="001221B2"/>
    <w:rsid w:val="001227E5"/>
    <w:rsid w:val="00123B0F"/>
    <w:rsid w:val="00124BF2"/>
    <w:rsid w:val="0012559D"/>
    <w:rsid w:val="00130BA8"/>
    <w:rsid w:val="00141272"/>
    <w:rsid w:val="00141FB1"/>
    <w:rsid w:val="001422D6"/>
    <w:rsid w:val="00154E2B"/>
    <w:rsid w:val="001574F8"/>
    <w:rsid w:val="00161AC0"/>
    <w:rsid w:val="00164B0B"/>
    <w:rsid w:val="00165742"/>
    <w:rsid w:val="00170E38"/>
    <w:rsid w:val="00187681"/>
    <w:rsid w:val="00194A55"/>
    <w:rsid w:val="00195444"/>
    <w:rsid w:val="00197AE8"/>
    <w:rsid w:val="001A6A10"/>
    <w:rsid w:val="001B22B8"/>
    <w:rsid w:val="001B2E97"/>
    <w:rsid w:val="001B492B"/>
    <w:rsid w:val="001C1771"/>
    <w:rsid w:val="001C4539"/>
    <w:rsid w:val="001C69B5"/>
    <w:rsid w:val="001D0EA2"/>
    <w:rsid w:val="001D2FAA"/>
    <w:rsid w:val="001D486F"/>
    <w:rsid w:val="001D531E"/>
    <w:rsid w:val="001D6BD7"/>
    <w:rsid w:val="001D7443"/>
    <w:rsid w:val="001E4656"/>
    <w:rsid w:val="001E504F"/>
    <w:rsid w:val="001E7768"/>
    <w:rsid w:val="001F0C42"/>
    <w:rsid w:val="001F1FC8"/>
    <w:rsid w:val="001F397B"/>
    <w:rsid w:val="001F41FE"/>
    <w:rsid w:val="00200FB8"/>
    <w:rsid w:val="00204818"/>
    <w:rsid w:val="00207338"/>
    <w:rsid w:val="00221547"/>
    <w:rsid w:val="0022396C"/>
    <w:rsid w:val="00226CFA"/>
    <w:rsid w:val="002314AE"/>
    <w:rsid w:val="00235E8B"/>
    <w:rsid w:val="00240AE0"/>
    <w:rsid w:val="0024740B"/>
    <w:rsid w:val="0025427B"/>
    <w:rsid w:val="00265060"/>
    <w:rsid w:val="00270D81"/>
    <w:rsid w:val="002745D7"/>
    <w:rsid w:val="002772A2"/>
    <w:rsid w:val="002800EC"/>
    <w:rsid w:val="00281A61"/>
    <w:rsid w:val="00282B41"/>
    <w:rsid w:val="00284529"/>
    <w:rsid w:val="002877AD"/>
    <w:rsid w:val="002A04A4"/>
    <w:rsid w:val="002A1836"/>
    <w:rsid w:val="002A55A3"/>
    <w:rsid w:val="002A782E"/>
    <w:rsid w:val="002B3355"/>
    <w:rsid w:val="002B724E"/>
    <w:rsid w:val="002C0755"/>
    <w:rsid w:val="002D6189"/>
    <w:rsid w:val="002E0B4C"/>
    <w:rsid w:val="002E4172"/>
    <w:rsid w:val="002F4046"/>
    <w:rsid w:val="002F483D"/>
    <w:rsid w:val="002F6DD7"/>
    <w:rsid w:val="0030424D"/>
    <w:rsid w:val="00321282"/>
    <w:rsid w:val="00322D14"/>
    <w:rsid w:val="00326ADC"/>
    <w:rsid w:val="00327EC7"/>
    <w:rsid w:val="003313E6"/>
    <w:rsid w:val="00336FAB"/>
    <w:rsid w:val="0034309A"/>
    <w:rsid w:val="00347EA5"/>
    <w:rsid w:val="003548A0"/>
    <w:rsid w:val="00363475"/>
    <w:rsid w:val="00366DD2"/>
    <w:rsid w:val="0037254F"/>
    <w:rsid w:val="0037587D"/>
    <w:rsid w:val="003934B4"/>
    <w:rsid w:val="00395C04"/>
    <w:rsid w:val="00397BA5"/>
    <w:rsid w:val="003A04CB"/>
    <w:rsid w:val="003A39AA"/>
    <w:rsid w:val="003B30AB"/>
    <w:rsid w:val="003B4A79"/>
    <w:rsid w:val="003B4EAA"/>
    <w:rsid w:val="003D0677"/>
    <w:rsid w:val="003E5AEC"/>
    <w:rsid w:val="003E7860"/>
    <w:rsid w:val="003F36E4"/>
    <w:rsid w:val="003F6702"/>
    <w:rsid w:val="003F73D1"/>
    <w:rsid w:val="004027EA"/>
    <w:rsid w:val="0040670B"/>
    <w:rsid w:val="0040758C"/>
    <w:rsid w:val="00407BF3"/>
    <w:rsid w:val="00411F1E"/>
    <w:rsid w:val="00414DC6"/>
    <w:rsid w:val="00421CBD"/>
    <w:rsid w:val="00422B5C"/>
    <w:rsid w:val="0043569B"/>
    <w:rsid w:val="004407DB"/>
    <w:rsid w:val="0044091D"/>
    <w:rsid w:val="00442041"/>
    <w:rsid w:val="00464D59"/>
    <w:rsid w:val="004755A0"/>
    <w:rsid w:val="0048280C"/>
    <w:rsid w:val="00493FD3"/>
    <w:rsid w:val="0049648E"/>
    <w:rsid w:val="004970C7"/>
    <w:rsid w:val="004A1567"/>
    <w:rsid w:val="004A5D41"/>
    <w:rsid w:val="004B0129"/>
    <w:rsid w:val="004B2878"/>
    <w:rsid w:val="004B7160"/>
    <w:rsid w:val="004C45AD"/>
    <w:rsid w:val="004D0ADD"/>
    <w:rsid w:val="004D10DB"/>
    <w:rsid w:val="004E0729"/>
    <w:rsid w:val="004E4FA6"/>
    <w:rsid w:val="004E7D46"/>
    <w:rsid w:val="004E7D77"/>
    <w:rsid w:val="004F0C20"/>
    <w:rsid w:val="004F2E27"/>
    <w:rsid w:val="004F53E6"/>
    <w:rsid w:val="00500C42"/>
    <w:rsid w:val="00501B9F"/>
    <w:rsid w:val="005023D8"/>
    <w:rsid w:val="005027A8"/>
    <w:rsid w:val="005164DA"/>
    <w:rsid w:val="00517A8B"/>
    <w:rsid w:val="0052028A"/>
    <w:rsid w:val="00521046"/>
    <w:rsid w:val="00523622"/>
    <w:rsid w:val="00534483"/>
    <w:rsid w:val="0053717B"/>
    <w:rsid w:val="00537307"/>
    <w:rsid w:val="00553879"/>
    <w:rsid w:val="00553ED3"/>
    <w:rsid w:val="00566AF8"/>
    <w:rsid w:val="0058246E"/>
    <w:rsid w:val="00590763"/>
    <w:rsid w:val="005A5646"/>
    <w:rsid w:val="005A6A4D"/>
    <w:rsid w:val="005A7233"/>
    <w:rsid w:val="005B0B14"/>
    <w:rsid w:val="005C1B72"/>
    <w:rsid w:val="005D118F"/>
    <w:rsid w:val="005D1C40"/>
    <w:rsid w:val="005D22CB"/>
    <w:rsid w:val="005D32F0"/>
    <w:rsid w:val="005F6043"/>
    <w:rsid w:val="005F60D7"/>
    <w:rsid w:val="00602145"/>
    <w:rsid w:val="00605764"/>
    <w:rsid w:val="00614AEA"/>
    <w:rsid w:val="00617806"/>
    <w:rsid w:val="0062157B"/>
    <w:rsid w:val="00621EEC"/>
    <w:rsid w:val="00630249"/>
    <w:rsid w:val="00636115"/>
    <w:rsid w:val="006375D6"/>
    <w:rsid w:val="00645989"/>
    <w:rsid w:val="00646CDA"/>
    <w:rsid w:val="006531C8"/>
    <w:rsid w:val="0065379D"/>
    <w:rsid w:val="00657078"/>
    <w:rsid w:val="006573EE"/>
    <w:rsid w:val="00657A01"/>
    <w:rsid w:val="00660EB8"/>
    <w:rsid w:val="00665C4A"/>
    <w:rsid w:val="006720F5"/>
    <w:rsid w:val="00680B36"/>
    <w:rsid w:val="00683D0B"/>
    <w:rsid w:val="0069257B"/>
    <w:rsid w:val="006A2EB8"/>
    <w:rsid w:val="006A56EA"/>
    <w:rsid w:val="006A6E00"/>
    <w:rsid w:val="006B106C"/>
    <w:rsid w:val="006C0EA9"/>
    <w:rsid w:val="006C6D12"/>
    <w:rsid w:val="006D1D3C"/>
    <w:rsid w:val="006D6B7B"/>
    <w:rsid w:val="006E2EE1"/>
    <w:rsid w:val="006E317D"/>
    <w:rsid w:val="006E6CB8"/>
    <w:rsid w:val="006E6F85"/>
    <w:rsid w:val="006F43F4"/>
    <w:rsid w:val="007046D6"/>
    <w:rsid w:val="00713F80"/>
    <w:rsid w:val="007177E5"/>
    <w:rsid w:val="00720D03"/>
    <w:rsid w:val="00721B3E"/>
    <w:rsid w:val="0073006A"/>
    <w:rsid w:val="0073039B"/>
    <w:rsid w:val="00744E90"/>
    <w:rsid w:val="00746D45"/>
    <w:rsid w:val="00751A38"/>
    <w:rsid w:val="00754B72"/>
    <w:rsid w:val="007557FF"/>
    <w:rsid w:val="007637FC"/>
    <w:rsid w:val="007703B8"/>
    <w:rsid w:val="00770E26"/>
    <w:rsid w:val="00771676"/>
    <w:rsid w:val="00772196"/>
    <w:rsid w:val="007723EB"/>
    <w:rsid w:val="00777F46"/>
    <w:rsid w:val="0078550A"/>
    <w:rsid w:val="007861DB"/>
    <w:rsid w:val="0079155F"/>
    <w:rsid w:val="00792ED7"/>
    <w:rsid w:val="00794B75"/>
    <w:rsid w:val="00795496"/>
    <w:rsid w:val="00796E84"/>
    <w:rsid w:val="007A4476"/>
    <w:rsid w:val="007A50D1"/>
    <w:rsid w:val="007B2956"/>
    <w:rsid w:val="007C0104"/>
    <w:rsid w:val="007C5738"/>
    <w:rsid w:val="007D1B1E"/>
    <w:rsid w:val="007E6418"/>
    <w:rsid w:val="0080032B"/>
    <w:rsid w:val="00802916"/>
    <w:rsid w:val="00807D7B"/>
    <w:rsid w:val="008114F2"/>
    <w:rsid w:val="0082041D"/>
    <w:rsid w:val="00821096"/>
    <w:rsid w:val="00823AB8"/>
    <w:rsid w:val="00826D59"/>
    <w:rsid w:val="00831FAF"/>
    <w:rsid w:val="00835E48"/>
    <w:rsid w:val="00836319"/>
    <w:rsid w:val="008375A9"/>
    <w:rsid w:val="00841C16"/>
    <w:rsid w:val="008454D5"/>
    <w:rsid w:val="0084692D"/>
    <w:rsid w:val="0085029A"/>
    <w:rsid w:val="008533DA"/>
    <w:rsid w:val="008543F2"/>
    <w:rsid w:val="00855B33"/>
    <w:rsid w:val="00856B24"/>
    <w:rsid w:val="008641D9"/>
    <w:rsid w:val="00866B2A"/>
    <w:rsid w:val="00870348"/>
    <w:rsid w:val="00874366"/>
    <w:rsid w:val="00880A92"/>
    <w:rsid w:val="00882269"/>
    <w:rsid w:val="00884481"/>
    <w:rsid w:val="00884DA9"/>
    <w:rsid w:val="00885F06"/>
    <w:rsid w:val="008901FD"/>
    <w:rsid w:val="00893E49"/>
    <w:rsid w:val="008A4306"/>
    <w:rsid w:val="008A4CF2"/>
    <w:rsid w:val="008A5BC3"/>
    <w:rsid w:val="008B090E"/>
    <w:rsid w:val="008C1E94"/>
    <w:rsid w:val="008C265D"/>
    <w:rsid w:val="008C2B2B"/>
    <w:rsid w:val="008D5417"/>
    <w:rsid w:val="008E12EE"/>
    <w:rsid w:val="008E1886"/>
    <w:rsid w:val="008E6F4F"/>
    <w:rsid w:val="008E7130"/>
    <w:rsid w:val="008E7B44"/>
    <w:rsid w:val="008F3A24"/>
    <w:rsid w:val="008F3EE1"/>
    <w:rsid w:val="00900DF4"/>
    <w:rsid w:val="00927588"/>
    <w:rsid w:val="00932286"/>
    <w:rsid w:val="00945AA5"/>
    <w:rsid w:val="009565AE"/>
    <w:rsid w:val="00964131"/>
    <w:rsid w:val="00970CB2"/>
    <w:rsid w:val="009734FE"/>
    <w:rsid w:val="00992930"/>
    <w:rsid w:val="0099311E"/>
    <w:rsid w:val="009B04A9"/>
    <w:rsid w:val="009B21C1"/>
    <w:rsid w:val="009B6FF2"/>
    <w:rsid w:val="009B717F"/>
    <w:rsid w:val="009C2E08"/>
    <w:rsid w:val="009C61A8"/>
    <w:rsid w:val="009D0400"/>
    <w:rsid w:val="009D45DE"/>
    <w:rsid w:val="009E0F4F"/>
    <w:rsid w:val="009E2929"/>
    <w:rsid w:val="009E482A"/>
    <w:rsid w:val="009E4F2B"/>
    <w:rsid w:val="009E58E2"/>
    <w:rsid w:val="00A329B4"/>
    <w:rsid w:val="00A32E5D"/>
    <w:rsid w:val="00A34258"/>
    <w:rsid w:val="00A375E3"/>
    <w:rsid w:val="00A37669"/>
    <w:rsid w:val="00A40842"/>
    <w:rsid w:val="00A44D96"/>
    <w:rsid w:val="00A47C74"/>
    <w:rsid w:val="00A52D2D"/>
    <w:rsid w:val="00A57E91"/>
    <w:rsid w:val="00A61CFD"/>
    <w:rsid w:val="00A70B52"/>
    <w:rsid w:val="00A72855"/>
    <w:rsid w:val="00A930F5"/>
    <w:rsid w:val="00AA3F0A"/>
    <w:rsid w:val="00AA6EE2"/>
    <w:rsid w:val="00AB4A33"/>
    <w:rsid w:val="00AB7B19"/>
    <w:rsid w:val="00AC42B0"/>
    <w:rsid w:val="00AC65D3"/>
    <w:rsid w:val="00AC754F"/>
    <w:rsid w:val="00AD190F"/>
    <w:rsid w:val="00AD67BF"/>
    <w:rsid w:val="00AD712A"/>
    <w:rsid w:val="00AE428D"/>
    <w:rsid w:val="00AE7F34"/>
    <w:rsid w:val="00AF0A11"/>
    <w:rsid w:val="00AF48E0"/>
    <w:rsid w:val="00B00393"/>
    <w:rsid w:val="00B047F9"/>
    <w:rsid w:val="00B06CE3"/>
    <w:rsid w:val="00B12A71"/>
    <w:rsid w:val="00B32A3D"/>
    <w:rsid w:val="00B37184"/>
    <w:rsid w:val="00B42986"/>
    <w:rsid w:val="00B46B2F"/>
    <w:rsid w:val="00B56082"/>
    <w:rsid w:val="00B56B06"/>
    <w:rsid w:val="00B64648"/>
    <w:rsid w:val="00B66910"/>
    <w:rsid w:val="00B67810"/>
    <w:rsid w:val="00B67E4B"/>
    <w:rsid w:val="00B711C6"/>
    <w:rsid w:val="00B74519"/>
    <w:rsid w:val="00B74627"/>
    <w:rsid w:val="00B82271"/>
    <w:rsid w:val="00B92ABE"/>
    <w:rsid w:val="00B9358D"/>
    <w:rsid w:val="00B939FB"/>
    <w:rsid w:val="00B95401"/>
    <w:rsid w:val="00B96717"/>
    <w:rsid w:val="00B96E3D"/>
    <w:rsid w:val="00BA0E33"/>
    <w:rsid w:val="00BA3BC0"/>
    <w:rsid w:val="00BB5FF9"/>
    <w:rsid w:val="00BC0EDC"/>
    <w:rsid w:val="00BC7D0F"/>
    <w:rsid w:val="00BC7D2B"/>
    <w:rsid w:val="00BD3D18"/>
    <w:rsid w:val="00BE2588"/>
    <w:rsid w:val="00BF1CFB"/>
    <w:rsid w:val="00C00E5E"/>
    <w:rsid w:val="00C02578"/>
    <w:rsid w:val="00C056A6"/>
    <w:rsid w:val="00C2431A"/>
    <w:rsid w:val="00C424BA"/>
    <w:rsid w:val="00C42AC4"/>
    <w:rsid w:val="00C43498"/>
    <w:rsid w:val="00C534DC"/>
    <w:rsid w:val="00C5508C"/>
    <w:rsid w:val="00C55772"/>
    <w:rsid w:val="00C6409C"/>
    <w:rsid w:val="00C74FF2"/>
    <w:rsid w:val="00C80F67"/>
    <w:rsid w:val="00C82534"/>
    <w:rsid w:val="00C8530D"/>
    <w:rsid w:val="00C95445"/>
    <w:rsid w:val="00C95BB9"/>
    <w:rsid w:val="00CA0F46"/>
    <w:rsid w:val="00CB516C"/>
    <w:rsid w:val="00CB577B"/>
    <w:rsid w:val="00CB7301"/>
    <w:rsid w:val="00CC07DD"/>
    <w:rsid w:val="00CC2262"/>
    <w:rsid w:val="00CC7795"/>
    <w:rsid w:val="00CC7F31"/>
    <w:rsid w:val="00CD3829"/>
    <w:rsid w:val="00CE503E"/>
    <w:rsid w:val="00CE5684"/>
    <w:rsid w:val="00CF2F7C"/>
    <w:rsid w:val="00CF49CA"/>
    <w:rsid w:val="00D03B50"/>
    <w:rsid w:val="00D050CB"/>
    <w:rsid w:val="00D10019"/>
    <w:rsid w:val="00D13900"/>
    <w:rsid w:val="00D15F1D"/>
    <w:rsid w:val="00D17EC4"/>
    <w:rsid w:val="00D22F3A"/>
    <w:rsid w:val="00D25324"/>
    <w:rsid w:val="00D30002"/>
    <w:rsid w:val="00D32195"/>
    <w:rsid w:val="00D32C74"/>
    <w:rsid w:val="00D339A4"/>
    <w:rsid w:val="00D37970"/>
    <w:rsid w:val="00D461DA"/>
    <w:rsid w:val="00D47ECC"/>
    <w:rsid w:val="00D503B9"/>
    <w:rsid w:val="00D50D90"/>
    <w:rsid w:val="00D54D93"/>
    <w:rsid w:val="00D80FA4"/>
    <w:rsid w:val="00D81B82"/>
    <w:rsid w:val="00D84B92"/>
    <w:rsid w:val="00DA5E66"/>
    <w:rsid w:val="00DC282F"/>
    <w:rsid w:val="00DC3021"/>
    <w:rsid w:val="00DC7BDE"/>
    <w:rsid w:val="00DD6ED6"/>
    <w:rsid w:val="00DF1415"/>
    <w:rsid w:val="00E13F2F"/>
    <w:rsid w:val="00E17445"/>
    <w:rsid w:val="00E20AAE"/>
    <w:rsid w:val="00E229F5"/>
    <w:rsid w:val="00E27D2F"/>
    <w:rsid w:val="00E324A1"/>
    <w:rsid w:val="00E36146"/>
    <w:rsid w:val="00E36958"/>
    <w:rsid w:val="00E40EFB"/>
    <w:rsid w:val="00E41A3C"/>
    <w:rsid w:val="00E57B40"/>
    <w:rsid w:val="00E63DD9"/>
    <w:rsid w:val="00E65DE4"/>
    <w:rsid w:val="00E71D14"/>
    <w:rsid w:val="00E76561"/>
    <w:rsid w:val="00E833F0"/>
    <w:rsid w:val="00EA5C01"/>
    <w:rsid w:val="00EB0221"/>
    <w:rsid w:val="00EB1020"/>
    <w:rsid w:val="00EB71F4"/>
    <w:rsid w:val="00EB758E"/>
    <w:rsid w:val="00EC15C7"/>
    <w:rsid w:val="00EC59FA"/>
    <w:rsid w:val="00EE291D"/>
    <w:rsid w:val="00EE2A08"/>
    <w:rsid w:val="00EE75A1"/>
    <w:rsid w:val="00EF34CA"/>
    <w:rsid w:val="00F00E51"/>
    <w:rsid w:val="00F052FC"/>
    <w:rsid w:val="00F05C61"/>
    <w:rsid w:val="00F108F0"/>
    <w:rsid w:val="00F1474D"/>
    <w:rsid w:val="00F21827"/>
    <w:rsid w:val="00F36D59"/>
    <w:rsid w:val="00F417F1"/>
    <w:rsid w:val="00F41CFC"/>
    <w:rsid w:val="00F44B4B"/>
    <w:rsid w:val="00F504FD"/>
    <w:rsid w:val="00F507E7"/>
    <w:rsid w:val="00F645E5"/>
    <w:rsid w:val="00F66F77"/>
    <w:rsid w:val="00F67618"/>
    <w:rsid w:val="00F70BA0"/>
    <w:rsid w:val="00F71B39"/>
    <w:rsid w:val="00F73156"/>
    <w:rsid w:val="00F848C1"/>
    <w:rsid w:val="00F90F13"/>
    <w:rsid w:val="00F9150E"/>
    <w:rsid w:val="00F93256"/>
    <w:rsid w:val="00F94143"/>
    <w:rsid w:val="00F9425C"/>
    <w:rsid w:val="00FB746B"/>
    <w:rsid w:val="00FB783D"/>
    <w:rsid w:val="00FD0484"/>
    <w:rsid w:val="00FD1710"/>
    <w:rsid w:val="00FD1D09"/>
    <w:rsid w:val="00FD7BC8"/>
    <w:rsid w:val="00FE31A1"/>
    <w:rsid w:val="00FE6CD4"/>
    <w:rsid w:val="00FE710C"/>
    <w:rsid w:val="00FF0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1"/>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3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qFormat/>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uiPriority w:val="1"/>
    <w:rsid w:val="00B96717"/>
    <w:rPr>
      <w:rFonts w:ascii="Times New Roman" w:eastAsia="Times New Roman" w:hAnsi="Times New Roman" w:cs="Times New Roman"/>
      <w:sz w:val="24"/>
      <w:szCs w:val="24"/>
      <w:lang w:eastAsia="ru-RU"/>
    </w:rPr>
  </w:style>
  <w:style w:type="paragraph" w:styleId="af3">
    <w:name w:val="Body Text"/>
    <w:basedOn w:val="a"/>
    <w:link w:val="af2"/>
    <w:uiPriority w:val="1"/>
    <w:qFormat/>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rsid w:val="00240AE0"/>
    <w:rPr>
      <w:rFonts w:ascii="Times New Roman" w:eastAsia="Calibri" w:hAnsi="Times New Roman" w:cs="Times New Roman"/>
      <w:sz w:val="20"/>
      <w:szCs w:val="20"/>
      <w:lang w:val="x-none"/>
    </w:rPr>
  </w:style>
  <w:style w:type="character" w:styleId="afb">
    <w:name w:val="footnote reference"/>
    <w:uiPriority w:val="99"/>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uiPriority w:val="22"/>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1">
    <w:name w:val="Нет списка8"/>
    <w:next w:val="a2"/>
    <w:uiPriority w:val="99"/>
    <w:semiHidden/>
    <w:unhideWhenUsed/>
    <w:rsid w:val="00005EBB"/>
  </w:style>
  <w:style w:type="paragraph" w:customStyle="1" w:styleId="ConsPlusTitlePage">
    <w:name w:val="ConsPlusTitlePage"/>
    <w:uiPriority w:val="99"/>
    <w:rsid w:val="00005EBB"/>
    <w:pPr>
      <w:widowControl w:val="0"/>
      <w:autoSpaceDE w:val="0"/>
      <w:autoSpaceDN w:val="0"/>
      <w:spacing w:after="0" w:line="240" w:lineRule="auto"/>
    </w:pPr>
    <w:rPr>
      <w:rFonts w:ascii="Tahoma" w:eastAsiaTheme="minorEastAsia" w:hAnsi="Tahoma" w:cs="Tahoma"/>
      <w:sz w:val="20"/>
      <w:lang w:eastAsia="ru-RU"/>
    </w:rPr>
  </w:style>
  <w:style w:type="paragraph" w:styleId="2e">
    <w:name w:val="toc 2"/>
    <w:basedOn w:val="a"/>
    <w:next w:val="a"/>
    <w:autoRedefine/>
    <w:uiPriority w:val="39"/>
    <w:semiHidden/>
    <w:unhideWhenUsed/>
    <w:rsid w:val="001E504F"/>
    <w:pPr>
      <w:spacing w:after="100"/>
      <w:ind w:left="240"/>
    </w:pPr>
  </w:style>
  <w:style w:type="paragraph" w:styleId="1f2">
    <w:name w:val="toc 1"/>
    <w:basedOn w:val="a"/>
    <w:next w:val="a"/>
    <w:autoRedefine/>
    <w:uiPriority w:val="39"/>
    <w:semiHidden/>
    <w:unhideWhenUsed/>
    <w:rsid w:val="001E504F"/>
    <w:pPr>
      <w:spacing w:after="100"/>
    </w:pPr>
  </w:style>
  <w:style w:type="paragraph" w:styleId="37">
    <w:name w:val="toc 3"/>
    <w:basedOn w:val="a"/>
    <w:next w:val="a"/>
    <w:autoRedefine/>
    <w:uiPriority w:val="39"/>
    <w:semiHidden/>
    <w:unhideWhenUsed/>
    <w:rsid w:val="00821096"/>
    <w:pPr>
      <w:spacing w:after="100"/>
      <w:ind w:left="480"/>
    </w:pPr>
  </w:style>
  <w:style w:type="character" w:customStyle="1" w:styleId="FontStyle12">
    <w:name w:val="Font Style12"/>
    <w:uiPriority w:val="99"/>
    <w:rsid w:val="00397BA5"/>
    <w:rPr>
      <w:rFonts w:ascii="Times New Roman" w:hAnsi="Times New Roman" w:cs="Times New Roman"/>
      <w:b/>
      <w:bCs/>
      <w:sz w:val="26"/>
      <w:szCs w:val="26"/>
    </w:rPr>
  </w:style>
  <w:style w:type="paragraph" w:customStyle="1" w:styleId="headertext">
    <w:name w:val="headertext"/>
    <w:basedOn w:val="a"/>
    <w:rsid w:val="00397BA5"/>
    <w:pPr>
      <w:suppressAutoHyphens w:val="0"/>
      <w:autoSpaceDE/>
      <w:spacing w:before="100" w:beforeAutospacing="1" w:after="100" w:afterAutospacing="1"/>
    </w:pPr>
    <w:rPr>
      <w:lang w:eastAsia="ru-RU"/>
    </w:rPr>
  </w:style>
  <w:style w:type="character" w:customStyle="1" w:styleId="FontStyle14">
    <w:name w:val="Font Style14"/>
    <w:uiPriority w:val="99"/>
    <w:rsid w:val="00397BA5"/>
    <w:rPr>
      <w:rFonts w:ascii="Times New Roman" w:hAnsi="Times New Roman" w:cs="Times New Roman"/>
      <w:sz w:val="26"/>
      <w:szCs w:val="26"/>
    </w:rPr>
  </w:style>
  <w:style w:type="table" w:customStyle="1" w:styleId="114">
    <w:name w:val="Сетка таблицы11"/>
    <w:basedOn w:val="a1"/>
    <w:uiPriority w:val="39"/>
    <w:rsid w:val="00B46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B46B2F"/>
  </w:style>
  <w:style w:type="character" w:customStyle="1" w:styleId="FontStyle15">
    <w:name w:val="Font Style15"/>
    <w:basedOn w:val="a0"/>
    <w:uiPriority w:val="99"/>
    <w:rsid w:val="00B46B2F"/>
    <w:rPr>
      <w:rFonts w:ascii="Times New Roman" w:hAnsi="Times New Roman" w:cs="Times New Roman"/>
      <w:sz w:val="26"/>
      <w:szCs w:val="26"/>
    </w:rPr>
  </w:style>
  <w:style w:type="paragraph" w:styleId="afff9">
    <w:name w:val="Revision"/>
    <w:hidden/>
    <w:uiPriority w:val="99"/>
    <w:semiHidden/>
    <w:rsid w:val="00B46B2F"/>
    <w:pPr>
      <w:spacing w:after="0" w:line="240" w:lineRule="auto"/>
    </w:pPr>
  </w:style>
  <w:style w:type="paragraph" w:customStyle="1" w:styleId="ConsPlusJurTerm">
    <w:name w:val="ConsPlusJurTerm"/>
    <w:uiPriority w:val="99"/>
    <w:rsid w:val="00B46B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46B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46B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B46B2F"/>
    <w:rPr>
      <w:rFonts w:cs="Times New Roman"/>
      <w:color w:val="605E5C"/>
      <w:shd w:val="clear" w:color="auto" w:fill="E1DFDD"/>
    </w:rPr>
  </w:style>
  <w:style w:type="character" w:customStyle="1" w:styleId="Heading2Char">
    <w:name w:val="Heading 2 Char"/>
    <w:uiPriority w:val="9"/>
    <w:rsid w:val="00B46B2F"/>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B46B2F"/>
    <w:rPr>
      <w:rFonts w:asciiTheme="majorHAnsi" w:eastAsiaTheme="majorEastAsia" w:hAnsiTheme="majorHAnsi" w:cstheme="majorBidi"/>
      <w:b/>
      <w:bCs/>
      <w:color w:val="4F81BD" w:themeColor="accent1"/>
    </w:rPr>
  </w:style>
  <w:style w:type="character" w:customStyle="1" w:styleId="Heading4Char">
    <w:name w:val="Heading 4 Char"/>
    <w:uiPriority w:val="9"/>
    <w:rsid w:val="00B46B2F"/>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B46B2F"/>
    <w:rPr>
      <w:rFonts w:asciiTheme="majorHAnsi" w:eastAsiaTheme="majorEastAsia" w:hAnsiTheme="majorHAnsi" w:cstheme="majorBidi"/>
      <w:color w:val="243F60" w:themeColor="accent1" w:themeShade="7F"/>
    </w:rPr>
  </w:style>
  <w:style w:type="character" w:customStyle="1" w:styleId="Heading6Char">
    <w:name w:val="Heading 6 Char"/>
    <w:uiPriority w:val="9"/>
    <w:rsid w:val="00B46B2F"/>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B46B2F"/>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B46B2F"/>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B46B2F"/>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B46B2F"/>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B46B2F"/>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B46B2F"/>
    <w:rPr>
      <w:i/>
      <w:iCs/>
      <w:color w:val="000000" w:themeColor="text1"/>
    </w:rPr>
  </w:style>
  <w:style w:type="character" w:customStyle="1" w:styleId="IntenseQuoteChar">
    <w:name w:val="Intense Quote Char"/>
    <w:uiPriority w:val="30"/>
    <w:rsid w:val="00B46B2F"/>
    <w:rPr>
      <w:b/>
      <w:bCs/>
      <w:i/>
      <w:iCs/>
      <w:color w:val="4F81BD" w:themeColor="accent1"/>
    </w:rPr>
  </w:style>
  <w:style w:type="character" w:customStyle="1" w:styleId="PlainTextChar">
    <w:name w:val="Plain Text Char"/>
    <w:uiPriority w:val="99"/>
    <w:rsid w:val="00B46B2F"/>
    <w:rPr>
      <w:rFonts w:ascii="Courier New" w:hAnsi="Courier New" w:cs="Courier New"/>
      <w:sz w:val="21"/>
      <w:szCs w:val="21"/>
    </w:rPr>
  </w:style>
  <w:style w:type="character" w:customStyle="1" w:styleId="HeaderChar">
    <w:name w:val="Header Char"/>
    <w:uiPriority w:val="99"/>
    <w:rsid w:val="00B46B2F"/>
  </w:style>
  <w:style w:type="character" w:customStyle="1" w:styleId="FooterChar">
    <w:name w:val="Footer Char"/>
    <w:uiPriority w:val="99"/>
    <w:rsid w:val="00B46B2F"/>
  </w:style>
  <w:style w:type="character" w:customStyle="1" w:styleId="Heading1Char">
    <w:name w:val="Heading 1 Char"/>
    <w:uiPriority w:val="9"/>
    <w:rsid w:val="00B46B2F"/>
    <w:rPr>
      <w:rFonts w:asciiTheme="majorHAnsi" w:eastAsiaTheme="majorEastAsia" w:hAnsiTheme="majorHAnsi" w:cstheme="majorBidi"/>
      <w:b/>
      <w:bCs/>
      <w:color w:val="365F91" w:themeColor="accent1" w:themeShade="BF"/>
      <w:sz w:val="28"/>
      <w:szCs w:val="28"/>
    </w:rPr>
  </w:style>
  <w:style w:type="character" w:customStyle="1" w:styleId="afffa">
    <w:name w:val="Текст концевой сноски Знак"/>
    <w:basedOn w:val="a0"/>
    <w:link w:val="afffb"/>
    <w:rsid w:val="00B46B2F"/>
    <w:rPr>
      <w:sz w:val="20"/>
      <w:szCs w:val="20"/>
    </w:rPr>
  </w:style>
  <w:style w:type="paragraph" w:styleId="afffb">
    <w:name w:val="endnote text"/>
    <w:link w:val="afffa"/>
    <w:unhideWhenUsed/>
    <w:rsid w:val="00B46B2F"/>
    <w:pPr>
      <w:spacing w:after="0" w:line="240" w:lineRule="auto"/>
    </w:pPr>
    <w:rPr>
      <w:sz w:val="20"/>
      <w:szCs w:val="20"/>
    </w:rPr>
  </w:style>
  <w:style w:type="character" w:customStyle="1" w:styleId="1f3">
    <w:name w:val="Текст концевой сноски Знак1"/>
    <w:basedOn w:val="a0"/>
    <w:uiPriority w:val="99"/>
    <w:semiHidden/>
    <w:rsid w:val="00B46B2F"/>
    <w:rPr>
      <w:rFonts w:ascii="Times New Roman" w:eastAsia="Times New Roman" w:hAnsi="Times New Roman" w:cs="Times New Roman"/>
      <w:sz w:val="20"/>
      <w:szCs w:val="20"/>
      <w:lang w:eastAsia="ar-SA"/>
    </w:rPr>
  </w:style>
  <w:style w:type="character" w:customStyle="1" w:styleId="afffc">
    <w:name w:val="Текст Знак"/>
    <w:basedOn w:val="a0"/>
    <w:link w:val="afffd"/>
    <w:rsid w:val="00B46B2F"/>
    <w:rPr>
      <w:rFonts w:ascii="Courier New" w:hAnsi="Courier New" w:cs="Courier New"/>
      <w:sz w:val="21"/>
      <w:szCs w:val="21"/>
    </w:rPr>
  </w:style>
  <w:style w:type="paragraph" w:styleId="afffd">
    <w:name w:val="Plain Text"/>
    <w:link w:val="afffc"/>
    <w:unhideWhenUsed/>
    <w:rsid w:val="00B46B2F"/>
    <w:pPr>
      <w:spacing w:after="0" w:line="240" w:lineRule="auto"/>
    </w:pPr>
    <w:rPr>
      <w:rFonts w:ascii="Courier New" w:hAnsi="Courier New" w:cs="Courier New"/>
      <w:sz w:val="21"/>
      <w:szCs w:val="21"/>
    </w:rPr>
  </w:style>
  <w:style w:type="character" w:customStyle="1" w:styleId="1f4">
    <w:name w:val="Текст Знак1"/>
    <w:basedOn w:val="a0"/>
    <w:uiPriority w:val="99"/>
    <w:semiHidden/>
    <w:rsid w:val="00B46B2F"/>
    <w:rPr>
      <w:rFonts w:ascii="Consolas" w:eastAsia="Times New Roman" w:hAnsi="Consolas" w:cs="Consolas"/>
      <w:sz w:val="21"/>
      <w:szCs w:val="21"/>
      <w:lang w:eastAsia="ar-SA"/>
    </w:rPr>
  </w:style>
  <w:style w:type="paragraph" w:styleId="afffe">
    <w:name w:val="caption"/>
    <w:uiPriority w:val="35"/>
    <w:unhideWhenUsed/>
    <w:qFormat/>
    <w:rsid w:val="00B46B2F"/>
    <w:pPr>
      <w:spacing w:line="240" w:lineRule="auto"/>
    </w:pPr>
    <w:rPr>
      <w:i/>
      <w:iCs/>
      <w:color w:val="1F497D" w:themeColor="text2"/>
      <w:sz w:val="18"/>
      <w:szCs w:val="18"/>
    </w:rPr>
  </w:style>
  <w:style w:type="paragraph" w:customStyle="1" w:styleId="1f5">
    <w:name w:val="Текст сноски1"/>
    <w:basedOn w:val="a"/>
    <w:next w:val="af9"/>
    <w:uiPriority w:val="99"/>
    <w:unhideWhenUsed/>
    <w:rsid w:val="00B46B2F"/>
    <w:pPr>
      <w:suppressAutoHyphens w:val="0"/>
      <w:autoSpaceDE/>
    </w:pPr>
    <w:rPr>
      <w:rFonts w:asciiTheme="minorHAnsi" w:eastAsiaTheme="minorHAnsi" w:hAnsiTheme="minorHAnsi" w:cstheme="minorBidi"/>
      <w:sz w:val="20"/>
      <w:szCs w:val="20"/>
      <w:lang w:val="en-US" w:eastAsia="en-US"/>
    </w:rPr>
  </w:style>
  <w:style w:type="character" w:customStyle="1" w:styleId="1f6">
    <w:name w:val="Текст сноски Знак1"/>
    <w:basedOn w:val="a0"/>
    <w:uiPriority w:val="99"/>
    <w:semiHidden/>
    <w:rsid w:val="00B46B2F"/>
    <w:rPr>
      <w:rFonts w:ascii="Times New Roman" w:eastAsiaTheme="minorEastAsia" w:hAnsi="Times New Roman"/>
      <w:sz w:val="20"/>
      <w:szCs w:val="20"/>
      <w:lang w:eastAsia="ru-RU"/>
    </w:rPr>
  </w:style>
  <w:style w:type="paragraph" w:customStyle="1" w:styleId="msonormal0">
    <w:name w:val="msonormal"/>
    <w:basedOn w:val="a"/>
    <w:rsid w:val="00B46B2F"/>
    <w:pPr>
      <w:suppressAutoHyphens w:val="0"/>
      <w:autoSpaceDE/>
      <w:spacing w:before="100" w:beforeAutospacing="1" w:after="100" w:afterAutospacing="1"/>
    </w:pPr>
    <w:rPr>
      <w:lang w:eastAsia="ru-RU"/>
    </w:rPr>
  </w:style>
  <w:style w:type="table" w:customStyle="1" w:styleId="121">
    <w:name w:val="Сетка таблицы12"/>
    <w:basedOn w:val="a1"/>
    <w:uiPriority w:val="39"/>
    <w:rsid w:val="00B46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B711C6"/>
  </w:style>
  <w:style w:type="paragraph" w:customStyle="1" w:styleId="Heading">
    <w:name w:val="Heading"/>
    <w:rsid w:val="00B711C6"/>
    <w:pPr>
      <w:widowControl w:val="0"/>
      <w:autoSpaceDE w:val="0"/>
      <w:autoSpaceDN w:val="0"/>
      <w:adjustRightInd w:val="0"/>
      <w:spacing w:after="0" w:line="240" w:lineRule="auto"/>
    </w:pPr>
    <w:rPr>
      <w:rFonts w:ascii="Symbol" w:eastAsia="Segoe UI" w:hAnsi="Symbol" w:cs="Symbol"/>
      <w:b/>
      <w:bCs/>
      <w:lang w:eastAsia="ru-RU"/>
    </w:rPr>
  </w:style>
  <w:style w:type="paragraph" w:customStyle="1" w:styleId="Preformat">
    <w:name w:val="Preformat"/>
    <w:rsid w:val="00B711C6"/>
    <w:pPr>
      <w:widowControl w:val="0"/>
      <w:autoSpaceDE w:val="0"/>
      <w:autoSpaceDN w:val="0"/>
      <w:adjustRightInd w:val="0"/>
      <w:spacing w:after="0" w:line="240" w:lineRule="auto"/>
    </w:pPr>
    <w:rPr>
      <w:rFonts w:ascii="Tahoma" w:eastAsia="Segoe UI" w:hAnsi="Tahoma" w:cs="Tahoma"/>
      <w:sz w:val="20"/>
      <w:szCs w:val="20"/>
      <w:lang w:eastAsia="ru-RU"/>
    </w:rPr>
  </w:style>
  <w:style w:type="paragraph" w:customStyle="1" w:styleId="Context">
    <w:name w:val="Context"/>
    <w:rsid w:val="00B711C6"/>
    <w:pPr>
      <w:widowControl w:val="0"/>
      <w:autoSpaceDE w:val="0"/>
      <w:autoSpaceDN w:val="0"/>
      <w:adjustRightInd w:val="0"/>
      <w:spacing w:after="0" w:line="240" w:lineRule="auto"/>
    </w:pPr>
    <w:rPr>
      <w:rFonts w:ascii="Symbol" w:eastAsia="Segoe UI" w:hAnsi="Symbol" w:cs="Symbol"/>
      <w:sz w:val="20"/>
      <w:szCs w:val="20"/>
      <w:u w:val="single"/>
      <w:lang w:eastAsia="ru-RU"/>
    </w:rPr>
  </w:style>
  <w:style w:type="paragraph" w:customStyle="1" w:styleId="affff">
    <w:name w:val="Прижатый влево"/>
    <w:basedOn w:val="a"/>
    <w:next w:val="a"/>
    <w:rsid w:val="00B711C6"/>
    <w:pPr>
      <w:suppressAutoHyphens w:val="0"/>
      <w:autoSpaceDN w:val="0"/>
      <w:adjustRightInd w:val="0"/>
    </w:pPr>
    <w:rPr>
      <w:rFonts w:ascii="Symbol" w:eastAsia="Segoe UI" w:hAnsi="Symbol" w:cs="Symbol"/>
      <w:sz w:val="20"/>
      <w:szCs w:val="20"/>
      <w:lang w:eastAsia="ru-RU"/>
    </w:rPr>
  </w:style>
  <w:style w:type="table" w:customStyle="1" w:styleId="38">
    <w:name w:val="Сетка таблицы3"/>
    <w:basedOn w:val="a1"/>
    <w:next w:val="ad"/>
    <w:uiPriority w:val="39"/>
    <w:rsid w:val="00B711C6"/>
    <w:pPr>
      <w:spacing w:after="0" w:line="240" w:lineRule="auto"/>
    </w:pPr>
    <w:rPr>
      <w:rFonts w:ascii="Segoe UI" w:eastAsia="Segoe UI" w:hAnsi="Segoe UI" w:cs="Segoe U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0">
    <w:name w:val="Document Map"/>
    <w:basedOn w:val="a"/>
    <w:link w:val="affff1"/>
    <w:semiHidden/>
    <w:unhideWhenUsed/>
    <w:rsid w:val="00B711C6"/>
    <w:pPr>
      <w:widowControl w:val="0"/>
      <w:suppressAutoHyphens w:val="0"/>
      <w:autoSpaceDN w:val="0"/>
      <w:adjustRightInd w:val="0"/>
    </w:pPr>
    <w:rPr>
      <w:rFonts w:ascii="Cambria Math" w:eastAsia="Segoe UI" w:hAnsi="Cambria Math" w:cs="Cambria Math"/>
      <w:sz w:val="16"/>
      <w:szCs w:val="16"/>
      <w:lang w:eastAsia="ru-RU"/>
    </w:rPr>
  </w:style>
  <w:style w:type="character" w:customStyle="1" w:styleId="affff1">
    <w:name w:val="Схема документа Знак"/>
    <w:basedOn w:val="a0"/>
    <w:link w:val="affff0"/>
    <w:semiHidden/>
    <w:rsid w:val="00B711C6"/>
    <w:rPr>
      <w:rFonts w:ascii="Cambria Math" w:eastAsia="Segoe UI" w:hAnsi="Cambria Math" w:cs="Cambria Math"/>
      <w:sz w:val="16"/>
      <w:szCs w:val="16"/>
      <w:lang w:eastAsia="ru-RU"/>
    </w:rPr>
  </w:style>
  <w:style w:type="character" w:customStyle="1" w:styleId="affff2">
    <w:name w:val="Гипертекстовая ссылка"/>
    <w:rsid w:val="00B711C6"/>
    <w:rPr>
      <w:b/>
      <w:bCs/>
      <w:color w:val="008000"/>
    </w:rPr>
  </w:style>
  <w:style w:type="paragraph" w:customStyle="1" w:styleId="FORMATTEXT">
    <w:name w:val=".FORMATTEXT"/>
    <w:rsid w:val="00B711C6"/>
    <w:pPr>
      <w:widowControl w:val="0"/>
      <w:autoSpaceDE w:val="0"/>
      <w:autoSpaceDN w:val="0"/>
      <w:adjustRightInd w:val="0"/>
      <w:spacing w:after="0" w:line="240" w:lineRule="auto"/>
    </w:pPr>
    <w:rPr>
      <w:rFonts w:ascii="Segoe UI" w:eastAsia="Segoe UI" w:hAnsi="Segoe UI" w:cs="Segoe UI"/>
      <w:sz w:val="24"/>
      <w:szCs w:val="24"/>
      <w:lang w:eastAsia="ru-RU"/>
    </w:rPr>
  </w:style>
  <w:style w:type="paragraph" w:customStyle="1" w:styleId="1f7">
    <w:name w:val="1"/>
    <w:basedOn w:val="a"/>
    <w:rsid w:val="00B711C6"/>
    <w:pPr>
      <w:widowControl w:val="0"/>
      <w:suppressAutoHyphens w:val="0"/>
      <w:autoSpaceDE/>
      <w:adjustRightInd w:val="0"/>
      <w:spacing w:line="360" w:lineRule="atLeast"/>
      <w:jc w:val="both"/>
      <w:textAlignment w:val="baseline"/>
    </w:pPr>
    <w:rPr>
      <w:rFonts w:ascii="SchoolBook" w:eastAsia="Segoe UI" w:hAnsi="SchoolBook" w:cs="SchoolBook"/>
      <w:sz w:val="20"/>
      <w:szCs w:val="20"/>
      <w:lang w:val="en-US" w:eastAsia="en-US"/>
    </w:rPr>
  </w:style>
  <w:style w:type="paragraph" w:customStyle="1" w:styleId="ConsNormal">
    <w:name w:val="ConsNormal"/>
    <w:rsid w:val="00B711C6"/>
    <w:pPr>
      <w:widowControl w:val="0"/>
      <w:autoSpaceDE w:val="0"/>
      <w:autoSpaceDN w:val="0"/>
      <w:adjustRightInd w:val="0"/>
      <w:spacing w:after="0" w:line="240" w:lineRule="auto"/>
      <w:ind w:firstLine="720"/>
    </w:pPr>
    <w:rPr>
      <w:rFonts w:ascii="Symbol" w:eastAsia="Segoe UI" w:hAnsi="Symbol" w:cs="Symbol"/>
      <w:sz w:val="20"/>
      <w:szCs w:val="20"/>
      <w:lang w:eastAsia="ru-RU"/>
    </w:rPr>
  </w:style>
  <w:style w:type="character" w:customStyle="1" w:styleId="fontstyle46">
    <w:name w:val="fontstyle46"/>
    <w:rsid w:val="00B711C6"/>
  </w:style>
  <w:style w:type="paragraph" w:customStyle="1" w:styleId="style70">
    <w:name w:val="style7"/>
    <w:basedOn w:val="a"/>
    <w:rsid w:val="00B711C6"/>
    <w:pPr>
      <w:suppressAutoHyphens w:val="0"/>
      <w:autoSpaceDE/>
      <w:spacing w:before="100" w:beforeAutospacing="1" w:after="100" w:afterAutospacing="1"/>
    </w:pPr>
    <w:rPr>
      <w:rFonts w:ascii="Segoe UI" w:eastAsia="Segoe UI" w:hAnsi="Segoe UI" w:cs="Segoe UI"/>
      <w:lang w:eastAsia="ru-RU"/>
    </w:rPr>
  </w:style>
  <w:style w:type="character" w:customStyle="1" w:styleId="fontstyle47">
    <w:name w:val="fontstyle47"/>
    <w:rsid w:val="00B711C6"/>
  </w:style>
  <w:style w:type="character" w:customStyle="1" w:styleId="fontstyle48">
    <w:name w:val="fontstyle48"/>
    <w:rsid w:val="00B711C6"/>
  </w:style>
  <w:style w:type="character" w:styleId="affff3">
    <w:name w:val="endnote reference"/>
    <w:rsid w:val="00B711C6"/>
    <w:rPr>
      <w:vertAlign w:val="superscript"/>
    </w:rPr>
  </w:style>
  <w:style w:type="character" w:customStyle="1" w:styleId="itemtext1">
    <w:name w:val="itemtext1"/>
    <w:rsid w:val="00B711C6"/>
    <w:rPr>
      <w:rFonts w:ascii="Wingdings" w:hAnsi="Wingdings" w:cs="Wingdings"/>
      <w:color w:val="000000"/>
      <w:sz w:val="20"/>
      <w:szCs w:val="20"/>
    </w:rPr>
  </w:style>
  <w:style w:type="paragraph" w:customStyle="1" w:styleId="212">
    <w:name w:val="Основной текст с отступом 21"/>
    <w:basedOn w:val="a"/>
    <w:rsid w:val="00B711C6"/>
    <w:pPr>
      <w:autoSpaceDE/>
      <w:ind w:firstLine="709"/>
      <w:jc w:val="both"/>
    </w:pPr>
    <w:rPr>
      <w:rFonts w:ascii="Segoe UI" w:eastAsia="Segoe UI" w:hAnsi="Segoe UI" w:cs="Segoe UI"/>
      <w:color w:val="000000"/>
      <w:sz w:val="28"/>
      <w:szCs w:val="28"/>
    </w:rPr>
  </w:style>
  <w:style w:type="paragraph" w:customStyle="1" w:styleId="311">
    <w:name w:val="Основной текст с отступом 31"/>
    <w:basedOn w:val="a"/>
    <w:rsid w:val="00B711C6"/>
    <w:pPr>
      <w:ind w:firstLine="540"/>
      <w:jc w:val="both"/>
    </w:pPr>
    <w:rPr>
      <w:rFonts w:ascii="Segoe UI" w:eastAsia="Segoe UI" w:hAnsi="Segoe UI" w:cs="Segoe UI"/>
      <w:sz w:val="28"/>
    </w:rPr>
  </w:style>
  <w:style w:type="character" w:customStyle="1" w:styleId="organictitlecontentspan">
    <w:name w:val="organictitlecontentspan"/>
    <w:rsid w:val="00B711C6"/>
  </w:style>
  <w:style w:type="table" w:customStyle="1" w:styleId="TableGrid">
    <w:name w:val="TableGrid"/>
    <w:rsid w:val="00B711C6"/>
    <w:pPr>
      <w:spacing w:after="0" w:line="240" w:lineRule="auto"/>
    </w:pPr>
    <w:rPr>
      <w:rFonts w:ascii="Verdana" w:eastAsia="Segoe UI" w:hAnsi="Verdana" w:cs="Segoe UI"/>
      <w:lang w:eastAsia="ru-RU"/>
    </w:rPr>
    <w:tblPr>
      <w:tblCellMar>
        <w:top w:w="0" w:type="dxa"/>
        <w:left w:w="0" w:type="dxa"/>
        <w:bottom w:w="0" w:type="dxa"/>
        <w:right w:w="0" w:type="dxa"/>
      </w:tblCellMar>
    </w:tblPr>
  </w:style>
  <w:style w:type="numbering" w:customStyle="1" w:styleId="131">
    <w:name w:val="Нет списка13"/>
    <w:next w:val="a2"/>
    <w:uiPriority w:val="99"/>
    <w:semiHidden/>
    <w:unhideWhenUsed/>
    <w:rsid w:val="007723EB"/>
  </w:style>
  <w:style w:type="paragraph" w:customStyle="1" w:styleId="TableParagraph">
    <w:name w:val="Table Paragraph"/>
    <w:basedOn w:val="a"/>
    <w:uiPriority w:val="1"/>
    <w:qFormat/>
    <w:rsid w:val="007723EB"/>
    <w:pPr>
      <w:widowControl w:val="0"/>
      <w:suppressAutoHyphens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1"/>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3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qFormat/>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uiPriority w:val="1"/>
    <w:rsid w:val="00B96717"/>
    <w:rPr>
      <w:rFonts w:ascii="Times New Roman" w:eastAsia="Times New Roman" w:hAnsi="Times New Roman" w:cs="Times New Roman"/>
      <w:sz w:val="24"/>
      <w:szCs w:val="24"/>
      <w:lang w:eastAsia="ru-RU"/>
    </w:rPr>
  </w:style>
  <w:style w:type="paragraph" w:styleId="af3">
    <w:name w:val="Body Text"/>
    <w:basedOn w:val="a"/>
    <w:link w:val="af2"/>
    <w:uiPriority w:val="1"/>
    <w:qFormat/>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rsid w:val="00240AE0"/>
    <w:rPr>
      <w:rFonts w:ascii="Times New Roman" w:eastAsia="Calibri" w:hAnsi="Times New Roman" w:cs="Times New Roman"/>
      <w:sz w:val="20"/>
      <w:szCs w:val="20"/>
      <w:lang w:val="x-none"/>
    </w:rPr>
  </w:style>
  <w:style w:type="character" w:styleId="afb">
    <w:name w:val="footnote reference"/>
    <w:uiPriority w:val="99"/>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uiPriority w:val="22"/>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1">
    <w:name w:val="Нет списка8"/>
    <w:next w:val="a2"/>
    <w:uiPriority w:val="99"/>
    <w:semiHidden/>
    <w:unhideWhenUsed/>
    <w:rsid w:val="00005EBB"/>
  </w:style>
  <w:style w:type="paragraph" w:customStyle="1" w:styleId="ConsPlusTitlePage">
    <w:name w:val="ConsPlusTitlePage"/>
    <w:uiPriority w:val="99"/>
    <w:rsid w:val="00005EBB"/>
    <w:pPr>
      <w:widowControl w:val="0"/>
      <w:autoSpaceDE w:val="0"/>
      <w:autoSpaceDN w:val="0"/>
      <w:spacing w:after="0" w:line="240" w:lineRule="auto"/>
    </w:pPr>
    <w:rPr>
      <w:rFonts w:ascii="Tahoma" w:eastAsiaTheme="minorEastAsia" w:hAnsi="Tahoma" w:cs="Tahoma"/>
      <w:sz w:val="20"/>
      <w:lang w:eastAsia="ru-RU"/>
    </w:rPr>
  </w:style>
  <w:style w:type="paragraph" w:styleId="2e">
    <w:name w:val="toc 2"/>
    <w:basedOn w:val="a"/>
    <w:next w:val="a"/>
    <w:autoRedefine/>
    <w:uiPriority w:val="39"/>
    <w:semiHidden/>
    <w:unhideWhenUsed/>
    <w:rsid w:val="001E504F"/>
    <w:pPr>
      <w:spacing w:after="100"/>
      <w:ind w:left="240"/>
    </w:pPr>
  </w:style>
  <w:style w:type="paragraph" w:styleId="1f2">
    <w:name w:val="toc 1"/>
    <w:basedOn w:val="a"/>
    <w:next w:val="a"/>
    <w:autoRedefine/>
    <w:uiPriority w:val="39"/>
    <w:semiHidden/>
    <w:unhideWhenUsed/>
    <w:rsid w:val="001E504F"/>
    <w:pPr>
      <w:spacing w:after="100"/>
    </w:pPr>
  </w:style>
  <w:style w:type="paragraph" w:styleId="37">
    <w:name w:val="toc 3"/>
    <w:basedOn w:val="a"/>
    <w:next w:val="a"/>
    <w:autoRedefine/>
    <w:uiPriority w:val="39"/>
    <w:semiHidden/>
    <w:unhideWhenUsed/>
    <w:rsid w:val="00821096"/>
    <w:pPr>
      <w:spacing w:after="100"/>
      <w:ind w:left="480"/>
    </w:pPr>
  </w:style>
  <w:style w:type="character" w:customStyle="1" w:styleId="FontStyle12">
    <w:name w:val="Font Style12"/>
    <w:uiPriority w:val="99"/>
    <w:rsid w:val="00397BA5"/>
    <w:rPr>
      <w:rFonts w:ascii="Times New Roman" w:hAnsi="Times New Roman" w:cs="Times New Roman"/>
      <w:b/>
      <w:bCs/>
      <w:sz w:val="26"/>
      <w:szCs w:val="26"/>
    </w:rPr>
  </w:style>
  <w:style w:type="paragraph" w:customStyle="1" w:styleId="headertext">
    <w:name w:val="headertext"/>
    <w:basedOn w:val="a"/>
    <w:rsid w:val="00397BA5"/>
    <w:pPr>
      <w:suppressAutoHyphens w:val="0"/>
      <w:autoSpaceDE/>
      <w:spacing w:before="100" w:beforeAutospacing="1" w:after="100" w:afterAutospacing="1"/>
    </w:pPr>
    <w:rPr>
      <w:lang w:eastAsia="ru-RU"/>
    </w:rPr>
  </w:style>
  <w:style w:type="character" w:customStyle="1" w:styleId="FontStyle14">
    <w:name w:val="Font Style14"/>
    <w:uiPriority w:val="99"/>
    <w:rsid w:val="00397BA5"/>
    <w:rPr>
      <w:rFonts w:ascii="Times New Roman" w:hAnsi="Times New Roman" w:cs="Times New Roman"/>
      <w:sz w:val="26"/>
      <w:szCs w:val="26"/>
    </w:rPr>
  </w:style>
  <w:style w:type="table" w:customStyle="1" w:styleId="114">
    <w:name w:val="Сетка таблицы11"/>
    <w:basedOn w:val="a1"/>
    <w:uiPriority w:val="39"/>
    <w:rsid w:val="00B46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B46B2F"/>
  </w:style>
  <w:style w:type="character" w:customStyle="1" w:styleId="FontStyle15">
    <w:name w:val="Font Style15"/>
    <w:basedOn w:val="a0"/>
    <w:uiPriority w:val="99"/>
    <w:rsid w:val="00B46B2F"/>
    <w:rPr>
      <w:rFonts w:ascii="Times New Roman" w:hAnsi="Times New Roman" w:cs="Times New Roman"/>
      <w:sz w:val="26"/>
      <w:szCs w:val="26"/>
    </w:rPr>
  </w:style>
  <w:style w:type="paragraph" w:styleId="afff9">
    <w:name w:val="Revision"/>
    <w:hidden/>
    <w:uiPriority w:val="99"/>
    <w:semiHidden/>
    <w:rsid w:val="00B46B2F"/>
    <w:pPr>
      <w:spacing w:after="0" w:line="240" w:lineRule="auto"/>
    </w:pPr>
  </w:style>
  <w:style w:type="paragraph" w:customStyle="1" w:styleId="ConsPlusJurTerm">
    <w:name w:val="ConsPlusJurTerm"/>
    <w:uiPriority w:val="99"/>
    <w:rsid w:val="00B46B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46B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46B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B46B2F"/>
    <w:rPr>
      <w:rFonts w:cs="Times New Roman"/>
      <w:color w:val="605E5C"/>
      <w:shd w:val="clear" w:color="auto" w:fill="E1DFDD"/>
    </w:rPr>
  </w:style>
  <w:style w:type="character" w:customStyle="1" w:styleId="Heading2Char">
    <w:name w:val="Heading 2 Char"/>
    <w:uiPriority w:val="9"/>
    <w:rsid w:val="00B46B2F"/>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B46B2F"/>
    <w:rPr>
      <w:rFonts w:asciiTheme="majorHAnsi" w:eastAsiaTheme="majorEastAsia" w:hAnsiTheme="majorHAnsi" w:cstheme="majorBidi"/>
      <w:b/>
      <w:bCs/>
      <w:color w:val="4F81BD" w:themeColor="accent1"/>
    </w:rPr>
  </w:style>
  <w:style w:type="character" w:customStyle="1" w:styleId="Heading4Char">
    <w:name w:val="Heading 4 Char"/>
    <w:uiPriority w:val="9"/>
    <w:rsid w:val="00B46B2F"/>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B46B2F"/>
    <w:rPr>
      <w:rFonts w:asciiTheme="majorHAnsi" w:eastAsiaTheme="majorEastAsia" w:hAnsiTheme="majorHAnsi" w:cstheme="majorBidi"/>
      <w:color w:val="243F60" w:themeColor="accent1" w:themeShade="7F"/>
    </w:rPr>
  </w:style>
  <w:style w:type="character" w:customStyle="1" w:styleId="Heading6Char">
    <w:name w:val="Heading 6 Char"/>
    <w:uiPriority w:val="9"/>
    <w:rsid w:val="00B46B2F"/>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B46B2F"/>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B46B2F"/>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B46B2F"/>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B46B2F"/>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B46B2F"/>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B46B2F"/>
    <w:rPr>
      <w:i/>
      <w:iCs/>
      <w:color w:val="000000" w:themeColor="text1"/>
    </w:rPr>
  </w:style>
  <w:style w:type="character" w:customStyle="1" w:styleId="IntenseQuoteChar">
    <w:name w:val="Intense Quote Char"/>
    <w:uiPriority w:val="30"/>
    <w:rsid w:val="00B46B2F"/>
    <w:rPr>
      <w:b/>
      <w:bCs/>
      <w:i/>
      <w:iCs/>
      <w:color w:val="4F81BD" w:themeColor="accent1"/>
    </w:rPr>
  </w:style>
  <w:style w:type="character" w:customStyle="1" w:styleId="PlainTextChar">
    <w:name w:val="Plain Text Char"/>
    <w:uiPriority w:val="99"/>
    <w:rsid w:val="00B46B2F"/>
    <w:rPr>
      <w:rFonts w:ascii="Courier New" w:hAnsi="Courier New" w:cs="Courier New"/>
      <w:sz w:val="21"/>
      <w:szCs w:val="21"/>
    </w:rPr>
  </w:style>
  <w:style w:type="character" w:customStyle="1" w:styleId="HeaderChar">
    <w:name w:val="Header Char"/>
    <w:uiPriority w:val="99"/>
    <w:rsid w:val="00B46B2F"/>
  </w:style>
  <w:style w:type="character" w:customStyle="1" w:styleId="FooterChar">
    <w:name w:val="Footer Char"/>
    <w:uiPriority w:val="99"/>
    <w:rsid w:val="00B46B2F"/>
  </w:style>
  <w:style w:type="character" w:customStyle="1" w:styleId="Heading1Char">
    <w:name w:val="Heading 1 Char"/>
    <w:uiPriority w:val="9"/>
    <w:rsid w:val="00B46B2F"/>
    <w:rPr>
      <w:rFonts w:asciiTheme="majorHAnsi" w:eastAsiaTheme="majorEastAsia" w:hAnsiTheme="majorHAnsi" w:cstheme="majorBidi"/>
      <w:b/>
      <w:bCs/>
      <w:color w:val="365F91" w:themeColor="accent1" w:themeShade="BF"/>
      <w:sz w:val="28"/>
      <w:szCs w:val="28"/>
    </w:rPr>
  </w:style>
  <w:style w:type="character" w:customStyle="1" w:styleId="afffa">
    <w:name w:val="Текст концевой сноски Знак"/>
    <w:basedOn w:val="a0"/>
    <w:link w:val="afffb"/>
    <w:rsid w:val="00B46B2F"/>
    <w:rPr>
      <w:sz w:val="20"/>
      <w:szCs w:val="20"/>
    </w:rPr>
  </w:style>
  <w:style w:type="paragraph" w:styleId="afffb">
    <w:name w:val="endnote text"/>
    <w:link w:val="afffa"/>
    <w:unhideWhenUsed/>
    <w:rsid w:val="00B46B2F"/>
    <w:pPr>
      <w:spacing w:after="0" w:line="240" w:lineRule="auto"/>
    </w:pPr>
    <w:rPr>
      <w:sz w:val="20"/>
      <w:szCs w:val="20"/>
    </w:rPr>
  </w:style>
  <w:style w:type="character" w:customStyle="1" w:styleId="1f3">
    <w:name w:val="Текст концевой сноски Знак1"/>
    <w:basedOn w:val="a0"/>
    <w:uiPriority w:val="99"/>
    <w:semiHidden/>
    <w:rsid w:val="00B46B2F"/>
    <w:rPr>
      <w:rFonts w:ascii="Times New Roman" w:eastAsia="Times New Roman" w:hAnsi="Times New Roman" w:cs="Times New Roman"/>
      <w:sz w:val="20"/>
      <w:szCs w:val="20"/>
      <w:lang w:eastAsia="ar-SA"/>
    </w:rPr>
  </w:style>
  <w:style w:type="character" w:customStyle="1" w:styleId="afffc">
    <w:name w:val="Текст Знак"/>
    <w:basedOn w:val="a0"/>
    <w:link w:val="afffd"/>
    <w:rsid w:val="00B46B2F"/>
    <w:rPr>
      <w:rFonts w:ascii="Courier New" w:hAnsi="Courier New" w:cs="Courier New"/>
      <w:sz w:val="21"/>
      <w:szCs w:val="21"/>
    </w:rPr>
  </w:style>
  <w:style w:type="paragraph" w:styleId="afffd">
    <w:name w:val="Plain Text"/>
    <w:link w:val="afffc"/>
    <w:unhideWhenUsed/>
    <w:rsid w:val="00B46B2F"/>
    <w:pPr>
      <w:spacing w:after="0" w:line="240" w:lineRule="auto"/>
    </w:pPr>
    <w:rPr>
      <w:rFonts w:ascii="Courier New" w:hAnsi="Courier New" w:cs="Courier New"/>
      <w:sz w:val="21"/>
      <w:szCs w:val="21"/>
    </w:rPr>
  </w:style>
  <w:style w:type="character" w:customStyle="1" w:styleId="1f4">
    <w:name w:val="Текст Знак1"/>
    <w:basedOn w:val="a0"/>
    <w:uiPriority w:val="99"/>
    <w:semiHidden/>
    <w:rsid w:val="00B46B2F"/>
    <w:rPr>
      <w:rFonts w:ascii="Consolas" w:eastAsia="Times New Roman" w:hAnsi="Consolas" w:cs="Consolas"/>
      <w:sz w:val="21"/>
      <w:szCs w:val="21"/>
      <w:lang w:eastAsia="ar-SA"/>
    </w:rPr>
  </w:style>
  <w:style w:type="paragraph" w:styleId="afffe">
    <w:name w:val="caption"/>
    <w:uiPriority w:val="35"/>
    <w:unhideWhenUsed/>
    <w:qFormat/>
    <w:rsid w:val="00B46B2F"/>
    <w:pPr>
      <w:spacing w:line="240" w:lineRule="auto"/>
    </w:pPr>
    <w:rPr>
      <w:i/>
      <w:iCs/>
      <w:color w:val="1F497D" w:themeColor="text2"/>
      <w:sz w:val="18"/>
      <w:szCs w:val="18"/>
    </w:rPr>
  </w:style>
  <w:style w:type="paragraph" w:customStyle="1" w:styleId="1f5">
    <w:name w:val="Текст сноски1"/>
    <w:basedOn w:val="a"/>
    <w:next w:val="af9"/>
    <w:uiPriority w:val="99"/>
    <w:unhideWhenUsed/>
    <w:rsid w:val="00B46B2F"/>
    <w:pPr>
      <w:suppressAutoHyphens w:val="0"/>
      <w:autoSpaceDE/>
    </w:pPr>
    <w:rPr>
      <w:rFonts w:asciiTheme="minorHAnsi" w:eastAsiaTheme="minorHAnsi" w:hAnsiTheme="minorHAnsi" w:cstheme="minorBidi"/>
      <w:sz w:val="20"/>
      <w:szCs w:val="20"/>
      <w:lang w:val="en-US" w:eastAsia="en-US"/>
    </w:rPr>
  </w:style>
  <w:style w:type="character" w:customStyle="1" w:styleId="1f6">
    <w:name w:val="Текст сноски Знак1"/>
    <w:basedOn w:val="a0"/>
    <w:uiPriority w:val="99"/>
    <w:semiHidden/>
    <w:rsid w:val="00B46B2F"/>
    <w:rPr>
      <w:rFonts w:ascii="Times New Roman" w:eastAsiaTheme="minorEastAsia" w:hAnsi="Times New Roman"/>
      <w:sz w:val="20"/>
      <w:szCs w:val="20"/>
      <w:lang w:eastAsia="ru-RU"/>
    </w:rPr>
  </w:style>
  <w:style w:type="paragraph" w:customStyle="1" w:styleId="msonormal0">
    <w:name w:val="msonormal"/>
    <w:basedOn w:val="a"/>
    <w:rsid w:val="00B46B2F"/>
    <w:pPr>
      <w:suppressAutoHyphens w:val="0"/>
      <w:autoSpaceDE/>
      <w:spacing w:before="100" w:beforeAutospacing="1" w:after="100" w:afterAutospacing="1"/>
    </w:pPr>
    <w:rPr>
      <w:lang w:eastAsia="ru-RU"/>
    </w:rPr>
  </w:style>
  <w:style w:type="table" w:customStyle="1" w:styleId="121">
    <w:name w:val="Сетка таблицы12"/>
    <w:basedOn w:val="a1"/>
    <w:uiPriority w:val="39"/>
    <w:rsid w:val="00B46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B711C6"/>
  </w:style>
  <w:style w:type="paragraph" w:customStyle="1" w:styleId="Heading">
    <w:name w:val="Heading"/>
    <w:rsid w:val="00B711C6"/>
    <w:pPr>
      <w:widowControl w:val="0"/>
      <w:autoSpaceDE w:val="0"/>
      <w:autoSpaceDN w:val="0"/>
      <w:adjustRightInd w:val="0"/>
      <w:spacing w:after="0" w:line="240" w:lineRule="auto"/>
    </w:pPr>
    <w:rPr>
      <w:rFonts w:ascii="Symbol" w:eastAsia="Segoe UI" w:hAnsi="Symbol" w:cs="Symbol"/>
      <w:b/>
      <w:bCs/>
      <w:lang w:eastAsia="ru-RU"/>
    </w:rPr>
  </w:style>
  <w:style w:type="paragraph" w:customStyle="1" w:styleId="Preformat">
    <w:name w:val="Preformat"/>
    <w:rsid w:val="00B711C6"/>
    <w:pPr>
      <w:widowControl w:val="0"/>
      <w:autoSpaceDE w:val="0"/>
      <w:autoSpaceDN w:val="0"/>
      <w:adjustRightInd w:val="0"/>
      <w:spacing w:after="0" w:line="240" w:lineRule="auto"/>
    </w:pPr>
    <w:rPr>
      <w:rFonts w:ascii="Tahoma" w:eastAsia="Segoe UI" w:hAnsi="Tahoma" w:cs="Tahoma"/>
      <w:sz w:val="20"/>
      <w:szCs w:val="20"/>
      <w:lang w:eastAsia="ru-RU"/>
    </w:rPr>
  </w:style>
  <w:style w:type="paragraph" w:customStyle="1" w:styleId="Context">
    <w:name w:val="Context"/>
    <w:rsid w:val="00B711C6"/>
    <w:pPr>
      <w:widowControl w:val="0"/>
      <w:autoSpaceDE w:val="0"/>
      <w:autoSpaceDN w:val="0"/>
      <w:adjustRightInd w:val="0"/>
      <w:spacing w:after="0" w:line="240" w:lineRule="auto"/>
    </w:pPr>
    <w:rPr>
      <w:rFonts w:ascii="Symbol" w:eastAsia="Segoe UI" w:hAnsi="Symbol" w:cs="Symbol"/>
      <w:sz w:val="20"/>
      <w:szCs w:val="20"/>
      <w:u w:val="single"/>
      <w:lang w:eastAsia="ru-RU"/>
    </w:rPr>
  </w:style>
  <w:style w:type="paragraph" w:customStyle="1" w:styleId="affff">
    <w:name w:val="Прижатый влево"/>
    <w:basedOn w:val="a"/>
    <w:next w:val="a"/>
    <w:rsid w:val="00B711C6"/>
    <w:pPr>
      <w:suppressAutoHyphens w:val="0"/>
      <w:autoSpaceDN w:val="0"/>
      <w:adjustRightInd w:val="0"/>
    </w:pPr>
    <w:rPr>
      <w:rFonts w:ascii="Symbol" w:eastAsia="Segoe UI" w:hAnsi="Symbol" w:cs="Symbol"/>
      <w:sz w:val="20"/>
      <w:szCs w:val="20"/>
      <w:lang w:eastAsia="ru-RU"/>
    </w:rPr>
  </w:style>
  <w:style w:type="table" w:customStyle="1" w:styleId="38">
    <w:name w:val="Сетка таблицы3"/>
    <w:basedOn w:val="a1"/>
    <w:next w:val="ad"/>
    <w:uiPriority w:val="39"/>
    <w:rsid w:val="00B711C6"/>
    <w:pPr>
      <w:spacing w:after="0" w:line="240" w:lineRule="auto"/>
    </w:pPr>
    <w:rPr>
      <w:rFonts w:ascii="Segoe UI" w:eastAsia="Segoe UI" w:hAnsi="Segoe UI" w:cs="Segoe U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0">
    <w:name w:val="Document Map"/>
    <w:basedOn w:val="a"/>
    <w:link w:val="affff1"/>
    <w:semiHidden/>
    <w:unhideWhenUsed/>
    <w:rsid w:val="00B711C6"/>
    <w:pPr>
      <w:widowControl w:val="0"/>
      <w:suppressAutoHyphens w:val="0"/>
      <w:autoSpaceDN w:val="0"/>
      <w:adjustRightInd w:val="0"/>
    </w:pPr>
    <w:rPr>
      <w:rFonts w:ascii="Cambria Math" w:eastAsia="Segoe UI" w:hAnsi="Cambria Math" w:cs="Cambria Math"/>
      <w:sz w:val="16"/>
      <w:szCs w:val="16"/>
      <w:lang w:eastAsia="ru-RU"/>
    </w:rPr>
  </w:style>
  <w:style w:type="character" w:customStyle="1" w:styleId="affff1">
    <w:name w:val="Схема документа Знак"/>
    <w:basedOn w:val="a0"/>
    <w:link w:val="affff0"/>
    <w:semiHidden/>
    <w:rsid w:val="00B711C6"/>
    <w:rPr>
      <w:rFonts w:ascii="Cambria Math" w:eastAsia="Segoe UI" w:hAnsi="Cambria Math" w:cs="Cambria Math"/>
      <w:sz w:val="16"/>
      <w:szCs w:val="16"/>
      <w:lang w:eastAsia="ru-RU"/>
    </w:rPr>
  </w:style>
  <w:style w:type="character" w:customStyle="1" w:styleId="affff2">
    <w:name w:val="Гипертекстовая ссылка"/>
    <w:rsid w:val="00B711C6"/>
    <w:rPr>
      <w:b/>
      <w:bCs/>
      <w:color w:val="008000"/>
    </w:rPr>
  </w:style>
  <w:style w:type="paragraph" w:customStyle="1" w:styleId="FORMATTEXT">
    <w:name w:val=".FORMATTEXT"/>
    <w:rsid w:val="00B711C6"/>
    <w:pPr>
      <w:widowControl w:val="0"/>
      <w:autoSpaceDE w:val="0"/>
      <w:autoSpaceDN w:val="0"/>
      <w:adjustRightInd w:val="0"/>
      <w:spacing w:after="0" w:line="240" w:lineRule="auto"/>
    </w:pPr>
    <w:rPr>
      <w:rFonts w:ascii="Segoe UI" w:eastAsia="Segoe UI" w:hAnsi="Segoe UI" w:cs="Segoe UI"/>
      <w:sz w:val="24"/>
      <w:szCs w:val="24"/>
      <w:lang w:eastAsia="ru-RU"/>
    </w:rPr>
  </w:style>
  <w:style w:type="paragraph" w:customStyle="1" w:styleId="1f7">
    <w:name w:val="1"/>
    <w:basedOn w:val="a"/>
    <w:rsid w:val="00B711C6"/>
    <w:pPr>
      <w:widowControl w:val="0"/>
      <w:suppressAutoHyphens w:val="0"/>
      <w:autoSpaceDE/>
      <w:adjustRightInd w:val="0"/>
      <w:spacing w:line="360" w:lineRule="atLeast"/>
      <w:jc w:val="both"/>
      <w:textAlignment w:val="baseline"/>
    </w:pPr>
    <w:rPr>
      <w:rFonts w:ascii="SchoolBook" w:eastAsia="Segoe UI" w:hAnsi="SchoolBook" w:cs="SchoolBook"/>
      <w:sz w:val="20"/>
      <w:szCs w:val="20"/>
      <w:lang w:val="en-US" w:eastAsia="en-US"/>
    </w:rPr>
  </w:style>
  <w:style w:type="paragraph" w:customStyle="1" w:styleId="ConsNormal">
    <w:name w:val="ConsNormal"/>
    <w:rsid w:val="00B711C6"/>
    <w:pPr>
      <w:widowControl w:val="0"/>
      <w:autoSpaceDE w:val="0"/>
      <w:autoSpaceDN w:val="0"/>
      <w:adjustRightInd w:val="0"/>
      <w:spacing w:after="0" w:line="240" w:lineRule="auto"/>
      <w:ind w:firstLine="720"/>
    </w:pPr>
    <w:rPr>
      <w:rFonts w:ascii="Symbol" w:eastAsia="Segoe UI" w:hAnsi="Symbol" w:cs="Symbol"/>
      <w:sz w:val="20"/>
      <w:szCs w:val="20"/>
      <w:lang w:eastAsia="ru-RU"/>
    </w:rPr>
  </w:style>
  <w:style w:type="character" w:customStyle="1" w:styleId="fontstyle46">
    <w:name w:val="fontstyle46"/>
    <w:rsid w:val="00B711C6"/>
  </w:style>
  <w:style w:type="paragraph" w:customStyle="1" w:styleId="style70">
    <w:name w:val="style7"/>
    <w:basedOn w:val="a"/>
    <w:rsid w:val="00B711C6"/>
    <w:pPr>
      <w:suppressAutoHyphens w:val="0"/>
      <w:autoSpaceDE/>
      <w:spacing w:before="100" w:beforeAutospacing="1" w:after="100" w:afterAutospacing="1"/>
    </w:pPr>
    <w:rPr>
      <w:rFonts w:ascii="Segoe UI" w:eastAsia="Segoe UI" w:hAnsi="Segoe UI" w:cs="Segoe UI"/>
      <w:lang w:eastAsia="ru-RU"/>
    </w:rPr>
  </w:style>
  <w:style w:type="character" w:customStyle="1" w:styleId="fontstyle47">
    <w:name w:val="fontstyle47"/>
    <w:rsid w:val="00B711C6"/>
  </w:style>
  <w:style w:type="character" w:customStyle="1" w:styleId="fontstyle48">
    <w:name w:val="fontstyle48"/>
    <w:rsid w:val="00B711C6"/>
  </w:style>
  <w:style w:type="character" w:styleId="affff3">
    <w:name w:val="endnote reference"/>
    <w:rsid w:val="00B711C6"/>
    <w:rPr>
      <w:vertAlign w:val="superscript"/>
    </w:rPr>
  </w:style>
  <w:style w:type="character" w:customStyle="1" w:styleId="itemtext1">
    <w:name w:val="itemtext1"/>
    <w:rsid w:val="00B711C6"/>
    <w:rPr>
      <w:rFonts w:ascii="Wingdings" w:hAnsi="Wingdings" w:cs="Wingdings"/>
      <w:color w:val="000000"/>
      <w:sz w:val="20"/>
      <w:szCs w:val="20"/>
    </w:rPr>
  </w:style>
  <w:style w:type="paragraph" w:customStyle="1" w:styleId="212">
    <w:name w:val="Основной текст с отступом 21"/>
    <w:basedOn w:val="a"/>
    <w:rsid w:val="00B711C6"/>
    <w:pPr>
      <w:autoSpaceDE/>
      <w:ind w:firstLine="709"/>
      <w:jc w:val="both"/>
    </w:pPr>
    <w:rPr>
      <w:rFonts w:ascii="Segoe UI" w:eastAsia="Segoe UI" w:hAnsi="Segoe UI" w:cs="Segoe UI"/>
      <w:color w:val="000000"/>
      <w:sz w:val="28"/>
      <w:szCs w:val="28"/>
    </w:rPr>
  </w:style>
  <w:style w:type="paragraph" w:customStyle="1" w:styleId="311">
    <w:name w:val="Основной текст с отступом 31"/>
    <w:basedOn w:val="a"/>
    <w:rsid w:val="00B711C6"/>
    <w:pPr>
      <w:ind w:firstLine="540"/>
      <w:jc w:val="both"/>
    </w:pPr>
    <w:rPr>
      <w:rFonts w:ascii="Segoe UI" w:eastAsia="Segoe UI" w:hAnsi="Segoe UI" w:cs="Segoe UI"/>
      <w:sz w:val="28"/>
    </w:rPr>
  </w:style>
  <w:style w:type="character" w:customStyle="1" w:styleId="organictitlecontentspan">
    <w:name w:val="organictitlecontentspan"/>
    <w:rsid w:val="00B711C6"/>
  </w:style>
  <w:style w:type="table" w:customStyle="1" w:styleId="TableGrid">
    <w:name w:val="TableGrid"/>
    <w:rsid w:val="00B711C6"/>
    <w:pPr>
      <w:spacing w:after="0" w:line="240" w:lineRule="auto"/>
    </w:pPr>
    <w:rPr>
      <w:rFonts w:ascii="Verdana" w:eastAsia="Segoe UI" w:hAnsi="Verdana" w:cs="Segoe UI"/>
      <w:lang w:eastAsia="ru-RU"/>
    </w:rPr>
    <w:tblPr>
      <w:tblCellMar>
        <w:top w:w="0" w:type="dxa"/>
        <w:left w:w="0" w:type="dxa"/>
        <w:bottom w:w="0" w:type="dxa"/>
        <w:right w:w="0" w:type="dxa"/>
      </w:tblCellMar>
    </w:tblPr>
  </w:style>
  <w:style w:type="numbering" w:customStyle="1" w:styleId="131">
    <w:name w:val="Нет списка13"/>
    <w:next w:val="a2"/>
    <w:uiPriority w:val="99"/>
    <w:semiHidden/>
    <w:unhideWhenUsed/>
    <w:rsid w:val="007723EB"/>
  </w:style>
  <w:style w:type="paragraph" w:customStyle="1" w:styleId="TableParagraph">
    <w:name w:val="Table Paragraph"/>
    <w:basedOn w:val="a"/>
    <w:uiPriority w:val="1"/>
    <w:qFormat/>
    <w:rsid w:val="007723EB"/>
    <w:pPr>
      <w:widowControl w:val="0"/>
      <w:suppressAutoHyphens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73">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29526527">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396634242">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100688">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1224137">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E03262404FE3A8DCB8E382E7561CF29BF56D507C9291D4F019013149FF237AAAFC4E6EB0E11AD08E241468598E18C7FAED74F7S5k8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robana@mail.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44727D41014F45E7BCD7F16D84D314132EEFC292A1D589781E6EB4DC29EF475BF87A467A85FC1A8F9A9C12C1811485A689B97A14B7674251C6DA6B86C1x4M" TargetMode="External"/><Relationship Id="rId2" Type="http://schemas.openxmlformats.org/officeDocument/2006/relationships/numbering" Target="numbering.xml"/><Relationship Id="rId16" Type="http://schemas.openxmlformats.org/officeDocument/2006/relationships/hyperlink" Target="consultantplus://offline/ref=44727D41014F45E7BCD7F16D84D314132EEFC292A1D589781E6EB4DC29EF475BF87A467A85FC1A8F9A9C1DCB871485A689B97A14B7674251C6DA6B86C1x4M" TargetMode="External"/><Relationship Id="rId20" Type="http://schemas.openxmlformats.org/officeDocument/2006/relationships/hyperlink" Target="mailto:groban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5E8D8839B04E720DBF495A6486C38E87DEDEE5DFD8E97C875F6C873E2BE4759A3410AA5CB7251DB5F884C9D994B0B09E9CF70AAD70FC8E24402C858MD06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68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A848-928B-4217-8F8D-83D74A83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173</Pages>
  <Words>48729</Words>
  <Characters>277760</Characters>
  <Application>Microsoft Office Word</Application>
  <DocSecurity>0</DocSecurity>
  <Lines>2314</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108</cp:revision>
  <cp:lastPrinted>2023-08-09T04:33:00Z</cp:lastPrinted>
  <dcterms:created xsi:type="dcterms:W3CDTF">2023-11-22T12:57:00Z</dcterms:created>
  <dcterms:modified xsi:type="dcterms:W3CDTF">2025-07-02T11:02:00Z</dcterms:modified>
</cp:coreProperties>
</file>