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207338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26</w:t>
            </w:r>
            <w:r w:rsidR="00197AE8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D80FA4">
              <w:rPr>
                <w:rFonts w:ascii="Bookman Old Style" w:hAnsi="Bookman Old Style"/>
                <w:b/>
                <w:sz w:val="28"/>
                <w:szCs w:val="28"/>
              </w:rPr>
              <w:t>ок</w:t>
            </w:r>
            <w:r w:rsidR="00197AE8">
              <w:rPr>
                <w:rFonts w:ascii="Bookman Old Style" w:hAnsi="Bookman Old Style"/>
                <w:b/>
                <w:sz w:val="28"/>
                <w:szCs w:val="28"/>
              </w:rPr>
              <w:t>тября</w:t>
            </w:r>
          </w:p>
          <w:p w:rsidR="003548A0" w:rsidRDefault="00207338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28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207338" w:rsidP="00D80FA4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207338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  <w:tr w:rsidR="00197AE8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AE8" w:rsidRDefault="00197AE8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AE8" w:rsidRPr="00080D29" w:rsidRDefault="00207338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207338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AE8" w:rsidRDefault="00207338" w:rsidP="00421CBD">
            <w:r>
              <w:t>3</w:t>
            </w:r>
          </w:p>
        </w:tc>
      </w:tr>
      <w:tr w:rsidR="00207338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7338" w:rsidRDefault="00207338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7338" w:rsidRPr="00D80FA4" w:rsidRDefault="00207338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207338">
              <w:rPr>
                <w:rFonts w:ascii="Bookman Old Style" w:hAnsi="Bookman Old Style"/>
              </w:rPr>
              <w:t>Извещение о   согласовании проекта межевания земельных участков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7338" w:rsidRDefault="00207338" w:rsidP="00421CBD">
            <w:r>
              <w:t>4</w:t>
            </w:r>
          </w:p>
        </w:tc>
      </w:tr>
      <w:tr w:rsidR="00A32E5D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E5D" w:rsidRDefault="00A32E5D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E5D" w:rsidRPr="00207338" w:rsidRDefault="00A32E5D" w:rsidP="00A32E5D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A32E5D">
              <w:rPr>
                <w:rFonts w:ascii="Bookman Old Style" w:hAnsi="Bookman Old Style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E5D" w:rsidRDefault="00A32E5D" w:rsidP="00421CBD">
            <w:r>
              <w:t>5</w:t>
            </w:r>
          </w:p>
        </w:tc>
      </w:tr>
      <w:tr w:rsidR="00A32E5D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E5D" w:rsidRDefault="00A32E5D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E5D" w:rsidRPr="00207338" w:rsidRDefault="00A32E5D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A32E5D">
              <w:rPr>
                <w:rFonts w:ascii="Bookman Old Style" w:hAnsi="Bookman Old Style"/>
              </w:rPr>
              <w:t>Извещение о согласовании проекта межевания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E5D" w:rsidRDefault="00A32E5D" w:rsidP="00421CBD">
            <w:r>
              <w:t>6</w:t>
            </w:r>
          </w:p>
        </w:tc>
      </w:tr>
      <w:tr w:rsidR="00043112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3112" w:rsidRDefault="00043112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3112" w:rsidRPr="00A32E5D" w:rsidRDefault="00043112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43112">
              <w:rPr>
                <w:rFonts w:ascii="Bookman Old Style" w:hAnsi="Bookman Old Style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3112" w:rsidRDefault="00043112" w:rsidP="00421CBD">
            <w:r>
              <w:t>7</w:t>
            </w:r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0C42" w:rsidRDefault="001F0C42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7338" w:rsidRPr="00207338" w:rsidRDefault="00207338" w:rsidP="00207338">
      <w:pPr>
        <w:jc w:val="center"/>
        <w:rPr>
          <w:sz w:val="28"/>
          <w:szCs w:val="28"/>
        </w:rPr>
      </w:pPr>
      <w:r w:rsidRPr="00207338">
        <w:rPr>
          <w:sz w:val="28"/>
          <w:szCs w:val="28"/>
        </w:rPr>
        <w:lastRenderedPageBreak/>
        <w:t>Извещение</w:t>
      </w:r>
    </w:p>
    <w:p w:rsidR="00207338" w:rsidRPr="00207338" w:rsidRDefault="00207338" w:rsidP="00207338">
      <w:pPr>
        <w:tabs>
          <w:tab w:val="left" w:pos="10459"/>
        </w:tabs>
        <w:jc w:val="both"/>
        <w:rPr>
          <w:bCs/>
          <w:sz w:val="28"/>
          <w:szCs w:val="28"/>
        </w:rPr>
      </w:pPr>
      <w:r w:rsidRPr="00207338">
        <w:rPr>
          <w:bCs/>
          <w:sz w:val="28"/>
          <w:szCs w:val="28"/>
        </w:rPr>
        <w:t xml:space="preserve">     </w:t>
      </w:r>
    </w:p>
    <w:p w:rsidR="00207338" w:rsidRPr="00207338" w:rsidRDefault="00207338" w:rsidP="00207338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207338">
        <w:rPr>
          <w:bCs/>
          <w:sz w:val="28"/>
          <w:szCs w:val="28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207338" w:rsidRPr="00207338" w:rsidRDefault="00207338" w:rsidP="00207338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207338">
        <w:rPr>
          <w:bCs/>
          <w:sz w:val="28"/>
          <w:szCs w:val="28"/>
          <w:u w:val="single"/>
        </w:rPr>
        <w:t xml:space="preserve"> из земель населенных пунктов</w:t>
      </w:r>
      <w:r w:rsidRPr="00207338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207338" w:rsidRPr="006B63B9" w:rsidRDefault="00207338" w:rsidP="00207338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07338">
        <w:rPr>
          <w:bCs/>
          <w:sz w:val="28"/>
          <w:szCs w:val="28"/>
        </w:rPr>
        <w:t xml:space="preserve">- земельный участок с условным кадастровым номером </w:t>
      </w:r>
      <w:proofErr w:type="gramStart"/>
      <w:r w:rsidRPr="00207338">
        <w:rPr>
          <w:bCs/>
          <w:sz w:val="28"/>
          <w:szCs w:val="28"/>
        </w:rPr>
        <w:t>18:24:022001:ЗУ</w:t>
      </w:r>
      <w:proofErr w:type="gramEnd"/>
      <w:r w:rsidRPr="00207338">
        <w:rPr>
          <w:bCs/>
          <w:sz w:val="28"/>
          <w:szCs w:val="28"/>
        </w:rPr>
        <w:t xml:space="preserve">1, расположенный по адресу: Удмуртская Республика, Якшур-Бодьинский район, с. Люкшудья, ул. Цветочная, площадью 2000 </w:t>
      </w:r>
      <w:proofErr w:type="spellStart"/>
      <w:r w:rsidRPr="00207338">
        <w:rPr>
          <w:bCs/>
          <w:sz w:val="28"/>
          <w:szCs w:val="28"/>
        </w:rPr>
        <w:t>кв.м</w:t>
      </w:r>
      <w:proofErr w:type="spellEnd"/>
      <w:r w:rsidRPr="00207338">
        <w:rPr>
          <w:bCs/>
          <w:sz w:val="28"/>
          <w:szCs w:val="28"/>
        </w:rPr>
        <w:t>., с разрешенным использованием:</w:t>
      </w:r>
      <w:r w:rsidRPr="00207338">
        <w:rPr>
          <w:sz w:val="28"/>
          <w:szCs w:val="28"/>
        </w:rPr>
        <w:t xml:space="preserve"> </w:t>
      </w:r>
      <w:r w:rsidR="006B63B9">
        <w:rPr>
          <w:sz w:val="28"/>
          <w:szCs w:val="28"/>
        </w:rPr>
        <w:t xml:space="preserve">для личного подсобного </w:t>
      </w:r>
      <w:r w:rsidR="006B63B9" w:rsidRPr="006B63B9">
        <w:rPr>
          <w:sz w:val="28"/>
          <w:szCs w:val="28"/>
        </w:rPr>
        <w:t>хозяйства</w:t>
      </w:r>
      <w:r w:rsidRPr="006B63B9">
        <w:rPr>
          <w:sz w:val="28"/>
          <w:szCs w:val="28"/>
        </w:rPr>
        <w:t xml:space="preserve"> (</w:t>
      </w:r>
      <w:r w:rsidR="006B63B9" w:rsidRPr="006B63B9">
        <w:rPr>
          <w:sz w:val="28"/>
          <w:szCs w:val="28"/>
        </w:rPr>
        <w:t>код 2.2</w:t>
      </w:r>
      <w:r w:rsidRPr="006B63B9">
        <w:rPr>
          <w:sz w:val="28"/>
          <w:szCs w:val="28"/>
        </w:rPr>
        <w:t>);</w:t>
      </w:r>
    </w:p>
    <w:p w:rsidR="00207338" w:rsidRPr="00207338" w:rsidRDefault="00207338" w:rsidP="00207338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6B63B9">
        <w:rPr>
          <w:bCs/>
          <w:sz w:val="28"/>
          <w:szCs w:val="28"/>
          <w:u w:val="single"/>
        </w:rPr>
        <w:t>из земель сельскохозяйственного назначения</w:t>
      </w:r>
      <w:r w:rsidRPr="00207338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207338" w:rsidRPr="00207338" w:rsidRDefault="00207338" w:rsidP="00207338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07338">
        <w:rPr>
          <w:bCs/>
          <w:sz w:val="28"/>
          <w:szCs w:val="28"/>
        </w:rPr>
        <w:t xml:space="preserve">- земельный участок с кадастровым номером 18:24:017001:2740, расположенный по адресу: Удмуртская Республика, Якшур-Бодьинский район, площадью 11225 </w:t>
      </w:r>
      <w:proofErr w:type="spellStart"/>
      <w:r w:rsidRPr="00207338">
        <w:rPr>
          <w:bCs/>
          <w:sz w:val="28"/>
          <w:szCs w:val="28"/>
        </w:rPr>
        <w:t>кв.м</w:t>
      </w:r>
      <w:proofErr w:type="spellEnd"/>
      <w:r w:rsidRPr="00207338">
        <w:rPr>
          <w:bCs/>
          <w:sz w:val="28"/>
          <w:szCs w:val="28"/>
        </w:rPr>
        <w:t>., с разрешенным использованием:</w:t>
      </w:r>
      <w:r w:rsidRPr="00207338">
        <w:rPr>
          <w:sz w:val="28"/>
          <w:szCs w:val="28"/>
        </w:rPr>
        <w:t xml:space="preserve"> сельскохозяйственное использование (код 1.0).</w:t>
      </w:r>
    </w:p>
    <w:p w:rsidR="00207338" w:rsidRP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P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07338">
        <w:rPr>
          <w:sz w:val="28"/>
          <w:szCs w:val="28"/>
        </w:rPr>
        <w:t xml:space="preserve">          </w:t>
      </w:r>
      <w:r w:rsidRPr="00207338">
        <w:rPr>
          <w:bCs/>
          <w:sz w:val="28"/>
          <w:szCs w:val="28"/>
        </w:rPr>
        <w:t xml:space="preserve">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</w:t>
      </w:r>
      <w:proofErr w:type="spellStart"/>
      <w:r w:rsidRPr="00207338">
        <w:rPr>
          <w:bCs/>
          <w:sz w:val="28"/>
          <w:szCs w:val="28"/>
        </w:rPr>
        <w:t>каб</w:t>
      </w:r>
      <w:proofErr w:type="spellEnd"/>
      <w:r w:rsidRPr="00207338">
        <w:rPr>
          <w:bCs/>
          <w:sz w:val="28"/>
          <w:szCs w:val="28"/>
        </w:rPr>
        <w:t xml:space="preserve">. </w:t>
      </w:r>
      <w:proofErr w:type="gramStart"/>
      <w:r w:rsidRPr="00207338">
        <w:rPr>
          <w:bCs/>
          <w:sz w:val="28"/>
          <w:szCs w:val="28"/>
        </w:rPr>
        <w:t>38  тел.</w:t>
      </w:r>
      <w:proofErr w:type="gramEnd"/>
      <w:r w:rsidRPr="00207338">
        <w:rPr>
          <w:bCs/>
          <w:sz w:val="28"/>
          <w:szCs w:val="28"/>
        </w:rPr>
        <w:t xml:space="preserve">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</w:t>
      </w:r>
      <w:proofErr w:type="gramStart"/>
      <w:r w:rsidRPr="00207338">
        <w:rPr>
          <w:bCs/>
          <w:sz w:val="28"/>
          <w:szCs w:val="28"/>
        </w:rPr>
        <w:t>заявлений  25</w:t>
      </w:r>
      <w:proofErr w:type="gramEnd"/>
      <w:r w:rsidRPr="00207338">
        <w:rPr>
          <w:bCs/>
          <w:sz w:val="28"/>
          <w:szCs w:val="28"/>
        </w:rPr>
        <w:t xml:space="preserve"> ноября 2022 года.</w:t>
      </w: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P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P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lastRenderedPageBreak/>
        <w:t>ИЗВЕЩЕНИЕ О ПРОВЕДЕНИИ СОБРАНИЯ ПО СОГЛАСОВАНИЮ ГРАНИЦ ЗЕМЕЛЬНОГО УЧАСТКА</w:t>
      </w:r>
    </w:p>
    <w:p w:rsidR="00207338" w:rsidRPr="00207338" w:rsidRDefault="00207338" w:rsidP="00207338">
      <w:pPr>
        <w:suppressAutoHyphens w:val="0"/>
        <w:autoSpaceDE/>
        <w:jc w:val="center"/>
        <w:rPr>
          <w:sz w:val="28"/>
          <w:szCs w:val="28"/>
          <w:lang w:eastAsia="ru-RU"/>
        </w:rPr>
      </w:pPr>
    </w:p>
    <w:p w:rsidR="00207338" w:rsidRPr="00207338" w:rsidRDefault="00207338" w:rsidP="0020733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t xml:space="preserve">24.11.2022 </w:t>
      </w:r>
      <w:proofErr w:type="gramStart"/>
      <w:r w:rsidRPr="00207338">
        <w:rPr>
          <w:sz w:val="28"/>
          <w:szCs w:val="28"/>
          <w:lang w:eastAsia="ru-RU"/>
        </w:rPr>
        <w:t>года,  в</w:t>
      </w:r>
      <w:proofErr w:type="gramEnd"/>
      <w:r w:rsidRPr="00207338">
        <w:rPr>
          <w:sz w:val="28"/>
          <w:szCs w:val="28"/>
          <w:lang w:eastAsia="ru-RU"/>
        </w:rPr>
        <w:t xml:space="preserve"> 10-00 состоится собрание собственников земельных участков по адресу: УР, с. Якшур-Бодья, ул. Пушиной, д. 99.</w:t>
      </w:r>
    </w:p>
    <w:p w:rsidR="00207338" w:rsidRPr="00207338" w:rsidRDefault="00207338" w:rsidP="0020733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18:24:000000:2704, расположенного: Удмуртская Республика, Якшур-Бодьинский муниципальный район, сельское поселение Кекоранское, деревня Порва, улица Молодежная, земельный участок 2704, со смежным земельным участком с кадастровым номером 18:24:088002:24, расположенного по адресу: </w:t>
      </w:r>
      <w:r w:rsidRPr="00207338">
        <w:rPr>
          <w:sz w:val="28"/>
          <w:szCs w:val="28"/>
          <w:shd w:val="clear" w:color="auto" w:fill="FFFFFF"/>
          <w:lang w:eastAsia="ru-RU"/>
        </w:rPr>
        <w:t>Удмуртская Республика, Якшур-Бодьинский район, д. Порва, ул. Молодежная, д. 22, корп. 1</w:t>
      </w:r>
      <w:r w:rsidRPr="00207338">
        <w:rPr>
          <w:color w:val="000000"/>
          <w:sz w:val="28"/>
          <w:szCs w:val="28"/>
          <w:shd w:val="clear" w:color="auto" w:fill="F8F9FA"/>
          <w:lang w:eastAsia="ru-RU"/>
        </w:rPr>
        <w:t>.</w:t>
      </w:r>
    </w:p>
    <w:p w:rsidR="00207338" w:rsidRPr="00207338" w:rsidRDefault="00207338" w:rsidP="00207338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 Поздеева Е.В. (почтовый адрес: УР, Якшур-Бодьинский район, </w:t>
      </w:r>
      <w:r w:rsidRPr="00207338">
        <w:rPr>
          <w:color w:val="000000"/>
          <w:sz w:val="28"/>
          <w:szCs w:val="28"/>
          <w:shd w:val="clear" w:color="auto" w:fill="F8F9FA"/>
          <w:lang w:eastAsia="ru-RU"/>
        </w:rPr>
        <w:t>с. Якшур-Бодья, ул. Дружбы, д. 25,</w:t>
      </w:r>
      <w:r w:rsidRPr="00207338">
        <w:rPr>
          <w:sz w:val="28"/>
          <w:szCs w:val="28"/>
          <w:lang w:eastAsia="ru-RU"/>
        </w:rPr>
        <w:t xml:space="preserve"> номер контактного телефона 89043154004).</w:t>
      </w:r>
    </w:p>
    <w:p w:rsidR="00207338" w:rsidRPr="00207338" w:rsidRDefault="00207338" w:rsidP="0020733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t xml:space="preserve"> Работы проводятся кадастровым инженером </w:t>
      </w:r>
      <w:proofErr w:type="spellStart"/>
      <w:r w:rsidRPr="00207338">
        <w:rPr>
          <w:sz w:val="28"/>
          <w:szCs w:val="28"/>
          <w:lang w:eastAsia="ru-RU"/>
        </w:rPr>
        <w:t>Мадьяровой</w:t>
      </w:r>
      <w:proofErr w:type="spellEnd"/>
      <w:r w:rsidRPr="00207338">
        <w:rPr>
          <w:sz w:val="28"/>
          <w:szCs w:val="28"/>
          <w:lang w:eastAsia="ru-RU"/>
        </w:rPr>
        <w:t xml:space="preserve"> Т.А. (квалификационный аттестат №18-12-214, адрес: с. Якшур-Бодья, ул. Пушиной, д. 99; </w:t>
      </w:r>
      <w:hyperlink r:id="rId9" w:history="1">
        <w:r w:rsidRPr="00207338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207338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207338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207338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07338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07338">
        <w:rPr>
          <w:sz w:val="28"/>
          <w:szCs w:val="28"/>
          <w:lang w:eastAsia="ru-RU"/>
        </w:rPr>
        <w:t>; 8(34162)4-14-50).</w:t>
      </w:r>
    </w:p>
    <w:p w:rsidR="00207338" w:rsidRPr="00207338" w:rsidRDefault="00207338" w:rsidP="0020733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207338" w:rsidRPr="00207338" w:rsidRDefault="00207338" w:rsidP="00207338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207338" w:rsidRP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Pr="00207338" w:rsidRDefault="00207338" w:rsidP="00207338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Pr="00207338" w:rsidRDefault="00207338" w:rsidP="00207338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lastRenderedPageBreak/>
        <w:t>Извещение о   согласовании проекта межевания земельных участков</w:t>
      </w:r>
    </w:p>
    <w:p w:rsidR="00207338" w:rsidRPr="00207338" w:rsidRDefault="00207338" w:rsidP="00207338">
      <w:pPr>
        <w:suppressAutoHyphens w:val="0"/>
        <w:autoSpaceDE/>
        <w:rPr>
          <w:sz w:val="28"/>
          <w:szCs w:val="28"/>
          <w:lang w:eastAsia="ru-RU"/>
        </w:rPr>
      </w:pPr>
    </w:p>
    <w:p w:rsidR="00207338" w:rsidRPr="00207338" w:rsidRDefault="00207338" w:rsidP="00207338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t xml:space="preserve">Кадастровый инженер </w:t>
      </w:r>
      <w:proofErr w:type="spellStart"/>
      <w:r w:rsidRPr="00207338">
        <w:rPr>
          <w:sz w:val="28"/>
          <w:szCs w:val="28"/>
          <w:lang w:eastAsia="ru-RU"/>
        </w:rPr>
        <w:t>Мадьярова</w:t>
      </w:r>
      <w:proofErr w:type="spellEnd"/>
      <w:r w:rsidRPr="00207338">
        <w:rPr>
          <w:sz w:val="28"/>
          <w:szCs w:val="28"/>
          <w:lang w:eastAsia="ru-RU"/>
        </w:rPr>
        <w:t xml:space="preserve"> Т.А., квалификационный аттестат № 18-12-</w:t>
      </w:r>
      <w:proofErr w:type="gramStart"/>
      <w:r w:rsidRPr="00207338">
        <w:rPr>
          <w:sz w:val="28"/>
          <w:szCs w:val="28"/>
          <w:lang w:eastAsia="ru-RU"/>
        </w:rPr>
        <w:t>214  адрес</w:t>
      </w:r>
      <w:proofErr w:type="gramEnd"/>
      <w:r w:rsidRPr="00207338">
        <w:rPr>
          <w:sz w:val="28"/>
          <w:szCs w:val="28"/>
          <w:lang w:eastAsia="ru-RU"/>
        </w:rPr>
        <w:t xml:space="preserve">: УР, Якшур-Бодьинский район, с. Якшур-Бодья, ул. Пушиной, д.99, адрес электронной почты: </w:t>
      </w:r>
      <w:proofErr w:type="spellStart"/>
      <w:r w:rsidRPr="00207338">
        <w:rPr>
          <w:sz w:val="28"/>
          <w:szCs w:val="28"/>
          <w:u w:val="single"/>
          <w:lang w:val="en-US" w:eastAsia="ru-RU"/>
        </w:rPr>
        <w:t>udmcomp</w:t>
      </w:r>
      <w:proofErr w:type="spellEnd"/>
      <w:r w:rsidRPr="00207338">
        <w:rPr>
          <w:sz w:val="28"/>
          <w:szCs w:val="28"/>
          <w:u w:val="single"/>
          <w:lang w:eastAsia="ru-RU"/>
        </w:rPr>
        <w:t>@</w:t>
      </w:r>
      <w:r w:rsidRPr="00207338">
        <w:rPr>
          <w:sz w:val="28"/>
          <w:szCs w:val="28"/>
          <w:u w:val="single"/>
          <w:lang w:val="en-US" w:eastAsia="ru-RU"/>
        </w:rPr>
        <w:t>rambler</w:t>
      </w:r>
      <w:r w:rsidRPr="00207338">
        <w:rPr>
          <w:sz w:val="28"/>
          <w:szCs w:val="28"/>
          <w:u w:val="single"/>
          <w:lang w:eastAsia="ru-RU"/>
        </w:rPr>
        <w:t>.</w:t>
      </w:r>
      <w:proofErr w:type="spellStart"/>
      <w:r w:rsidRPr="00207338">
        <w:rPr>
          <w:sz w:val="28"/>
          <w:szCs w:val="28"/>
          <w:u w:val="single"/>
          <w:lang w:val="en-US" w:eastAsia="ru-RU"/>
        </w:rPr>
        <w:t>ru</w:t>
      </w:r>
      <w:proofErr w:type="spellEnd"/>
      <w:r w:rsidRPr="00207338">
        <w:rPr>
          <w:sz w:val="28"/>
          <w:szCs w:val="28"/>
          <w:lang w:eastAsia="ru-RU"/>
        </w:rPr>
        <w:t xml:space="preserve"> тел. (34162) 4-14-50,  подготовил проект межевания земельного участка выделяемого в счет земельных долей из земельного участка с кадастровым номером 18:24:000000:91 расположенного по адресу:</w:t>
      </w:r>
      <w:r w:rsidRPr="00207338">
        <w:rPr>
          <w:color w:val="000000"/>
          <w:sz w:val="28"/>
          <w:szCs w:val="28"/>
          <w:lang w:eastAsia="ru-RU"/>
        </w:rPr>
        <w:t xml:space="preserve"> </w:t>
      </w:r>
      <w:r w:rsidRPr="00207338">
        <w:rPr>
          <w:sz w:val="28"/>
          <w:szCs w:val="28"/>
          <w:lang w:eastAsia="ru-RU"/>
        </w:rPr>
        <w:t xml:space="preserve">Удмуртская Республика, Якшур-Бодьинский район, колхоз «Дружба». </w:t>
      </w:r>
    </w:p>
    <w:p w:rsidR="00207338" w:rsidRPr="00207338" w:rsidRDefault="00207338" w:rsidP="00207338">
      <w:pPr>
        <w:suppressAutoHyphens w:val="0"/>
        <w:autoSpaceDE/>
        <w:ind w:firstLine="709"/>
        <w:jc w:val="both"/>
        <w:rPr>
          <w:color w:val="FF0000"/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t xml:space="preserve"> Заказчиком работ является</w:t>
      </w:r>
      <w:r w:rsidRPr="00207338">
        <w:rPr>
          <w:color w:val="000000"/>
          <w:sz w:val="28"/>
          <w:szCs w:val="28"/>
          <w:lang w:eastAsia="ru-RU"/>
        </w:rPr>
        <w:t>: Вахрушев В.В., адрес: Удмуртская Республика, Якшур-Бодьинский район, д. Нижний Пислеглуд, ул. Молодежная, д. 3, номер контактного телефона 89501567575.</w:t>
      </w:r>
    </w:p>
    <w:p w:rsidR="00207338" w:rsidRPr="00207338" w:rsidRDefault="00207338" w:rsidP="00207338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207338" w:rsidRPr="00207338" w:rsidRDefault="00207338" w:rsidP="00207338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t xml:space="preserve">           Ознакомиться с проектом </w:t>
      </w:r>
      <w:proofErr w:type="gramStart"/>
      <w:r w:rsidRPr="00207338">
        <w:rPr>
          <w:sz w:val="28"/>
          <w:szCs w:val="28"/>
          <w:lang w:eastAsia="ru-RU"/>
        </w:rPr>
        <w:t>межевания  можно</w:t>
      </w:r>
      <w:proofErr w:type="gramEnd"/>
      <w:r w:rsidRPr="00207338">
        <w:rPr>
          <w:sz w:val="28"/>
          <w:szCs w:val="28"/>
          <w:lang w:eastAsia="ru-RU"/>
        </w:rPr>
        <w:t xml:space="preserve"> в течение тридцати дней со дня опубликования данного извещения по адресу: УР, Якшур-Бодьинский район, с. Якшур-Бодья, ул. Пушиной, д.99.</w:t>
      </w:r>
    </w:p>
    <w:p w:rsidR="00207338" w:rsidRPr="00207338" w:rsidRDefault="00207338" w:rsidP="00207338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207338">
        <w:rPr>
          <w:sz w:val="28"/>
          <w:szCs w:val="28"/>
          <w:lang w:eastAsia="ru-RU"/>
        </w:rPr>
        <w:t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д.99, а также в Якшур-Бодьинский отдел Управления Федеральной службы государственной регистрации, кадастра и картографии по УР по адресу: УР, Якшур-Бодьинский район, с. Якшур-Бодья, ул. Пушиной, 65.</w:t>
      </w:r>
    </w:p>
    <w:p w:rsidR="00207338" w:rsidRPr="00207338" w:rsidRDefault="00207338" w:rsidP="00207338">
      <w:pPr>
        <w:suppressAutoHyphens w:val="0"/>
        <w:autoSpaceDE/>
        <w:rPr>
          <w:lang w:eastAsia="ru-RU"/>
        </w:rPr>
      </w:pPr>
    </w:p>
    <w:p w:rsidR="00207338" w:rsidRDefault="00207338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A32E5D">
      <w:pPr>
        <w:suppressAutoHyphens w:val="0"/>
        <w:autoSpaceDE/>
        <w:jc w:val="center"/>
        <w:rPr>
          <w:rFonts w:eastAsia="Calibri"/>
          <w:sz w:val="28"/>
          <w:szCs w:val="28"/>
          <w:lang w:eastAsia="en-US"/>
        </w:rPr>
      </w:pPr>
      <w:r w:rsidRPr="00A32E5D">
        <w:rPr>
          <w:rFonts w:eastAsia="Calibri"/>
          <w:sz w:val="28"/>
          <w:szCs w:val="28"/>
          <w:lang w:eastAsia="en-US"/>
        </w:rPr>
        <w:lastRenderedPageBreak/>
        <w:t xml:space="preserve">Извещение о проведении собрания </w:t>
      </w:r>
    </w:p>
    <w:p w:rsidR="00A32E5D" w:rsidRDefault="00A32E5D" w:rsidP="00A32E5D">
      <w:pPr>
        <w:suppressAutoHyphens w:val="0"/>
        <w:autoSpaceDE/>
        <w:jc w:val="center"/>
        <w:rPr>
          <w:rFonts w:eastAsia="Calibri"/>
          <w:sz w:val="28"/>
          <w:szCs w:val="28"/>
          <w:lang w:eastAsia="en-US"/>
        </w:rPr>
      </w:pPr>
      <w:r w:rsidRPr="00A32E5D">
        <w:rPr>
          <w:rFonts w:eastAsia="Calibri"/>
          <w:sz w:val="28"/>
          <w:szCs w:val="28"/>
          <w:lang w:eastAsia="en-US"/>
        </w:rPr>
        <w:t>о согласовании местоположения границы земельного участка</w:t>
      </w:r>
    </w:p>
    <w:p w:rsidR="00A32E5D" w:rsidRPr="00A32E5D" w:rsidRDefault="00A32E5D" w:rsidP="00A32E5D">
      <w:pPr>
        <w:suppressAutoHyphens w:val="0"/>
        <w:autoSpaceDE/>
        <w:jc w:val="center"/>
        <w:rPr>
          <w:rFonts w:eastAsia="Calibri"/>
          <w:sz w:val="28"/>
          <w:szCs w:val="28"/>
          <w:lang w:eastAsia="en-US"/>
        </w:rPr>
      </w:pPr>
    </w:p>
    <w:p w:rsidR="00A32E5D" w:rsidRPr="00A32E5D" w:rsidRDefault="00A32E5D" w:rsidP="00A32E5D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2E5D">
        <w:rPr>
          <w:rFonts w:eastAsia="Calibri"/>
          <w:sz w:val="28"/>
          <w:szCs w:val="28"/>
          <w:lang w:eastAsia="en-US"/>
        </w:rPr>
        <w:t xml:space="preserve">Кадастровым инженером Кустовым Анатолием Николаевичем, номер регистрации в государственном реестре лиц, осуществляющих кадастровую деятельность- 25370, адрес: Удмуртская Республика, Якшур-Бодьинский район, с. Якшур-Бодья, ул. Пушиной, д.82, оф. 108, адрес электронной почты: </w:t>
      </w:r>
      <w:hyperlink r:id="rId10" w:history="1">
        <w:r w:rsidRPr="00A32E5D">
          <w:rPr>
            <w:rFonts w:eastAsia="Calibri"/>
            <w:color w:val="0000FF" w:themeColor="hyperlink"/>
            <w:sz w:val="28"/>
            <w:szCs w:val="28"/>
            <w:u w:val="single"/>
            <w:lang w:val="en-US" w:eastAsia="en-US"/>
          </w:rPr>
          <w:t>gs</w:t>
        </w:r>
        <w:r w:rsidRPr="00A32E5D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170414@</w:t>
        </w:r>
        <w:r w:rsidRPr="00A32E5D">
          <w:rPr>
            <w:rFonts w:eastAsia="Calibri"/>
            <w:color w:val="0000FF" w:themeColor="hyperlink"/>
            <w:sz w:val="28"/>
            <w:szCs w:val="28"/>
            <w:u w:val="single"/>
            <w:lang w:val="en-US" w:eastAsia="en-US"/>
          </w:rPr>
          <w:t>mail</w:t>
        </w:r>
        <w:r w:rsidRPr="00A32E5D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A32E5D">
          <w:rPr>
            <w:rFonts w:eastAsia="Calibr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A32E5D">
        <w:rPr>
          <w:rFonts w:eastAsia="Calibri"/>
          <w:sz w:val="28"/>
          <w:szCs w:val="28"/>
          <w:lang w:eastAsia="en-US"/>
        </w:rPr>
        <w:t>, тел. 8(901)86-400-40, выполняются кадастровые работы по уточнению местоположения границ и площади земельного участка с кадастровым номером 18:24:010001:861, расположенного по адресу: Удмуртская Республика, Якшур-Бодьинский район.</w:t>
      </w:r>
    </w:p>
    <w:p w:rsidR="00A32E5D" w:rsidRPr="00A32E5D" w:rsidRDefault="00A32E5D" w:rsidP="00A32E5D">
      <w:pPr>
        <w:suppressAutoHyphens w:val="0"/>
        <w:autoSpaceDE/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A32E5D">
        <w:rPr>
          <w:rFonts w:eastAsia="Calibri"/>
          <w:sz w:val="28"/>
          <w:szCs w:val="28"/>
          <w:lang w:eastAsia="en-US"/>
        </w:rPr>
        <w:t xml:space="preserve">Заказчиком кадастровых работ является </w:t>
      </w:r>
      <w:proofErr w:type="spellStart"/>
      <w:r w:rsidRPr="00A32E5D">
        <w:rPr>
          <w:rFonts w:eastAsia="Calibri"/>
          <w:sz w:val="28"/>
          <w:szCs w:val="28"/>
          <w:lang w:eastAsia="en-US"/>
        </w:rPr>
        <w:t>Радыгин</w:t>
      </w:r>
      <w:proofErr w:type="spellEnd"/>
      <w:r w:rsidRPr="00A32E5D">
        <w:rPr>
          <w:rFonts w:eastAsia="Calibri"/>
          <w:sz w:val="28"/>
          <w:szCs w:val="28"/>
          <w:lang w:eastAsia="en-US"/>
        </w:rPr>
        <w:t xml:space="preserve"> Михаил Вячеславович, адрес места жительства: Удмуртская Республика, город Ижевск, улица Холмогорова, дом 12 квартира 137, тел. 8-951-204-14-82.</w:t>
      </w:r>
    </w:p>
    <w:p w:rsidR="00A32E5D" w:rsidRPr="00A32E5D" w:rsidRDefault="00A32E5D" w:rsidP="00A32E5D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  <w:r w:rsidRPr="00A32E5D">
        <w:rPr>
          <w:rFonts w:eastAsia="Calibri"/>
          <w:sz w:val="28"/>
          <w:szCs w:val="28"/>
          <w:lang w:eastAsia="en-US"/>
        </w:rPr>
        <w:t>Собрание заинтересованных лиц по поводу согласования местоположения границ состоится по адресу: Удмуртская Республика, Якшур-Бодьинский район, с. Якшур-Бодья, ул. Пушиной, д.82, оф. 108, в офисе ООО «</w:t>
      </w:r>
      <w:proofErr w:type="spellStart"/>
      <w:r w:rsidRPr="00A32E5D">
        <w:rPr>
          <w:rFonts w:eastAsia="Calibri"/>
          <w:sz w:val="28"/>
          <w:szCs w:val="28"/>
          <w:lang w:eastAsia="en-US"/>
        </w:rPr>
        <w:t>ГеоСтрой</w:t>
      </w:r>
      <w:proofErr w:type="spellEnd"/>
      <w:r w:rsidRPr="00A32E5D">
        <w:rPr>
          <w:rFonts w:eastAsia="Calibri"/>
          <w:sz w:val="28"/>
          <w:szCs w:val="28"/>
          <w:lang w:eastAsia="en-US"/>
        </w:rPr>
        <w:t xml:space="preserve">», 01 </w:t>
      </w:r>
      <w:proofErr w:type="gramStart"/>
      <w:r w:rsidRPr="00A32E5D">
        <w:rPr>
          <w:rFonts w:eastAsia="Calibri"/>
          <w:sz w:val="28"/>
          <w:szCs w:val="28"/>
          <w:lang w:eastAsia="en-US"/>
        </w:rPr>
        <w:t>декабря  2022</w:t>
      </w:r>
      <w:proofErr w:type="gramEnd"/>
      <w:r w:rsidRPr="00A32E5D">
        <w:rPr>
          <w:rFonts w:eastAsia="Calibri"/>
          <w:sz w:val="28"/>
          <w:szCs w:val="28"/>
          <w:lang w:eastAsia="en-US"/>
        </w:rPr>
        <w:t xml:space="preserve"> г. в 09 часов 00 мин., тел 8 (901)86-400-40.</w:t>
      </w:r>
    </w:p>
    <w:p w:rsidR="00A32E5D" w:rsidRPr="00A32E5D" w:rsidRDefault="00A32E5D" w:rsidP="00A32E5D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2E5D">
        <w:rPr>
          <w:rFonts w:eastAsia="Calibri"/>
          <w:sz w:val="28"/>
          <w:szCs w:val="28"/>
          <w:lang w:eastAsia="en-US"/>
        </w:rPr>
        <w:t>С проектом межевания земельного участка, можно ознакомиться по адресу: Удмуртская Республика, Якшур-Бодьинский район, с. Якшур-Бодья, ул. Пушиной, д.82, оф. 108, в офисе ООО «</w:t>
      </w:r>
      <w:proofErr w:type="spellStart"/>
      <w:r w:rsidRPr="00A32E5D">
        <w:rPr>
          <w:rFonts w:eastAsia="Calibri"/>
          <w:sz w:val="28"/>
          <w:szCs w:val="28"/>
          <w:lang w:eastAsia="en-US"/>
        </w:rPr>
        <w:t>ГеоСтрой</w:t>
      </w:r>
      <w:proofErr w:type="spellEnd"/>
      <w:r w:rsidRPr="00A32E5D">
        <w:rPr>
          <w:rFonts w:eastAsia="Calibri"/>
          <w:sz w:val="28"/>
          <w:szCs w:val="28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A32E5D" w:rsidRPr="00A32E5D" w:rsidRDefault="00A32E5D" w:rsidP="00A32E5D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2E5D">
        <w:rPr>
          <w:rFonts w:eastAsia="Calibri"/>
          <w:sz w:val="28"/>
          <w:szCs w:val="28"/>
          <w:lang w:eastAsia="en-US"/>
        </w:rPr>
        <w:t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Якшур-Бодьинский район, с. Якшур-Бодья, ул. Пушиной, д.82, оф. 108, тел. 8(901)864-00-40.</w:t>
      </w:r>
    </w:p>
    <w:p w:rsidR="00A32E5D" w:rsidRPr="00A32E5D" w:rsidRDefault="00A32E5D" w:rsidP="00A32E5D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2E5D">
        <w:rPr>
          <w:rFonts w:eastAsia="Calibri"/>
          <w:sz w:val="28"/>
          <w:szCs w:val="28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18:24:000000:88, расположенный по адресу: </w:t>
      </w:r>
      <w:r w:rsidRPr="00A32E5D">
        <w:rPr>
          <w:rFonts w:eastAsia="Calibri"/>
          <w:sz w:val="28"/>
          <w:szCs w:val="28"/>
          <w:lang w:eastAsia="en-US"/>
        </w:rPr>
        <w:tab/>
        <w:t>Удмуртская Республика, Якшур-Бодьинский район, колхоз "им. Чкалова".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207338" w:rsidRPr="00A32E5D" w:rsidRDefault="00207338" w:rsidP="00A32E5D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Pr="00A32E5D" w:rsidRDefault="00A32E5D" w:rsidP="00A32E5D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Pr="00A32E5D" w:rsidRDefault="00A32E5D" w:rsidP="00A32E5D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32E5D" w:rsidRDefault="00A32E5D" w:rsidP="00A32E5D">
      <w:pPr>
        <w:suppressAutoHyphens w:val="0"/>
        <w:autoSpaceDE/>
        <w:rPr>
          <w:sz w:val="28"/>
          <w:szCs w:val="28"/>
          <w:lang w:eastAsia="ru-RU"/>
        </w:rPr>
      </w:pPr>
    </w:p>
    <w:p w:rsidR="00A32E5D" w:rsidRDefault="00A32E5D" w:rsidP="00A32E5D">
      <w:pPr>
        <w:suppressAutoHyphens w:val="0"/>
        <w:autoSpaceDE/>
        <w:rPr>
          <w:sz w:val="28"/>
          <w:szCs w:val="28"/>
          <w:lang w:eastAsia="ru-RU"/>
        </w:rPr>
      </w:pPr>
    </w:p>
    <w:p w:rsidR="00A32E5D" w:rsidRDefault="00A32E5D" w:rsidP="00A32E5D">
      <w:pPr>
        <w:suppressAutoHyphens w:val="0"/>
        <w:autoSpaceDE/>
        <w:rPr>
          <w:sz w:val="28"/>
          <w:szCs w:val="28"/>
          <w:lang w:eastAsia="ru-RU"/>
        </w:rPr>
      </w:pPr>
    </w:p>
    <w:p w:rsidR="00A32E5D" w:rsidRDefault="00A32E5D" w:rsidP="00A32E5D">
      <w:pPr>
        <w:suppressAutoHyphens w:val="0"/>
        <w:autoSpaceDE/>
        <w:rPr>
          <w:sz w:val="28"/>
          <w:szCs w:val="28"/>
          <w:lang w:eastAsia="ru-RU"/>
        </w:rPr>
      </w:pPr>
    </w:p>
    <w:p w:rsidR="00A32E5D" w:rsidRDefault="00A32E5D" w:rsidP="00A32E5D">
      <w:pPr>
        <w:suppressAutoHyphens w:val="0"/>
        <w:autoSpaceDE/>
        <w:rPr>
          <w:sz w:val="28"/>
          <w:szCs w:val="28"/>
          <w:lang w:eastAsia="ru-RU"/>
        </w:rPr>
      </w:pPr>
    </w:p>
    <w:p w:rsidR="00A32E5D" w:rsidRPr="00A32E5D" w:rsidRDefault="00A32E5D" w:rsidP="00A32E5D">
      <w:pPr>
        <w:suppressAutoHyphens w:val="0"/>
        <w:autoSpaceDE/>
        <w:rPr>
          <w:sz w:val="28"/>
          <w:szCs w:val="28"/>
          <w:lang w:eastAsia="ru-RU"/>
        </w:rPr>
      </w:pPr>
    </w:p>
    <w:p w:rsidR="00A32E5D" w:rsidRPr="00A32E5D" w:rsidRDefault="00A32E5D" w:rsidP="00A32E5D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A32E5D">
        <w:rPr>
          <w:sz w:val="28"/>
          <w:szCs w:val="28"/>
          <w:lang w:eastAsia="ru-RU"/>
        </w:rPr>
        <w:lastRenderedPageBreak/>
        <w:t>Извещение о согласовании проекта межевания земельного участка</w:t>
      </w:r>
    </w:p>
    <w:p w:rsidR="00A32E5D" w:rsidRPr="00A32E5D" w:rsidRDefault="00A32E5D" w:rsidP="00A32E5D">
      <w:pPr>
        <w:suppressAutoHyphens w:val="0"/>
        <w:autoSpaceDE/>
        <w:rPr>
          <w:sz w:val="28"/>
          <w:szCs w:val="28"/>
          <w:lang w:eastAsia="ru-RU"/>
        </w:rPr>
      </w:pPr>
    </w:p>
    <w:p w:rsidR="00A32E5D" w:rsidRPr="00A32E5D" w:rsidRDefault="00A32E5D" w:rsidP="00A32E5D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A32E5D">
        <w:rPr>
          <w:sz w:val="28"/>
          <w:szCs w:val="28"/>
          <w:lang w:eastAsia="ru-RU"/>
        </w:rPr>
        <w:t xml:space="preserve">Кадастровый инженер Кустов Анатолий Николаевич, квалификационный аттестат № 18-13-269,  адрес: УР, Якшур-Бодьинский район, с. Якшур-Бодья, ул. Пушиной, д.82, офис 108, адрес электронной почты: </w:t>
      </w:r>
      <w:hyperlink r:id="rId11" w:history="1">
        <w:r w:rsidRPr="00A32E5D">
          <w:rPr>
            <w:color w:val="0000FF"/>
            <w:sz w:val="28"/>
            <w:szCs w:val="28"/>
            <w:u w:val="single"/>
            <w:lang w:val="en-US" w:eastAsia="ru-RU"/>
          </w:rPr>
          <w:t>gs</w:t>
        </w:r>
        <w:r w:rsidRPr="00A32E5D">
          <w:rPr>
            <w:color w:val="0000FF"/>
            <w:sz w:val="28"/>
            <w:szCs w:val="28"/>
            <w:u w:val="single"/>
            <w:lang w:eastAsia="ru-RU"/>
          </w:rPr>
          <w:t>170414@</w:t>
        </w:r>
        <w:r w:rsidRPr="00A32E5D">
          <w:rPr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32E5D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32E5D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32E5D">
        <w:rPr>
          <w:sz w:val="28"/>
          <w:szCs w:val="28"/>
          <w:u w:val="single"/>
          <w:lang w:eastAsia="ru-RU"/>
        </w:rPr>
        <w:t xml:space="preserve"> </w:t>
      </w:r>
      <w:r w:rsidRPr="00A32E5D">
        <w:rPr>
          <w:sz w:val="28"/>
          <w:szCs w:val="28"/>
          <w:lang w:eastAsia="ru-RU"/>
        </w:rPr>
        <w:t>тел. 8(901)864-00-40,  подготовил проект межевания земельного участка выделяемого в счет земельных долей из земельного участка с кадастровым номером 18:24:000000:185 расположенного по адресу:</w:t>
      </w:r>
      <w:r w:rsidRPr="00A32E5D">
        <w:rPr>
          <w:b/>
          <w:color w:val="000000"/>
          <w:sz w:val="28"/>
          <w:szCs w:val="28"/>
          <w:lang w:eastAsia="ru-RU"/>
        </w:rPr>
        <w:t xml:space="preserve"> </w:t>
      </w:r>
      <w:r w:rsidRPr="00A32E5D">
        <w:rPr>
          <w:sz w:val="28"/>
          <w:szCs w:val="28"/>
          <w:lang w:eastAsia="ru-RU"/>
        </w:rPr>
        <w:t>Удмуртская Республика, Якшур-Бодьинский район, колхоз «Фрунзе».</w:t>
      </w:r>
    </w:p>
    <w:p w:rsidR="00A32E5D" w:rsidRPr="00A32E5D" w:rsidRDefault="00A32E5D" w:rsidP="00A32E5D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A32E5D">
        <w:rPr>
          <w:sz w:val="28"/>
          <w:szCs w:val="28"/>
          <w:lang w:eastAsia="ru-RU"/>
        </w:rPr>
        <w:t xml:space="preserve"> </w:t>
      </w:r>
      <w:r w:rsidRPr="00A32E5D">
        <w:rPr>
          <w:sz w:val="28"/>
          <w:szCs w:val="28"/>
          <w:lang w:eastAsia="ru-RU"/>
        </w:rPr>
        <w:tab/>
        <w:t xml:space="preserve">Заказчиком работ является Ульянов Илья Николаевич, адрес: УР, Якшур-Бодьинский район, д.Якшур, </w:t>
      </w:r>
      <w:proofErr w:type="spellStart"/>
      <w:r w:rsidRPr="00A32E5D">
        <w:rPr>
          <w:sz w:val="28"/>
          <w:szCs w:val="28"/>
          <w:lang w:eastAsia="ru-RU"/>
        </w:rPr>
        <w:t>ул.Сосновая</w:t>
      </w:r>
      <w:proofErr w:type="spellEnd"/>
      <w:r w:rsidRPr="00A32E5D">
        <w:rPr>
          <w:sz w:val="28"/>
          <w:szCs w:val="28"/>
          <w:lang w:eastAsia="ru-RU"/>
        </w:rPr>
        <w:t xml:space="preserve">, д.2, номер тел. 8-922-68-22-803. </w:t>
      </w:r>
    </w:p>
    <w:p w:rsidR="00A32E5D" w:rsidRPr="00A32E5D" w:rsidRDefault="00A32E5D" w:rsidP="00A32E5D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A32E5D">
        <w:rPr>
          <w:sz w:val="28"/>
          <w:szCs w:val="28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садоводство. </w:t>
      </w:r>
    </w:p>
    <w:p w:rsidR="00A32E5D" w:rsidRPr="00A32E5D" w:rsidRDefault="00A32E5D" w:rsidP="00A32E5D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A32E5D">
        <w:rPr>
          <w:sz w:val="28"/>
          <w:szCs w:val="28"/>
          <w:lang w:eastAsia="ru-RU"/>
        </w:rPr>
        <w:t xml:space="preserve">Ознакомиться с проектом </w:t>
      </w:r>
      <w:proofErr w:type="gramStart"/>
      <w:r w:rsidRPr="00A32E5D">
        <w:rPr>
          <w:sz w:val="28"/>
          <w:szCs w:val="28"/>
          <w:lang w:eastAsia="ru-RU"/>
        </w:rPr>
        <w:t>межевания  можно</w:t>
      </w:r>
      <w:proofErr w:type="gramEnd"/>
      <w:r w:rsidRPr="00A32E5D">
        <w:rPr>
          <w:sz w:val="28"/>
          <w:szCs w:val="28"/>
          <w:lang w:eastAsia="ru-RU"/>
        </w:rPr>
        <w:t xml:space="preserve"> в течение тридцати дней со дня опубликования данного извещения по адресу: УР, Якшур-Бодьинский район, с. Якшур-Бодья, ул. Пушиной, д.82, офис 106. </w:t>
      </w:r>
    </w:p>
    <w:p w:rsidR="00A32E5D" w:rsidRPr="00A32E5D" w:rsidRDefault="00A32E5D" w:rsidP="00A32E5D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A32E5D">
        <w:rPr>
          <w:sz w:val="28"/>
          <w:szCs w:val="28"/>
          <w:lang w:eastAsia="ru-RU"/>
        </w:rPr>
        <w:t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д.82, офис 106, а так же в филиал по Удмуртской Республике ФГБУ Федеральная кадастровая палата Росреестра по адресу: Удмуртская Республика г. Ижевск, ул. Пушкинская, д.120, Якшур-Бодьинский отдел Управления Федеральной службы государственной регистрации кадастра и картографии по Удмуртской Республике по адресу: УР, Якшур-Бодьинский район, с. Якшур-Бодья, ул. Пушиной, д.65.</w:t>
      </w:r>
    </w:p>
    <w:p w:rsidR="00A32E5D" w:rsidRPr="00A32E5D" w:rsidRDefault="00A32E5D" w:rsidP="00A32E5D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07338" w:rsidRDefault="00207338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Default="00043112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3112" w:rsidRPr="00043112" w:rsidRDefault="00043112" w:rsidP="00043112">
      <w:pPr>
        <w:suppressAutoHyphens w:val="0"/>
        <w:autoSpaceDE/>
        <w:jc w:val="center"/>
        <w:rPr>
          <w:rFonts w:eastAsiaTheme="minorHAnsi"/>
          <w:sz w:val="27"/>
          <w:szCs w:val="27"/>
          <w:lang w:eastAsia="en-US"/>
        </w:rPr>
      </w:pPr>
      <w:r w:rsidRPr="00043112">
        <w:rPr>
          <w:rFonts w:eastAsiaTheme="minorHAnsi"/>
          <w:sz w:val="27"/>
          <w:szCs w:val="27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043112" w:rsidRPr="00043112" w:rsidRDefault="00043112" w:rsidP="00043112">
      <w:pPr>
        <w:suppressAutoHyphens w:val="0"/>
        <w:autoSpaceDE/>
        <w:jc w:val="center"/>
        <w:rPr>
          <w:rFonts w:eastAsiaTheme="minorHAnsi"/>
          <w:sz w:val="27"/>
          <w:szCs w:val="27"/>
          <w:lang w:eastAsia="en-US"/>
        </w:rPr>
      </w:pPr>
    </w:p>
    <w:p w:rsidR="00043112" w:rsidRPr="00043112" w:rsidRDefault="00043112" w:rsidP="00043112">
      <w:pPr>
        <w:suppressAutoHyphens w:val="0"/>
        <w:autoSpaceDE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43112">
        <w:rPr>
          <w:rFonts w:eastAsiaTheme="minorHAnsi"/>
          <w:sz w:val="27"/>
          <w:szCs w:val="27"/>
          <w:lang w:eastAsia="en-US"/>
        </w:rPr>
        <w:t>Кадастровым инженером Кустовым Анатолием Николаевичем, номер регистрации в государственном реестре лиц, осуществляющих кадастровую деятельность-</w:t>
      </w:r>
      <w:r w:rsidRPr="00043112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043112">
        <w:rPr>
          <w:rFonts w:eastAsiaTheme="minorHAnsi"/>
          <w:sz w:val="27"/>
          <w:szCs w:val="27"/>
          <w:lang w:eastAsia="en-US"/>
        </w:rPr>
        <w:t xml:space="preserve">25370, адрес: Удмуртская Республика, Якшур-Бодьинский район, с. Якшур-Бодья, ул. Пушиной, д.82, оф. 108, адрес электронной почты: </w:t>
      </w:r>
      <w:hyperlink r:id="rId12" w:history="1">
        <w:r w:rsidRPr="00043112">
          <w:rPr>
            <w:rFonts w:eastAsiaTheme="minorHAnsi"/>
            <w:color w:val="0000FF" w:themeColor="hyperlink"/>
            <w:sz w:val="27"/>
            <w:szCs w:val="27"/>
            <w:u w:val="single"/>
            <w:lang w:val="en-US" w:eastAsia="en-US"/>
          </w:rPr>
          <w:t>gs</w:t>
        </w:r>
        <w:r w:rsidRPr="00043112">
          <w:rPr>
            <w:rFonts w:eastAsiaTheme="minorHAnsi"/>
            <w:color w:val="0000FF" w:themeColor="hyperlink"/>
            <w:sz w:val="27"/>
            <w:szCs w:val="27"/>
            <w:u w:val="single"/>
            <w:lang w:eastAsia="en-US"/>
          </w:rPr>
          <w:t>170414@</w:t>
        </w:r>
        <w:r w:rsidRPr="00043112">
          <w:rPr>
            <w:rFonts w:eastAsiaTheme="minorHAnsi"/>
            <w:color w:val="0000FF" w:themeColor="hyperlink"/>
            <w:sz w:val="27"/>
            <w:szCs w:val="27"/>
            <w:u w:val="single"/>
            <w:lang w:val="en-US" w:eastAsia="en-US"/>
          </w:rPr>
          <w:t>mail</w:t>
        </w:r>
        <w:r w:rsidRPr="00043112">
          <w:rPr>
            <w:rFonts w:eastAsiaTheme="minorHAnsi"/>
            <w:color w:val="0000FF" w:themeColor="hyperlink"/>
            <w:sz w:val="27"/>
            <w:szCs w:val="27"/>
            <w:u w:val="single"/>
            <w:lang w:eastAsia="en-US"/>
          </w:rPr>
          <w:t>.</w:t>
        </w:r>
        <w:proofErr w:type="spellStart"/>
        <w:r w:rsidRPr="00043112">
          <w:rPr>
            <w:rFonts w:eastAsiaTheme="minorHAnsi"/>
            <w:color w:val="0000FF" w:themeColor="hyperlink"/>
            <w:sz w:val="27"/>
            <w:szCs w:val="27"/>
            <w:u w:val="single"/>
            <w:lang w:val="en-US" w:eastAsia="en-US"/>
          </w:rPr>
          <w:t>ru</w:t>
        </w:r>
        <w:proofErr w:type="spellEnd"/>
      </w:hyperlink>
      <w:r w:rsidRPr="00043112">
        <w:rPr>
          <w:rFonts w:eastAsiaTheme="minorHAnsi"/>
          <w:sz w:val="27"/>
          <w:szCs w:val="27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18:24:033002:361, расположенного по адресу: 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Респ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 xml:space="preserve">. Удмуртская р. Якшур-Бодьинский 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д.Большие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 xml:space="preserve"> Ошворцы, 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ул.Советская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>, д.28.</w:t>
      </w:r>
    </w:p>
    <w:p w:rsidR="00043112" w:rsidRPr="00043112" w:rsidRDefault="00043112" w:rsidP="00043112">
      <w:pPr>
        <w:suppressAutoHyphens w:val="0"/>
        <w:autoSpaceDE/>
        <w:ind w:left="142" w:firstLine="566"/>
        <w:jc w:val="both"/>
        <w:rPr>
          <w:rFonts w:eastAsiaTheme="minorHAnsi"/>
          <w:sz w:val="27"/>
          <w:szCs w:val="27"/>
          <w:lang w:eastAsia="en-US"/>
        </w:rPr>
      </w:pPr>
      <w:r w:rsidRPr="00043112">
        <w:rPr>
          <w:rFonts w:eastAsiaTheme="minorHAnsi"/>
          <w:sz w:val="27"/>
          <w:szCs w:val="27"/>
          <w:lang w:eastAsia="en-US"/>
        </w:rPr>
        <w:t xml:space="preserve">Заказчиком кадастровых работ является 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Гатауллина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 xml:space="preserve"> Галина Семеновна, адрес места жительства: 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Респ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 xml:space="preserve">. Удмуртская р. Якшур-Бодьинский, 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д.Большие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 xml:space="preserve"> Ошворцы, 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ул.Молодежная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>, д.5 кв.1, тел. 8-904-277-28-28.</w:t>
      </w:r>
    </w:p>
    <w:p w:rsidR="00043112" w:rsidRPr="00043112" w:rsidRDefault="00043112" w:rsidP="00043112">
      <w:pPr>
        <w:suppressAutoHyphens w:val="0"/>
        <w:autoSpaceDE/>
        <w:jc w:val="both"/>
        <w:rPr>
          <w:rFonts w:eastAsiaTheme="minorHAnsi"/>
          <w:sz w:val="27"/>
          <w:szCs w:val="27"/>
          <w:lang w:eastAsia="en-US"/>
        </w:rPr>
      </w:pPr>
      <w:r w:rsidRPr="00043112">
        <w:rPr>
          <w:rFonts w:eastAsiaTheme="minorHAnsi"/>
          <w:sz w:val="27"/>
          <w:szCs w:val="27"/>
          <w:lang w:eastAsia="en-US"/>
        </w:rPr>
        <w:t>Собрание заинтересованных лиц по поводу согласования местоположения границ состоится по адресу: Удмуртская Республика, Якшур-Бодьинский район, с. Якшур-Бодья, ул. Пушиной, д.82, оф. 108, в офисе ООО «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ГеоСтрой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 xml:space="preserve">», 27 </w:t>
      </w:r>
      <w:proofErr w:type="gramStart"/>
      <w:r w:rsidRPr="00043112">
        <w:rPr>
          <w:rFonts w:eastAsiaTheme="minorHAnsi"/>
          <w:sz w:val="27"/>
          <w:szCs w:val="27"/>
          <w:lang w:eastAsia="en-US"/>
        </w:rPr>
        <w:t>декабря  2022</w:t>
      </w:r>
      <w:proofErr w:type="gramEnd"/>
      <w:r w:rsidRPr="00043112">
        <w:rPr>
          <w:rFonts w:eastAsiaTheme="minorHAnsi"/>
          <w:sz w:val="27"/>
          <w:szCs w:val="27"/>
          <w:lang w:eastAsia="en-US"/>
        </w:rPr>
        <w:t xml:space="preserve"> г. в 09 часов 00 мин., тел 8 (901)86-400-40.</w:t>
      </w:r>
    </w:p>
    <w:p w:rsidR="00043112" w:rsidRPr="00043112" w:rsidRDefault="00043112" w:rsidP="00043112">
      <w:pPr>
        <w:suppressAutoHyphens w:val="0"/>
        <w:autoSpaceDE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43112">
        <w:rPr>
          <w:rFonts w:eastAsiaTheme="minorHAnsi"/>
          <w:sz w:val="27"/>
          <w:szCs w:val="27"/>
          <w:lang w:eastAsia="en-US"/>
        </w:rPr>
        <w:t>С проектом межевания земельного участка, можно ознакомиться по адресу: Удмуртская Республика, Якшур-Бодьинский район, с. Якшур-Бодья, ул. Пушиной, д.82, оф. 108, в офисе ООО «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ГеоСтрой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043112" w:rsidRPr="00043112" w:rsidRDefault="00043112" w:rsidP="00043112">
      <w:pPr>
        <w:suppressAutoHyphens w:val="0"/>
        <w:autoSpaceDE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43112">
        <w:rPr>
          <w:rFonts w:eastAsiaTheme="minorHAnsi"/>
          <w:sz w:val="27"/>
          <w:szCs w:val="27"/>
          <w:lang w:eastAsia="en-US"/>
        </w:rPr>
        <w:t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Якшур-Бодьинский район, с. Якшур-Бодья, ул. Пушиной, д.82, оф. 108, тел. 8(901)864-00-40.</w:t>
      </w:r>
    </w:p>
    <w:p w:rsidR="00043112" w:rsidRDefault="00043112" w:rsidP="00043112">
      <w:pPr>
        <w:suppressAutoHyphens w:val="0"/>
        <w:autoSpaceDE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43112">
        <w:rPr>
          <w:rFonts w:eastAsiaTheme="minorHAnsi"/>
          <w:sz w:val="27"/>
          <w:szCs w:val="27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18:24:033002:48, расположенный по адресу: 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Респ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 xml:space="preserve">. Удмуртская р. Якшур-Бодьинский 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д.Большие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 xml:space="preserve"> Ошворцы, </w:t>
      </w:r>
      <w:proofErr w:type="spellStart"/>
      <w:r w:rsidRPr="00043112">
        <w:rPr>
          <w:rFonts w:eastAsiaTheme="minorHAnsi"/>
          <w:sz w:val="27"/>
          <w:szCs w:val="27"/>
          <w:lang w:eastAsia="en-US"/>
        </w:rPr>
        <w:t>ул.Советская</w:t>
      </w:r>
      <w:proofErr w:type="spellEnd"/>
      <w:r w:rsidRPr="00043112">
        <w:rPr>
          <w:rFonts w:eastAsiaTheme="minorHAnsi"/>
          <w:sz w:val="27"/>
          <w:szCs w:val="27"/>
          <w:lang w:eastAsia="en-US"/>
        </w:rPr>
        <w:t>, д.30.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043112" w:rsidRPr="00043112" w:rsidRDefault="00043112" w:rsidP="00043112">
      <w:pPr>
        <w:suppressAutoHyphens w:val="0"/>
        <w:autoSpaceDE/>
        <w:ind w:firstLine="708"/>
        <w:jc w:val="both"/>
        <w:rPr>
          <w:rFonts w:eastAsiaTheme="minorHAnsi"/>
          <w:sz w:val="27"/>
          <w:szCs w:val="27"/>
          <w:lang w:eastAsia="en-US"/>
        </w:rPr>
      </w:pPr>
      <w:bookmarkStart w:id="0" w:name="_GoBack"/>
      <w:bookmarkEnd w:id="0"/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207338" w:rsidP="00D80FA4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D80FA4">
              <w:rPr>
                <w:lang w:eastAsia="en-US"/>
              </w:rPr>
              <w:t xml:space="preserve"> октября</w:t>
            </w:r>
            <w:r w:rsidR="009E4F2B" w:rsidRPr="00D80BAF">
              <w:rPr>
                <w:lang w:eastAsia="en-US"/>
              </w:rPr>
              <w:t xml:space="preserve"> 2022 года</w:t>
            </w:r>
          </w:p>
        </w:tc>
      </w:tr>
    </w:tbl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DF1415"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1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112"/>
    <w:rsid w:val="00043280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4E2B"/>
    <w:rsid w:val="001574F8"/>
    <w:rsid w:val="00165742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955D5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20F5"/>
    <w:rsid w:val="00680B36"/>
    <w:rsid w:val="006A2EB8"/>
    <w:rsid w:val="006A56EA"/>
    <w:rsid w:val="006B63B9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A32E5D"/>
    <w:rsid w:val="00A375E3"/>
    <w:rsid w:val="00A37669"/>
    <w:rsid w:val="00A40842"/>
    <w:rsid w:val="00A44D96"/>
    <w:rsid w:val="00A52D2D"/>
    <w:rsid w:val="00A61CFD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7970"/>
    <w:rsid w:val="00D47ECC"/>
    <w:rsid w:val="00D503B9"/>
    <w:rsid w:val="00D50D90"/>
    <w:rsid w:val="00D80FA4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17041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170414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s17041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mcomp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B5E2-4E0B-47F9-9CFF-5A3037B8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50</cp:revision>
  <cp:lastPrinted>2018-07-16T12:07:00Z</cp:lastPrinted>
  <dcterms:created xsi:type="dcterms:W3CDTF">2021-08-05T12:01:00Z</dcterms:created>
  <dcterms:modified xsi:type="dcterms:W3CDTF">2022-12-16T05:47:00Z</dcterms:modified>
</cp:coreProperties>
</file>