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D10019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2022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2A782E" w:rsidRDefault="00D03B50" w:rsidP="0062157B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27 июл</w:t>
            </w:r>
            <w:r w:rsidR="00D30002">
              <w:rPr>
                <w:rFonts w:ascii="Bookman Old Style" w:hAnsi="Bookman Old Style"/>
                <w:b/>
                <w:sz w:val="28"/>
                <w:szCs w:val="28"/>
              </w:rPr>
              <w:t>я</w:t>
            </w:r>
            <w:r w:rsidR="001F397B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Default="00D03B50" w:rsidP="002A782E">
            <w:pPr>
              <w:pStyle w:val="15"/>
              <w:jc w:val="center"/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21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93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669"/>
        <w:gridCol w:w="694"/>
      </w:tblGrid>
      <w:tr w:rsidR="003548A0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3548A0" w:rsidP="00421CBD">
            <w:pPr>
              <w:snapToGrid w:val="0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Pr="001422D6" w:rsidRDefault="00080D29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080D29">
              <w:rPr>
                <w:rFonts w:ascii="Bookman Old Style" w:hAnsi="Bookman Old Style"/>
              </w:rPr>
              <w:t>Извещение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870348" w:rsidP="00421CBD">
            <w:r>
              <w:t>2</w:t>
            </w:r>
          </w:p>
        </w:tc>
      </w:tr>
      <w:tr w:rsidR="009E4F2B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4F2B" w:rsidRDefault="009E4F2B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4F2B" w:rsidRPr="00080D29" w:rsidRDefault="009E4F2B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Постановление Администрации МО «Муниципальный округ Якшур-Бодьинский район Удмуртской Республики» от «22» июля 2022 года № 1426 «</w:t>
            </w:r>
            <w:r w:rsidRPr="009E4F2B">
              <w:rPr>
                <w:rFonts w:ascii="Bookman Old Style" w:hAnsi="Bookman Old Style"/>
              </w:rPr>
              <w:t>Об обновлении единого перечня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</w:rPr>
              <w:t>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4F2B" w:rsidRDefault="009E4F2B" w:rsidP="00421CBD">
            <w:r>
              <w:t>3</w:t>
            </w:r>
          </w:p>
        </w:tc>
      </w:tr>
      <w:tr w:rsidR="00407BF3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BF3" w:rsidRDefault="00407BF3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BF3" w:rsidRDefault="000970AD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0970AD">
              <w:rPr>
                <w:rFonts w:ascii="Bookman Old Style" w:hAnsi="Bookman Old Style"/>
              </w:rPr>
              <w:t>ИЗВЕЩЕНИЕ О ПРОВЕДЕНИИ СОБРАНИЯ ПО СОГЛАСОВАНИЮ ГРАНИЦ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7BF3" w:rsidRDefault="000970AD" w:rsidP="00421CBD">
            <w:r>
              <w:t>6</w:t>
            </w:r>
          </w:p>
        </w:tc>
      </w:tr>
    </w:tbl>
    <w:p w:rsidR="00080D29" w:rsidRPr="00A37669" w:rsidRDefault="00080D29" w:rsidP="00A37669">
      <w:pPr>
        <w:tabs>
          <w:tab w:val="left" w:pos="10459"/>
        </w:tabs>
        <w:ind w:right="15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F41CFC">
      <w:pPr>
        <w:pStyle w:val="1"/>
        <w:rPr>
          <w:bdr w:val="none" w:sz="0" w:space="0" w:color="auto" w:frame="1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0D29" w:rsidRDefault="00080D2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0D29" w:rsidRDefault="00080D2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0D29" w:rsidRDefault="00080D2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0C42" w:rsidRDefault="001F0C42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6B2A" w:rsidRDefault="00866B2A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6B2A" w:rsidRDefault="00866B2A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B50" w:rsidRDefault="00D03B50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0D29" w:rsidRPr="00080D29" w:rsidRDefault="00080D29" w:rsidP="00080D29">
      <w:pPr>
        <w:suppressAutoHyphens w:val="0"/>
        <w:autoSpaceDE/>
        <w:ind w:firstLine="709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080D29">
        <w:rPr>
          <w:sz w:val="28"/>
          <w:szCs w:val="28"/>
          <w:lang w:eastAsia="ru-RU"/>
        </w:rPr>
        <w:lastRenderedPageBreak/>
        <w:t>Извещение</w:t>
      </w:r>
    </w:p>
    <w:p w:rsidR="00080D29" w:rsidRPr="00080D29" w:rsidRDefault="00080D29" w:rsidP="00080D29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     </w:t>
      </w:r>
    </w:p>
    <w:p w:rsidR="00D03B50" w:rsidRPr="009E4F2B" w:rsidRDefault="00080D29" w:rsidP="00D03B50">
      <w:pPr>
        <w:suppressAutoHyphens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9E4F2B">
        <w:rPr>
          <w:sz w:val="28"/>
          <w:szCs w:val="28"/>
          <w:lang w:eastAsia="ru-RU"/>
        </w:rPr>
        <w:t xml:space="preserve">       </w:t>
      </w:r>
      <w:r w:rsidR="00D03B50" w:rsidRPr="009E4F2B">
        <w:rPr>
          <w:sz w:val="28"/>
          <w:szCs w:val="28"/>
          <w:lang w:eastAsia="ru-RU"/>
        </w:rPr>
        <w:t xml:space="preserve">          </w:t>
      </w:r>
      <w:r w:rsidR="00D03B50" w:rsidRPr="009E4F2B">
        <w:rPr>
          <w:bCs/>
          <w:sz w:val="28"/>
          <w:szCs w:val="28"/>
        </w:rPr>
        <w:t>Администрация муниципального образования «Муниципальный округ Якшур-Бодьинский район Удмуртской Республики» извещает о возможности предоставления земельных участков в аренду:</w:t>
      </w:r>
    </w:p>
    <w:p w:rsidR="00D03B50" w:rsidRPr="009E4F2B" w:rsidRDefault="00D03B50" w:rsidP="00D03B50">
      <w:pPr>
        <w:suppressAutoHyphens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9E4F2B">
        <w:rPr>
          <w:bCs/>
          <w:sz w:val="28"/>
          <w:szCs w:val="28"/>
          <w:u w:val="single"/>
        </w:rPr>
        <w:t xml:space="preserve"> из земель населенных пунктов</w:t>
      </w:r>
      <w:r w:rsidRPr="009E4F2B">
        <w:rPr>
          <w:bCs/>
          <w:sz w:val="28"/>
          <w:szCs w:val="28"/>
        </w:rPr>
        <w:t xml:space="preserve"> в соответствии со ст. 39.15 Земельного кодекса Российской Федерации, в том числе:</w:t>
      </w:r>
    </w:p>
    <w:p w:rsidR="00D03B50" w:rsidRPr="009E4F2B" w:rsidRDefault="00D03B50" w:rsidP="00D03B50">
      <w:pPr>
        <w:suppressAutoHyphens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9E4F2B">
        <w:rPr>
          <w:bCs/>
          <w:sz w:val="28"/>
          <w:szCs w:val="28"/>
        </w:rPr>
        <w:t xml:space="preserve">          - земельный участок, расположенный по адресу: Удмуртская Республика, Якшур-Бодьинский район, деревня Нижний Пислеглуд, площадью 1538 </w:t>
      </w:r>
      <w:proofErr w:type="spellStart"/>
      <w:r w:rsidRPr="009E4F2B">
        <w:rPr>
          <w:bCs/>
          <w:sz w:val="28"/>
          <w:szCs w:val="28"/>
        </w:rPr>
        <w:t>кв.м</w:t>
      </w:r>
      <w:proofErr w:type="spellEnd"/>
      <w:r w:rsidRPr="009E4F2B">
        <w:rPr>
          <w:bCs/>
          <w:sz w:val="28"/>
          <w:szCs w:val="28"/>
        </w:rPr>
        <w:t>., с разрешенным использованием:</w:t>
      </w:r>
      <w:r w:rsidRPr="009E4F2B">
        <w:rPr>
          <w:sz w:val="28"/>
          <w:szCs w:val="28"/>
        </w:rPr>
        <w:t xml:space="preserve"> 2.1 Индивидуальное жилищное строительство;</w:t>
      </w:r>
    </w:p>
    <w:p w:rsidR="00D03B50" w:rsidRPr="009E4F2B" w:rsidRDefault="00D03B50" w:rsidP="00D03B50">
      <w:pPr>
        <w:suppressAutoHyphens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9E4F2B">
        <w:rPr>
          <w:bCs/>
          <w:sz w:val="28"/>
          <w:szCs w:val="28"/>
        </w:rPr>
        <w:t xml:space="preserve">- земельный участок, расположенный по адресу: Удмуртская Республика, Якшур-Бодьинский район, деревня </w:t>
      </w:r>
      <w:proofErr w:type="spellStart"/>
      <w:r w:rsidRPr="009E4F2B">
        <w:rPr>
          <w:bCs/>
          <w:sz w:val="28"/>
          <w:szCs w:val="28"/>
        </w:rPr>
        <w:t>Карашур</w:t>
      </w:r>
      <w:proofErr w:type="spellEnd"/>
      <w:r w:rsidRPr="009E4F2B">
        <w:rPr>
          <w:bCs/>
          <w:sz w:val="28"/>
          <w:szCs w:val="28"/>
        </w:rPr>
        <w:t xml:space="preserve">, площадью 1635 </w:t>
      </w:r>
      <w:proofErr w:type="spellStart"/>
      <w:r w:rsidRPr="009E4F2B">
        <w:rPr>
          <w:bCs/>
          <w:sz w:val="28"/>
          <w:szCs w:val="28"/>
        </w:rPr>
        <w:t>кв.м</w:t>
      </w:r>
      <w:proofErr w:type="spellEnd"/>
      <w:r w:rsidRPr="009E4F2B">
        <w:rPr>
          <w:bCs/>
          <w:sz w:val="28"/>
          <w:szCs w:val="28"/>
        </w:rPr>
        <w:t>., с разрешенным использованием:</w:t>
      </w:r>
      <w:r w:rsidRPr="009E4F2B">
        <w:rPr>
          <w:sz w:val="28"/>
          <w:szCs w:val="28"/>
        </w:rPr>
        <w:t xml:space="preserve"> Для индивидуального жилищного строительства (код 2.1)</w:t>
      </w:r>
      <w:r w:rsidRPr="009E4F2B">
        <w:rPr>
          <w:bCs/>
          <w:sz w:val="28"/>
          <w:szCs w:val="28"/>
        </w:rPr>
        <w:t>.</w:t>
      </w:r>
    </w:p>
    <w:p w:rsidR="00D03B50" w:rsidRPr="009E4F2B" w:rsidRDefault="00D03B50" w:rsidP="00D03B50">
      <w:pPr>
        <w:suppressAutoHyphens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9E4F2B">
        <w:rPr>
          <w:bCs/>
          <w:sz w:val="28"/>
          <w:szCs w:val="28"/>
          <w:u w:val="single"/>
        </w:rPr>
        <w:t>из земель сельскохозяйственного</w:t>
      </w:r>
      <w:r w:rsidRPr="009E4F2B">
        <w:rPr>
          <w:bCs/>
          <w:sz w:val="28"/>
          <w:szCs w:val="28"/>
        </w:rPr>
        <w:t xml:space="preserve"> назначения в соответствии со ст. 39.15 Земельного кодекса Российской Федерации, в том числе:</w:t>
      </w:r>
    </w:p>
    <w:p w:rsidR="00D03B50" w:rsidRPr="009E4F2B" w:rsidRDefault="00D03B50" w:rsidP="00D03B50">
      <w:pPr>
        <w:suppressAutoHyphens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9E4F2B">
        <w:rPr>
          <w:bCs/>
          <w:sz w:val="28"/>
          <w:szCs w:val="28"/>
        </w:rPr>
        <w:t xml:space="preserve">- земельный участок с кадастровым номером 18:24:000000:1995, расположенный по адресу: Удмуртская Республика, Якшур-Бодьинский </w:t>
      </w:r>
      <w:proofErr w:type="gramStart"/>
      <w:r w:rsidRPr="009E4F2B">
        <w:rPr>
          <w:bCs/>
          <w:sz w:val="28"/>
          <w:szCs w:val="28"/>
        </w:rPr>
        <w:t xml:space="preserve">район,   </w:t>
      </w:r>
      <w:proofErr w:type="gramEnd"/>
      <w:r w:rsidRPr="009E4F2B">
        <w:rPr>
          <w:bCs/>
          <w:sz w:val="28"/>
          <w:szCs w:val="28"/>
        </w:rPr>
        <w:t xml:space="preserve">     д. Давыденки, ул. Совхозная, примерно 700 м. на северо-запад, площадью 1200000 </w:t>
      </w:r>
      <w:proofErr w:type="spellStart"/>
      <w:r w:rsidRPr="009E4F2B">
        <w:rPr>
          <w:bCs/>
          <w:sz w:val="28"/>
          <w:szCs w:val="28"/>
        </w:rPr>
        <w:t>кв.м</w:t>
      </w:r>
      <w:proofErr w:type="spellEnd"/>
      <w:r w:rsidRPr="009E4F2B">
        <w:rPr>
          <w:bCs/>
          <w:sz w:val="28"/>
          <w:szCs w:val="28"/>
        </w:rPr>
        <w:t>., с разрешенным использованием:</w:t>
      </w:r>
      <w:r w:rsidRPr="009E4F2B">
        <w:rPr>
          <w:sz w:val="28"/>
          <w:szCs w:val="28"/>
        </w:rPr>
        <w:t xml:space="preserve"> 1.1. Растениеводство</w:t>
      </w:r>
      <w:r w:rsidRPr="009E4F2B">
        <w:rPr>
          <w:bCs/>
          <w:sz w:val="28"/>
          <w:szCs w:val="28"/>
        </w:rPr>
        <w:t>;</w:t>
      </w:r>
    </w:p>
    <w:p w:rsidR="00D03B50" w:rsidRPr="009E4F2B" w:rsidRDefault="00D03B50" w:rsidP="00D03B50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E4F2B">
        <w:rPr>
          <w:bCs/>
          <w:sz w:val="28"/>
          <w:szCs w:val="28"/>
        </w:rPr>
        <w:t xml:space="preserve">- земельный участок, расположенный по адресу: Российская Федерация, Удмуртская Республика, Якшур-Бодьинский муниципальный район, примерно в 2500 м. на север от д. </w:t>
      </w:r>
      <w:proofErr w:type="spellStart"/>
      <w:r w:rsidRPr="009E4F2B">
        <w:rPr>
          <w:bCs/>
          <w:sz w:val="28"/>
          <w:szCs w:val="28"/>
        </w:rPr>
        <w:t>Алгазы</w:t>
      </w:r>
      <w:proofErr w:type="spellEnd"/>
      <w:r w:rsidRPr="009E4F2B">
        <w:rPr>
          <w:bCs/>
          <w:sz w:val="28"/>
          <w:szCs w:val="28"/>
        </w:rPr>
        <w:t xml:space="preserve">, площадью 2051160 </w:t>
      </w:r>
      <w:proofErr w:type="spellStart"/>
      <w:r w:rsidRPr="009E4F2B">
        <w:rPr>
          <w:bCs/>
          <w:sz w:val="28"/>
          <w:szCs w:val="28"/>
        </w:rPr>
        <w:t>кв.м</w:t>
      </w:r>
      <w:proofErr w:type="spellEnd"/>
      <w:r w:rsidRPr="009E4F2B">
        <w:rPr>
          <w:bCs/>
          <w:sz w:val="28"/>
          <w:szCs w:val="28"/>
        </w:rPr>
        <w:t>., с разрешенным использованием:</w:t>
      </w:r>
      <w:r w:rsidRPr="009E4F2B">
        <w:rPr>
          <w:sz w:val="28"/>
          <w:szCs w:val="28"/>
        </w:rPr>
        <w:t xml:space="preserve"> Для сельскохозяйственного производства.</w:t>
      </w:r>
    </w:p>
    <w:p w:rsidR="00D03B50" w:rsidRPr="009E4F2B" w:rsidRDefault="00D03B50" w:rsidP="00D03B50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03B50" w:rsidRPr="009E4F2B" w:rsidRDefault="00D03B50" w:rsidP="00D03B50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9E4F2B">
        <w:rPr>
          <w:sz w:val="28"/>
          <w:szCs w:val="28"/>
        </w:rPr>
        <w:t xml:space="preserve">          </w:t>
      </w:r>
      <w:r w:rsidRPr="009E4F2B">
        <w:rPr>
          <w:bCs/>
          <w:sz w:val="28"/>
          <w:szCs w:val="28"/>
        </w:rPr>
        <w:t xml:space="preserve">Заявления о намерении участвовать в аукционе на право заключения договора аренды земельных участков направляются в течение 30 дней со дня опубликования настоящего извещения по адресу: Удмуртская Республика, Якшур-Бодьинский район, с. Якшур-Бодья, ул. Пушиной, д. 69, </w:t>
      </w:r>
      <w:proofErr w:type="spellStart"/>
      <w:r w:rsidRPr="009E4F2B">
        <w:rPr>
          <w:bCs/>
          <w:sz w:val="28"/>
          <w:szCs w:val="28"/>
        </w:rPr>
        <w:t>каб</w:t>
      </w:r>
      <w:proofErr w:type="spellEnd"/>
      <w:r w:rsidRPr="009E4F2B">
        <w:rPr>
          <w:bCs/>
          <w:sz w:val="28"/>
          <w:szCs w:val="28"/>
        </w:rPr>
        <w:t xml:space="preserve">. </w:t>
      </w:r>
      <w:proofErr w:type="gramStart"/>
      <w:r w:rsidRPr="009E4F2B">
        <w:rPr>
          <w:bCs/>
          <w:sz w:val="28"/>
          <w:szCs w:val="28"/>
        </w:rPr>
        <w:t>38  тел.</w:t>
      </w:r>
      <w:proofErr w:type="gramEnd"/>
      <w:r w:rsidRPr="009E4F2B">
        <w:rPr>
          <w:bCs/>
          <w:sz w:val="28"/>
          <w:szCs w:val="28"/>
        </w:rPr>
        <w:t xml:space="preserve"> 8(34162) 4-17-48, лично или посредством почтовой связи на бумажном носителе. Приемные дни: вторник, среда с 8.00 до 16.12, обеденный перерыв с 12.00 до 13.00 по местному времени. Дата окончания приема </w:t>
      </w:r>
      <w:proofErr w:type="gramStart"/>
      <w:r w:rsidRPr="009E4F2B">
        <w:rPr>
          <w:bCs/>
          <w:sz w:val="28"/>
          <w:szCs w:val="28"/>
        </w:rPr>
        <w:t>заявлений  27</w:t>
      </w:r>
      <w:proofErr w:type="gramEnd"/>
      <w:r w:rsidRPr="009E4F2B">
        <w:rPr>
          <w:bCs/>
          <w:sz w:val="28"/>
          <w:szCs w:val="28"/>
        </w:rPr>
        <w:t xml:space="preserve"> августа 2022 года.</w:t>
      </w:r>
    </w:p>
    <w:p w:rsidR="007046D6" w:rsidRPr="00080D29" w:rsidRDefault="007046D6" w:rsidP="00D03B50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BA0E33" w:rsidRPr="00080D29" w:rsidRDefault="00BA0E33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E4F2B" w:rsidRPr="00081D61" w:rsidTr="009040FD">
        <w:trPr>
          <w:trHeight w:val="1700"/>
        </w:trPr>
        <w:tc>
          <w:tcPr>
            <w:tcW w:w="4244" w:type="dxa"/>
          </w:tcPr>
          <w:p w:rsidR="009E4F2B" w:rsidRPr="00081D61" w:rsidRDefault="009E4F2B" w:rsidP="009040F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9E4F2B" w:rsidRPr="00081D61" w:rsidRDefault="009E4F2B" w:rsidP="009040FD">
            <w:pPr>
              <w:ind w:right="-117"/>
              <w:jc w:val="center"/>
              <w:rPr>
                <w:b/>
                <w:sz w:val="30"/>
                <w:szCs w:val="30"/>
              </w:rPr>
            </w:pPr>
            <w:r w:rsidRPr="00081D61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9E4F2B" w:rsidRPr="008C543F" w:rsidRDefault="009E4F2B" w:rsidP="009040FD">
            <w:pPr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4F89156C" wp14:editId="5907B82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E4F2B" w:rsidRPr="00081D61" w:rsidRDefault="009E4F2B" w:rsidP="009040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4F2B" w:rsidRPr="00081D61" w:rsidTr="009040FD">
        <w:tc>
          <w:tcPr>
            <w:tcW w:w="10004" w:type="dxa"/>
            <w:gridSpan w:val="3"/>
          </w:tcPr>
          <w:p w:rsidR="009E4F2B" w:rsidRDefault="009E4F2B" w:rsidP="009040FD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081D61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9E4F2B" w:rsidRPr="00081D61" w:rsidRDefault="009E4F2B" w:rsidP="009040FD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081D61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Муниципальный округ Якшур-Бодьинский район Удмуртской Республики»</w:t>
            </w:r>
          </w:p>
          <w:p w:rsidR="009E4F2B" w:rsidRPr="00081D61" w:rsidRDefault="009E4F2B" w:rsidP="009040F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E4F2B" w:rsidRPr="00DF1C3F" w:rsidTr="009040FD">
        <w:tc>
          <w:tcPr>
            <w:tcW w:w="10004" w:type="dxa"/>
            <w:gridSpan w:val="3"/>
          </w:tcPr>
          <w:p w:rsidR="009E4F2B" w:rsidRPr="00DF1C3F" w:rsidRDefault="009E4F2B" w:rsidP="009040F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12B21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212B21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Якшур-</w:t>
            </w:r>
            <w:proofErr w:type="spellStart"/>
            <w:r w:rsidRPr="00212B21">
              <w:rPr>
                <w:b/>
                <w:sz w:val="26"/>
                <w:szCs w:val="26"/>
              </w:rPr>
              <w:t>Бӧдья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ёрос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212B21">
              <w:rPr>
                <w:b/>
                <w:sz w:val="26"/>
                <w:szCs w:val="26"/>
              </w:rPr>
              <w:t>муниципал  округ</w:t>
            </w:r>
            <w:proofErr w:type="gramEnd"/>
            <w:r w:rsidRPr="00212B21">
              <w:rPr>
                <w:b/>
                <w:sz w:val="26"/>
                <w:szCs w:val="26"/>
              </w:rPr>
              <w:t xml:space="preserve">» муниципал </w:t>
            </w:r>
            <w:proofErr w:type="spellStart"/>
            <w:r w:rsidRPr="00212B21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9E4F2B" w:rsidRDefault="009E4F2B" w:rsidP="009E4F2B"/>
    <w:p w:rsidR="009E4F2B" w:rsidRPr="00DC1F5A" w:rsidRDefault="009E4F2B" w:rsidP="009E4F2B">
      <w:r w:rsidRPr="00DC1F5A">
        <w:t xml:space="preserve"> </w:t>
      </w:r>
    </w:p>
    <w:p w:rsidR="009E4F2B" w:rsidRPr="00DC1F5A" w:rsidRDefault="009E4F2B" w:rsidP="009E4F2B"/>
    <w:p w:rsidR="009E4F2B" w:rsidRPr="00DC1F5A" w:rsidRDefault="009E4F2B" w:rsidP="009E4F2B">
      <w:pPr>
        <w:jc w:val="center"/>
        <w:rPr>
          <w:b/>
          <w:sz w:val="44"/>
          <w:szCs w:val="44"/>
        </w:rPr>
      </w:pPr>
      <w:r w:rsidRPr="00DC1F5A">
        <w:rPr>
          <w:b/>
          <w:sz w:val="44"/>
          <w:szCs w:val="44"/>
        </w:rPr>
        <w:t>П О С Т А Н О В Л Е Н И Е</w:t>
      </w:r>
    </w:p>
    <w:p w:rsidR="009E4F2B" w:rsidRPr="00DC1F5A" w:rsidRDefault="009E4F2B" w:rsidP="009E4F2B">
      <w:pPr>
        <w:jc w:val="center"/>
        <w:rPr>
          <w:b/>
          <w:sz w:val="28"/>
          <w:szCs w:val="28"/>
        </w:rPr>
      </w:pPr>
    </w:p>
    <w:p w:rsidR="009E4F2B" w:rsidRPr="004552DE" w:rsidRDefault="009E4F2B" w:rsidP="009E4F2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Pr="004552DE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» июля</w:t>
      </w:r>
      <w:r w:rsidRPr="00DC1F5A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22</w:t>
      </w:r>
      <w:r w:rsidRPr="00DC1F5A">
        <w:rPr>
          <w:b/>
          <w:bCs/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 xml:space="preserve">    </w:t>
      </w:r>
      <w:r w:rsidRPr="00DC1F5A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</w:t>
      </w:r>
      <w:r w:rsidRPr="00DC1F5A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             </w:t>
      </w:r>
      <w:r w:rsidRPr="00DC1F5A">
        <w:rPr>
          <w:b/>
          <w:bCs/>
          <w:sz w:val="28"/>
          <w:szCs w:val="28"/>
        </w:rPr>
        <w:t xml:space="preserve">  № </w:t>
      </w:r>
      <w:r w:rsidRPr="004552DE">
        <w:rPr>
          <w:b/>
          <w:bCs/>
          <w:sz w:val="28"/>
          <w:szCs w:val="28"/>
        </w:rPr>
        <w:t>1426</w:t>
      </w:r>
    </w:p>
    <w:p w:rsidR="009E4F2B" w:rsidRPr="00DC1F5A" w:rsidRDefault="009E4F2B" w:rsidP="009E4F2B">
      <w:pPr>
        <w:jc w:val="center"/>
        <w:rPr>
          <w:b/>
          <w:bCs/>
          <w:sz w:val="28"/>
          <w:szCs w:val="28"/>
        </w:rPr>
      </w:pPr>
      <w:r w:rsidRPr="00DC1F5A">
        <w:rPr>
          <w:b/>
          <w:bCs/>
          <w:sz w:val="28"/>
          <w:szCs w:val="28"/>
        </w:rPr>
        <w:t>с. Якшур-Бодья</w:t>
      </w:r>
    </w:p>
    <w:p w:rsidR="009E4F2B" w:rsidRPr="00090A78" w:rsidRDefault="009E4F2B" w:rsidP="009E4F2B">
      <w:pPr>
        <w:keepNext/>
        <w:outlineLvl w:val="0"/>
        <w:rPr>
          <w:sz w:val="28"/>
        </w:rPr>
      </w:pPr>
    </w:p>
    <w:p w:rsidR="009E4F2B" w:rsidRPr="00611ED0" w:rsidRDefault="009E4F2B" w:rsidP="009E4F2B">
      <w:pPr>
        <w:pStyle w:val="af3"/>
        <w:tabs>
          <w:tab w:val="left" w:pos="0"/>
        </w:tabs>
        <w:ind w:right="-82"/>
        <w:rPr>
          <w:b/>
          <w:sz w:val="28"/>
          <w:szCs w:val="28"/>
        </w:rPr>
      </w:pPr>
      <w:r>
        <w:rPr>
          <w:b/>
          <w:sz w:val="28"/>
          <w:szCs w:val="28"/>
        </w:rPr>
        <w:t>Об обновлении единого перечня земельных участков, предназначенных для бесплатного предоставления</w:t>
      </w:r>
      <w:r w:rsidRPr="00611ED0">
        <w:rPr>
          <w:b/>
          <w:sz w:val="28"/>
          <w:szCs w:val="28"/>
        </w:rPr>
        <w:t xml:space="preserve">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Якшур-Бодьинский район Удмуртской Республики»</w:t>
      </w:r>
    </w:p>
    <w:p w:rsidR="009E4F2B" w:rsidRPr="00611ED0" w:rsidRDefault="009E4F2B" w:rsidP="009E4F2B">
      <w:pPr>
        <w:pStyle w:val="af3"/>
        <w:tabs>
          <w:tab w:val="left" w:pos="0"/>
        </w:tabs>
        <w:ind w:right="-82"/>
      </w:pPr>
    </w:p>
    <w:p w:rsidR="009E4F2B" w:rsidRDefault="009E4F2B" w:rsidP="009E4F2B">
      <w:pPr>
        <w:ind w:right="-1" w:firstLine="709"/>
        <w:jc w:val="both"/>
        <w:rPr>
          <w:b/>
          <w:sz w:val="28"/>
          <w:u w:val="single"/>
        </w:rPr>
      </w:pPr>
      <w:r w:rsidRPr="00611ED0">
        <w:rPr>
          <w:sz w:val="28"/>
        </w:rPr>
        <w:t>Руководствуясь частью 3 статьи 3 Закона Удмуртской Республики 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частью 6 статьи 4</w:t>
      </w:r>
      <w:r w:rsidRPr="00611ED0">
        <w:rPr>
          <w:sz w:val="28"/>
          <w:szCs w:val="28"/>
        </w:rPr>
        <w:t xml:space="preserve"> Закона Удмуртской Республики от 30.06.2011 № 32-РЗ «О бесплатном предоставлении в собственность молодых семей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</w:t>
      </w:r>
      <w:r w:rsidRPr="00611ED0">
        <w:rPr>
          <w:sz w:val="28"/>
        </w:rPr>
        <w:t>,</w:t>
      </w:r>
      <w:r w:rsidRPr="00611ED0">
        <w:t xml:space="preserve"> </w:t>
      </w:r>
      <w:r w:rsidRPr="00611ED0">
        <w:rPr>
          <w:sz w:val="28"/>
          <w:szCs w:val="28"/>
        </w:rPr>
        <w:t>постановлением Правительства Удмуртской Республики № 83 от 30 марта 2020 года «</w:t>
      </w:r>
      <w:r w:rsidRPr="00611ED0">
        <w:rPr>
          <w:sz w:val="28"/>
          <w:szCs w:val="28"/>
          <w:shd w:val="clear" w:color="auto" w:fill="FFFFFF"/>
        </w:rPr>
        <w:t xml:space="preserve">Об утверждении Критериев обеспеченности земельных участков, подлежащих включению в единые перечни сформированных земельных участков, планируемых для предоставления гражданам в соответствии с Законом Удмуртской Республики от 16 декабря 2002 года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 и Законом Удмуртской Республики от 30 июня 2011 года № 32-РЗ «О бесплатном предоставлении в собственность молодых семей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</w:t>
      </w:r>
      <w:r w:rsidRPr="00611ED0">
        <w:rPr>
          <w:sz w:val="28"/>
          <w:szCs w:val="28"/>
          <w:shd w:val="clear" w:color="auto" w:fill="FFFFFF"/>
        </w:rPr>
        <w:lastRenderedPageBreak/>
        <w:t>пунктов на территории Удмуртской Республики», объектами инфраструктуры»,</w:t>
      </w:r>
      <w:r w:rsidRPr="00611ED0">
        <w:rPr>
          <w:sz w:val="28"/>
          <w:szCs w:val="28"/>
        </w:rPr>
        <w:t xml:space="preserve"> </w:t>
      </w:r>
      <w:r w:rsidRPr="00611ED0">
        <w:rPr>
          <w:sz w:val="28"/>
        </w:rPr>
        <w:t xml:space="preserve">в соответствии со статьями 30, 32, частью 4 статьи 38 Устава муниципального образования </w:t>
      </w:r>
      <w:r w:rsidRPr="00611ED0">
        <w:rPr>
          <w:sz w:val="28"/>
          <w:szCs w:val="28"/>
        </w:rPr>
        <w:t>«Муниципальный округ Якшур-Бодьинский район Удмуртской Республики»</w:t>
      </w:r>
      <w:r w:rsidRPr="00611ED0">
        <w:rPr>
          <w:sz w:val="28"/>
        </w:rPr>
        <w:t>, Администрация муниципального образования «Муниципальный округ Якшур-Бодьинский район Удмуртской Республики</w:t>
      </w:r>
      <w:r w:rsidRPr="00E64F5E">
        <w:rPr>
          <w:sz w:val="28"/>
        </w:rPr>
        <w:t>»</w:t>
      </w:r>
      <w:r>
        <w:rPr>
          <w:sz w:val="28"/>
        </w:rPr>
        <w:t xml:space="preserve"> </w:t>
      </w:r>
      <w:r w:rsidRPr="00A031A4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ПОСТАНОВЛЯЕТ</w:t>
      </w:r>
      <w:r w:rsidRPr="00A031A4">
        <w:rPr>
          <w:b/>
          <w:sz w:val="28"/>
          <w:szCs w:val="28"/>
          <w:u w:val="single"/>
        </w:rPr>
        <w:t>:</w:t>
      </w:r>
    </w:p>
    <w:p w:rsidR="009E4F2B" w:rsidRDefault="009E4F2B" w:rsidP="009E4F2B">
      <w:pPr>
        <w:ind w:right="-1" w:firstLine="709"/>
        <w:jc w:val="both"/>
        <w:rPr>
          <w:b/>
          <w:sz w:val="28"/>
          <w:u w:val="single"/>
        </w:rPr>
      </w:pPr>
    </w:p>
    <w:p w:rsidR="009E4F2B" w:rsidRDefault="009E4F2B" w:rsidP="009E4F2B">
      <w:pPr>
        <w:pStyle w:val="af3"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Обновить единый перечень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Якшур-Бодьинский район Удмуртской Республики», согласно приложения к настоящему постановлению.</w:t>
      </w:r>
    </w:p>
    <w:p w:rsidR="009E4F2B" w:rsidRPr="004552DE" w:rsidRDefault="009E4F2B" w:rsidP="009E4F2B">
      <w:pPr>
        <w:pStyle w:val="af7"/>
        <w:ind w:left="0" w:right="-2" w:firstLine="709"/>
        <w:jc w:val="both"/>
        <w:rPr>
          <w:sz w:val="28"/>
          <w:szCs w:val="28"/>
        </w:rPr>
      </w:pPr>
      <w:r w:rsidRPr="004552DE">
        <w:rPr>
          <w:sz w:val="28"/>
          <w:szCs w:val="28"/>
        </w:rPr>
        <w:t>2. Отделу по имущественным отношениям Администрации муниципального образования «Муниципальный округ Якшур-Бодьинский район Удмуртской Республики» обеспечить публикацию перечня, указанного в приложении к настоящему постановлению в средствах массовой информации «Вестник правовых актов муниципального образования «Муниципальный округ Якшур-Бодьинский район Удмуртской Республики»», а также разместить на официальном сайте муниципального образования «Муниципальный округ Якшур-Бодьинский район Удмуртской Республики».</w:t>
      </w:r>
    </w:p>
    <w:p w:rsidR="009E4F2B" w:rsidRDefault="009E4F2B" w:rsidP="009E4F2B">
      <w:pPr>
        <w:pStyle w:val="af7"/>
        <w:ind w:left="-900" w:right="638" w:firstLine="900"/>
      </w:pPr>
    </w:p>
    <w:p w:rsidR="009E4F2B" w:rsidRDefault="009E4F2B" w:rsidP="009E4F2B">
      <w:pPr>
        <w:tabs>
          <w:tab w:val="left" w:pos="9637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9E4F2B" w:rsidRDefault="009E4F2B" w:rsidP="009E4F2B">
      <w:pPr>
        <w:tabs>
          <w:tab w:val="left" w:pos="9637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«Муниципальный округ Якшур-</w:t>
      </w:r>
    </w:p>
    <w:p w:rsidR="009E4F2B" w:rsidRDefault="009E4F2B" w:rsidP="009E4F2B">
      <w:pPr>
        <w:tabs>
          <w:tab w:val="left" w:pos="9637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Бодьинский район Удмуртской</w:t>
      </w:r>
    </w:p>
    <w:p w:rsidR="009E4F2B" w:rsidRDefault="009E4F2B" w:rsidP="009E4F2B">
      <w:pPr>
        <w:tabs>
          <w:tab w:val="left" w:pos="9637"/>
        </w:tabs>
        <w:ind w:right="-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Республики»   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   А.В. Леконцев</w:t>
      </w:r>
    </w:p>
    <w:p w:rsidR="009E4F2B" w:rsidRDefault="009E4F2B" w:rsidP="009E4F2B">
      <w:pPr>
        <w:pStyle w:val="af7"/>
        <w:ind w:right="638" w:firstLine="900"/>
        <w:rPr>
          <w:b/>
        </w:rPr>
      </w:pPr>
    </w:p>
    <w:p w:rsidR="009E4F2B" w:rsidRDefault="009E4F2B" w:rsidP="009E4F2B">
      <w:pPr>
        <w:pStyle w:val="af7"/>
        <w:ind w:right="-3"/>
        <w:rPr>
          <w:sz w:val="18"/>
        </w:rPr>
      </w:pPr>
      <w:r>
        <w:rPr>
          <w:sz w:val="18"/>
        </w:rPr>
        <w:t>Васильева Наталья Васильевна                                                                                                                                              124</w:t>
      </w:r>
    </w:p>
    <w:p w:rsidR="009E4F2B" w:rsidRDefault="009E4F2B" w:rsidP="009E4F2B">
      <w:pPr>
        <w:pStyle w:val="af7"/>
        <w:ind w:right="848"/>
        <w:rPr>
          <w:sz w:val="18"/>
        </w:rPr>
      </w:pPr>
      <w:r>
        <w:rPr>
          <w:sz w:val="18"/>
        </w:rPr>
        <w:t xml:space="preserve"> </w:t>
      </w:r>
      <w:r>
        <w:rPr>
          <w:sz w:val="16"/>
          <w:szCs w:val="16"/>
        </w:rPr>
        <w:t xml:space="preserve">4-17-48                                                                                                                                                                                                                     </w:t>
      </w:r>
    </w:p>
    <w:p w:rsidR="009E4F2B" w:rsidRDefault="009E4F2B" w:rsidP="009E4F2B">
      <w:pPr>
        <w:pStyle w:val="af7"/>
        <w:spacing w:after="0"/>
        <w:ind w:left="5103"/>
      </w:pPr>
      <w:r w:rsidRPr="003D3206">
        <w:t xml:space="preserve">                                                                                                                               </w:t>
      </w:r>
      <w:r>
        <w:t xml:space="preserve">        Приложение </w:t>
      </w:r>
    </w:p>
    <w:p w:rsidR="009E4F2B" w:rsidRDefault="009E4F2B" w:rsidP="009E4F2B">
      <w:pPr>
        <w:pStyle w:val="af7"/>
        <w:spacing w:after="0"/>
        <w:ind w:left="5387" w:hanging="284"/>
      </w:pPr>
      <w:r>
        <w:t xml:space="preserve">к постановлению Администрации </w:t>
      </w:r>
    </w:p>
    <w:p w:rsidR="009E4F2B" w:rsidRDefault="009E4F2B" w:rsidP="009E4F2B">
      <w:pPr>
        <w:pStyle w:val="af7"/>
        <w:spacing w:after="0"/>
        <w:ind w:left="5103"/>
      </w:pPr>
      <w:r>
        <w:t xml:space="preserve">муниципального образования «Муниципальный округ Якшур-Бодьинский район Удмуртской Республики» </w:t>
      </w:r>
    </w:p>
    <w:p w:rsidR="009E4F2B" w:rsidRDefault="009E4F2B" w:rsidP="009E4F2B">
      <w:pPr>
        <w:pStyle w:val="af7"/>
        <w:spacing w:after="0"/>
        <w:ind w:left="5103"/>
      </w:pPr>
      <w:r>
        <w:t>от «</w:t>
      </w:r>
      <w:r w:rsidRPr="004552DE">
        <w:t>22</w:t>
      </w:r>
      <w:r>
        <w:t>» июля 2022 года №</w:t>
      </w:r>
      <w:r w:rsidRPr="004552DE">
        <w:t>1426</w:t>
      </w:r>
    </w:p>
    <w:p w:rsidR="009E4F2B" w:rsidRDefault="009E4F2B" w:rsidP="009E4F2B">
      <w:pPr>
        <w:pStyle w:val="af7"/>
      </w:pPr>
    </w:p>
    <w:p w:rsidR="009E4F2B" w:rsidRDefault="009E4F2B" w:rsidP="009E4F2B">
      <w:pPr>
        <w:pStyle w:val="af3"/>
        <w:tabs>
          <w:tab w:val="left" w:pos="0"/>
        </w:tabs>
        <w:ind w:right="-82"/>
        <w:rPr>
          <w:sz w:val="28"/>
          <w:szCs w:val="28"/>
        </w:rPr>
      </w:pPr>
      <w:r>
        <w:rPr>
          <w:sz w:val="28"/>
          <w:szCs w:val="28"/>
        </w:rPr>
        <w:t>Единый перечень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Якшур-Бодьинский район Удмуртской Республики»</w:t>
      </w:r>
    </w:p>
    <w:p w:rsidR="009E4F2B" w:rsidRDefault="009E4F2B" w:rsidP="009E4F2B">
      <w:pPr>
        <w:pStyle w:val="af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29"/>
        <w:gridCol w:w="2977"/>
        <w:gridCol w:w="2272"/>
        <w:gridCol w:w="1378"/>
      </w:tblGrid>
      <w:tr w:rsidR="009E4F2B" w:rsidTr="009E4F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муниципального образования, на </w:t>
            </w:r>
            <w:r>
              <w:rPr>
                <w:rFonts w:eastAsia="Calibri"/>
                <w:lang w:eastAsia="en-US"/>
              </w:rPr>
              <w:lastRenderedPageBreak/>
              <w:t>территории которого расположен земельный участок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Почтовый адрес </w:t>
            </w:r>
            <w:r>
              <w:rPr>
                <w:rFonts w:eastAsia="Calibri"/>
                <w:lang w:eastAsia="en-US"/>
              </w:rPr>
              <w:lastRenderedPageBreak/>
              <w:t>земельного участка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Кадастровый номер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Площадь земельного участка, </w:t>
            </w:r>
          </w:p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lastRenderedPageBreak/>
              <w:t>кв.м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</w:tr>
      <w:tr w:rsidR="009E4F2B" w:rsidTr="009E4F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9E4F2B" w:rsidTr="009E4F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Pr="00842971" w:rsidRDefault="009E4F2B" w:rsidP="009040FD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rPr>
                <w:rFonts w:eastAsia="Calibri"/>
              </w:rPr>
            </w:pPr>
            <w:r>
              <w:rPr>
                <w:rFonts w:eastAsia="Calibri"/>
              </w:rPr>
              <w:t>Удмуртская Республика, Якшур-Бодьинский район, с. Новая Чернушка, ул. Солнечная, участок 18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18:24:022001:1918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777</w:t>
            </w:r>
          </w:p>
        </w:tc>
      </w:tr>
      <w:tr w:rsidR="009E4F2B" w:rsidTr="009E4F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Pr="009E70F8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rPr>
                <w:rFonts w:eastAsia="Calibri"/>
              </w:rPr>
            </w:pPr>
            <w:r>
              <w:rPr>
                <w:rFonts w:eastAsia="Calibri"/>
              </w:rPr>
              <w:t>Удмуртская Республика, Якшур-Бодьинский район, деревня Нижний Пислеглуд, улица Садовая, участок 42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18:24:013001:1414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</w:t>
            </w:r>
          </w:p>
        </w:tc>
      </w:tr>
      <w:tr w:rsidR="009E4F2B" w:rsidTr="009E4F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rPr>
                <w:rFonts w:eastAsia="Calibri"/>
              </w:rPr>
            </w:pPr>
            <w:r>
              <w:rPr>
                <w:rFonts w:eastAsia="Calibri"/>
              </w:rPr>
              <w:t>Удмуртская Республика, Якшур-Бодьинский район, деревня Нижний Пислеглуд, улица Садовая, участок 58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18:24:013001:1417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1338</w:t>
            </w:r>
          </w:p>
        </w:tc>
      </w:tr>
      <w:tr w:rsidR="009E4F2B" w:rsidTr="009E4F2B">
        <w:trPr>
          <w:trHeight w:val="13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rPr>
                <w:rFonts w:eastAsia="Calibri"/>
              </w:rPr>
            </w:pPr>
            <w:r>
              <w:rPr>
                <w:rFonts w:eastAsia="Calibri"/>
              </w:rPr>
              <w:t>Удмуртская Республика, Якшур-Бодьинский район, деревня Нижний Пислеглуд, улица Садовая, участок 50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18:24:013001:1418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1630</w:t>
            </w:r>
          </w:p>
        </w:tc>
      </w:tr>
      <w:tr w:rsidR="009E4F2B" w:rsidTr="009E4F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rPr>
                <w:rFonts w:eastAsia="Calibri"/>
              </w:rPr>
            </w:pPr>
            <w:r>
              <w:rPr>
                <w:rFonts w:eastAsia="Calibri"/>
              </w:rPr>
              <w:t>Удмуртская Республика, Якшур-Бодьинский муниципальный район, сельское поселение Якшур-Бодьинское, с. Якшур-Бодья, улица Тверская, участок 4а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18:24:013001:1602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1390</w:t>
            </w:r>
          </w:p>
        </w:tc>
      </w:tr>
      <w:tr w:rsidR="009E4F2B" w:rsidTr="009E4F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Pr="009E70F8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Удмуртская Республика, Якшур-Бодьинский </w:t>
            </w:r>
            <w:proofErr w:type="gramStart"/>
            <w:r>
              <w:rPr>
                <w:rFonts w:eastAsia="Calibri"/>
              </w:rPr>
              <w:t>район,  с.</w:t>
            </w:r>
            <w:proofErr w:type="gramEnd"/>
            <w:r>
              <w:rPr>
                <w:rFonts w:eastAsia="Calibri"/>
              </w:rPr>
              <w:t xml:space="preserve"> Якшур-Бодья, улица </w:t>
            </w:r>
            <w:proofErr w:type="spellStart"/>
            <w:r>
              <w:rPr>
                <w:rFonts w:eastAsia="Calibri"/>
              </w:rPr>
              <w:t>Новостроительная</w:t>
            </w:r>
            <w:proofErr w:type="spellEnd"/>
            <w:r>
              <w:rPr>
                <w:rFonts w:eastAsia="Calibri"/>
              </w:rPr>
              <w:t>, 30б</w:t>
            </w:r>
          </w:p>
          <w:p w:rsidR="009E4F2B" w:rsidRDefault="009E4F2B" w:rsidP="009040FD">
            <w:pPr>
              <w:rPr>
                <w:rFonts w:eastAsia="Calibri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18:24:013001:960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1566</w:t>
            </w:r>
          </w:p>
        </w:tc>
      </w:tr>
      <w:tr w:rsidR="009E4F2B" w:rsidTr="009E4F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rPr>
                <w:rFonts w:eastAsia="Calibri"/>
              </w:rPr>
            </w:pPr>
            <w:r w:rsidRPr="00B7179B">
              <w:rPr>
                <w:rFonts w:eastAsia="Calibri"/>
              </w:rPr>
              <w:t xml:space="preserve">Удмуртская Республика, Якшур-Бодьинский район, село </w:t>
            </w:r>
            <w:proofErr w:type="gramStart"/>
            <w:r w:rsidRPr="00B7179B">
              <w:rPr>
                <w:rFonts w:eastAsia="Calibri"/>
              </w:rPr>
              <w:t>Чур</w:t>
            </w:r>
            <w:proofErr w:type="gramEnd"/>
            <w:r w:rsidRPr="00B7179B">
              <w:rPr>
                <w:rFonts w:eastAsia="Calibri"/>
              </w:rPr>
              <w:t xml:space="preserve">, улица </w:t>
            </w:r>
            <w:proofErr w:type="spellStart"/>
            <w:r w:rsidRPr="00B7179B">
              <w:rPr>
                <w:rFonts w:eastAsia="Calibri"/>
              </w:rPr>
              <w:t>А.Белашова</w:t>
            </w:r>
            <w:proofErr w:type="spellEnd"/>
            <w:r w:rsidRPr="00B7179B">
              <w:rPr>
                <w:rFonts w:eastAsia="Calibri"/>
              </w:rPr>
              <w:t>, д. 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B" w:rsidRDefault="009E4F2B" w:rsidP="009040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</w:tr>
    </w:tbl>
    <w:p w:rsidR="00407BF3" w:rsidRDefault="00407BF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407BF3" w:rsidRDefault="00407BF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407BF3" w:rsidRDefault="00407BF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407BF3" w:rsidRDefault="00407BF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407BF3" w:rsidRDefault="00407BF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407BF3" w:rsidRDefault="00407BF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407BF3" w:rsidRDefault="00407BF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407BF3" w:rsidRDefault="00407BF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407BF3" w:rsidRDefault="00407BF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407BF3" w:rsidRDefault="00407BF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407BF3" w:rsidRDefault="00407BF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407BF3" w:rsidRDefault="00407BF3" w:rsidP="00407BF3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407BF3">
        <w:rPr>
          <w:sz w:val="28"/>
          <w:szCs w:val="28"/>
          <w:lang w:eastAsia="ru-RU"/>
        </w:rPr>
        <w:lastRenderedPageBreak/>
        <w:t>ИЗВЕЩЕНИЕ О ПРОВЕДЕНИИ СОБРАНИЯ ПО СОГЛАСОВАНИЮ ГРАНИЦ ЗЕМЕЛЬНОГО УЧАСТКА</w:t>
      </w:r>
    </w:p>
    <w:p w:rsidR="00407BF3" w:rsidRPr="00407BF3" w:rsidRDefault="00407BF3" w:rsidP="00407BF3">
      <w:pPr>
        <w:suppressAutoHyphens w:val="0"/>
        <w:autoSpaceDE/>
        <w:jc w:val="center"/>
        <w:rPr>
          <w:sz w:val="28"/>
          <w:szCs w:val="28"/>
          <w:lang w:eastAsia="ru-RU"/>
        </w:rPr>
      </w:pPr>
    </w:p>
    <w:p w:rsidR="00407BF3" w:rsidRPr="00407BF3" w:rsidRDefault="00407BF3" w:rsidP="00407BF3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407BF3">
        <w:rPr>
          <w:sz w:val="28"/>
          <w:szCs w:val="28"/>
          <w:lang w:eastAsia="ru-RU"/>
        </w:rPr>
        <w:t xml:space="preserve">25.08.2022 </w:t>
      </w:r>
      <w:proofErr w:type="gramStart"/>
      <w:r w:rsidRPr="00407BF3">
        <w:rPr>
          <w:sz w:val="28"/>
          <w:szCs w:val="28"/>
          <w:lang w:eastAsia="ru-RU"/>
        </w:rPr>
        <w:t>года,  в</w:t>
      </w:r>
      <w:proofErr w:type="gramEnd"/>
      <w:r w:rsidRPr="00407BF3">
        <w:rPr>
          <w:sz w:val="28"/>
          <w:szCs w:val="28"/>
          <w:lang w:eastAsia="ru-RU"/>
        </w:rPr>
        <w:t xml:space="preserve"> 10-00 состоится собрание собственников земельных участков по адресу: УР, с. Якшур-Бодья, ул. Пушиной, д. 99.</w:t>
      </w:r>
    </w:p>
    <w:p w:rsidR="00407BF3" w:rsidRPr="00407BF3" w:rsidRDefault="00407BF3" w:rsidP="00407BF3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407BF3">
        <w:rPr>
          <w:sz w:val="28"/>
          <w:szCs w:val="28"/>
          <w:lang w:eastAsia="ru-RU"/>
        </w:rPr>
        <w:t xml:space="preserve">Повестка собрания: согласование местоположения границ земельного участка с кадастровым номером 18:24:033002:288, расположенного: </w:t>
      </w:r>
      <w:r w:rsidRPr="00407BF3">
        <w:rPr>
          <w:color w:val="000000"/>
          <w:sz w:val="28"/>
          <w:szCs w:val="28"/>
          <w:shd w:val="clear" w:color="auto" w:fill="F8F9FA"/>
          <w:lang w:eastAsia="ru-RU"/>
        </w:rPr>
        <w:t xml:space="preserve">Удмуртская Республика, Якшур Бодьинский район, </w:t>
      </w:r>
      <w:proofErr w:type="spellStart"/>
      <w:r w:rsidRPr="00407BF3">
        <w:rPr>
          <w:color w:val="000000"/>
          <w:sz w:val="28"/>
          <w:szCs w:val="28"/>
          <w:shd w:val="clear" w:color="auto" w:fill="F8F9FA"/>
          <w:lang w:eastAsia="ru-RU"/>
        </w:rPr>
        <w:t>д.Большие</w:t>
      </w:r>
      <w:proofErr w:type="spellEnd"/>
      <w:r w:rsidRPr="00407BF3">
        <w:rPr>
          <w:color w:val="000000"/>
          <w:sz w:val="28"/>
          <w:szCs w:val="28"/>
          <w:shd w:val="clear" w:color="auto" w:fill="F8F9FA"/>
          <w:lang w:eastAsia="ru-RU"/>
        </w:rPr>
        <w:t xml:space="preserve"> Ошворцы, </w:t>
      </w:r>
      <w:proofErr w:type="spellStart"/>
      <w:r w:rsidRPr="00407BF3">
        <w:rPr>
          <w:color w:val="000000"/>
          <w:sz w:val="28"/>
          <w:szCs w:val="28"/>
          <w:shd w:val="clear" w:color="auto" w:fill="F8F9FA"/>
          <w:lang w:eastAsia="ru-RU"/>
        </w:rPr>
        <w:t>ул.Молодежная</w:t>
      </w:r>
      <w:proofErr w:type="spellEnd"/>
      <w:r w:rsidRPr="00407BF3">
        <w:rPr>
          <w:color w:val="000000"/>
          <w:sz w:val="28"/>
          <w:szCs w:val="28"/>
          <w:shd w:val="clear" w:color="auto" w:fill="F8F9FA"/>
          <w:lang w:eastAsia="ru-RU"/>
        </w:rPr>
        <w:t>, 16, кв.1</w:t>
      </w:r>
      <w:r w:rsidRPr="00407BF3">
        <w:rPr>
          <w:sz w:val="28"/>
          <w:szCs w:val="28"/>
          <w:lang w:eastAsia="ru-RU"/>
        </w:rPr>
        <w:t xml:space="preserve">, со смежным земельным участком с кадастровым номером 18:24:033002:289, расположенного по адресу: </w:t>
      </w:r>
      <w:r w:rsidRPr="00407BF3">
        <w:rPr>
          <w:color w:val="000000"/>
          <w:sz w:val="28"/>
          <w:szCs w:val="28"/>
          <w:shd w:val="clear" w:color="auto" w:fill="F8F9FA"/>
          <w:lang w:eastAsia="ru-RU"/>
        </w:rPr>
        <w:t>Удмуртская Республика, Якшур Бодьинский район, д. Большие Ошворцы, ул. Молодежная, дом 16, квартира 2.</w:t>
      </w:r>
    </w:p>
    <w:p w:rsidR="00407BF3" w:rsidRPr="00407BF3" w:rsidRDefault="00407BF3" w:rsidP="00407BF3">
      <w:pPr>
        <w:suppressAutoHyphens w:val="0"/>
        <w:autoSpaceDE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407BF3">
        <w:rPr>
          <w:sz w:val="28"/>
          <w:szCs w:val="28"/>
          <w:lang w:eastAsia="ru-RU"/>
        </w:rPr>
        <w:t xml:space="preserve">Заказчиком кадастровых работ по подготовке межевого плана является Широбокова З.П. (почтовый адрес: УР, </w:t>
      </w:r>
      <w:proofErr w:type="spellStart"/>
      <w:r w:rsidRPr="00407BF3">
        <w:rPr>
          <w:color w:val="000000"/>
          <w:sz w:val="28"/>
          <w:szCs w:val="28"/>
          <w:shd w:val="clear" w:color="auto" w:fill="F8F9FA"/>
          <w:lang w:eastAsia="ru-RU"/>
        </w:rPr>
        <w:t>д.Большие</w:t>
      </w:r>
      <w:proofErr w:type="spellEnd"/>
      <w:r w:rsidRPr="00407BF3">
        <w:rPr>
          <w:color w:val="000000"/>
          <w:sz w:val="28"/>
          <w:szCs w:val="28"/>
          <w:shd w:val="clear" w:color="auto" w:fill="F8F9FA"/>
          <w:lang w:eastAsia="ru-RU"/>
        </w:rPr>
        <w:t xml:space="preserve"> Ошворцы, </w:t>
      </w:r>
      <w:proofErr w:type="spellStart"/>
      <w:r w:rsidRPr="00407BF3">
        <w:rPr>
          <w:color w:val="000000"/>
          <w:sz w:val="28"/>
          <w:szCs w:val="28"/>
          <w:shd w:val="clear" w:color="auto" w:fill="F8F9FA"/>
          <w:lang w:eastAsia="ru-RU"/>
        </w:rPr>
        <w:t>ул.Молодежная</w:t>
      </w:r>
      <w:proofErr w:type="spellEnd"/>
      <w:r w:rsidRPr="00407BF3">
        <w:rPr>
          <w:color w:val="000000"/>
          <w:sz w:val="28"/>
          <w:szCs w:val="28"/>
          <w:shd w:val="clear" w:color="auto" w:fill="F8F9FA"/>
          <w:lang w:eastAsia="ru-RU"/>
        </w:rPr>
        <w:t>, 16, кв.1</w:t>
      </w:r>
      <w:r w:rsidRPr="00407BF3">
        <w:rPr>
          <w:sz w:val="28"/>
          <w:szCs w:val="28"/>
          <w:lang w:eastAsia="ru-RU"/>
        </w:rPr>
        <w:t>, номер контактного телефона 89508193079).</w:t>
      </w:r>
    </w:p>
    <w:p w:rsidR="00407BF3" w:rsidRPr="00407BF3" w:rsidRDefault="00407BF3" w:rsidP="00407BF3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407BF3">
        <w:rPr>
          <w:sz w:val="28"/>
          <w:szCs w:val="28"/>
          <w:lang w:eastAsia="ru-RU"/>
        </w:rPr>
        <w:t xml:space="preserve"> Работы проводятся кадастровым инженером Виноградовым А.Н. (квалификационный аттестат №18-14-354, адрес: с. Якшур-Бодья, ул. Пушиной, д. 99; </w:t>
      </w:r>
      <w:hyperlink r:id="rId10" w:history="1">
        <w:r w:rsidRPr="00407BF3">
          <w:rPr>
            <w:color w:val="0000FF"/>
            <w:sz w:val="28"/>
            <w:szCs w:val="28"/>
            <w:u w:val="single"/>
            <w:lang w:val="en-US" w:eastAsia="ru-RU"/>
          </w:rPr>
          <w:t>udmcomp</w:t>
        </w:r>
        <w:r w:rsidRPr="00407BF3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407BF3">
          <w:rPr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407BF3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07BF3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07BF3">
        <w:rPr>
          <w:sz w:val="28"/>
          <w:szCs w:val="28"/>
          <w:lang w:eastAsia="ru-RU"/>
        </w:rPr>
        <w:t>; 8(34162)4-14-50).</w:t>
      </w:r>
    </w:p>
    <w:p w:rsidR="00407BF3" w:rsidRPr="00407BF3" w:rsidRDefault="00407BF3" w:rsidP="00407BF3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407BF3">
        <w:rPr>
          <w:sz w:val="28"/>
          <w:szCs w:val="28"/>
          <w:lang w:eastAsia="ru-RU"/>
        </w:rPr>
        <w:t xml:space="preserve">С межевым планом можно ознакомиться по адресу: УР, с. Якшур-Бодья, ул. Пушиной, д. 99, со дня опубликования извещения в течение 30 дней в рабочее время с 9-00 до 17-00, обед с 12-00 до 13-00.  </w:t>
      </w:r>
    </w:p>
    <w:p w:rsidR="00407BF3" w:rsidRPr="00407BF3" w:rsidRDefault="00407BF3" w:rsidP="00407BF3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407BF3">
        <w:rPr>
          <w:sz w:val="28"/>
          <w:szCs w:val="28"/>
          <w:lang w:eastAsia="ru-RU"/>
        </w:rPr>
        <w:t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с. Якшур-Бодья, ул. Пушиной, д. 99.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407BF3" w:rsidRDefault="00407BF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407BF3" w:rsidRDefault="00407BF3" w:rsidP="00407BF3">
      <w:pPr>
        <w:tabs>
          <w:tab w:val="left" w:pos="1139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</w:p>
    <w:p w:rsidR="00407BF3" w:rsidRDefault="00407BF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407BF3" w:rsidRDefault="00407BF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407BF3" w:rsidRDefault="00407BF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9040FD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Якшур-Бодьинский район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9040FD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Руководителем редакционного совета Поторочин С.В.</w:t>
            </w:r>
          </w:p>
          <w:p w:rsidR="009E4F2B" w:rsidRPr="00D80BAF" w:rsidRDefault="009E4F2B" w:rsidP="009040FD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2</w:t>
            </w:r>
            <w:r>
              <w:rPr>
                <w:lang w:eastAsia="en-US"/>
              </w:rPr>
              <w:t>7</w:t>
            </w:r>
            <w:r w:rsidRPr="00D80BAF">
              <w:rPr>
                <w:lang w:eastAsia="en-US"/>
              </w:rPr>
              <w:t xml:space="preserve"> июля 2022 года</w:t>
            </w:r>
          </w:p>
        </w:tc>
      </w:tr>
    </w:tbl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DF1415">
      <w:footerReference w:type="defaul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FC" w:rsidRDefault="00F052FC" w:rsidP="009565AE">
      <w:r>
        <w:separator/>
      </w:r>
    </w:p>
  </w:endnote>
  <w:endnote w:type="continuationSeparator" w:id="0">
    <w:p w:rsidR="00F052FC" w:rsidRDefault="00F052F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8213"/>
      <w:docPartObj>
        <w:docPartGallery w:val="Page Numbers (Bottom of Page)"/>
        <w:docPartUnique/>
      </w:docPartObj>
    </w:sdtPr>
    <w:sdtEndPr/>
    <w:sdtContent>
      <w:p w:rsidR="00F052FC" w:rsidRDefault="00F052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4F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052FC" w:rsidRDefault="00F05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FC" w:rsidRDefault="00F052FC" w:rsidP="009565AE">
      <w:r>
        <w:separator/>
      </w:r>
    </w:p>
  </w:footnote>
  <w:footnote w:type="continuationSeparator" w:id="0">
    <w:p w:rsidR="00F052FC" w:rsidRDefault="00F052F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15" w15:restartNumberingAfterBreak="0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6" w15:restartNumberingAfterBreak="0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19"/>
  </w:num>
  <w:num w:numId="10">
    <w:abstractNumId w:val="21"/>
  </w:num>
  <w:num w:numId="11">
    <w:abstractNumId w:val="4"/>
  </w:num>
  <w:num w:numId="12">
    <w:abstractNumId w:val="2"/>
  </w:num>
  <w:num w:numId="13">
    <w:abstractNumId w:val="10"/>
  </w:num>
  <w:num w:numId="14">
    <w:abstractNumId w:val="5"/>
  </w:num>
  <w:num w:numId="15">
    <w:abstractNumId w:val="20"/>
  </w:num>
  <w:num w:numId="16">
    <w:abstractNumId w:val="18"/>
  </w:num>
  <w:num w:numId="17">
    <w:abstractNumId w:val="12"/>
  </w:num>
  <w:num w:numId="18">
    <w:abstractNumId w:val="1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18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22"/>
  </w:num>
  <w:num w:numId="31">
    <w:abstractNumId w:val="15"/>
  </w:num>
  <w:num w:numId="32">
    <w:abstractNumId w:val="8"/>
  </w:num>
  <w:num w:numId="33">
    <w:abstractNumId w:val="17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2233D"/>
    <w:rsid w:val="000315D0"/>
    <w:rsid w:val="00043280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5D85"/>
    <w:rsid w:val="000E0E38"/>
    <w:rsid w:val="000F74B5"/>
    <w:rsid w:val="001041BC"/>
    <w:rsid w:val="001051EE"/>
    <w:rsid w:val="00105794"/>
    <w:rsid w:val="00107703"/>
    <w:rsid w:val="00112202"/>
    <w:rsid w:val="00123B0F"/>
    <w:rsid w:val="00124BF2"/>
    <w:rsid w:val="00141272"/>
    <w:rsid w:val="001422D6"/>
    <w:rsid w:val="00154E2B"/>
    <w:rsid w:val="001574F8"/>
    <w:rsid w:val="00165742"/>
    <w:rsid w:val="00194A55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397B"/>
    <w:rsid w:val="00204818"/>
    <w:rsid w:val="00221547"/>
    <w:rsid w:val="0022396C"/>
    <w:rsid w:val="00226CFA"/>
    <w:rsid w:val="002314AE"/>
    <w:rsid w:val="00235E8B"/>
    <w:rsid w:val="00240AE0"/>
    <w:rsid w:val="0024740B"/>
    <w:rsid w:val="0025427B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C0755"/>
    <w:rsid w:val="002D6189"/>
    <w:rsid w:val="002F4046"/>
    <w:rsid w:val="00322D14"/>
    <w:rsid w:val="00326ADC"/>
    <w:rsid w:val="00327EC7"/>
    <w:rsid w:val="00347EA5"/>
    <w:rsid w:val="003548A0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40670B"/>
    <w:rsid w:val="00407BF3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B0129"/>
    <w:rsid w:val="004B2878"/>
    <w:rsid w:val="004C45AD"/>
    <w:rsid w:val="004D10DB"/>
    <w:rsid w:val="004E4FA6"/>
    <w:rsid w:val="004E7D46"/>
    <w:rsid w:val="004E7D77"/>
    <w:rsid w:val="004F53E6"/>
    <w:rsid w:val="005023D8"/>
    <w:rsid w:val="005027A8"/>
    <w:rsid w:val="005164DA"/>
    <w:rsid w:val="00517A8B"/>
    <w:rsid w:val="0052028A"/>
    <w:rsid w:val="00523622"/>
    <w:rsid w:val="0053717B"/>
    <w:rsid w:val="00537307"/>
    <w:rsid w:val="00553879"/>
    <w:rsid w:val="00566AF8"/>
    <w:rsid w:val="005A6A4D"/>
    <w:rsid w:val="005A7233"/>
    <w:rsid w:val="005B0B14"/>
    <w:rsid w:val="005C1B72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46CDA"/>
    <w:rsid w:val="0065379D"/>
    <w:rsid w:val="00657078"/>
    <w:rsid w:val="006720F5"/>
    <w:rsid w:val="00680B36"/>
    <w:rsid w:val="006A2EB8"/>
    <w:rsid w:val="006A56EA"/>
    <w:rsid w:val="006D1D3C"/>
    <w:rsid w:val="006D6B7B"/>
    <w:rsid w:val="006E2EE1"/>
    <w:rsid w:val="006F43F4"/>
    <w:rsid w:val="007046D6"/>
    <w:rsid w:val="00720D03"/>
    <w:rsid w:val="00721B3E"/>
    <w:rsid w:val="0073006A"/>
    <w:rsid w:val="0073039B"/>
    <w:rsid w:val="00746D45"/>
    <w:rsid w:val="00751A38"/>
    <w:rsid w:val="00754B72"/>
    <w:rsid w:val="007557FF"/>
    <w:rsid w:val="007637FC"/>
    <w:rsid w:val="007703B8"/>
    <w:rsid w:val="00770E26"/>
    <w:rsid w:val="00771676"/>
    <w:rsid w:val="0078550A"/>
    <w:rsid w:val="007861DB"/>
    <w:rsid w:val="00792ED7"/>
    <w:rsid w:val="00794B75"/>
    <w:rsid w:val="00795496"/>
    <w:rsid w:val="007C0104"/>
    <w:rsid w:val="007C5738"/>
    <w:rsid w:val="00802916"/>
    <w:rsid w:val="00807D7B"/>
    <w:rsid w:val="008114F2"/>
    <w:rsid w:val="0082041D"/>
    <w:rsid w:val="00823AB8"/>
    <w:rsid w:val="00831FAF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A4306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E482A"/>
    <w:rsid w:val="009E4F2B"/>
    <w:rsid w:val="00A375E3"/>
    <w:rsid w:val="00A37669"/>
    <w:rsid w:val="00A40842"/>
    <w:rsid w:val="00A44D96"/>
    <w:rsid w:val="00A52D2D"/>
    <w:rsid w:val="00A61CFD"/>
    <w:rsid w:val="00A72855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7184"/>
    <w:rsid w:val="00B56082"/>
    <w:rsid w:val="00B74519"/>
    <w:rsid w:val="00B95401"/>
    <w:rsid w:val="00B96717"/>
    <w:rsid w:val="00BA0E33"/>
    <w:rsid w:val="00BB5FF9"/>
    <w:rsid w:val="00BC7D0F"/>
    <w:rsid w:val="00BC7D2B"/>
    <w:rsid w:val="00BD3D18"/>
    <w:rsid w:val="00BE2588"/>
    <w:rsid w:val="00BF1CFB"/>
    <w:rsid w:val="00C00E5E"/>
    <w:rsid w:val="00C2431A"/>
    <w:rsid w:val="00C42AC4"/>
    <w:rsid w:val="00C43498"/>
    <w:rsid w:val="00C6409C"/>
    <w:rsid w:val="00C80F67"/>
    <w:rsid w:val="00C95445"/>
    <w:rsid w:val="00CA0F46"/>
    <w:rsid w:val="00CB577B"/>
    <w:rsid w:val="00CB7301"/>
    <w:rsid w:val="00CC07DD"/>
    <w:rsid w:val="00CC2262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7970"/>
    <w:rsid w:val="00D47ECC"/>
    <w:rsid w:val="00D503B9"/>
    <w:rsid w:val="00D50D90"/>
    <w:rsid w:val="00D81B82"/>
    <w:rsid w:val="00DC282F"/>
    <w:rsid w:val="00DC3021"/>
    <w:rsid w:val="00DF1415"/>
    <w:rsid w:val="00E13F2F"/>
    <w:rsid w:val="00E20AAE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417F1"/>
    <w:rsid w:val="00F41CFC"/>
    <w:rsid w:val="00F44B4B"/>
    <w:rsid w:val="00F504FD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53135-A290-4D9D-A793-15A22486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dmcomp@ramble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7738D-09D7-429A-A912-D4C40C57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NagovitsinaTA</cp:lastModifiedBy>
  <cp:revision>41</cp:revision>
  <cp:lastPrinted>2018-07-16T12:07:00Z</cp:lastPrinted>
  <dcterms:created xsi:type="dcterms:W3CDTF">2021-08-05T12:01:00Z</dcterms:created>
  <dcterms:modified xsi:type="dcterms:W3CDTF">2022-08-12T10:38:00Z</dcterms:modified>
</cp:coreProperties>
</file>