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86882" w:rsidRPr="007F3DAF" w:rsidTr="00FE6D2D">
        <w:trPr>
          <w:trHeight w:val="1700"/>
        </w:trPr>
        <w:tc>
          <w:tcPr>
            <w:tcW w:w="4244" w:type="dxa"/>
          </w:tcPr>
          <w:p w:rsidR="00186882" w:rsidRPr="007F3DAF" w:rsidRDefault="00186882" w:rsidP="00FE6D2D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186882" w:rsidRPr="007F3DAF" w:rsidRDefault="00186882" w:rsidP="00FE6D2D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3BE71526" wp14:editId="2B23305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86882" w:rsidRPr="007F3DAF" w:rsidRDefault="00186882" w:rsidP="00FE6D2D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FE6D2D">
        <w:tc>
          <w:tcPr>
            <w:tcW w:w="10004" w:type="dxa"/>
            <w:gridSpan w:val="3"/>
          </w:tcPr>
          <w:p w:rsidR="00186882" w:rsidRPr="007F3DAF" w:rsidRDefault="00186882" w:rsidP="00FE6D2D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186882" w:rsidRPr="007F3DAF" w:rsidRDefault="00186882" w:rsidP="00FE6D2D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186882" w:rsidRPr="007F3DAF" w:rsidRDefault="00186882" w:rsidP="00FE6D2D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186882" w:rsidRPr="007F3DAF" w:rsidTr="00FE6D2D">
        <w:tc>
          <w:tcPr>
            <w:tcW w:w="10004" w:type="dxa"/>
            <w:gridSpan w:val="3"/>
          </w:tcPr>
          <w:p w:rsidR="00186882" w:rsidRPr="007F3DAF" w:rsidRDefault="00186882" w:rsidP="00FE6D2D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186882" w:rsidRPr="007F3DAF" w:rsidRDefault="00186882" w:rsidP="00186882">
      <w:pPr>
        <w:suppressAutoHyphens/>
        <w:rPr>
          <w:sz w:val="20"/>
          <w:szCs w:val="20"/>
          <w:lang w:eastAsia="ar-SA"/>
        </w:rPr>
      </w:pPr>
    </w:p>
    <w:p w:rsidR="00186882" w:rsidRPr="007F3DAF" w:rsidRDefault="00186882" w:rsidP="00186882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186882" w:rsidRPr="007F3DAF" w:rsidRDefault="00186882" w:rsidP="00186882">
      <w:pPr>
        <w:suppressAutoHyphens/>
        <w:jc w:val="center"/>
        <w:rPr>
          <w:b/>
          <w:sz w:val="28"/>
          <w:szCs w:val="28"/>
          <w:lang w:eastAsia="ar-SA"/>
        </w:rPr>
      </w:pPr>
    </w:p>
    <w:p w:rsidR="00186882" w:rsidRPr="007F3DAF" w:rsidRDefault="00186882" w:rsidP="00186882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4000B0">
        <w:rPr>
          <w:b/>
          <w:bCs/>
          <w:sz w:val="28"/>
          <w:szCs w:val="28"/>
          <w:lang w:eastAsia="ar-SA"/>
        </w:rPr>
        <w:t>____</w:t>
      </w:r>
      <w:r>
        <w:rPr>
          <w:b/>
          <w:bCs/>
          <w:sz w:val="28"/>
          <w:szCs w:val="28"/>
          <w:lang w:eastAsia="ar-SA"/>
        </w:rPr>
        <w:t xml:space="preserve">»  </w:t>
      </w:r>
      <w:r w:rsidR="004000B0">
        <w:rPr>
          <w:b/>
          <w:bCs/>
          <w:sz w:val="28"/>
          <w:szCs w:val="28"/>
          <w:lang w:eastAsia="ar-SA"/>
        </w:rPr>
        <w:t>февраля</w:t>
      </w:r>
      <w:r w:rsidRPr="007F3DAF">
        <w:rPr>
          <w:b/>
          <w:bCs/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202</w:t>
      </w:r>
      <w:r w:rsidR="004000B0">
        <w:rPr>
          <w:b/>
          <w:bCs/>
          <w:sz w:val="28"/>
          <w:szCs w:val="28"/>
          <w:lang w:eastAsia="ar-SA"/>
        </w:rPr>
        <w:t>5</w:t>
      </w:r>
      <w:r w:rsidRPr="007F3DAF">
        <w:rPr>
          <w:b/>
          <w:bCs/>
          <w:sz w:val="28"/>
          <w:szCs w:val="28"/>
          <w:lang w:eastAsia="ar-SA"/>
        </w:rPr>
        <w:t xml:space="preserve"> года                                                      № </w:t>
      </w:r>
      <w:r w:rsidR="004000B0">
        <w:rPr>
          <w:b/>
          <w:bCs/>
          <w:sz w:val="28"/>
          <w:szCs w:val="28"/>
          <w:lang w:eastAsia="ar-SA"/>
        </w:rPr>
        <w:t>____</w:t>
      </w:r>
    </w:p>
    <w:p w:rsidR="00186882" w:rsidRDefault="00186882" w:rsidP="00186882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6882" w:rsidRPr="007F3DAF" w:rsidRDefault="00186882" w:rsidP="00186882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586A83" w:rsidRDefault="00586A83" w:rsidP="00586A8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72136D" w:rsidRDefault="00870DD4" w:rsidP="0072136D">
      <w:pPr>
        <w:pStyle w:val="a5"/>
        <w:spacing w:after="0"/>
        <w:ind w:left="0" w:right="-6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72136D">
        <w:rPr>
          <w:b/>
          <w:sz w:val="28"/>
        </w:rPr>
        <w:t xml:space="preserve">постановление  Администрации </w:t>
      </w:r>
    </w:p>
    <w:p w:rsidR="0072136D" w:rsidRDefault="0072136D" w:rsidP="0072136D">
      <w:pPr>
        <w:pStyle w:val="a5"/>
        <w:spacing w:after="0"/>
        <w:ind w:left="0" w:right="-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«Муниципальный округ </w:t>
      </w:r>
      <w:proofErr w:type="spellStart"/>
      <w:r>
        <w:rPr>
          <w:b/>
          <w:sz w:val="28"/>
        </w:rPr>
        <w:t>Якшур-Бодьинский</w:t>
      </w:r>
      <w:proofErr w:type="spellEnd"/>
      <w:r>
        <w:rPr>
          <w:b/>
          <w:sz w:val="28"/>
        </w:rPr>
        <w:t xml:space="preserve"> район Удмуртской Республики» от </w:t>
      </w:r>
      <w:r w:rsidR="004000B0">
        <w:rPr>
          <w:b/>
          <w:sz w:val="28"/>
        </w:rPr>
        <w:t>25 апреля</w:t>
      </w:r>
      <w:r>
        <w:rPr>
          <w:b/>
          <w:sz w:val="28"/>
        </w:rPr>
        <w:t xml:space="preserve"> 202</w:t>
      </w:r>
      <w:r w:rsidR="004000B0">
        <w:rPr>
          <w:b/>
          <w:sz w:val="28"/>
        </w:rPr>
        <w:t>4</w:t>
      </w:r>
      <w:r>
        <w:rPr>
          <w:b/>
          <w:sz w:val="28"/>
        </w:rPr>
        <w:t xml:space="preserve"> года № </w:t>
      </w:r>
      <w:r w:rsidR="004000B0">
        <w:rPr>
          <w:b/>
          <w:sz w:val="28"/>
        </w:rPr>
        <w:t>790</w:t>
      </w:r>
    </w:p>
    <w:p w:rsidR="0072136D" w:rsidRDefault="0072136D" w:rsidP="0072136D">
      <w:pPr>
        <w:pStyle w:val="a5"/>
        <w:spacing w:after="0"/>
        <w:ind w:left="0" w:right="-6"/>
        <w:jc w:val="center"/>
        <w:rPr>
          <w:b/>
          <w:sz w:val="28"/>
        </w:rPr>
      </w:pPr>
      <w:r>
        <w:rPr>
          <w:b/>
          <w:sz w:val="28"/>
        </w:rPr>
        <w:t xml:space="preserve"> «Об изменении</w:t>
      </w:r>
      <w:r w:rsidR="000D6C00" w:rsidRPr="00B90EA9">
        <w:rPr>
          <w:b/>
          <w:sz w:val="28"/>
        </w:rPr>
        <w:t xml:space="preserve"> существенных условий контрактов на поставку</w:t>
      </w:r>
    </w:p>
    <w:p w:rsidR="0072136D" w:rsidRDefault="000D6C00" w:rsidP="0072136D">
      <w:pPr>
        <w:pStyle w:val="a5"/>
        <w:spacing w:after="0"/>
        <w:ind w:left="0" w:right="-6"/>
        <w:jc w:val="center"/>
        <w:rPr>
          <w:rStyle w:val="FontStyle12"/>
          <w:sz w:val="28"/>
          <w:szCs w:val="28"/>
        </w:rPr>
      </w:pPr>
      <w:r w:rsidRPr="00B90EA9">
        <w:rPr>
          <w:b/>
          <w:sz w:val="28"/>
        </w:rPr>
        <w:t xml:space="preserve"> товаров, выполнение работ, оказание услуг для обеспечения нужд </w:t>
      </w:r>
      <w:r>
        <w:rPr>
          <w:b/>
          <w:sz w:val="28"/>
        </w:rPr>
        <w:t>муниципального образования</w:t>
      </w:r>
      <w:r w:rsidR="00FA449E">
        <w:rPr>
          <w:rStyle w:val="FontStyle12"/>
          <w:sz w:val="28"/>
          <w:szCs w:val="28"/>
        </w:rPr>
        <w:t xml:space="preserve"> «Муниципальный округ </w:t>
      </w:r>
    </w:p>
    <w:p w:rsidR="00FA449E" w:rsidRPr="00FF01C5" w:rsidRDefault="00FA449E" w:rsidP="0072136D">
      <w:pPr>
        <w:pStyle w:val="a5"/>
        <w:spacing w:after="0"/>
        <w:ind w:left="0" w:right="-6"/>
        <w:jc w:val="center"/>
        <w:rPr>
          <w:b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Якшур-Бодьинский</w:t>
      </w:r>
      <w:proofErr w:type="spellEnd"/>
      <w:r>
        <w:rPr>
          <w:rStyle w:val="FontStyle12"/>
          <w:sz w:val="28"/>
          <w:szCs w:val="28"/>
        </w:rPr>
        <w:t xml:space="preserve"> район Удмуртской Республики»</w:t>
      </w:r>
    </w:p>
    <w:p w:rsidR="00FA449E" w:rsidRPr="00F56C51" w:rsidRDefault="00FA449E" w:rsidP="00FA449E">
      <w:pPr>
        <w:pStyle w:val="a5"/>
        <w:ind w:left="0" w:right="-5"/>
        <w:rPr>
          <w:sz w:val="28"/>
          <w:szCs w:val="28"/>
        </w:rPr>
      </w:pPr>
    </w:p>
    <w:p w:rsidR="00FA449E" w:rsidRDefault="00870DD4" w:rsidP="00870D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</w:rPr>
        <w:t>В</w:t>
      </w:r>
      <w:r w:rsidRPr="00870DD4">
        <w:rPr>
          <w:sz w:val="28"/>
        </w:rPr>
        <w:t xml:space="preserve"> целях повышения эффективности закупок товаров, работ, услуг для обеспечения муниципальных нужд муниципального образования «Муниципальный округ </w:t>
      </w:r>
      <w:proofErr w:type="spellStart"/>
      <w:r w:rsidRPr="00870DD4">
        <w:rPr>
          <w:sz w:val="28"/>
        </w:rPr>
        <w:t>Якшур-Бодьинский</w:t>
      </w:r>
      <w:proofErr w:type="spellEnd"/>
      <w:r w:rsidRPr="00870DD4">
        <w:rPr>
          <w:sz w:val="28"/>
        </w:rPr>
        <w:t xml:space="preserve"> район Удмуртской Республики»</w:t>
      </w:r>
      <w:r w:rsidR="00FF01C5">
        <w:rPr>
          <w:sz w:val="28"/>
        </w:rPr>
        <w:t xml:space="preserve">, в соответствии с постановлением Правительства Удмуртской Республики от </w:t>
      </w:r>
      <w:r w:rsidR="004000B0">
        <w:rPr>
          <w:sz w:val="28"/>
        </w:rPr>
        <w:t xml:space="preserve">5 </w:t>
      </w:r>
      <w:proofErr w:type="gramStart"/>
      <w:r w:rsidR="004000B0">
        <w:rPr>
          <w:sz w:val="28"/>
        </w:rPr>
        <w:t>февраля</w:t>
      </w:r>
      <w:r w:rsidR="00FF01C5">
        <w:rPr>
          <w:sz w:val="28"/>
        </w:rPr>
        <w:t xml:space="preserve"> 202</w:t>
      </w:r>
      <w:r w:rsidR="004000B0">
        <w:rPr>
          <w:sz w:val="28"/>
        </w:rPr>
        <w:t>5</w:t>
      </w:r>
      <w:r w:rsidR="00FF01C5">
        <w:rPr>
          <w:sz w:val="28"/>
        </w:rPr>
        <w:t xml:space="preserve"> года № </w:t>
      </w:r>
      <w:r w:rsidR="004000B0">
        <w:rPr>
          <w:sz w:val="28"/>
        </w:rPr>
        <w:t>56</w:t>
      </w:r>
      <w:r w:rsidR="00FF01C5">
        <w:rPr>
          <w:sz w:val="28"/>
        </w:rPr>
        <w:t xml:space="preserve"> «О внесении изменений в постановлени</w:t>
      </w:r>
      <w:r w:rsidR="004000B0">
        <w:rPr>
          <w:sz w:val="28"/>
        </w:rPr>
        <w:t>е</w:t>
      </w:r>
      <w:r w:rsidR="00FF01C5">
        <w:rPr>
          <w:sz w:val="28"/>
        </w:rPr>
        <w:t xml:space="preserve"> Правительства Удмуртской Республики</w:t>
      </w:r>
      <w:r w:rsidR="004000B0">
        <w:rPr>
          <w:sz w:val="28"/>
        </w:rPr>
        <w:t xml:space="preserve"> от 28 апреля 2022 года № 234 </w:t>
      </w:r>
      <w:r w:rsidR="004000B0" w:rsidRPr="004000B0">
        <w:rPr>
          <w:sz w:val="28"/>
        </w:rPr>
        <w:t>«Об отдельных особенностях изменения существенных условий контрактов на поставку товаров, выполнение работ, оказание услуг для обеспечения нужд Удмуртской Республики»</w:t>
      </w:r>
      <w:r>
        <w:rPr>
          <w:sz w:val="28"/>
        </w:rPr>
        <w:t>,</w:t>
      </w:r>
      <w:r w:rsidR="00FA4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</w:t>
      </w:r>
      <w:r w:rsidR="00FA449E" w:rsidRPr="00B54A94">
        <w:rPr>
          <w:sz w:val="28"/>
          <w:szCs w:val="28"/>
          <w:lang w:eastAsia="ar-SA"/>
        </w:rPr>
        <w:t xml:space="preserve">статьями 30, 32, частью 4 статьи 38 Устава муниципального образования «Муниципальный округ </w:t>
      </w:r>
      <w:proofErr w:type="spellStart"/>
      <w:r w:rsidR="00FA449E" w:rsidRPr="00B54A94">
        <w:rPr>
          <w:sz w:val="28"/>
          <w:szCs w:val="28"/>
          <w:lang w:eastAsia="ar-SA"/>
        </w:rPr>
        <w:t>Якшур-Бодьинский</w:t>
      </w:r>
      <w:proofErr w:type="spellEnd"/>
      <w:r w:rsidR="00FA449E" w:rsidRPr="00B54A94">
        <w:rPr>
          <w:sz w:val="28"/>
          <w:szCs w:val="28"/>
          <w:lang w:eastAsia="ar-SA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="00FA449E" w:rsidRPr="00B54A94">
        <w:rPr>
          <w:sz w:val="28"/>
          <w:szCs w:val="28"/>
          <w:lang w:eastAsia="ar-SA"/>
        </w:rPr>
        <w:t>Якшур-Бодьинский</w:t>
      </w:r>
      <w:proofErr w:type="spellEnd"/>
      <w:proofErr w:type="gramEnd"/>
      <w:r w:rsidR="00FA449E" w:rsidRPr="00B54A94">
        <w:rPr>
          <w:sz w:val="28"/>
          <w:szCs w:val="28"/>
          <w:lang w:eastAsia="ar-SA"/>
        </w:rPr>
        <w:t xml:space="preserve"> район Удмуртской Республики»</w:t>
      </w:r>
      <w:r w:rsidR="00FA449E" w:rsidRPr="00F56C51">
        <w:rPr>
          <w:sz w:val="28"/>
          <w:szCs w:val="28"/>
        </w:rPr>
        <w:t xml:space="preserve"> </w:t>
      </w:r>
      <w:r w:rsidR="00FA449E" w:rsidRPr="00F56C51">
        <w:rPr>
          <w:b/>
          <w:sz w:val="28"/>
          <w:szCs w:val="28"/>
          <w:u w:val="single"/>
        </w:rPr>
        <w:t>ПОСТАНОВЛЯ</w:t>
      </w:r>
      <w:r w:rsidR="00FA449E">
        <w:rPr>
          <w:b/>
          <w:sz w:val="28"/>
          <w:szCs w:val="28"/>
          <w:u w:val="single"/>
        </w:rPr>
        <w:t>ЕТ</w:t>
      </w:r>
      <w:r w:rsidR="00FA449E" w:rsidRPr="00F56C51">
        <w:rPr>
          <w:b/>
          <w:sz w:val="28"/>
          <w:szCs w:val="28"/>
          <w:u w:val="single"/>
        </w:rPr>
        <w:t>:</w:t>
      </w:r>
    </w:p>
    <w:p w:rsidR="00870DD4" w:rsidRPr="00F56C51" w:rsidRDefault="00870DD4" w:rsidP="00870DD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0D6C00" w:rsidRDefault="000D6C00" w:rsidP="0072136D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72136D">
        <w:rPr>
          <w:sz w:val="28"/>
        </w:rPr>
        <w:t xml:space="preserve">Внести </w:t>
      </w:r>
      <w:r w:rsidR="0072136D" w:rsidRPr="0072136D">
        <w:rPr>
          <w:sz w:val="28"/>
        </w:rPr>
        <w:t xml:space="preserve">в постановление  Администрации муниципального образования «Муниципальный округ </w:t>
      </w:r>
      <w:proofErr w:type="spellStart"/>
      <w:r w:rsidR="0072136D" w:rsidRPr="0072136D">
        <w:rPr>
          <w:sz w:val="28"/>
        </w:rPr>
        <w:t>Якшур-Бодьинский</w:t>
      </w:r>
      <w:proofErr w:type="spellEnd"/>
      <w:r w:rsidR="0072136D" w:rsidRPr="0072136D">
        <w:rPr>
          <w:sz w:val="28"/>
        </w:rPr>
        <w:t xml:space="preserve"> район Удмуртской Республики» от </w:t>
      </w:r>
      <w:r w:rsidR="004000B0">
        <w:rPr>
          <w:sz w:val="28"/>
        </w:rPr>
        <w:t>25 апреля</w:t>
      </w:r>
      <w:r w:rsidR="0072136D" w:rsidRPr="0072136D">
        <w:rPr>
          <w:sz w:val="28"/>
        </w:rPr>
        <w:t xml:space="preserve"> 202</w:t>
      </w:r>
      <w:r w:rsidR="004000B0">
        <w:rPr>
          <w:sz w:val="28"/>
        </w:rPr>
        <w:t>4</w:t>
      </w:r>
      <w:r w:rsidR="0072136D" w:rsidRPr="0072136D">
        <w:rPr>
          <w:sz w:val="28"/>
        </w:rPr>
        <w:t xml:space="preserve"> года № </w:t>
      </w:r>
      <w:r w:rsidR="004000B0">
        <w:rPr>
          <w:sz w:val="28"/>
        </w:rPr>
        <w:t>790</w:t>
      </w:r>
      <w:r w:rsidR="0072136D">
        <w:rPr>
          <w:sz w:val="28"/>
        </w:rPr>
        <w:t xml:space="preserve"> </w:t>
      </w:r>
      <w:r w:rsidR="0072136D" w:rsidRPr="0072136D">
        <w:rPr>
          <w:sz w:val="28"/>
        </w:rPr>
        <w:t xml:space="preserve"> «Об изменении существенных условий контрактов на поставку</w:t>
      </w:r>
      <w:r w:rsidR="0072136D">
        <w:rPr>
          <w:sz w:val="28"/>
        </w:rPr>
        <w:t xml:space="preserve"> </w:t>
      </w:r>
      <w:r w:rsidR="0072136D" w:rsidRPr="0072136D">
        <w:rPr>
          <w:sz w:val="28"/>
        </w:rPr>
        <w:t xml:space="preserve">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="0072136D" w:rsidRPr="0072136D">
        <w:rPr>
          <w:sz w:val="28"/>
        </w:rPr>
        <w:t>Якшур-Бодьинский</w:t>
      </w:r>
      <w:proofErr w:type="spellEnd"/>
      <w:r w:rsidR="0072136D" w:rsidRPr="0072136D">
        <w:rPr>
          <w:sz w:val="28"/>
        </w:rPr>
        <w:t xml:space="preserve"> район Удмуртской Республики»</w:t>
      </w:r>
      <w:bookmarkStart w:id="0" w:name="_GoBack"/>
      <w:bookmarkEnd w:id="0"/>
      <w:r w:rsidR="0072136D">
        <w:rPr>
          <w:sz w:val="28"/>
        </w:rPr>
        <w:t xml:space="preserve"> следующие изменения:</w:t>
      </w:r>
    </w:p>
    <w:p w:rsidR="0072136D" w:rsidRDefault="0072136D" w:rsidP="0072136D">
      <w:pPr>
        <w:ind w:firstLine="708"/>
        <w:jc w:val="both"/>
        <w:rPr>
          <w:sz w:val="28"/>
        </w:rPr>
      </w:pPr>
      <w:r w:rsidRPr="0072136D">
        <w:rPr>
          <w:sz w:val="28"/>
        </w:rPr>
        <w:lastRenderedPageBreak/>
        <w:t xml:space="preserve">1) в пункте 1 слова </w:t>
      </w:r>
      <w:r>
        <w:rPr>
          <w:sz w:val="28"/>
        </w:rPr>
        <w:t>«</w:t>
      </w:r>
      <w:r w:rsidRPr="0072136D">
        <w:rPr>
          <w:sz w:val="28"/>
        </w:rPr>
        <w:t>до 1 января 202</w:t>
      </w:r>
      <w:r w:rsidR="004000B0">
        <w:rPr>
          <w:sz w:val="28"/>
        </w:rPr>
        <w:t>5</w:t>
      </w:r>
      <w:r w:rsidRPr="0072136D">
        <w:rPr>
          <w:sz w:val="28"/>
        </w:rPr>
        <w:t xml:space="preserve"> года</w:t>
      </w:r>
      <w:r>
        <w:rPr>
          <w:sz w:val="28"/>
        </w:rPr>
        <w:t>»</w:t>
      </w:r>
      <w:r w:rsidRPr="0072136D">
        <w:rPr>
          <w:sz w:val="28"/>
        </w:rPr>
        <w:t xml:space="preserve"> заменить словами </w:t>
      </w:r>
      <w:r>
        <w:rPr>
          <w:sz w:val="28"/>
        </w:rPr>
        <w:t>«</w:t>
      </w:r>
      <w:r w:rsidRPr="0072136D">
        <w:rPr>
          <w:sz w:val="28"/>
        </w:rPr>
        <w:t>до 1 января 202</w:t>
      </w:r>
      <w:r w:rsidR="004000B0">
        <w:rPr>
          <w:sz w:val="28"/>
        </w:rPr>
        <w:t>6</w:t>
      </w:r>
      <w:r w:rsidRPr="0072136D">
        <w:rPr>
          <w:sz w:val="28"/>
        </w:rPr>
        <w:t xml:space="preserve"> года</w:t>
      </w:r>
      <w:r>
        <w:rPr>
          <w:sz w:val="28"/>
        </w:rPr>
        <w:t>»</w:t>
      </w:r>
      <w:r w:rsidRPr="0072136D">
        <w:rPr>
          <w:sz w:val="28"/>
        </w:rPr>
        <w:t>;</w:t>
      </w:r>
    </w:p>
    <w:p w:rsidR="0072136D" w:rsidRPr="0072136D" w:rsidRDefault="0072136D" w:rsidP="0072136D">
      <w:pPr>
        <w:ind w:firstLine="708"/>
        <w:jc w:val="both"/>
        <w:rPr>
          <w:sz w:val="28"/>
        </w:rPr>
      </w:pPr>
      <w:r w:rsidRPr="0072136D">
        <w:rPr>
          <w:sz w:val="28"/>
        </w:rPr>
        <w:t xml:space="preserve">2) в Порядке изменения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Pr="0072136D">
        <w:rPr>
          <w:sz w:val="28"/>
        </w:rPr>
        <w:t>Якшур-Бодьинский</w:t>
      </w:r>
      <w:proofErr w:type="spellEnd"/>
      <w:r w:rsidRPr="0072136D">
        <w:rPr>
          <w:sz w:val="28"/>
        </w:rPr>
        <w:t xml:space="preserve"> район Удмуртской Республики», заключенных до 1 января 202</w:t>
      </w:r>
      <w:r w:rsidR="004000B0">
        <w:rPr>
          <w:sz w:val="28"/>
        </w:rPr>
        <w:t>5</w:t>
      </w:r>
      <w:r w:rsidRPr="0072136D">
        <w:rPr>
          <w:sz w:val="28"/>
        </w:rPr>
        <w:t xml:space="preserve"> года, если при исполнении таких контрактов возникли независящие от сторон контракта обстоятельства, влекущие невозможность их исполнения:</w:t>
      </w:r>
    </w:p>
    <w:p w:rsidR="0072136D" w:rsidRDefault="00FF01C5" w:rsidP="0072136D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72136D">
        <w:rPr>
          <w:sz w:val="28"/>
        </w:rPr>
        <w:t xml:space="preserve"> </w:t>
      </w:r>
      <w:r>
        <w:rPr>
          <w:sz w:val="28"/>
        </w:rPr>
        <w:t xml:space="preserve"> </w:t>
      </w:r>
      <w:r w:rsidR="0072136D">
        <w:rPr>
          <w:sz w:val="28"/>
        </w:rPr>
        <w:t xml:space="preserve"> </w:t>
      </w:r>
      <w:r w:rsidR="0072136D" w:rsidRPr="0072136D">
        <w:rPr>
          <w:sz w:val="28"/>
        </w:rPr>
        <w:t>в наи</w:t>
      </w:r>
      <w:r w:rsidR="004000B0">
        <w:rPr>
          <w:sz w:val="28"/>
        </w:rPr>
        <w:t>меновании и по тексту слова</w:t>
      </w:r>
      <w:r w:rsidR="0072136D" w:rsidRPr="0072136D">
        <w:rPr>
          <w:sz w:val="28"/>
        </w:rPr>
        <w:t xml:space="preserve"> </w:t>
      </w:r>
      <w:r w:rsidR="0072136D">
        <w:rPr>
          <w:sz w:val="28"/>
        </w:rPr>
        <w:t>«</w:t>
      </w:r>
      <w:r w:rsidR="0072136D" w:rsidRPr="0072136D">
        <w:rPr>
          <w:sz w:val="28"/>
        </w:rPr>
        <w:t>до 1 января 202</w:t>
      </w:r>
      <w:r w:rsidR="004000B0">
        <w:rPr>
          <w:sz w:val="28"/>
        </w:rPr>
        <w:t>5</w:t>
      </w:r>
      <w:r w:rsidR="0072136D" w:rsidRPr="0072136D">
        <w:rPr>
          <w:sz w:val="28"/>
        </w:rPr>
        <w:t xml:space="preserve"> года</w:t>
      </w:r>
      <w:r w:rsidR="0072136D">
        <w:rPr>
          <w:sz w:val="28"/>
        </w:rPr>
        <w:t>»</w:t>
      </w:r>
      <w:r w:rsidR="0072136D" w:rsidRPr="0072136D">
        <w:rPr>
          <w:sz w:val="28"/>
        </w:rPr>
        <w:t xml:space="preserve"> заменить словами </w:t>
      </w:r>
      <w:r w:rsidR="0072136D">
        <w:rPr>
          <w:sz w:val="28"/>
        </w:rPr>
        <w:t>«</w:t>
      </w:r>
      <w:r w:rsidR="0072136D" w:rsidRPr="0072136D">
        <w:rPr>
          <w:sz w:val="28"/>
        </w:rPr>
        <w:t>до 1 января 202</w:t>
      </w:r>
      <w:r w:rsidR="004000B0">
        <w:rPr>
          <w:sz w:val="28"/>
        </w:rPr>
        <w:t>6</w:t>
      </w:r>
      <w:r w:rsidR="0072136D" w:rsidRPr="0072136D">
        <w:rPr>
          <w:sz w:val="28"/>
        </w:rPr>
        <w:t xml:space="preserve"> года</w:t>
      </w:r>
      <w:r w:rsidR="0072136D">
        <w:rPr>
          <w:sz w:val="28"/>
        </w:rPr>
        <w:t>»</w:t>
      </w:r>
      <w:r w:rsidR="004000B0">
        <w:rPr>
          <w:sz w:val="28"/>
        </w:rPr>
        <w:t>.</w:t>
      </w:r>
    </w:p>
    <w:p w:rsidR="00CF5432" w:rsidRDefault="006E0477" w:rsidP="00CF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432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</w:t>
      </w:r>
      <w:r w:rsidR="00CF5432">
        <w:rPr>
          <w:sz w:val="28"/>
          <w:szCs w:val="28"/>
        </w:rPr>
        <w:t>астоящ</w:t>
      </w:r>
      <w:r>
        <w:rPr>
          <w:sz w:val="28"/>
          <w:szCs w:val="28"/>
        </w:rPr>
        <w:t>ее</w:t>
      </w:r>
      <w:r w:rsidR="00CF5432">
        <w:rPr>
          <w:sz w:val="28"/>
          <w:szCs w:val="28"/>
        </w:rPr>
        <w:t xml:space="preserve"> </w:t>
      </w:r>
      <w:r w:rsidR="000D6C00">
        <w:rPr>
          <w:sz w:val="28"/>
          <w:szCs w:val="28"/>
        </w:rPr>
        <w:t>постановление</w:t>
      </w:r>
      <w:r w:rsidR="00CF5432">
        <w:rPr>
          <w:sz w:val="28"/>
          <w:szCs w:val="28"/>
        </w:rPr>
        <w:t xml:space="preserve"> </w:t>
      </w:r>
      <w:r w:rsidR="00271EB4">
        <w:rPr>
          <w:sz w:val="28"/>
          <w:szCs w:val="28"/>
        </w:rPr>
        <w:t>в «Вестнике</w:t>
      </w:r>
      <w:r w:rsidR="00FE6D2D">
        <w:rPr>
          <w:sz w:val="28"/>
          <w:szCs w:val="28"/>
        </w:rPr>
        <w:t xml:space="preserve"> правовых актов муниципального образования «Муниципальный округ </w:t>
      </w:r>
      <w:proofErr w:type="spellStart"/>
      <w:r w:rsidR="00271EB4">
        <w:rPr>
          <w:sz w:val="28"/>
          <w:szCs w:val="28"/>
        </w:rPr>
        <w:t>Якшур-Бодьинск</w:t>
      </w:r>
      <w:r w:rsidR="00FE6D2D">
        <w:rPr>
          <w:sz w:val="28"/>
          <w:szCs w:val="28"/>
        </w:rPr>
        <w:t>ий</w:t>
      </w:r>
      <w:proofErr w:type="spellEnd"/>
      <w:r w:rsidR="00271EB4">
        <w:rPr>
          <w:sz w:val="28"/>
          <w:szCs w:val="28"/>
        </w:rPr>
        <w:t xml:space="preserve"> район</w:t>
      </w:r>
      <w:r w:rsidR="00FE6D2D">
        <w:rPr>
          <w:sz w:val="28"/>
          <w:szCs w:val="28"/>
        </w:rPr>
        <w:t xml:space="preserve"> Удмуртской Республики» и разме</w:t>
      </w:r>
      <w:r w:rsidR="00FF01C5">
        <w:rPr>
          <w:sz w:val="28"/>
          <w:szCs w:val="28"/>
        </w:rPr>
        <w:t xml:space="preserve">стить </w:t>
      </w:r>
      <w:r w:rsidR="00FE6D2D">
        <w:rPr>
          <w:sz w:val="28"/>
          <w:szCs w:val="28"/>
        </w:rPr>
        <w:t>на официальном сайте</w:t>
      </w:r>
      <w:r w:rsidR="00271EB4">
        <w:rPr>
          <w:sz w:val="28"/>
          <w:szCs w:val="28"/>
        </w:rPr>
        <w:t xml:space="preserve"> </w:t>
      </w:r>
      <w:r w:rsidR="00FE6D2D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FE6D2D">
        <w:rPr>
          <w:sz w:val="28"/>
          <w:szCs w:val="28"/>
        </w:rPr>
        <w:t>Якшур-Бодьинский</w:t>
      </w:r>
      <w:proofErr w:type="spellEnd"/>
      <w:r w:rsidR="00FE6D2D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в информационно-коммуникационной сети </w:t>
      </w:r>
      <w:r w:rsidR="00FF01C5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FF01C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000B0" w:rsidRDefault="004000B0" w:rsidP="00CF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 и распространяется на правоотношения, возникшие с 1 января 2025 года.</w:t>
      </w:r>
    </w:p>
    <w:p w:rsidR="00FA449E" w:rsidRDefault="00FA449E" w:rsidP="00CF5432">
      <w:pPr>
        <w:pStyle w:val="Style7"/>
        <w:widowControl/>
        <w:tabs>
          <w:tab w:val="left" w:pos="970"/>
        </w:tabs>
        <w:rPr>
          <w:sz w:val="28"/>
          <w:szCs w:val="28"/>
        </w:rPr>
      </w:pPr>
    </w:p>
    <w:p w:rsidR="00FA449E" w:rsidRDefault="00FA449E" w:rsidP="00FA449E">
      <w:pPr>
        <w:pStyle w:val="a5"/>
        <w:ind w:right="-5"/>
        <w:rPr>
          <w:sz w:val="28"/>
          <w:szCs w:val="28"/>
        </w:rPr>
      </w:pPr>
    </w:p>
    <w:p w:rsidR="00D651F8" w:rsidRPr="00F56C51" w:rsidRDefault="00D651F8" w:rsidP="00FA449E">
      <w:pPr>
        <w:pStyle w:val="a5"/>
        <w:ind w:right="-5"/>
        <w:rPr>
          <w:sz w:val="28"/>
          <w:szCs w:val="28"/>
        </w:rPr>
      </w:pPr>
    </w:p>
    <w:p w:rsidR="00FA449E" w:rsidRPr="003B39F6" w:rsidRDefault="00FA449E" w:rsidP="00FA449E">
      <w:pPr>
        <w:suppressAutoHyphens/>
        <w:ind w:right="990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Глава муниципального образования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FA449E" w:rsidRPr="003B39F6" w:rsidRDefault="00FA449E" w:rsidP="00FA449E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Удмуртской Республики»                                                            А.В.</w:t>
      </w:r>
      <w:r>
        <w:rPr>
          <w:b/>
          <w:sz w:val="28"/>
          <w:szCs w:val="28"/>
          <w:lang w:eastAsia="ar-SA"/>
        </w:rPr>
        <w:t xml:space="preserve"> </w:t>
      </w:r>
      <w:proofErr w:type="spellStart"/>
      <w:r w:rsidRPr="003B39F6">
        <w:rPr>
          <w:b/>
          <w:sz w:val="28"/>
          <w:szCs w:val="28"/>
          <w:lang w:eastAsia="ar-SA"/>
        </w:rPr>
        <w:t>Леконцев</w:t>
      </w:r>
      <w:proofErr w:type="spellEnd"/>
    </w:p>
    <w:p w:rsidR="00FA449E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F56C51" w:rsidRDefault="00FA449E" w:rsidP="00FA449E">
      <w:pPr>
        <w:spacing w:line="160" w:lineRule="atLeast"/>
        <w:jc w:val="both"/>
        <w:rPr>
          <w:b/>
          <w:sz w:val="28"/>
          <w:szCs w:val="28"/>
        </w:rPr>
      </w:pPr>
    </w:p>
    <w:p w:rsidR="00FA449E" w:rsidRPr="00465011" w:rsidRDefault="004000B0" w:rsidP="00FA449E">
      <w:pPr>
        <w:rPr>
          <w:sz w:val="20"/>
          <w:szCs w:val="20"/>
        </w:rPr>
      </w:pPr>
      <w:r>
        <w:rPr>
          <w:sz w:val="20"/>
          <w:szCs w:val="20"/>
        </w:rPr>
        <w:t>Вахрушева И. Л.</w:t>
      </w:r>
    </w:p>
    <w:p w:rsidR="00FA449E" w:rsidRDefault="00FA449E" w:rsidP="00FA449E">
      <w:pPr>
        <w:rPr>
          <w:sz w:val="20"/>
          <w:szCs w:val="20"/>
        </w:rPr>
      </w:pPr>
      <w:r w:rsidRPr="00465011">
        <w:rPr>
          <w:sz w:val="20"/>
          <w:szCs w:val="20"/>
        </w:rPr>
        <w:t>8(34162) 4-16-56</w:t>
      </w:r>
    </w:p>
    <w:p w:rsidR="00FA449E" w:rsidRPr="00582992" w:rsidRDefault="00FA449E" w:rsidP="00FA449E">
      <w:pPr>
        <w:rPr>
          <w:sz w:val="28"/>
          <w:szCs w:val="28"/>
        </w:rPr>
      </w:pPr>
    </w:p>
    <w:p w:rsidR="00FA449E" w:rsidRDefault="00FA449E" w:rsidP="00FA449E">
      <w:pPr>
        <w:rPr>
          <w:sz w:val="28"/>
          <w:szCs w:val="28"/>
        </w:rPr>
      </w:pPr>
    </w:p>
    <w:p w:rsidR="006E1C1E" w:rsidRDefault="006E1C1E" w:rsidP="00FA449E">
      <w:pPr>
        <w:rPr>
          <w:sz w:val="28"/>
          <w:szCs w:val="28"/>
        </w:rPr>
      </w:pPr>
    </w:p>
    <w:p w:rsidR="006E1C1E" w:rsidRDefault="006E1C1E" w:rsidP="00FA449E">
      <w:pPr>
        <w:rPr>
          <w:sz w:val="28"/>
          <w:szCs w:val="28"/>
        </w:rPr>
      </w:pPr>
    </w:p>
    <w:p w:rsidR="004000B0" w:rsidRDefault="004000B0" w:rsidP="00FA449E">
      <w:pPr>
        <w:rPr>
          <w:sz w:val="28"/>
          <w:szCs w:val="28"/>
        </w:rPr>
      </w:pPr>
    </w:p>
    <w:p w:rsidR="004000B0" w:rsidRDefault="004000B0" w:rsidP="00FA449E">
      <w:pPr>
        <w:rPr>
          <w:sz w:val="28"/>
          <w:szCs w:val="28"/>
        </w:rPr>
      </w:pPr>
    </w:p>
    <w:p w:rsidR="004000B0" w:rsidRDefault="004000B0" w:rsidP="00FA449E">
      <w:pPr>
        <w:rPr>
          <w:sz w:val="28"/>
          <w:szCs w:val="28"/>
        </w:rPr>
      </w:pPr>
    </w:p>
    <w:p w:rsidR="004000B0" w:rsidRDefault="004000B0" w:rsidP="00FA449E">
      <w:pPr>
        <w:rPr>
          <w:sz w:val="28"/>
          <w:szCs w:val="28"/>
        </w:rPr>
      </w:pPr>
    </w:p>
    <w:p w:rsidR="004000B0" w:rsidRDefault="004000B0" w:rsidP="00FA449E">
      <w:pPr>
        <w:rPr>
          <w:sz w:val="28"/>
          <w:szCs w:val="28"/>
        </w:rPr>
      </w:pPr>
    </w:p>
    <w:p w:rsidR="004000B0" w:rsidRDefault="004000B0" w:rsidP="00FA449E">
      <w:pPr>
        <w:rPr>
          <w:sz w:val="28"/>
          <w:szCs w:val="28"/>
        </w:rPr>
      </w:pPr>
    </w:p>
    <w:p w:rsidR="004000B0" w:rsidRDefault="004000B0" w:rsidP="00FA449E">
      <w:pPr>
        <w:rPr>
          <w:sz w:val="28"/>
          <w:szCs w:val="28"/>
        </w:rPr>
      </w:pPr>
    </w:p>
    <w:p w:rsidR="004000B0" w:rsidRDefault="004000B0" w:rsidP="00FA449E">
      <w:pPr>
        <w:rPr>
          <w:sz w:val="28"/>
          <w:szCs w:val="28"/>
        </w:rPr>
      </w:pPr>
    </w:p>
    <w:p w:rsidR="004000B0" w:rsidRDefault="004000B0" w:rsidP="00FA449E">
      <w:pPr>
        <w:rPr>
          <w:sz w:val="28"/>
          <w:szCs w:val="28"/>
        </w:rPr>
      </w:pPr>
    </w:p>
    <w:p w:rsidR="006E1C1E" w:rsidRDefault="006E1C1E" w:rsidP="00FA449E">
      <w:pPr>
        <w:rPr>
          <w:sz w:val="28"/>
          <w:szCs w:val="28"/>
        </w:rPr>
      </w:pPr>
    </w:p>
    <w:p w:rsidR="006E1C1E" w:rsidRDefault="006E1C1E" w:rsidP="00FA449E">
      <w:pPr>
        <w:rPr>
          <w:sz w:val="28"/>
          <w:szCs w:val="28"/>
        </w:rPr>
      </w:pPr>
    </w:p>
    <w:p w:rsidR="006E1C1E" w:rsidRDefault="006E1C1E" w:rsidP="00FA449E">
      <w:pPr>
        <w:rPr>
          <w:sz w:val="28"/>
          <w:szCs w:val="28"/>
        </w:rPr>
      </w:pPr>
    </w:p>
    <w:sectPr w:rsidR="006E1C1E" w:rsidSect="001868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774324"/>
    <w:multiLevelType w:val="singleLevel"/>
    <w:tmpl w:val="F2EAC3F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2AC2CBA"/>
    <w:multiLevelType w:val="singleLevel"/>
    <w:tmpl w:val="3BC2EC74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82A5F80"/>
    <w:multiLevelType w:val="multilevel"/>
    <w:tmpl w:val="A6BCF9CE"/>
    <w:lvl w:ilvl="0">
      <w:start w:val="1"/>
      <w:numFmt w:val="decimal"/>
      <w:lvlText w:val="%1."/>
      <w:lvlJc w:val="left"/>
      <w:pPr>
        <w:ind w:left="1905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EB67EFB"/>
    <w:multiLevelType w:val="singleLevel"/>
    <w:tmpl w:val="56BC06C8"/>
    <w:lvl w:ilvl="0">
      <w:start w:val="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42E4670D"/>
    <w:multiLevelType w:val="singleLevel"/>
    <w:tmpl w:val="79A4E696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43C0526E"/>
    <w:multiLevelType w:val="singleLevel"/>
    <w:tmpl w:val="37F662D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48AB0A1E"/>
    <w:multiLevelType w:val="singleLevel"/>
    <w:tmpl w:val="A558CD6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95874C3"/>
    <w:multiLevelType w:val="hybridMultilevel"/>
    <w:tmpl w:val="8C9E3172"/>
    <w:lvl w:ilvl="0" w:tplc="90080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5107"/>
    <w:multiLevelType w:val="hybridMultilevel"/>
    <w:tmpl w:val="D62AC7DE"/>
    <w:lvl w:ilvl="0" w:tplc="CF4C0C4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>
    <w:nsid w:val="627C785A"/>
    <w:multiLevelType w:val="singleLevel"/>
    <w:tmpl w:val="4AA899F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F9041AC"/>
    <w:multiLevelType w:val="singleLevel"/>
    <w:tmpl w:val="4C8A9C90"/>
    <w:lvl w:ilvl="0">
      <w:start w:val="12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73C80657"/>
    <w:multiLevelType w:val="singleLevel"/>
    <w:tmpl w:val="A9A23A0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7D0610ED"/>
    <w:multiLevelType w:val="singleLevel"/>
    <w:tmpl w:val="14EC01FC"/>
    <w:lvl w:ilvl="0">
      <w:start w:val="3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3D"/>
    <w:rsid w:val="00012650"/>
    <w:rsid w:val="00057E5F"/>
    <w:rsid w:val="00074FCD"/>
    <w:rsid w:val="000C5DF7"/>
    <w:rsid w:val="000D6C00"/>
    <w:rsid w:val="000E17CC"/>
    <w:rsid w:val="0014660C"/>
    <w:rsid w:val="00160C59"/>
    <w:rsid w:val="00163EF9"/>
    <w:rsid w:val="001716EB"/>
    <w:rsid w:val="0017312B"/>
    <w:rsid w:val="00182257"/>
    <w:rsid w:val="00186882"/>
    <w:rsid w:val="001A2006"/>
    <w:rsid w:val="001B13BF"/>
    <w:rsid w:val="001C4ECB"/>
    <w:rsid w:val="00234A0B"/>
    <w:rsid w:val="00237E86"/>
    <w:rsid w:val="0024442D"/>
    <w:rsid w:val="00271EB4"/>
    <w:rsid w:val="00292F6A"/>
    <w:rsid w:val="002F19B7"/>
    <w:rsid w:val="002F6A95"/>
    <w:rsid w:val="003067E9"/>
    <w:rsid w:val="00327D00"/>
    <w:rsid w:val="00375B35"/>
    <w:rsid w:val="00380421"/>
    <w:rsid w:val="00381EE2"/>
    <w:rsid w:val="003878BB"/>
    <w:rsid w:val="00391B47"/>
    <w:rsid w:val="003C236D"/>
    <w:rsid w:val="003E33C1"/>
    <w:rsid w:val="003F1740"/>
    <w:rsid w:val="004000B0"/>
    <w:rsid w:val="00465011"/>
    <w:rsid w:val="004A3194"/>
    <w:rsid w:val="004C5AFB"/>
    <w:rsid w:val="004F7F62"/>
    <w:rsid w:val="00583C32"/>
    <w:rsid w:val="0058568B"/>
    <w:rsid w:val="00586A83"/>
    <w:rsid w:val="005A54F2"/>
    <w:rsid w:val="005A7C2F"/>
    <w:rsid w:val="005D59E8"/>
    <w:rsid w:val="00640F95"/>
    <w:rsid w:val="0065360C"/>
    <w:rsid w:val="006A721B"/>
    <w:rsid w:val="006E0477"/>
    <w:rsid w:val="006E1C1E"/>
    <w:rsid w:val="0072136D"/>
    <w:rsid w:val="00752CB9"/>
    <w:rsid w:val="00766BC3"/>
    <w:rsid w:val="0078411C"/>
    <w:rsid w:val="007852FF"/>
    <w:rsid w:val="007B067A"/>
    <w:rsid w:val="007E1151"/>
    <w:rsid w:val="00870DD4"/>
    <w:rsid w:val="00876436"/>
    <w:rsid w:val="008C6EC9"/>
    <w:rsid w:val="00913E49"/>
    <w:rsid w:val="009570F0"/>
    <w:rsid w:val="0096401C"/>
    <w:rsid w:val="00974F8E"/>
    <w:rsid w:val="00983C1F"/>
    <w:rsid w:val="009B2FCA"/>
    <w:rsid w:val="009D48B0"/>
    <w:rsid w:val="00A044DC"/>
    <w:rsid w:val="00A764A5"/>
    <w:rsid w:val="00AA268F"/>
    <w:rsid w:val="00AA312B"/>
    <w:rsid w:val="00AB5E21"/>
    <w:rsid w:val="00AE610C"/>
    <w:rsid w:val="00B07D32"/>
    <w:rsid w:val="00B16455"/>
    <w:rsid w:val="00B43BB9"/>
    <w:rsid w:val="00B56ADA"/>
    <w:rsid w:val="00B85475"/>
    <w:rsid w:val="00C01E94"/>
    <w:rsid w:val="00C4393D"/>
    <w:rsid w:val="00C51603"/>
    <w:rsid w:val="00CE6F5C"/>
    <w:rsid w:val="00CF5432"/>
    <w:rsid w:val="00D25B59"/>
    <w:rsid w:val="00D651F8"/>
    <w:rsid w:val="00DB60AC"/>
    <w:rsid w:val="00DD3461"/>
    <w:rsid w:val="00DF4167"/>
    <w:rsid w:val="00E2721C"/>
    <w:rsid w:val="00E27685"/>
    <w:rsid w:val="00E47B09"/>
    <w:rsid w:val="00E641F7"/>
    <w:rsid w:val="00E66A8F"/>
    <w:rsid w:val="00E90608"/>
    <w:rsid w:val="00EB2848"/>
    <w:rsid w:val="00ED0CC2"/>
    <w:rsid w:val="00ED3952"/>
    <w:rsid w:val="00F0207A"/>
    <w:rsid w:val="00F54DA9"/>
    <w:rsid w:val="00F56C51"/>
    <w:rsid w:val="00F73208"/>
    <w:rsid w:val="00F7540B"/>
    <w:rsid w:val="00F82B28"/>
    <w:rsid w:val="00FA0C54"/>
    <w:rsid w:val="00FA2D8B"/>
    <w:rsid w:val="00FA449E"/>
    <w:rsid w:val="00FD7CCE"/>
    <w:rsid w:val="00FE6D2D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721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1151"/>
    <w:pPr>
      <w:keepNext/>
      <w:spacing w:after="20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B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1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439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439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A31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uiPriority w:val="99"/>
    <w:qFormat/>
    <w:rsid w:val="00FD7CCE"/>
    <w:pPr>
      <w:suppressAutoHyphens/>
      <w:jc w:val="center"/>
    </w:pPr>
    <w:rPr>
      <w:b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FD7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FD7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FD7C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A7C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E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1151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63E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3EF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9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B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2">
    <w:name w:val="Font Style12"/>
    <w:basedOn w:val="a0"/>
    <w:uiPriority w:val="99"/>
    <w:rsid w:val="00FA44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449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449E"/>
    <w:pPr>
      <w:widowControl w:val="0"/>
      <w:autoSpaceDE w:val="0"/>
      <w:autoSpaceDN w:val="0"/>
      <w:adjustRightInd w:val="0"/>
      <w:spacing w:line="326" w:lineRule="exact"/>
      <w:ind w:firstLine="20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FA449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449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449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FA449E"/>
    <w:rPr>
      <w:rFonts w:ascii="Times New Roman" w:hAnsi="Times New Roman" w:cs="Times New Roman"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721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9E2D-4FE1-4530-A53E-3BFFA676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2023-01-26T09:13:00Z</cp:lastPrinted>
  <dcterms:created xsi:type="dcterms:W3CDTF">2025-02-11T07:56:00Z</dcterms:created>
  <dcterms:modified xsi:type="dcterms:W3CDTF">2025-02-12T04:48:00Z</dcterms:modified>
</cp:coreProperties>
</file>