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8F" w:rsidRDefault="00A31B8F" w:rsidP="00AD31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1ED" w:rsidRPr="00475077" w:rsidRDefault="00AD31ED" w:rsidP="00AD31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75077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</w:p>
    <w:p w:rsidR="00AD31ED" w:rsidRPr="00475077" w:rsidRDefault="00AD31ED" w:rsidP="00AD31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077">
        <w:rPr>
          <w:rFonts w:ascii="Times New Roman" w:hAnsi="Times New Roman" w:cs="Times New Roman"/>
          <w:b/>
          <w:sz w:val="26"/>
          <w:szCs w:val="26"/>
        </w:rPr>
        <w:t>Общественного Совета муниципального образования</w:t>
      </w:r>
    </w:p>
    <w:p w:rsidR="00AD31ED" w:rsidRPr="00475077" w:rsidRDefault="00AD31ED" w:rsidP="00AD31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077">
        <w:rPr>
          <w:rFonts w:ascii="Times New Roman" w:hAnsi="Times New Roman" w:cs="Times New Roman"/>
          <w:b/>
          <w:sz w:val="26"/>
          <w:szCs w:val="26"/>
        </w:rPr>
        <w:t>«Муниципальный округ Якшур-Бодьинский район</w:t>
      </w:r>
    </w:p>
    <w:p w:rsidR="00AD31ED" w:rsidRPr="00475077" w:rsidRDefault="00AD31ED" w:rsidP="00AD31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5077">
        <w:rPr>
          <w:rFonts w:ascii="Times New Roman" w:hAnsi="Times New Roman" w:cs="Times New Roman"/>
          <w:b/>
          <w:sz w:val="26"/>
          <w:szCs w:val="26"/>
        </w:rPr>
        <w:t>Удмуртской Республики»</w:t>
      </w:r>
    </w:p>
    <w:p w:rsidR="00AD31ED" w:rsidRPr="00475077" w:rsidRDefault="00AD31ED" w:rsidP="00AD31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31ED" w:rsidRPr="00475077" w:rsidRDefault="00AD31ED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75077">
        <w:rPr>
          <w:rFonts w:ascii="Times New Roman" w:hAnsi="Times New Roman" w:cs="Times New Roman"/>
          <w:b/>
          <w:sz w:val="26"/>
          <w:szCs w:val="26"/>
        </w:rPr>
        <w:t>«7» февраля 2024 года</w:t>
      </w:r>
      <w:r w:rsidRPr="00475077">
        <w:rPr>
          <w:rFonts w:ascii="Times New Roman" w:hAnsi="Times New Roman" w:cs="Times New Roman"/>
          <w:b/>
          <w:sz w:val="26"/>
          <w:szCs w:val="26"/>
        </w:rPr>
        <w:tab/>
      </w:r>
      <w:r w:rsidRPr="00475077">
        <w:rPr>
          <w:rFonts w:ascii="Times New Roman" w:hAnsi="Times New Roman" w:cs="Times New Roman"/>
          <w:b/>
          <w:sz w:val="26"/>
          <w:szCs w:val="26"/>
        </w:rPr>
        <w:tab/>
      </w:r>
      <w:r w:rsidRPr="00475077">
        <w:rPr>
          <w:rFonts w:ascii="Times New Roman" w:hAnsi="Times New Roman" w:cs="Times New Roman"/>
          <w:b/>
          <w:sz w:val="26"/>
          <w:szCs w:val="26"/>
        </w:rPr>
        <w:tab/>
      </w:r>
      <w:r w:rsidRPr="00475077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475077"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Pr="00475077">
        <w:rPr>
          <w:rFonts w:ascii="Times New Roman" w:hAnsi="Times New Roman" w:cs="Times New Roman"/>
          <w:b/>
          <w:sz w:val="26"/>
          <w:szCs w:val="26"/>
        </w:rPr>
        <w:tab/>
        <w:t>с. Якшур-Бодья</w:t>
      </w:r>
    </w:p>
    <w:p w:rsidR="00AD31ED" w:rsidRPr="00475077" w:rsidRDefault="00AD31ED" w:rsidP="00AD31E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75077" w:rsidRPr="00A31B8F" w:rsidRDefault="00AD31ED" w:rsidP="00A31B8F">
      <w:pPr>
        <w:ind w:right="283"/>
        <w:rPr>
          <w:rFonts w:ascii="Times New Roman" w:hAnsi="Times New Roman" w:cs="Times New Roman"/>
          <w:sz w:val="28"/>
          <w:szCs w:val="28"/>
        </w:rPr>
      </w:pPr>
      <w:r w:rsidRPr="00475077">
        <w:rPr>
          <w:rFonts w:ascii="Times New Roman" w:hAnsi="Times New Roman" w:cs="Times New Roman"/>
          <w:sz w:val="26"/>
          <w:szCs w:val="26"/>
        </w:rPr>
        <w:t xml:space="preserve">1. </w:t>
      </w:r>
      <w:r w:rsidRPr="00A31B8F">
        <w:rPr>
          <w:rFonts w:ascii="Times New Roman" w:hAnsi="Times New Roman" w:cs="Times New Roman"/>
          <w:sz w:val="28"/>
          <w:szCs w:val="28"/>
        </w:rPr>
        <w:t xml:space="preserve">О взаимодействии Общественного совета с общественными </w:t>
      </w:r>
      <w:r w:rsidR="00CF70CA" w:rsidRPr="00A31B8F">
        <w:rPr>
          <w:rFonts w:ascii="Times New Roman" w:hAnsi="Times New Roman" w:cs="Times New Roman"/>
          <w:sz w:val="28"/>
          <w:szCs w:val="28"/>
        </w:rPr>
        <w:t>о</w:t>
      </w:r>
      <w:r w:rsidRPr="00A31B8F">
        <w:rPr>
          <w:rFonts w:ascii="Times New Roman" w:hAnsi="Times New Roman" w:cs="Times New Roman"/>
          <w:sz w:val="28"/>
          <w:szCs w:val="28"/>
        </w:rPr>
        <w:t>бъединениями граждан</w:t>
      </w:r>
      <w:r w:rsidR="00340FEC" w:rsidRPr="00A31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FEC" w:rsidRPr="00A31B8F">
        <w:rPr>
          <w:rFonts w:ascii="Times New Roman" w:hAnsi="Times New Roman" w:cs="Times New Roman"/>
          <w:sz w:val="28"/>
          <w:szCs w:val="28"/>
        </w:rPr>
        <w:t>Якшур-Бодьинского района.</w:t>
      </w:r>
      <w:r w:rsidRPr="00A31B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0FEC" w:rsidRPr="00A31B8F" w:rsidRDefault="00A31B8F" w:rsidP="00A31B8F">
      <w:pPr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1B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340FEC" w:rsidRPr="00A31B8F">
        <w:rPr>
          <w:rFonts w:ascii="Times New Roman" w:hAnsi="Times New Roman" w:cs="Times New Roman"/>
          <w:i/>
          <w:sz w:val="28"/>
          <w:szCs w:val="28"/>
        </w:rPr>
        <w:t>Поторочин С</w:t>
      </w:r>
      <w:r w:rsidRPr="00A31B8F">
        <w:rPr>
          <w:rFonts w:ascii="Times New Roman" w:hAnsi="Times New Roman" w:cs="Times New Roman"/>
          <w:i/>
          <w:sz w:val="28"/>
          <w:szCs w:val="28"/>
        </w:rPr>
        <w:t xml:space="preserve">ергей </w:t>
      </w:r>
      <w:r w:rsidR="00340FEC" w:rsidRPr="00A31B8F">
        <w:rPr>
          <w:rFonts w:ascii="Times New Roman" w:hAnsi="Times New Roman" w:cs="Times New Roman"/>
          <w:i/>
          <w:sz w:val="28"/>
          <w:szCs w:val="28"/>
        </w:rPr>
        <w:t>В</w:t>
      </w:r>
      <w:r w:rsidRPr="00A31B8F">
        <w:rPr>
          <w:rFonts w:ascii="Times New Roman" w:hAnsi="Times New Roman" w:cs="Times New Roman"/>
          <w:i/>
          <w:sz w:val="28"/>
          <w:szCs w:val="28"/>
        </w:rPr>
        <w:t>алерьянович</w:t>
      </w:r>
    </w:p>
    <w:p w:rsidR="00A31B8F" w:rsidRPr="00A31B8F" w:rsidRDefault="00AD31ED" w:rsidP="00A31B8F">
      <w:pPr>
        <w:pStyle w:val="a4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A31B8F">
        <w:rPr>
          <w:rFonts w:ascii="Times New Roman" w:hAnsi="Times New Roman" w:cs="Times New Roman"/>
          <w:sz w:val="28"/>
          <w:szCs w:val="28"/>
        </w:rPr>
        <w:t xml:space="preserve">2. </w:t>
      </w:r>
      <w:r w:rsidR="00340FEC" w:rsidRPr="00A31B8F">
        <w:rPr>
          <w:rFonts w:ascii="Times New Roman" w:hAnsi="Times New Roman" w:cs="Times New Roman"/>
          <w:sz w:val="28"/>
          <w:szCs w:val="28"/>
        </w:rPr>
        <w:t xml:space="preserve">О координации деятельности общественных объединений граждан </w:t>
      </w:r>
    </w:p>
    <w:p w:rsidR="00340FEC" w:rsidRPr="00A31B8F" w:rsidRDefault="00340FEC" w:rsidP="00A31B8F">
      <w:pPr>
        <w:pStyle w:val="a4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A31B8F">
        <w:rPr>
          <w:rFonts w:ascii="Times New Roman" w:hAnsi="Times New Roman" w:cs="Times New Roman"/>
          <w:sz w:val="28"/>
          <w:szCs w:val="28"/>
        </w:rPr>
        <w:t>Якшур-Бодьинского района по поддержке участников СВО и членов их семей.</w:t>
      </w:r>
    </w:p>
    <w:p w:rsidR="00340FEC" w:rsidRPr="00A31B8F" w:rsidRDefault="00340FEC" w:rsidP="00A31B8F">
      <w:pPr>
        <w:rPr>
          <w:rFonts w:ascii="Times New Roman" w:hAnsi="Times New Roman" w:cs="Times New Roman"/>
          <w:i/>
          <w:sz w:val="28"/>
          <w:szCs w:val="28"/>
        </w:rPr>
      </w:pPr>
      <w:r w:rsidRPr="00A31B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="00A31B8F" w:rsidRPr="00A31B8F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A31B8F" w:rsidRPr="00A31B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A31B8F" w:rsidRPr="00A31B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Себельдина</w:t>
      </w:r>
      <w:proofErr w:type="spellEnd"/>
      <w:r w:rsidR="00A31B8F" w:rsidRPr="00A31B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Наталья Владимировна</w:t>
      </w:r>
    </w:p>
    <w:p w:rsidR="00475077" w:rsidRPr="00A31B8F" w:rsidRDefault="00AD31ED" w:rsidP="00A31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B8F">
        <w:rPr>
          <w:rFonts w:ascii="Times New Roman" w:hAnsi="Times New Roman" w:cs="Times New Roman"/>
          <w:sz w:val="28"/>
          <w:szCs w:val="28"/>
        </w:rPr>
        <w:t xml:space="preserve">3. </w:t>
      </w:r>
      <w:r w:rsidR="00340FEC" w:rsidRPr="00A31B8F">
        <w:rPr>
          <w:rFonts w:ascii="Times New Roman" w:hAnsi="Times New Roman" w:cs="Times New Roman"/>
          <w:sz w:val="28"/>
          <w:szCs w:val="28"/>
        </w:rPr>
        <w:t>О содержании памятных общественных мест в селе Якшур-Бодья.</w:t>
      </w:r>
    </w:p>
    <w:p w:rsidR="00A31B8F" w:rsidRPr="00A31B8F" w:rsidRDefault="00A31B8F" w:rsidP="00A31B8F">
      <w:pPr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A31B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Pr="00A31B8F">
        <w:rPr>
          <w:rFonts w:ascii="Times New Roman" w:hAnsi="Times New Roman" w:cs="Times New Roman"/>
          <w:i/>
          <w:sz w:val="28"/>
          <w:szCs w:val="28"/>
        </w:rPr>
        <w:t>Поторочин Сергей Валерьянович</w:t>
      </w:r>
    </w:p>
    <w:p w:rsidR="00340FEC" w:rsidRPr="00A31B8F" w:rsidRDefault="00475077" w:rsidP="00A31B8F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A31B8F">
        <w:rPr>
          <w:rFonts w:ascii="Times New Roman" w:hAnsi="Times New Roman" w:cs="Times New Roman"/>
          <w:sz w:val="28"/>
          <w:szCs w:val="28"/>
        </w:rPr>
        <w:t xml:space="preserve">       </w:t>
      </w:r>
      <w:r w:rsidR="00340FEC" w:rsidRPr="00A31B8F">
        <w:rPr>
          <w:rFonts w:ascii="Times New Roman" w:hAnsi="Times New Roman" w:cs="Times New Roman"/>
          <w:sz w:val="28"/>
          <w:szCs w:val="28"/>
        </w:rPr>
        <w:t xml:space="preserve">  4. Утверждение плана работы Общественного совета на 2024 год.</w:t>
      </w:r>
    </w:p>
    <w:p w:rsidR="00340FEC" w:rsidRPr="00A31B8F" w:rsidRDefault="00A31B8F" w:rsidP="00A31B8F">
      <w:pPr>
        <w:pStyle w:val="a4"/>
        <w:ind w:left="-207" w:right="-284"/>
        <w:rPr>
          <w:rFonts w:ascii="Times New Roman" w:hAnsi="Times New Roman" w:cs="Times New Roman"/>
          <w:i/>
          <w:sz w:val="28"/>
          <w:szCs w:val="28"/>
        </w:rPr>
      </w:pPr>
      <w:r w:rsidRPr="00A31B8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proofErr w:type="spellStart"/>
      <w:r w:rsidR="00340FEC" w:rsidRPr="00A31B8F">
        <w:rPr>
          <w:rFonts w:ascii="Times New Roman" w:hAnsi="Times New Roman" w:cs="Times New Roman"/>
          <w:i/>
          <w:sz w:val="28"/>
          <w:szCs w:val="28"/>
        </w:rPr>
        <w:t>Ценёв</w:t>
      </w:r>
      <w:r w:rsidRPr="00A31B8F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A31B8F">
        <w:rPr>
          <w:rFonts w:ascii="Times New Roman" w:hAnsi="Times New Roman" w:cs="Times New Roman"/>
          <w:i/>
          <w:sz w:val="28"/>
          <w:szCs w:val="28"/>
        </w:rPr>
        <w:t xml:space="preserve"> Нина Алексеевна</w:t>
      </w:r>
    </w:p>
    <w:p w:rsidR="00475077" w:rsidRDefault="00475077" w:rsidP="0047507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C83" w:rsidRDefault="00457C83" w:rsidP="0047507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57C83" w:rsidSect="00475077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D3196"/>
    <w:multiLevelType w:val="hybridMultilevel"/>
    <w:tmpl w:val="7AF47F48"/>
    <w:lvl w:ilvl="0" w:tplc="572E17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ED"/>
    <w:rsid w:val="00332E73"/>
    <w:rsid w:val="00340FEC"/>
    <w:rsid w:val="003F7B5B"/>
    <w:rsid w:val="00457C83"/>
    <w:rsid w:val="00475077"/>
    <w:rsid w:val="006636E9"/>
    <w:rsid w:val="00A31B8F"/>
    <w:rsid w:val="00AD31ED"/>
    <w:rsid w:val="00CF70CA"/>
    <w:rsid w:val="00D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8D38-3ED6-4A8F-B659-9790144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1ED"/>
    <w:pPr>
      <w:spacing w:after="0" w:line="240" w:lineRule="auto"/>
    </w:pPr>
  </w:style>
  <w:style w:type="paragraph" w:customStyle="1" w:styleId="ConsPlusNormal">
    <w:name w:val="ConsPlusNormal"/>
    <w:rsid w:val="00AD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0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 Ценева</dc:creator>
  <cp:keywords/>
  <dc:description/>
  <cp:lastModifiedBy>NagovitsinaTA</cp:lastModifiedBy>
  <cp:revision>3</cp:revision>
  <cp:lastPrinted>2024-02-07T09:52:00Z</cp:lastPrinted>
  <dcterms:created xsi:type="dcterms:W3CDTF">2025-04-23T06:36:00Z</dcterms:created>
  <dcterms:modified xsi:type="dcterms:W3CDTF">2025-04-23T06:43:00Z</dcterms:modified>
</cp:coreProperties>
</file>