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C141B" w:rsidRPr="00EC141B" w:rsidTr="00EE424F">
        <w:trPr>
          <w:trHeight w:val="993"/>
        </w:trPr>
        <w:tc>
          <w:tcPr>
            <w:tcW w:w="4244" w:type="dxa"/>
          </w:tcPr>
          <w:p w:rsidR="00EC141B" w:rsidRPr="00EC141B" w:rsidRDefault="00EC141B" w:rsidP="00EC141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EC141B" w:rsidRPr="00EC141B" w:rsidRDefault="00EC141B" w:rsidP="00EC141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C141B" w:rsidRPr="00EC141B" w:rsidRDefault="00EC141B" w:rsidP="00EC141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703296" behindDoc="1" locked="0" layoutInCell="1" allowOverlap="1" wp14:anchorId="0DB9BB7E" wp14:editId="295A9243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24130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C141B" w:rsidRPr="00EC141B" w:rsidRDefault="00EC141B" w:rsidP="00EC141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C141B" w:rsidRPr="00EC141B" w:rsidTr="00EE424F">
        <w:tc>
          <w:tcPr>
            <w:tcW w:w="10004" w:type="dxa"/>
            <w:gridSpan w:val="3"/>
          </w:tcPr>
          <w:p w:rsidR="00EC141B" w:rsidRPr="00EC141B" w:rsidRDefault="00EC141B" w:rsidP="00EC141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C141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EC141B" w:rsidRPr="00EC141B" w:rsidRDefault="00EC141B" w:rsidP="00EC141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C141B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EC141B" w:rsidRPr="00EC141B" w:rsidRDefault="00EC141B" w:rsidP="00EC141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C141B" w:rsidRPr="00EC141B" w:rsidTr="00EE424F">
        <w:tc>
          <w:tcPr>
            <w:tcW w:w="10004" w:type="dxa"/>
            <w:gridSpan w:val="3"/>
          </w:tcPr>
          <w:p w:rsidR="00EC141B" w:rsidRPr="00EC141B" w:rsidRDefault="00EC141B" w:rsidP="00EC141B">
            <w:pPr>
              <w:autoSpaceDE/>
              <w:snapToGrid w:val="0"/>
              <w:jc w:val="center"/>
              <w:rPr>
                <w:b/>
                <w:sz w:val="32"/>
                <w:szCs w:val="32"/>
              </w:rPr>
            </w:pPr>
            <w:r w:rsidRPr="00EC141B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EC141B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EC14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C141B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EC14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C141B">
              <w:rPr>
                <w:b/>
                <w:sz w:val="26"/>
                <w:szCs w:val="26"/>
              </w:rPr>
              <w:t>ёрос</w:t>
            </w:r>
            <w:proofErr w:type="spellEnd"/>
            <w:r w:rsidRPr="00EC141B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EC141B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EC14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C141B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EC141B" w:rsidRPr="00EC141B" w:rsidRDefault="00EC141B" w:rsidP="00EC141B">
      <w:pPr>
        <w:autoSpaceDE/>
        <w:rPr>
          <w:sz w:val="20"/>
          <w:szCs w:val="20"/>
        </w:rPr>
      </w:pPr>
    </w:p>
    <w:p w:rsidR="00EC141B" w:rsidRPr="00EC141B" w:rsidRDefault="00EC141B" w:rsidP="00EC141B">
      <w:pPr>
        <w:autoSpaceDE/>
        <w:rPr>
          <w:sz w:val="20"/>
          <w:szCs w:val="20"/>
        </w:rPr>
      </w:pPr>
    </w:p>
    <w:p w:rsidR="00EC141B" w:rsidRPr="003611BB" w:rsidRDefault="00EC141B" w:rsidP="00EC141B">
      <w:pPr>
        <w:autoSpaceDE/>
        <w:jc w:val="center"/>
        <w:rPr>
          <w:b/>
          <w:sz w:val="36"/>
          <w:szCs w:val="36"/>
        </w:rPr>
      </w:pPr>
      <w:proofErr w:type="gramStart"/>
      <w:r w:rsidRPr="003611BB">
        <w:rPr>
          <w:b/>
          <w:sz w:val="36"/>
          <w:szCs w:val="36"/>
        </w:rPr>
        <w:t>П</w:t>
      </w:r>
      <w:proofErr w:type="gramEnd"/>
      <w:r w:rsidRPr="003611BB">
        <w:rPr>
          <w:b/>
          <w:sz w:val="36"/>
          <w:szCs w:val="36"/>
        </w:rPr>
        <w:t xml:space="preserve"> О С Т А Н О В Л Е Н И Е</w:t>
      </w:r>
    </w:p>
    <w:p w:rsidR="00EC141B" w:rsidRPr="00EC141B" w:rsidRDefault="00EC141B" w:rsidP="00EC141B">
      <w:pPr>
        <w:autoSpaceDE/>
        <w:jc w:val="center"/>
        <w:rPr>
          <w:b/>
          <w:sz w:val="28"/>
          <w:szCs w:val="28"/>
        </w:rPr>
      </w:pPr>
    </w:p>
    <w:p w:rsidR="00EC141B" w:rsidRPr="003611BB" w:rsidRDefault="00EC141B" w:rsidP="00EC141B">
      <w:pPr>
        <w:autoSpaceDE/>
        <w:jc w:val="both"/>
        <w:rPr>
          <w:b/>
          <w:bCs/>
          <w:sz w:val="27"/>
          <w:szCs w:val="27"/>
        </w:rPr>
      </w:pPr>
      <w:r w:rsidRPr="003611BB">
        <w:rPr>
          <w:b/>
          <w:bCs/>
          <w:sz w:val="27"/>
          <w:szCs w:val="27"/>
        </w:rPr>
        <w:t>от «8» апреля 2025 года                                                                   № 553</w:t>
      </w:r>
    </w:p>
    <w:p w:rsidR="00EC141B" w:rsidRPr="003611BB" w:rsidRDefault="00EC141B" w:rsidP="00EC141B">
      <w:pPr>
        <w:autoSpaceDE/>
        <w:jc w:val="center"/>
        <w:rPr>
          <w:b/>
          <w:bCs/>
          <w:sz w:val="27"/>
          <w:szCs w:val="27"/>
        </w:rPr>
      </w:pPr>
      <w:proofErr w:type="gramStart"/>
      <w:r w:rsidRPr="003611BB">
        <w:rPr>
          <w:b/>
          <w:bCs/>
          <w:sz w:val="27"/>
          <w:szCs w:val="27"/>
        </w:rPr>
        <w:t>с</w:t>
      </w:r>
      <w:proofErr w:type="gramEnd"/>
      <w:r w:rsidRPr="003611BB">
        <w:rPr>
          <w:b/>
          <w:bCs/>
          <w:sz w:val="27"/>
          <w:szCs w:val="27"/>
        </w:rPr>
        <w:t>. Якшур-Бодья</w:t>
      </w:r>
    </w:p>
    <w:p w:rsidR="00EC141B" w:rsidRPr="003611BB" w:rsidRDefault="00EC141B" w:rsidP="00EC141B">
      <w:pPr>
        <w:autoSpaceDE/>
        <w:rPr>
          <w:sz w:val="27"/>
          <w:szCs w:val="27"/>
        </w:rPr>
      </w:pPr>
    </w:p>
    <w:p w:rsidR="00EC141B" w:rsidRPr="003611BB" w:rsidRDefault="00EC141B" w:rsidP="00EC141B">
      <w:pPr>
        <w:autoSpaceDE/>
        <w:jc w:val="center"/>
        <w:rPr>
          <w:b/>
          <w:sz w:val="27"/>
          <w:szCs w:val="27"/>
        </w:rPr>
      </w:pPr>
      <w:r w:rsidRPr="003611BB">
        <w:rPr>
          <w:b/>
          <w:sz w:val="27"/>
          <w:szCs w:val="27"/>
        </w:rPr>
        <w:t xml:space="preserve">Об утверждении Административного регламента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</w:t>
      </w:r>
      <w:r w:rsidRPr="003611BB">
        <w:rPr>
          <w:b/>
          <w:color w:val="000000"/>
          <w:sz w:val="27"/>
          <w:szCs w:val="27"/>
        </w:rPr>
        <w:t>«</w:t>
      </w:r>
      <w:r w:rsidRPr="003611BB">
        <w:rPr>
          <w:b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3611BB">
        <w:rPr>
          <w:b/>
          <w:bCs/>
          <w:sz w:val="27"/>
          <w:szCs w:val="27"/>
        </w:rPr>
        <w:t>»</w:t>
      </w:r>
    </w:p>
    <w:p w:rsidR="00EC141B" w:rsidRPr="003611BB" w:rsidRDefault="00EC141B" w:rsidP="00EC141B">
      <w:pPr>
        <w:suppressAutoHyphens w:val="0"/>
        <w:autoSpaceDE/>
        <w:rPr>
          <w:sz w:val="27"/>
          <w:szCs w:val="27"/>
          <w:lang w:eastAsia="ru-RU"/>
        </w:rPr>
      </w:pPr>
    </w:p>
    <w:p w:rsidR="00EC141B" w:rsidRPr="003611BB" w:rsidRDefault="00EC141B" w:rsidP="00EC141B">
      <w:pPr>
        <w:autoSpaceDE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3611BB">
        <w:rPr>
          <w:color w:val="000000"/>
          <w:sz w:val="27"/>
          <w:szCs w:val="27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Якшур-Бодьинский район Удмуртской Республики»», руководствуясь статьями 30, 32, частью</w:t>
      </w:r>
      <w:proofErr w:type="gramEnd"/>
      <w:r w:rsidRPr="003611BB">
        <w:rPr>
          <w:color w:val="000000"/>
          <w:sz w:val="27"/>
          <w:szCs w:val="27"/>
          <w:shd w:val="clear" w:color="auto" w:fill="FFFFFF"/>
        </w:rPr>
        <w:t xml:space="preserve">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</w:t>
      </w:r>
      <w:r w:rsidRPr="003611BB">
        <w:rPr>
          <w:sz w:val="27"/>
          <w:szCs w:val="27"/>
        </w:rPr>
        <w:t xml:space="preserve"> </w:t>
      </w:r>
      <w:r w:rsidRPr="003611BB">
        <w:rPr>
          <w:b/>
          <w:sz w:val="27"/>
          <w:szCs w:val="27"/>
          <w:u w:val="single"/>
        </w:rPr>
        <w:t>ПОСТАНОВЛЯЕТ:</w:t>
      </w:r>
    </w:p>
    <w:p w:rsidR="00EC141B" w:rsidRPr="003611BB" w:rsidRDefault="00EC141B" w:rsidP="00EC141B">
      <w:pPr>
        <w:autoSpaceDE/>
        <w:spacing w:line="276" w:lineRule="auto"/>
        <w:ind w:firstLine="709"/>
        <w:contextualSpacing/>
        <w:jc w:val="both"/>
        <w:rPr>
          <w:sz w:val="27"/>
          <w:szCs w:val="27"/>
        </w:rPr>
      </w:pPr>
    </w:p>
    <w:p w:rsidR="00EC141B" w:rsidRPr="003611BB" w:rsidRDefault="00EC141B" w:rsidP="00EC141B">
      <w:pPr>
        <w:autoSpaceDE/>
        <w:ind w:firstLine="708"/>
        <w:jc w:val="both"/>
        <w:rPr>
          <w:b/>
          <w:sz w:val="27"/>
          <w:szCs w:val="27"/>
        </w:rPr>
      </w:pPr>
      <w:r w:rsidRPr="003611BB">
        <w:rPr>
          <w:sz w:val="27"/>
          <w:szCs w:val="27"/>
        </w:rPr>
        <w:t xml:space="preserve">1. Утвердить прилагаемый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</w:t>
      </w:r>
      <w:r w:rsidRPr="003611BB">
        <w:rPr>
          <w:color w:val="000000"/>
          <w:sz w:val="27"/>
          <w:szCs w:val="27"/>
        </w:rPr>
        <w:t>«</w:t>
      </w:r>
      <w:r w:rsidRPr="003611BB">
        <w:rPr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3611BB">
        <w:rPr>
          <w:color w:val="000000"/>
          <w:sz w:val="27"/>
          <w:szCs w:val="27"/>
        </w:rPr>
        <w:t>».</w:t>
      </w:r>
    </w:p>
    <w:p w:rsidR="00EC141B" w:rsidRPr="003611BB" w:rsidRDefault="00EC141B" w:rsidP="00EC141B">
      <w:pPr>
        <w:autoSpaceDE/>
        <w:ind w:firstLine="708"/>
        <w:jc w:val="both"/>
        <w:rPr>
          <w:sz w:val="27"/>
          <w:szCs w:val="27"/>
        </w:rPr>
      </w:pPr>
      <w:r w:rsidRPr="003611BB">
        <w:rPr>
          <w:sz w:val="27"/>
          <w:szCs w:val="27"/>
        </w:rPr>
        <w:t>2. Признать утратившими силу:</w:t>
      </w:r>
    </w:p>
    <w:p w:rsidR="00EC141B" w:rsidRPr="003611BB" w:rsidRDefault="00EC141B" w:rsidP="00EC141B">
      <w:pPr>
        <w:autoSpaceDE/>
        <w:ind w:firstLine="708"/>
        <w:jc w:val="both"/>
        <w:rPr>
          <w:sz w:val="27"/>
          <w:szCs w:val="27"/>
        </w:rPr>
      </w:pPr>
      <w:r w:rsidRPr="003611BB">
        <w:rPr>
          <w:sz w:val="27"/>
          <w:szCs w:val="27"/>
        </w:rPr>
        <w:t xml:space="preserve">1) пункт 1 постановления Администрации муниципального образования «Муниципальный округ Якшур-Бодьинский район Удмуртской Республики» от 9 марта 2022 года № 386 «Об утверждении Административного регламента Администрации муниципального образования «Муниципальный округ Якшур-Бодьинский район Удмуртской Республики» по предоставлению </w:t>
      </w:r>
      <w:r w:rsidRPr="003611BB">
        <w:rPr>
          <w:sz w:val="27"/>
          <w:szCs w:val="27"/>
        </w:rPr>
        <w:lastRenderedPageBreak/>
        <w:t>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EC141B" w:rsidRPr="003611BB" w:rsidRDefault="00EC141B" w:rsidP="00EC141B">
      <w:pPr>
        <w:autoSpaceDE/>
        <w:ind w:firstLine="708"/>
        <w:jc w:val="both"/>
        <w:rPr>
          <w:sz w:val="27"/>
          <w:szCs w:val="27"/>
        </w:rPr>
      </w:pPr>
      <w:r w:rsidRPr="003611BB">
        <w:rPr>
          <w:sz w:val="27"/>
          <w:szCs w:val="27"/>
        </w:rPr>
        <w:t>2) постановление Администрации муниципального образования «Муниципальный округ Якшур-Бодьинский район Удмуртской Республики» от 8 июля 2024 года № 1255 «О внесении изменений в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EC141B" w:rsidRPr="003611BB" w:rsidRDefault="00EC141B" w:rsidP="00EC141B">
      <w:pPr>
        <w:autoSpaceDE/>
        <w:ind w:firstLine="708"/>
        <w:jc w:val="both"/>
        <w:rPr>
          <w:sz w:val="27"/>
          <w:szCs w:val="27"/>
        </w:rPr>
      </w:pPr>
      <w:r w:rsidRPr="003611BB">
        <w:rPr>
          <w:sz w:val="27"/>
          <w:szCs w:val="27"/>
        </w:rPr>
        <w:t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C141B" w:rsidRPr="003611BB" w:rsidRDefault="00EC141B" w:rsidP="00EC141B">
      <w:pPr>
        <w:autoSpaceDE/>
        <w:ind w:firstLine="708"/>
        <w:jc w:val="both"/>
        <w:rPr>
          <w:sz w:val="27"/>
          <w:szCs w:val="27"/>
        </w:rPr>
      </w:pPr>
      <w:r w:rsidRPr="003611BB">
        <w:rPr>
          <w:sz w:val="27"/>
          <w:szCs w:val="27"/>
        </w:rPr>
        <w:t>4. Настоящее постановление вступает в силу с момента его официального опубликования.</w:t>
      </w:r>
    </w:p>
    <w:p w:rsidR="00EC141B" w:rsidRPr="003611BB" w:rsidRDefault="00EC141B" w:rsidP="00EC141B">
      <w:pPr>
        <w:tabs>
          <w:tab w:val="left" w:pos="9360"/>
          <w:tab w:val="left" w:pos="9540"/>
          <w:tab w:val="left" w:pos="9639"/>
          <w:tab w:val="left" w:pos="9720"/>
        </w:tabs>
        <w:suppressAutoHyphens w:val="0"/>
        <w:autoSpaceDE/>
        <w:ind w:right="-1"/>
        <w:jc w:val="both"/>
        <w:rPr>
          <w:sz w:val="27"/>
          <w:szCs w:val="27"/>
          <w:lang w:eastAsia="ru-RU"/>
        </w:rPr>
      </w:pPr>
    </w:p>
    <w:p w:rsidR="00EC141B" w:rsidRPr="003611BB" w:rsidRDefault="00EC141B" w:rsidP="00EC141B">
      <w:pPr>
        <w:autoSpaceDE/>
        <w:ind w:right="990"/>
        <w:rPr>
          <w:b/>
          <w:sz w:val="27"/>
          <w:szCs w:val="27"/>
        </w:rPr>
      </w:pPr>
    </w:p>
    <w:p w:rsidR="00EC141B" w:rsidRPr="003611BB" w:rsidRDefault="00EC141B" w:rsidP="00EC141B">
      <w:pPr>
        <w:autoSpaceDE/>
        <w:ind w:right="990"/>
        <w:rPr>
          <w:b/>
          <w:sz w:val="27"/>
          <w:szCs w:val="27"/>
        </w:rPr>
      </w:pPr>
    </w:p>
    <w:p w:rsidR="00EC141B" w:rsidRPr="003611BB" w:rsidRDefault="00EC141B" w:rsidP="00EC141B">
      <w:pPr>
        <w:autoSpaceDE/>
        <w:ind w:right="990"/>
        <w:rPr>
          <w:b/>
          <w:sz w:val="27"/>
          <w:szCs w:val="27"/>
        </w:rPr>
      </w:pPr>
      <w:r w:rsidRPr="003611BB">
        <w:rPr>
          <w:b/>
          <w:sz w:val="27"/>
          <w:szCs w:val="27"/>
        </w:rPr>
        <w:t>Глава муниципального образования</w:t>
      </w:r>
    </w:p>
    <w:p w:rsidR="00EC141B" w:rsidRPr="003611BB" w:rsidRDefault="00EC141B" w:rsidP="00EC141B">
      <w:pPr>
        <w:tabs>
          <w:tab w:val="left" w:pos="9639"/>
        </w:tabs>
        <w:autoSpaceDE/>
        <w:ind w:right="-2"/>
        <w:rPr>
          <w:b/>
          <w:sz w:val="27"/>
          <w:szCs w:val="27"/>
        </w:rPr>
      </w:pPr>
      <w:r w:rsidRPr="003611BB">
        <w:rPr>
          <w:b/>
          <w:sz w:val="27"/>
          <w:szCs w:val="27"/>
        </w:rPr>
        <w:t xml:space="preserve">«Муниципальный округ </w:t>
      </w:r>
    </w:p>
    <w:p w:rsidR="00EC141B" w:rsidRPr="003611BB" w:rsidRDefault="00EC141B" w:rsidP="00EC141B">
      <w:pPr>
        <w:tabs>
          <w:tab w:val="left" w:pos="9639"/>
        </w:tabs>
        <w:autoSpaceDE/>
        <w:ind w:right="-2"/>
        <w:rPr>
          <w:b/>
          <w:sz w:val="27"/>
          <w:szCs w:val="27"/>
        </w:rPr>
      </w:pPr>
      <w:r w:rsidRPr="003611BB">
        <w:rPr>
          <w:b/>
          <w:sz w:val="27"/>
          <w:szCs w:val="27"/>
        </w:rPr>
        <w:t>Якшур-Бодьинский район</w:t>
      </w:r>
    </w:p>
    <w:p w:rsidR="00EC141B" w:rsidRPr="003611BB" w:rsidRDefault="00EC141B" w:rsidP="00EC141B">
      <w:pPr>
        <w:autoSpaceDE/>
        <w:ind w:right="-2"/>
        <w:jc w:val="both"/>
        <w:rPr>
          <w:b/>
          <w:sz w:val="27"/>
          <w:szCs w:val="27"/>
        </w:rPr>
      </w:pPr>
      <w:r w:rsidRPr="003611BB">
        <w:rPr>
          <w:b/>
          <w:sz w:val="27"/>
          <w:szCs w:val="27"/>
        </w:rPr>
        <w:t xml:space="preserve">Удмуртской Республики»                                                       А.В. </w:t>
      </w:r>
      <w:proofErr w:type="spellStart"/>
      <w:r w:rsidRPr="003611BB">
        <w:rPr>
          <w:b/>
          <w:sz w:val="27"/>
          <w:szCs w:val="27"/>
        </w:rPr>
        <w:t>Леконцев</w:t>
      </w:r>
      <w:proofErr w:type="spellEnd"/>
    </w:p>
    <w:p w:rsidR="00EC141B" w:rsidRPr="003611BB" w:rsidRDefault="00EC141B" w:rsidP="00EC141B">
      <w:pPr>
        <w:autoSpaceDE/>
        <w:ind w:right="-2"/>
        <w:jc w:val="both"/>
        <w:rPr>
          <w:b/>
          <w:sz w:val="27"/>
          <w:szCs w:val="27"/>
        </w:rPr>
      </w:pPr>
    </w:p>
    <w:p w:rsidR="00EC141B" w:rsidRPr="00EC141B" w:rsidRDefault="00EC141B" w:rsidP="00EC141B">
      <w:pPr>
        <w:autoSpaceDE/>
        <w:ind w:right="-2"/>
        <w:jc w:val="both"/>
        <w:rPr>
          <w:b/>
          <w:sz w:val="28"/>
          <w:szCs w:val="28"/>
        </w:rPr>
      </w:pPr>
    </w:p>
    <w:p w:rsidR="00EC141B" w:rsidRPr="00EC141B" w:rsidRDefault="00EC141B" w:rsidP="00EC141B">
      <w:pPr>
        <w:autoSpaceDE/>
        <w:ind w:right="-2"/>
        <w:jc w:val="both"/>
      </w:pPr>
      <w:proofErr w:type="spellStart"/>
      <w:r w:rsidRPr="00EC141B">
        <w:t>Поздеева</w:t>
      </w:r>
      <w:proofErr w:type="spellEnd"/>
      <w:r w:rsidRPr="00EC141B">
        <w:t xml:space="preserve"> Светлана Олеговна                                                                                                                                                         </w:t>
      </w:r>
    </w:p>
    <w:p w:rsidR="00EC141B" w:rsidRPr="00EC141B" w:rsidRDefault="00EC141B" w:rsidP="00EC141B">
      <w:pPr>
        <w:tabs>
          <w:tab w:val="left" w:pos="8222"/>
        </w:tabs>
        <w:autoSpaceDE/>
        <w:ind w:right="-2"/>
        <w:jc w:val="both"/>
      </w:pPr>
      <w:r w:rsidRPr="00EC141B">
        <w:t xml:space="preserve">8(34162) 4-17-48                                                                                                                                                                                  </w:t>
      </w:r>
    </w:p>
    <w:p w:rsidR="00EC141B" w:rsidRPr="00EC141B" w:rsidRDefault="00EC141B" w:rsidP="00EC141B">
      <w:pPr>
        <w:tabs>
          <w:tab w:val="left" w:pos="8222"/>
        </w:tabs>
        <w:autoSpaceDE/>
        <w:ind w:right="-2"/>
        <w:jc w:val="both"/>
        <w:rPr>
          <w:sz w:val="18"/>
          <w:szCs w:val="1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3611BB" w:rsidRDefault="003611B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3611BB" w:rsidRDefault="003611B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3611BB" w:rsidRDefault="003611B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3611BB" w:rsidRDefault="003611B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3611BB" w:rsidRDefault="003611B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256D36" w:rsidRDefault="00256D36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lastRenderedPageBreak/>
        <w:t xml:space="preserve">Приложение 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УТВЕРЖДЕНО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 xml:space="preserve"> постановлением Администрации 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 xml:space="preserve">муниципального образования 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«Муниципальный округ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Якшур-Бодьинский район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Удмуртской Республики»</w:t>
      </w:r>
    </w:p>
    <w:p w:rsidR="00FB0CA9" w:rsidRPr="00FB0CA9" w:rsidRDefault="00FB0CA9" w:rsidP="00FB0CA9">
      <w:pPr>
        <w:widowControl w:val="0"/>
        <w:jc w:val="right"/>
        <w:rPr>
          <w:rFonts w:eastAsia="Arial"/>
          <w:kern w:val="1"/>
          <w:sz w:val="28"/>
          <w:szCs w:val="28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от «8» апреля 2025 года № 553</w:t>
      </w:r>
    </w:p>
    <w:p w:rsidR="00FB0CA9" w:rsidRPr="00FB0CA9" w:rsidRDefault="00FB0CA9" w:rsidP="00FB0CA9">
      <w:pPr>
        <w:widowControl w:val="0"/>
        <w:rPr>
          <w:rFonts w:ascii="Arial" w:eastAsia="Arial" w:hAnsi="Arial" w:cs="Arial"/>
          <w:kern w:val="1"/>
          <w:sz w:val="20"/>
          <w:szCs w:val="20"/>
          <w:highlight w:val="yellow"/>
          <w:lang w:eastAsia="ru-RU" w:bidi="hi-IN"/>
        </w:rPr>
      </w:pPr>
    </w:p>
    <w:p w:rsidR="00FB0CA9" w:rsidRPr="00FB0CA9" w:rsidRDefault="00FB0CA9" w:rsidP="00FB0CA9">
      <w:pPr>
        <w:autoSpaceDE/>
        <w:jc w:val="center"/>
        <w:rPr>
          <w:b/>
        </w:rPr>
      </w:pPr>
      <w:r w:rsidRPr="00FB0CA9">
        <w:rPr>
          <w:b/>
        </w:rPr>
        <w:t>Административный регламент</w:t>
      </w:r>
    </w:p>
    <w:p w:rsidR="00FB0CA9" w:rsidRPr="00FB0CA9" w:rsidRDefault="00FB0CA9" w:rsidP="00FB0CA9">
      <w:pPr>
        <w:autoSpaceDE/>
        <w:jc w:val="center"/>
        <w:rPr>
          <w:b/>
        </w:rPr>
      </w:pPr>
      <w:r w:rsidRPr="00FB0CA9">
        <w:rPr>
          <w:b/>
        </w:rPr>
        <w:t>Администрации муниципального образования</w:t>
      </w:r>
    </w:p>
    <w:p w:rsidR="00FB0CA9" w:rsidRPr="00FB0CA9" w:rsidRDefault="00FB0CA9" w:rsidP="00FB0CA9">
      <w:pPr>
        <w:autoSpaceDE/>
        <w:jc w:val="center"/>
        <w:rPr>
          <w:b/>
        </w:rPr>
      </w:pPr>
      <w:r w:rsidRPr="00FB0CA9">
        <w:rPr>
          <w:b/>
        </w:rPr>
        <w:t>«Муниципальный округ Якшур-Бодьинский район Удмуртской Республики»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FB0CA9" w:rsidRPr="00FB0CA9" w:rsidRDefault="00FB0CA9" w:rsidP="00FB0CA9">
      <w:pPr>
        <w:numPr>
          <w:ilvl w:val="0"/>
          <w:numId w:val="32"/>
        </w:numPr>
        <w:suppressAutoHyphens w:val="0"/>
        <w:autoSpaceDE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Общие положения</w:t>
      </w:r>
    </w:p>
    <w:p w:rsidR="00FB0CA9" w:rsidRPr="00FB0CA9" w:rsidRDefault="00FB0CA9" w:rsidP="00FB0CA9">
      <w:pPr>
        <w:suppressAutoHyphens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Предмет регулирования Административного регламента</w:t>
      </w:r>
    </w:p>
    <w:p w:rsidR="00FB0CA9" w:rsidRPr="00FB0CA9" w:rsidRDefault="00FB0CA9" w:rsidP="00FB0CA9">
      <w:pPr>
        <w:autoSpaceDE/>
        <w:ind w:right="-2" w:firstLine="567"/>
        <w:jc w:val="both"/>
        <w:rPr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1.1. </w:t>
      </w:r>
      <w:proofErr w:type="gramStart"/>
      <w:r w:rsidRPr="00FB0CA9">
        <w:rPr>
          <w:bCs/>
          <w:iCs/>
          <w:color w:val="000000"/>
          <w:lang w:eastAsia="ru-RU"/>
        </w:rPr>
        <w:t>Настоящий Административный регламент Администрации муниципального образования «Муниципальный округ Якшур-Бодьинский район Удмуртской Республики» (далее – Администрация района) по предоставлению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</w:t>
      </w:r>
      <w:proofErr w:type="gramEnd"/>
      <w:r w:rsidRPr="00FB0CA9">
        <w:rPr>
          <w:bCs/>
          <w:iCs/>
          <w:color w:val="000000"/>
          <w:lang w:eastAsia="ru-RU"/>
        </w:rPr>
        <w:t xml:space="preserve"> участка или земельных участков на кадастровом плане территории (далее – схема расположения земельного участка) в </w:t>
      </w:r>
      <w:r w:rsidRPr="00FB0CA9">
        <w:t>муниципальном образовании «Муниципальный округ Якшур-Бодьинский район Удмуртской Республики».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proofErr w:type="gramStart"/>
      <w:r w:rsidRPr="00FB0CA9">
        <w:rPr>
          <w:bCs/>
          <w:iCs/>
          <w:color w:val="000000"/>
          <w:lang w:eastAsia="ru-RU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 w:rsidRPr="00FB0CA9">
        <w:rPr>
          <w:bCs/>
          <w:iCs/>
          <w:color w:val="000000"/>
          <w:lang w:eastAsia="ru-RU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FB0CA9" w:rsidRPr="00FB0CA9" w:rsidRDefault="00FB0CA9" w:rsidP="00FB0CA9">
      <w:pPr>
        <w:suppressAutoHyphens w:val="0"/>
        <w:autoSpaceDN w:val="0"/>
        <w:adjustRightInd w:val="0"/>
        <w:rPr>
          <w:b/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Описание Заявителей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– заявитель).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Порядок информирования о предоставлении муниципальной услуги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1.4. Порядок получения информации заявителями по вопросам предоставления муниципальной услуги.</w:t>
      </w:r>
    </w:p>
    <w:p w:rsidR="00FB0CA9" w:rsidRPr="00FB0CA9" w:rsidRDefault="00FB0CA9" w:rsidP="00FB0CA9">
      <w:pPr>
        <w:suppressAutoHyphens w:val="0"/>
        <w:autoSpaceDE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FB0CA9">
        <w:t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Якшур-</w:t>
      </w:r>
      <w:r w:rsidRPr="00FB0CA9">
        <w:lastRenderedPageBreak/>
        <w:t>Бодьинский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использования официального сайта муниципального образования «Муниципальный округ Якшур-Бодьинский район Удмуртской Республики</w:t>
      </w:r>
      <w:proofErr w:type="gramEnd"/>
      <w:r w:rsidRPr="00FB0CA9">
        <w:t xml:space="preserve">», </w:t>
      </w:r>
      <w:r w:rsidRPr="00FB0CA9">
        <w:rPr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Основными требованиями к информированию заявителей являются: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достоверность предоставляемой информации;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четкость в изложении информации;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полнота информирования;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удобство и доступность получения информации;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оперативность предоставления информации.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Консультации (справки) по вопросам предоставления муниципальной услуги проводятся Должностными лицами.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Консультации предоставляются по следующим вопросам: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информация о месте нахождения Администрации района;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о требованиях, предъявляемых для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о времени приема и выдачи документов;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о сроке исполнения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 xml:space="preserve">Консультации предоставляются при личном обращении, посредством телефонной связи или электронной связи посредством использования официального сайта муниципального образования «Муниципальный округ Якшур-Бодьинский район Удмуртской Республики», </w:t>
      </w:r>
      <w:r w:rsidRPr="00FB0CA9">
        <w:rPr>
          <w:rFonts w:eastAsia="Arial"/>
          <w:kern w:val="1"/>
          <w:lang w:eastAsia="ru-RU" w:bidi="hi-IN"/>
        </w:rPr>
        <w:t>ЕПГУ и РПГУ</w:t>
      </w:r>
      <w:r w:rsidRPr="00FB0CA9">
        <w:rPr>
          <w:rFonts w:eastAsia="Arial"/>
          <w:kern w:val="1"/>
          <w:lang w:eastAsia="hi-IN" w:bidi="hi-IN"/>
        </w:rPr>
        <w:t>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 xml:space="preserve">При ответе на телефонные звонки и устные обращения </w:t>
      </w:r>
      <w:proofErr w:type="gramStart"/>
      <w:r w:rsidRPr="00FB0CA9">
        <w:rPr>
          <w:rFonts w:eastAsia="Arial"/>
          <w:kern w:val="1"/>
          <w:lang w:eastAsia="hi-IN" w:bidi="hi-IN"/>
        </w:rPr>
        <w:t>заявителей</w:t>
      </w:r>
      <w:proofErr w:type="gramEnd"/>
      <w:r w:rsidRPr="00FB0CA9">
        <w:rPr>
          <w:rFonts w:eastAsia="Arial"/>
          <w:kern w:val="1"/>
          <w:lang w:eastAsia="hi-IN" w:bidi="hi-IN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1.5. Порядок, форма и место размещения информации по вопросам предоставления муниципальной услуги.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 xml:space="preserve">Сведения о местонахождении, контактных (справочных) телефонах, </w:t>
      </w:r>
      <w:proofErr w:type="gramStart"/>
      <w:r w:rsidRPr="00FB0CA9">
        <w:t>интернет-адресе</w:t>
      </w:r>
      <w:proofErr w:type="gramEnd"/>
      <w:r w:rsidRPr="00FB0CA9">
        <w:t>, адресе электронной почты,</w:t>
      </w:r>
      <w:r w:rsidRPr="00FB0CA9">
        <w:rPr>
          <w:color w:val="FF0000"/>
        </w:rPr>
        <w:t xml:space="preserve"> </w:t>
      </w:r>
      <w:r w:rsidRPr="00FB0CA9">
        <w:t>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Республики».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  размещаются следующие материалы: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 xml:space="preserve">- извлечения из законодательных, иных нормативных правовых актов и муниципальных правовых актов, содержащих нормы, регулирующие деятельность по </w:t>
      </w:r>
      <w:r w:rsidRPr="00FB0CA9">
        <w:rPr>
          <w:rFonts w:eastAsia="Arial"/>
          <w:kern w:val="1"/>
          <w:lang w:eastAsia="hi-IN" w:bidi="hi-IN"/>
        </w:rPr>
        <w:lastRenderedPageBreak/>
        <w:t>предоставлению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текст настоящего Административного регламента с приложениями;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образец заявления о предоставлении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график приема заявителей;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Arial"/>
          <w:kern w:val="1"/>
          <w:lang w:eastAsia="hi-IN" w:bidi="hi-IN"/>
        </w:rPr>
      </w:pPr>
      <w:r w:rsidRPr="00FB0CA9">
        <w:rPr>
          <w:rFonts w:eastAsia="Arial"/>
          <w:kern w:val="1"/>
          <w:lang w:eastAsia="hi-IN" w:bidi="hi-IN"/>
        </w:rPr>
        <w:t>- порядок информирования о ходе предоставления муниципальной услуги, порядок получения консультаций.</w:t>
      </w:r>
    </w:p>
    <w:p w:rsidR="00FB0CA9" w:rsidRPr="00FB0CA9" w:rsidRDefault="00FB0CA9" w:rsidP="00FB0CA9">
      <w:pPr>
        <w:suppressAutoHyphens w:val="0"/>
        <w:autoSpaceDE/>
        <w:autoSpaceDN w:val="0"/>
        <w:adjustRightInd w:val="0"/>
        <w:ind w:firstLine="709"/>
        <w:jc w:val="both"/>
        <w:rPr>
          <w:lang w:eastAsia="ru-RU"/>
        </w:rPr>
      </w:pPr>
      <w:r w:rsidRPr="00FB0CA9">
        <w:t>Информация по вопросам предоставления муниципальной услуги размещается на ЕПГУ и РПГУ</w:t>
      </w:r>
      <w:r w:rsidRPr="00FB0CA9">
        <w:rPr>
          <w:lang w:eastAsia="ru-RU"/>
        </w:rPr>
        <w:t>.</w:t>
      </w:r>
    </w:p>
    <w:p w:rsidR="00FB0CA9" w:rsidRPr="00FB0CA9" w:rsidRDefault="00FB0CA9" w:rsidP="00FB0CA9">
      <w:pPr>
        <w:suppressAutoHyphens w:val="0"/>
        <w:autoSpaceDE/>
        <w:autoSpaceDN w:val="0"/>
        <w:adjustRightInd w:val="0"/>
        <w:ind w:firstLine="709"/>
        <w:jc w:val="both"/>
        <w:rPr>
          <w:lang w:eastAsia="ru-RU"/>
        </w:rPr>
      </w:pPr>
      <w:r w:rsidRPr="00FB0CA9">
        <w:rPr>
          <w:lang w:eastAsia="ru-RU"/>
        </w:rPr>
        <w:t>1.6.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 xml:space="preserve">На информационных стендах в </w:t>
      </w:r>
      <w:r w:rsidRPr="00FB0CA9">
        <w:rPr>
          <w:lang w:eastAsia="ru-RU"/>
        </w:rPr>
        <w:t>местах предоставления муниципальной услуги</w:t>
      </w:r>
      <w:r w:rsidRPr="00FB0CA9">
        <w:t xml:space="preserve"> размещается следующая информация: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Республики»);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месторасположение, график (режим) работы, номера телефонов, адреса официальных сайтов и электронной почты</w:t>
      </w:r>
      <w:r w:rsidRPr="00FB0CA9">
        <w:rPr>
          <w:color w:val="FF0000"/>
        </w:rPr>
        <w:t xml:space="preserve"> </w:t>
      </w:r>
      <w:r w:rsidRPr="00FB0CA9">
        <w:t>органов, в которых заявители могут получить документы, необходимые для предоставления муниципальной услуги;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порядок обжалования решения, действий или бездействия должностных лиц, предоставляющих муниципальную услугу;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основания отказа в предоставлении муниципальной услуги;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основания приостановления предоставления муниципальной услуги;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порядок информирования о ходе предоставления муниципальной услуги;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порядок получения консультаций;</w:t>
      </w:r>
    </w:p>
    <w:p w:rsidR="00FB0CA9" w:rsidRPr="00FB0CA9" w:rsidRDefault="00FB0CA9" w:rsidP="00FB0CA9">
      <w:pPr>
        <w:autoSpaceDE/>
        <w:ind w:firstLine="709"/>
        <w:jc w:val="both"/>
      </w:pPr>
      <w:r w:rsidRPr="00FB0CA9">
        <w:t>- образцы оформления документов, необходимых для предоставления муниципальной услуги, и требования к ним.</w:t>
      </w:r>
    </w:p>
    <w:p w:rsidR="00FB0CA9" w:rsidRPr="00FB0CA9" w:rsidRDefault="00FB0CA9" w:rsidP="00FB0CA9">
      <w:pPr>
        <w:suppressAutoHyphens w:val="0"/>
        <w:autoSpaceDE/>
        <w:autoSpaceDN w:val="0"/>
        <w:adjustRightInd w:val="0"/>
        <w:ind w:firstLine="709"/>
        <w:jc w:val="both"/>
        <w:rPr>
          <w:lang w:eastAsia="ru-RU"/>
        </w:rPr>
      </w:pPr>
      <w:r w:rsidRPr="00FB0CA9">
        <w:rPr>
          <w:lang w:eastAsia="ru-RU"/>
        </w:rPr>
        <w:t xml:space="preserve">1.7. Информирование по вопросам предоставления муниципальной услуги также может осуществляться в </w:t>
      </w:r>
      <w:r w:rsidRPr="00FB0CA9">
        <w:t>Многофункциональном центре предоставления государственных и муниципальных услуг (далее – многофункциональный центр)</w:t>
      </w:r>
      <w:r w:rsidRPr="00FB0CA9">
        <w:rPr>
          <w:lang w:eastAsia="ru-RU"/>
        </w:rPr>
        <w:t>, если это предусмотрено соглашением о взаимодействии.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1.8.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сроки предоставления муниципальной услуги;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lastRenderedPageBreak/>
        <w:t>- место нахождения и графики работы многофункциональных центров, действующих на территории Удмуртской Республики;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информация по вопросам участия граждан в оценке качества предоставления муниципальных услуг.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1.9. На официальном сайте многофункционального центра (</w:t>
      </w:r>
      <w:r w:rsidRPr="00FB0CA9">
        <w:rPr>
          <w:rFonts w:eastAsia="MS Mincho"/>
          <w:lang w:val="en-US"/>
        </w:rPr>
        <w:t>www</w:t>
      </w:r>
      <w:r w:rsidRPr="00FB0CA9">
        <w:rPr>
          <w:rFonts w:eastAsia="MS Mincho"/>
        </w:rPr>
        <w:t>.mfcur.ru) размещается следующая информация о предоставлении муниципальной услуги: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места нахождения и графики работы многофункциональных центров;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контактная информация многофункциональных центров;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перечень государственных и муниципальных услуг, предоставляемых в многофункциональных центрах;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- информация по вопросам участия граждан в оценке качества предоставления муниципальных услуг.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eastAsia="MS Mincho"/>
        </w:rPr>
      </w:pPr>
      <w:r w:rsidRPr="00FB0CA9">
        <w:rPr>
          <w:rFonts w:eastAsia="MS Mincho"/>
        </w:rPr>
        <w:t>1.10.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FB0CA9" w:rsidRPr="00FB0CA9" w:rsidRDefault="00FB0CA9" w:rsidP="00FB0CA9">
      <w:pPr>
        <w:autoSpaceDE/>
        <w:ind w:firstLine="709"/>
        <w:jc w:val="both"/>
        <w:rPr>
          <w:lang w:eastAsia="ru-RU"/>
        </w:rPr>
      </w:pPr>
      <w:r w:rsidRPr="00FB0CA9">
        <w:t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Республики», на ЕПГУ и РПГУ</w:t>
      </w:r>
      <w:r w:rsidRPr="00FB0CA9">
        <w:rPr>
          <w:lang w:eastAsia="ru-RU"/>
        </w:rPr>
        <w:t>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2. Стандарт предоставления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Наименование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2.1. Наименование муниципальной услуги - утверждение схемы расположения земельного участка или земельных участков на кадастровом плане территории.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FB0CA9" w:rsidRPr="00FB0CA9" w:rsidRDefault="00FB0CA9" w:rsidP="00FB0CA9">
      <w:pPr>
        <w:tabs>
          <w:tab w:val="left" w:pos="426"/>
        </w:tabs>
        <w:autoSpaceDE/>
        <w:spacing w:before="40" w:after="40"/>
        <w:ind w:firstLine="709"/>
        <w:jc w:val="both"/>
      </w:pPr>
      <w:r w:rsidRPr="00FB0CA9">
        <w:rPr>
          <w:bCs/>
          <w:iCs/>
          <w:color w:val="000000"/>
          <w:lang w:eastAsia="ru-RU"/>
        </w:rPr>
        <w:t xml:space="preserve">2.2. </w:t>
      </w:r>
      <w:r w:rsidRPr="00FB0CA9">
        <w:rPr>
          <w:lang w:eastAsia="zh-CN"/>
        </w:rPr>
        <w:t>Орган местного самоуправления, предоставляющий муниципальную услугу, – Администрация муниципального образования «Муниципальный округ Якшур-Бодьинский район Удмуртской Республики» (далее -  Администрация района).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2.3. В предоставлении муниципальной услуги принимают участие: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</w:pPr>
      <w:r w:rsidRPr="00FB0CA9">
        <w:t>Отдел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Якшур-Бодьинский район Удмуртской Республики»;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color w:val="222222"/>
          <w:shd w:val="clear" w:color="auto" w:fill="FFFFFF"/>
        </w:rPr>
        <w:t>Многофункциональный центр предоставления государственных и муниципальных услуг.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FB0CA9">
        <w:rPr>
          <w:bCs/>
          <w:iCs/>
          <w:color w:val="000000"/>
          <w:lang w:eastAsia="ru-RU"/>
        </w:rPr>
        <w:t>с</w:t>
      </w:r>
      <w:proofErr w:type="gramEnd"/>
      <w:r w:rsidRPr="00FB0CA9">
        <w:rPr>
          <w:bCs/>
          <w:iCs/>
          <w:color w:val="000000"/>
          <w:lang w:eastAsia="ru-RU"/>
        </w:rPr>
        <w:t>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1) 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color w:val="000000"/>
        </w:rPr>
        <w:t>3) Министерством природных ресурсов и охраны окружающей среды Удмуртской Республики (Минприроды УР).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2.4. </w:t>
      </w:r>
      <w:proofErr w:type="gramStart"/>
      <w:r w:rsidRPr="00FB0CA9">
        <w:rPr>
          <w:lang w:eastAsia="ru-RU"/>
        </w:rPr>
        <w:t xml:space="preserve">В соответствии с </w:t>
      </w:r>
      <w:hyperlink r:id="rId10" w:history="1">
        <w:r w:rsidRPr="00FB0CA9">
          <w:rPr>
            <w:color w:val="000000"/>
            <w:lang w:eastAsia="ru-RU"/>
          </w:rPr>
          <w:t>пунктом 3 части 1 статьи 7</w:t>
        </w:r>
      </w:hyperlink>
      <w:r w:rsidRPr="00FB0CA9">
        <w:rPr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</w:t>
      </w:r>
      <w:r w:rsidRPr="00FB0CA9">
        <w:rPr>
          <w:lang w:eastAsia="ru-RU"/>
        </w:rPr>
        <w:lastRenderedPageBreak/>
        <w:t>обращением в иные муниципальные органы, организации, за исключением получения услуг и получения документов</w:t>
      </w:r>
      <w:proofErr w:type="gramEnd"/>
      <w:r w:rsidRPr="00FB0CA9">
        <w:rPr>
          <w:lang w:eastAsia="ru-RU"/>
        </w:rPr>
        <w:t xml:space="preserve"> и информации, предоставляемых в результате предоставления таких услуг, включенных в перечни, указанные в части 1 статьи 9 указанного Федерального закона.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Результат предоставления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2.5. Результатом предоставления муниципальной услуги является: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1) решение (постановление)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2) решение (постановление)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2.5.1. В случае если заявитель в установленный срок не обратился в Администрацию района, либо МФЦ для получения результата предоставления муниципальной услуги, его документы хранятся до востребования.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Срок предоставления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2.6. Срок предоставления муниципальной услуги определяется в соответствии с Земельным кодексом Российской Федерации.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Нормативные правовые акты, регулирующие предоставление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 xml:space="preserve"> муниципальной услуги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ru-RU"/>
        </w:rPr>
      </w:pPr>
      <w:r w:rsidRPr="00FB0CA9">
        <w:rPr>
          <w:lang w:eastAsia="zh-CN"/>
        </w:rPr>
        <w:t xml:space="preserve">2.7. </w:t>
      </w:r>
      <w:r w:rsidRPr="00FB0CA9">
        <w:rPr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B0CA9">
        <w:rPr>
          <w:lang w:eastAsia="ru-RU"/>
        </w:rPr>
        <w:t>с</w:t>
      </w:r>
      <w:proofErr w:type="gramEnd"/>
      <w:r w:rsidRPr="00FB0CA9">
        <w:rPr>
          <w:lang w:eastAsia="ru-RU"/>
        </w:rPr>
        <w:t>: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</w:t>
      </w:r>
      <w:proofErr w:type="gramStart"/>
      <w:r w:rsidRPr="00FB0CA9">
        <w:rPr>
          <w:lang w:eastAsia="zh-CN"/>
        </w:rPr>
        <w:t>Федеральным</w:t>
      </w:r>
      <w:proofErr w:type="gramEnd"/>
      <w:r w:rsidRPr="00FB0CA9">
        <w:rPr>
          <w:lang w:eastAsia="zh-CN"/>
        </w:rPr>
        <w:t xml:space="preserve"> </w:t>
      </w:r>
      <w:hyperlink r:id="rId11">
        <w:r w:rsidRPr="00FB0CA9">
          <w:rPr>
            <w:lang w:eastAsia="zh-CN"/>
          </w:rPr>
          <w:t>закон</w:t>
        </w:r>
      </w:hyperlink>
      <w:r w:rsidRPr="00FB0CA9">
        <w:rPr>
          <w:lang w:eastAsia="zh-CN"/>
        </w:rPr>
        <w:t>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</w:t>
      </w:r>
      <w:proofErr w:type="gramStart"/>
      <w:r w:rsidRPr="00FB0CA9">
        <w:rPr>
          <w:lang w:eastAsia="zh-CN"/>
        </w:rPr>
        <w:t>Федеральным</w:t>
      </w:r>
      <w:proofErr w:type="gramEnd"/>
      <w:r w:rsidRPr="00FB0CA9">
        <w:rPr>
          <w:lang w:eastAsia="zh-CN"/>
        </w:rPr>
        <w:t xml:space="preserve"> </w:t>
      </w:r>
      <w:hyperlink r:id="rId12">
        <w:r w:rsidRPr="00FB0CA9">
          <w:rPr>
            <w:lang w:eastAsia="zh-CN"/>
          </w:rPr>
          <w:t>закон</w:t>
        </w:r>
      </w:hyperlink>
      <w:r w:rsidRPr="00FB0CA9">
        <w:rPr>
          <w:lang w:eastAsia="zh-CN"/>
        </w:rPr>
        <w:t>ом от 06.10.2003 № 131-ФЗ «Об общих принципах организации местного самоуправления в Российской Федерации»;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</w:t>
      </w:r>
      <w:proofErr w:type="gramStart"/>
      <w:r w:rsidRPr="00FB0CA9">
        <w:rPr>
          <w:lang w:eastAsia="zh-CN"/>
        </w:rPr>
        <w:t>Федеральным</w:t>
      </w:r>
      <w:proofErr w:type="gramEnd"/>
      <w:r w:rsidRPr="00FB0CA9">
        <w:rPr>
          <w:lang w:eastAsia="zh-CN"/>
        </w:rPr>
        <w:t xml:space="preserve"> </w:t>
      </w:r>
      <w:hyperlink r:id="rId13">
        <w:r w:rsidRPr="00FB0CA9">
          <w:rPr>
            <w:lang w:eastAsia="zh-CN"/>
          </w:rPr>
          <w:t>закон</w:t>
        </w:r>
      </w:hyperlink>
      <w:r w:rsidRPr="00FB0CA9">
        <w:rPr>
          <w:lang w:eastAsia="zh-CN"/>
        </w:rPr>
        <w:t>ом от 27.07. 2006 № 152-ФЗ «О персональных данных»;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</w:t>
      </w:r>
      <w:proofErr w:type="gramStart"/>
      <w:r w:rsidRPr="00FB0CA9">
        <w:rPr>
          <w:lang w:eastAsia="zh-CN"/>
        </w:rPr>
        <w:t>Федеральным</w:t>
      </w:r>
      <w:proofErr w:type="gramEnd"/>
      <w:r w:rsidRPr="00FB0CA9">
        <w:rPr>
          <w:lang w:eastAsia="zh-CN"/>
        </w:rPr>
        <w:t xml:space="preserve"> </w:t>
      </w:r>
      <w:hyperlink r:id="rId14">
        <w:r w:rsidRPr="00FB0CA9">
          <w:rPr>
            <w:lang w:eastAsia="zh-CN"/>
          </w:rPr>
          <w:t>закон</w:t>
        </w:r>
      </w:hyperlink>
      <w:r w:rsidRPr="00FB0CA9">
        <w:rPr>
          <w:lang w:eastAsia="zh-CN"/>
        </w:rPr>
        <w:t>ом от 06.04.2011 № 63-ФЗ «Об электронной подписи»;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Федеральным </w:t>
      </w:r>
      <w:hyperlink r:id="rId15">
        <w:r w:rsidRPr="00FB0CA9">
          <w:rPr>
            <w:lang w:eastAsia="zh-CN"/>
          </w:rPr>
          <w:t>законом</w:t>
        </w:r>
      </w:hyperlink>
      <w:r w:rsidRPr="00FB0CA9">
        <w:rPr>
          <w:lang w:eastAsia="zh-CN"/>
        </w:rPr>
        <w:t xml:space="preserve"> от 21.12.2001 № 178-ФЗ «О приватизации государственного и муниципального имущества»;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Федеральным </w:t>
      </w:r>
      <w:hyperlink r:id="rId16">
        <w:r w:rsidRPr="00FB0CA9">
          <w:rPr>
            <w:lang w:eastAsia="zh-CN"/>
          </w:rPr>
          <w:t>законом</w:t>
        </w:r>
      </w:hyperlink>
      <w:r w:rsidRPr="00FB0CA9">
        <w:rPr>
          <w:lang w:eastAsia="zh-CN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 xml:space="preserve">- Федеральным </w:t>
      </w:r>
      <w:hyperlink r:id="rId17">
        <w:r w:rsidRPr="00FB0CA9">
          <w:rPr>
            <w:lang w:eastAsia="zh-CN"/>
          </w:rPr>
          <w:t>законом</w:t>
        </w:r>
      </w:hyperlink>
      <w:r w:rsidRPr="00FB0CA9">
        <w:rPr>
          <w:lang w:eastAsia="zh-CN"/>
        </w:rPr>
        <w:t xml:space="preserve"> от 24.07.2007 № 209-ФЗ «О развитии малого и среднего предпринимательства в Российской Федерации» (далее – Федеральный закон № 209-ФЗ);</w:t>
      </w:r>
    </w:p>
    <w:p w:rsidR="00FB0CA9" w:rsidRPr="00FB0CA9" w:rsidRDefault="00FB0CA9" w:rsidP="00FB0CA9">
      <w:pPr>
        <w:widowControl w:val="0"/>
        <w:ind w:firstLine="709"/>
        <w:contextualSpacing/>
        <w:jc w:val="both"/>
        <w:rPr>
          <w:lang w:eastAsia="zh-CN"/>
        </w:rPr>
      </w:pPr>
      <w:proofErr w:type="gramStart"/>
      <w:r w:rsidRPr="00FB0CA9">
        <w:rPr>
          <w:lang w:eastAsia="zh-CN"/>
        </w:rPr>
        <w:t xml:space="preserve">- </w:t>
      </w:r>
      <w:hyperlink r:id="rId18">
        <w:r w:rsidRPr="00FB0CA9">
          <w:rPr>
            <w:lang w:eastAsia="zh-CN"/>
          </w:rPr>
          <w:t>постановлением</w:t>
        </w:r>
      </w:hyperlink>
      <w:r w:rsidRPr="00FB0CA9">
        <w:rPr>
          <w:lang w:eastAsia="zh-CN"/>
        </w:rPr>
        <w:t xml:space="preserve"> Правительства Удмуртской Республики от 22.07.2013 года № 325 «Об утверждении Положения об особенностях подачи и рассмотрения жалоб на решения и действия (бездействия) органов государственной власти Удмуртской Республики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  <w:proofErr w:type="gramEnd"/>
    </w:p>
    <w:p w:rsidR="00FB0CA9" w:rsidRPr="00FB0CA9" w:rsidRDefault="00FB0CA9" w:rsidP="00FB0CA9">
      <w:pPr>
        <w:widowControl w:val="0"/>
        <w:suppressAutoHyphens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FB0CA9">
        <w:rPr>
          <w:lang w:eastAsia="ru-RU"/>
        </w:rPr>
        <w:t xml:space="preserve">- </w:t>
      </w:r>
      <w:hyperlink r:id="rId19" w:history="1">
        <w:r w:rsidRPr="00FB0CA9">
          <w:rPr>
            <w:lang w:eastAsia="ru-RU"/>
          </w:rPr>
          <w:t>Устав</w:t>
        </w:r>
      </w:hyperlink>
      <w:r w:rsidRPr="00FB0CA9">
        <w:rPr>
          <w:lang w:eastAsia="ru-RU"/>
        </w:rPr>
        <w:t>ом муниципального образования «Муниципальный округ Якшур-Бодьинский район Удмуртской Республики»;</w:t>
      </w:r>
    </w:p>
    <w:p w:rsidR="00FB0CA9" w:rsidRPr="00FB0CA9" w:rsidRDefault="00FB0CA9" w:rsidP="00FB0CA9">
      <w:pPr>
        <w:shd w:val="clear" w:color="auto" w:fill="FFFFFF"/>
        <w:ind w:firstLine="709"/>
        <w:contextualSpacing/>
        <w:jc w:val="both"/>
        <w:rPr>
          <w:lang w:eastAsia="zh-CN"/>
        </w:rPr>
      </w:pPr>
      <w:r w:rsidRPr="00FB0CA9">
        <w:rPr>
          <w:lang w:eastAsia="zh-CN"/>
        </w:rPr>
        <w:t>- настоящим Административным регламентом.</w:t>
      </w:r>
    </w:p>
    <w:p w:rsidR="00FB0CA9" w:rsidRPr="00FB0CA9" w:rsidRDefault="00FB0CA9" w:rsidP="00FB0CA9">
      <w:pPr>
        <w:shd w:val="clear" w:color="auto" w:fill="FFFFFF"/>
        <w:ind w:firstLine="709"/>
        <w:contextualSpacing/>
        <w:jc w:val="both"/>
        <w:rPr>
          <w:lang w:eastAsia="zh-CN"/>
        </w:rPr>
      </w:pPr>
      <w:r w:rsidRPr="00FB0CA9">
        <w:rPr>
          <w:rFonts w:eastAsia="Arial"/>
          <w:color w:val="000000"/>
          <w:lang w:eastAsia="zh-CN"/>
        </w:rPr>
        <w:t xml:space="preserve">2.8. Перечень нормативных правовых актов, регулирующих предоставление муниципальной услуги, размещен </w:t>
      </w:r>
      <w:r w:rsidRPr="00FB0CA9">
        <w:rPr>
          <w:lang w:eastAsia="zh-CN"/>
        </w:rPr>
        <w:t xml:space="preserve">в информационно-телекоммуникационной сети </w:t>
      </w:r>
      <w:r w:rsidRPr="00FB0CA9">
        <w:rPr>
          <w:lang w:eastAsia="zh-CN"/>
        </w:rPr>
        <w:lastRenderedPageBreak/>
        <w:t>«Интернет» на официальном сайте муниципального образования «Муниципальный округ Якшур-Бодьинский район Удмуртской Республики», на ЕПГУ и РПГУ</w:t>
      </w:r>
      <w:r w:rsidRPr="00FB0CA9">
        <w:rPr>
          <w:lang w:eastAsia="ru-RU"/>
        </w:rPr>
        <w:t>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 xml:space="preserve">муниципальной услуги 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2.9. Для получения муниципальной услуги заявитель представляет: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1) 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форме электронного документа в личном кабинете на ЕПГУ;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2) документ, удостоверяющий личность заявителя, представителя.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B0CA9">
        <w:rPr>
          <w:bCs/>
          <w:iCs/>
          <w:color w:val="000000"/>
          <w:lang w:eastAsia="ru-RU"/>
        </w:rPr>
        <w:t>ии и ау</w:t>
      </w:r>
      <w:proofErr w:type="gramEnd"/>
      <w:r w:rsidRPr="00FB0CA9">
        <w:rPr>
          <w:bCs/>
          <w:iCs/>
          <w:color w:val="000000"/>
          <w:lang w:eastAsia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случае</w:t>
      </w:r>
      <w:proofErr w:type="gramStart"/>
      <w:r w:rsidRPr="00FB0CA9">
        <w:rPr>
          <w:bCs/>
          <w:iCs/>
          <w:color w:val="000000"/>
          <w:lang w:eastAsia="ru-RU"/>
        </w:rPr>
        <w:t>,</w:t>
      </w:r>
      <w:proofErr w:type="gramEnd"/>
      <w:r w:rsidRPr="00FB0CA9">
        <w:rPr>
          <w:bCs/>
          <w:iCs/>
          <w:color w:val="000000"/>
          <w:lang w:eastAsia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3) схема расположения земельного участка;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4) согласие землепользователей, землевладельцев, арендаторов на образование земельных участков.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случае</w:t>
      </w:r>
      <w:proofErr w:type="gramStart"/>
      <w:r w:rsidRPr="00FB0CA9">
        <w:rPr>
          <w:bCs/>
          <w:iCs/>
          <w:color w:val="000000"/>
          <w:lang w:eastAsia="ru-RU"/>
        </w:rPr>
        <w:t>,</w:t>
      </w:r>
      <w:proofErr w:type="gramEnd"/>
      <w:r w:rsidRPr="00FB0CA9">
        <w:rPr>
          <w:bCs/>
          <w:iCs/>
          <w:color w:val="000000"/>
          <w:lang w:eastAsia="ru-RU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5) согласие залогодержателей исходных земельных участков.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 случае</w:t>
      </w:r>
      <w:proofErr w:type="gramStart"/>
      <w:r w:rsidRPr="00FB0CA9">
        <w:rPr>
          <w:bCs/>
          <w:iCs/>
          <w:color w:val="000000"/>
          <w:lang w:eastAsia="ru-RU"/>
        </w:rPr>
        <w:t>,</w:t>
      </w:r>
      <w:proofErr w:type="gramEnd"/>
      <w:r w:rsidRPr="00FB0CA9">
        <w:rPr>
          <w:bCs/>
          <w:iCs/>
          <w:color w:val="000000"/>
          <w:lang w:eastAsia="ru-RU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6)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2.10. 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 xml:space="preserve">Исчерпывающий перечень документов, необходимых в соответствии </w:t>
      </w:r>
      <w:proofErr w:type="gramStart"/>
      <w:r w:rsidRPr="00FB0CA9">
        <w:rPr>
          <w:b/>
          <w:bCs/>
          <w:iCs/>
          <w:color w:val="000000"/>
          <w:lang w:eastAsia="ru-RU"/>
        </w:rPr>
        <w:t>с</w:t>
      </w:r>
      <w:proofErr w:type="gramEnd"/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нормативными правовыми актами для предоставления муниципальной услуги, которые находятся в распоряжении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lastRenderedPageBreak/>
        <w:t>1) Выписка из Единого государственного реестра юридических лиц, в случае подачи заявления юридическим лицом;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3) Выписка из Единого государственного реестра недвижимости в отношении земельных участков;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4) Согласование или отказ в согласовании схемы расположения земельного участка от </w:t>
      </w:r>
      <w:r w:rsidRPr="00FB0CA9">
        <w:rPr>
          <w:color w:val="000000"/>
        </w:rPr>
        <w:t>Министерства природных ресурсов и охраны окружающей среды Удмуртской Республики (Минприроды УР).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2.12. При предоставлении муниципальной услуги запрещается требовать от заявителя: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0CA9" w:rsidRPr="00FB0CA9" w:rsidRDefault="00FB0CA9" w:rsidP="00FB0CA9">
      <w:pPr>
        <w:autoSpaceDE/>
        <w:ind w:firstLine="709"/>
        <w:jc w:val="both"/>
      </w:pPr>
      <w:proofErr w:type="gramStart"/>
      <w:r w:rsidRPr="00FB0CA9">
        <w:rPr>
          <w:bCs/>
          <w:iCs/>
          <w:color w:val="000000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 Удмуртской Республики, муниципальными правовыми актами </w:t>
      </w:r>
      <w:r w:rsidRPr="00FB0CA9">
        <w:t>органов местного самоуправления муниципального образования «Муниципальный округ Якшур-Бодьинский район Удмуртской Республики»</w:t>
      </w:r>
      <w:r w:rsidRPr="00FB0CA9">
        <w:rPr>
          <w:bCs/>
          <w:iCs/>
          <w:color w:val="000000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</w:t>
      </w:r>
      <w:proofErr w:type="gramEnd"/>
      <w:r w:rsidRPr="00FB0CA9">
        <w:rPr>
          <w:bCs/>
          <w:iCs/>
          <w:color w:val="000000"/>
          <w:lang w:eastAsia="ru-RU"/>
        </w:rPr>
        <w:t xml:space="preserve"> документов, указанных в части 6 статьи 7 Федерального закона № 210-ФЗ;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proofErr w:type="gramStart"/>
      <w:r w:rsidRPr="00FB0CA9">
        <w:rPr>
          <w:bCs/>
          <w:iCs/>
          <w:color w:val="000000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FB0CA9">
        <w:rPr>
          <w:bCs/>
          <w:iCs/>
          <w:color w:val="000000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Исчерпывающий перечень оснований для отказа в приеме документов,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proofErr w:type="gramStart"/>
      <w:r w:rsidRPr="00FB0CA9">
        <w:rPr>
          <w:b/>
          <w:bCs/>
          <w:iCs/>
          <w:color w:val="000000"/>
          <w:lang w:eastAsia="ru-RU"/>
        </w:rPr>
        <w:t>необходимых</w:t>
      </w:r>
      <w:proofErr w:type="gramEnd"/>
      <w:r w:rsidRPr="00FB0CA9">
        <w:rPr>
          <w:b/>
          <w:bCs/>
          <w:iCs/>
          <w:color w:val="000000"/>
          <w:lang w:eastAsia="ru-RU"/>
        </w:rPr>
        <w:t xml:space="preserve"> для предоставления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lastRenderedPageBreak/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1) неполное заполнение полей в форме заявления, в том числе в интерактивной форме заявления на ЕПГУ;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3) представление неполного комплекта документов;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5)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6)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7) наличие противоречивых сведений в заявлении и приложенных к нему документах;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8) заявление подано в орган местного самоуправления, в полномочия которого не входит предоставление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2.14.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2.16. Основание для приостановления предоставления муниципальной услуги законодательством не предусмотрено.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2.17. Основания для отказа в предоставлении муниципальной услуги: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proofErr w:type="gramStart"/>
      <w:r w:rsidRPr="00FB0CA9">
        <w:rPr>
          <w:bCs/>
          <w:iCs/>
          <w:color w:val="000000"/>
          <w:lang w:eastAsia="ru-RU"/>
        </w:rPr>
        <w:t>1)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</w:t>
      </w:r>
      <w:proofErr w:type="gramEnd"/>
      <w:r w:rsidRPr="00FB0CA9">
        <w:rPr>
          <w:bCs/>
          <w:iCs/>
          <w:color w:val="000000"/>
          <w:lang w:eastAsia="ru-RU"/>
        </w:rPr>
        <w:t xml:space="preserve">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2)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lastRenderedPageBreak/>
        <w:t>3)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4)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5)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6) не представлено в письменной форме согласие лиц, указанных в пункте 4 статьи 11.2 Земельного кодекса Российской Федерации;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7) получен отказ в согласовании схемы расположения земельного участка от </w:t>
      </w:r>
      <w:r w:rsidRPr="00FB0CA9">
        <w:rPr>
          <w:color w:val="000000"/>
        </w:rPr>
        <w:t>Министерства природных ресурсов и охраны окружающей среды Удмуртской Республики (Минприроды УР);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8)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 xml:space="preserve">Перечень услуг, которые являются необходимыми и обязательными </w:t>
      </w:r>
      <w:proofErr w:type="gramStart"/>
      <w:r w:rsidRPr="00FB0CA9">
        <w:rPr>
          <w:b/>
          <w:bCs/>
          <w:iCs/>
          <w:color w:val="000000"/>
          <w:lang w:eastAsia="ru-RU"/>
        </w:rPr>
        <w:t>для</w:t>
      </w:r>
      <w:proofErr w:type="gramEnd"/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Cs/>
          <w:i/>
          <w:iCs/>
          <w:color w:val="000000"/>
          <w:lang w:eastAsia="ru-RU"/>
        </w:rPr>
      </w:pPr>
      <w:proofErr w:type="gramStart"/>
      <w:r w:rsidRPr="00FB0CA9">
        <w:rPr>
          <w:b/>
          <w:bCs/>
          <w:iCs/>
          <w:color w:val="000000"/>
          <w:lang w:eastAsia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2.18. Услуги, необходимые и обязательные для предоставления муниципальной услуги, отсутствуют.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widowControl w:val="0"/>
        <w:shd w:val="clear" w:color="auto" w:fill="FFFFFF"/>
        <w:suppressAutoHyphens w:val="0"/>
        <w:autoSpaceDN w:val="0"/>
        <w:adjustRightInd w:val="0"/>
        <w:jc w:val="center"/>
        <w:rPr>
          <w:b/>
          <w:color w:val="000000"/>
          <w:lang w:eastAsia="zh-CN"/>
        </w:rPr>
      </w:pPr>
      <w:r w:rsidRPr="00FB0CA9">
        <w:rPr>
          <w:rFonts w:eastAsia="Calibri"/>
          <w:b/>
          <w:lang w:eastAsia="en-US"/>
        </w:rPr>
        <w:t>Размер государственной пошлины или платы</w:t>
      </w:r>
      <w:r w:rsidRPr="00FB0CA9">
        <w:rPr>
          <w:b/>
          <w:color w:val="000000"/>
          <w:lang w:eastAsia="zh-CN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2.19. Предоставление муниципальной услуги осуществляется на безвозмездной основе.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2.20. </w:t>
      </w:r>
      <w:r w:rsidRPr="00FB0CA9">
        <w:rPr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Максимальный срок ожидания в очереди при подаче запроса о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proofErr w:type="gramStart"/>
      <w:r w:rsidRPr="00FB0CA9">
        <w:rPr>
          <w:b/>
          <w:bCs/>
          <w:iCs/>
          <w:color w:val="000000"/>
          <w:lang w:eastAsia="ru-RU"/>
        </w:rPr>
        <w:t>предоставлении</w:t>
      </w:r>
      <w:proofErr w:type="gramEnd"/>
      <w:r w:rsidRPr="00FB0CA9">
        <w:rPr>
          <w:b/>
          <w:bCs/>
          <w:iCs/>
          <w:color w:val="000000"/>
          <w:lang w:eastAsia="ru-RU"/>
        </w:rPr>
        <w:t xml:space="preserve"> муниципальной услуги и при получении результата предоставления муниципальной услуги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2.21. </w:t>
      </w:r>
      <w:r w:rsidRPr="00FB0CA9">
        <w:rPr>
          <w:lang w:eastAsia="zh-CN"/>
        </w:rPr>
        <w:t>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widowControl w:val="0"/>
        <w:shd w:val="clear" w:color="auto" w:fill="FFFFFF"/>
        <w:jc w:val="center"/>
        <w:rPr>
          <w:lang w:eastAsia="zh-CN"/>
        </w:rPr>
      </w:pPr>
      <w:r w:rsidRPr="00FB0CA9">
        <w:rPr>
          <w:b/>
          <w:lang w:eastAsia="zh-CN"/>
        </w:rPr>
        <w:t>Срок регистрации запроса заявителя о предоставлении муниципальной услуги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2.22.</w:t>
      </w:r>
      <w:r w:rsidRPr="00FB0CA9">
        <w:rPr>
          <w:lang w:eastAsia="ru-RU"/>
        </w:rPr>
        <w:t xml:space="preserve"> </w:t>
      </w:r>
      <w:r w:rsidRPr="00FB0CA9">
        <w:rPr>
          <w:lang w:eastAsia="zh-CN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Pr="00FB0CA9">
        <w:rPr>
          <w:lang w:eastAsia="ru-RU"/>
        </w:rPr>
        <w:t xml:space="preserve">2 календарных дней </w:t>
      </w:r>
      <w:proofErr w:type="gramStart"/>
      <w:r w:rsidRPr="00FB0CA9">
        <w:rPr>
          <w:lang w:eastAsia="ru-RU"/>
        </w:rPr>
        <w:t>с даты</w:t>
      </w:r>
      <w:proofErr w:type="gramEnd"/>
      <w:r w:rsidRPr="00FB0CA9">
        <w:rPr>
          <w:lang w:eastAsia="ru-RU"/>
        </w:rPr>
        <w:t xml:space="preserve"> его поступления.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lastRenderedPageBreak/>
        <w:t xml:space="preserve">2.22.1. </w:t>
      </w:r>
      <w:hyperlink r:id="rId20" w:history="1">
        <w:r w:rsidRPr="00FB0CA9">
          <w:rPr>
            <w:lang w:eastAsia="ru-RU"/>
          </w:rPr>
          <w:t>Заявление,</w:t>
        </w:r>
      </w:hyperlink>
      <w:r w:rsidRPr="00FB0CA9">
        <w:rPr>
          <w:lang w:eastAsia="ru-RU"/>
        </w:rPr>
        <w:t xml:space="preserve"> поступившее по информационно-телекоммуникационной сети «Интернет» через ЕПГУ и РПГУ или официальный сайт муниципального образования «Муниципальный округ Якшур-Бодьинский район Удмуртской Республики», также регистрируются в </w:t>
      </w:r>
      <w:hyperlink r:id="rId21" w:history="1">
        <w:r w:rsidRPr="00FB0CA9">
          <w:rPr>
            <w:lang w:eastAsia="ru-RU"/>
          </w:rPr>
          <w:t>журнале</w:t>
        </w:r>
      </w:hyperlink>
      <w:r w:rsidRPr="00FB0CA9">
        <w:rPr>
          <w:lang w:eastAsia="ru-RU"/>
        </w:rPr>
        <w:t xml:space="preserve"> регистрации заявлений в течение 2 календарных дней с даты их поступления.</w:t>
      </w:r>
      <w:r w:rsidRPr="00FB0CA9">
        <w:rPr>
          <w:lang w:eastAsia="zh-CN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FB0CA9" w:rsidRPr="00FB0CA9" w:rsidRDefault="00FB0CA9" w:rsidP="00FB0CA9">
      <w:pPr>
        <w:widowControl w:val="0"/>
        <w:shd w:val="clear" w:color="auto" w:fill="FFFFFF"/>
        <w:ind w:firstLine="567"/>
        <w:jc w:val="both"/>
        <w:rPr>
          <w:lang w:eastAsia="zh-CN"/>
        </w:rPr>
      </w:pPr>
    </w:p>
    <w:p w:rsidR="00FB0CA9" w:rsidRPr="00FB0CA9" w:rsidRDefault="00FB0CA9" w:rsidP="00FB0CA9">
      <w:pPr>
        <w:widowControl w:val="0"/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bCs/>
          <w:lang w:eastAsia="zh-CN"/>
        </w:rPr>
      </w:pPr>
      <w:proofErr w:type="gramStart"/>
      <w:r w:rsidRPr="00FB0CA9">
        <w:rPr>
          <w:b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bCs/>
          <w:lang w:eastAsia="zh-CN"/>
        </w:rPr>
        <w:t xml:space="preserve">2.23. Помещения для предоставления муниципальной услуги должны соответствовать </w:t>
      </w:r>
      <w:r w:rsidRPr="00FB0CA9">
        <w:rPr>
          <w:lang w:eastAsia="zh-CN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2.24. Информационные стенды в местах ожидания предоставления муниципальной услуги должны содержать следующую информацию:</w:t>
      </w:r>
    </w:p>
    <w:p w:rsidR="00FB0CA9" w:rsidRPr="00FB0CA9" w:rsidRDefault="00FB0CA9" w:rsidP="00FB0CA9">
      <w:pPr>
        <w:widowControl w:val="0"/>
        <w:shd w:val="clear" w:color="auto" w:fill="FFFFFF"/>
        <w:tabs>
          <w:tab w:val="left" w:pos="99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- порядок предоставления муниципальной услуги;</w:t>
      </w:r>
    </w:p>
    <w:p w:rsidR="00FB0CA9" w:rsidRPr="00FB0CA9" w:rsidRDefault="00FB0CA9" w:rsidP="00FB0CA9">
      <w:pPr>
        <w:widowControl w:val="0"/>
        <w:shd w:val="clear" w:color="auto" w:fill="FFFFFF"/>
        <w:tabs>
          <w:tab w:val="left" w:pos="99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- перечень документов, необходимых для предоставления муниципальной услуги;</w:t>
      </w:r>
    </w:p>
    <w:p w:rsidR="00FB0CA9" w:rsidRPr="00FB0CA9" w:rsidRDefault="00FB0CA9" w:rsidP="00FB0CA9">
      <w:pPr>
        <w:widowControl w:val="0"/>
        <w:shd w:val="clear" w:color="auto" w:fill="FFFFFF"/>
        <w:tabs>
          <w:tab w:val="left" w:pos="99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- основания для отказа в предоставлении муниципальной услуги;</w:t>
      </w:r>
    </w:p>
    <w:p w:rsidR="00FB0CA9" w:rsidRPr="00FB0CA9" w:rsidRDefault="00FB0CA9" w:rsidP="00FB0CA9">
      <w:pPr>
        <w:widowControl w:val="0"/>
        <w:shd w:val="clear" w:color="auto" w:fill="FFFFFF"/>
        <w:tabs>
          <w:tab w:val="left" w:pos="99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- образец заполнения заявления для получения муниципальной услуги;</w:t>
      </w:r>
    </w:p>
    <w:p w:rsidR="00FB0CA9" w:rsidRPr="00FB0CA9" w:rsidRDefault="00FB0CA9" w:rsidP="00FB0CA9">
      <w:pPr>
        <w:widowControl w:val="0"/>
        <w:shd w:val="clear" w:color="auto" w:fill="FFFFFF"/>
        <w:tabs>
          <w:tab w:val="left" w:pos="99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2.25. Места ожидания предоставления муниципальной услуги должны быть оборудованы: 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противопожарной системой и средствами пожаротушения;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информационными стендами;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стульями и столами для возможности оформления документов.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2.26.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2.27.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bCs/>
          <w:lang w:eastAsia="zh-CN"/>
        </w:rPr>
        <w:t xml:space="preserve">2.28. </w:t>
      </w:r>
      <w:r w:rsidRPr="00FB0CA9">
        <w:rPr>
          <w:lang w:eastAsia="zh-CN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2.29. Вход в здание Администрации района оборудован информационной табличкой (вывеской) с полным наименованием, кнопкой вызова для обеспечения доступа </w:t>
      </w:r>
      <w:r w:rsidRPr="00FB0CA9">
        <w:rPr>
          <w:lang w:eastAsia="zh-CN"/>
        </w:rPr>
        <w:lastRenderedPageBreak/>
        <w:t>в здание маломобильных групп населения.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2.30.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FB0CA9" w:rsidRPr="00FB0CA9" w:rsidRDefault="00FB0CA9" w:rsidP="00FB0CA9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FB0CA9">
        <w:rPr>
          <w:lang w:eastAsia="zh-CN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Показатели доступности и качества муниципальной услуги</w:t>
      </w:r>
    </w:p>
    <w:p w:rsidR="00FB0CA9" w:rsidRPr="00FB0CA9" w:rsidRDefault="00FB0CA9" w:rsidP="00FB0CA9">
      <w:pPr>
        <w:autoSpaceDE/>
        <w:ind w:firstLine="709"/>
        <w:jc w:val="both"/>
        <w:rPr>
          <w:lang w:eastAsia="zh-CN"/>
        </w:rPr>
      </w:pPr>
      <w:r w:rsidRPr="00FB0CA9">
        <w:rPr>
          <w:bCs/>
          <w:iCs/>
          <w:color w:val="000000"/>
          <w:lang w:eastAsia="ru-RU"/>
        </w:rPr>
        <w:t xml:space="preserve">2.31. </w:t>
      </w:r>
      <w:r w:rsidRPr="00FB0CA9">
        <w:rPr>
          <w:lang w:eastAsia="zh-CN"/>
        </w:rPr>
        <w:t>Показателями доступности муниципальной услуги считаются: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rFonts w:eastAsia="Calibri"/>
          <w:lang w:eastAsia="zh-CN"/>
        </w:rPr>
      </w:pPr>
      <w:r w:rsidRPr="00FB0CA9">
        <w:rPr>
          <w:rFonts w:eastAsia="Calibri"/>
          <w:lang w:eastAsia="zh-CN"/>
        </w:rPr>
        <w:t>- возможность получения муниципальной услуги в многофункциональном центре;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rFonts w:eastAsia="Calibri"/>
          <w:lang w:eastAsia="zh-C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2.32. Показателями качества муниципальной услуги считаются: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- уменьшение срока регистрации заявления о предоставлении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2.33.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B0CA9" w:rsidRPr="00FB0CA9" w:rsidRDefault="00FB0CA9" w:rsidP="00FB0CA9">
      <w:pPr>
        <w:tabs>
          <w:tab w:val="left" w:pos="-1920"/>
          <w:tab w:val="left" w:pos="-1800"/>
          <w:tab w:val="left" w:pos="1080"/>
        </w:tabs>
        <w:autoSpaceDE/>
        <w:ind w:firstLine="709"/>
        <w:jc w:val="both"/>
        <w:rPr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2.34. </w:t>
      </w:r>
      <w:r w:rsidRPr="00FB0CA9">
        <w:rPr>
          <w:lang w:eastAsia="zh-CN"/>
        </w:rPr>
        <w:t>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Республики», на ЕПГУ и РПГУ</w:t>
      </w:r>
      <w:r w:rsidRPr="00FB0CA9">
        <w:rPr>
          <w:lang w:eastAsia="ru-RU"/>
        </w:rPr>
        <w:t>.</w:t>
      </w:r>
    </w:p>
    <w:p w:rsidR="00FB0CA9" w:rsidRPr="00FB0CA9" w:rsidRDefault="00FB0CA9" w:rsidP="00FB0CA9">
      <w:pPr>
        <w:widowControl w:val="0"/>
        <w:tabs>
          <w:tab w:val="left" w:pos="-1920"/>
          <w:tab w:val="left" w:pos="-1800"/>
          <w:tab w:val="left" w:pos="108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2.35. Обращения в электронной форме по вопросам, связанным с предоставлением муниципальной услуги, направляются посредством использования </w:t>
      </w:r>
      <w:r w:rsidRPr="00FB0CA9">
        <w:rPr>
          <w:lang w:eastAsia="ru-RU"/>
        </w:rPr>
        <w:t xml:space="preserve">официального сайта </w:t>
      </w:r>
      <w:r w:rsidRPr="00FB0CA9">
        <w:rPr>
          <w:lang w:eastAsia="ru-RU"/>
        </w:rPr>
        <w:lastRenderedPageBreak/>
        <w:t>муниципального образования «Муниципальный округ Якшур-Бодьинский район Удмуртской Республики»</w:t>
      </w:r>
      <w:r w:rsidRPr="00FB0CA9">
        <w:rPr>
          <w:lang w:eastAsia="zh-CN"/>
        </w:rPr>
        <w:t xml:space="preserve">. </w:t>
      </w:r>
      <w:proofErr w:type="gramStart"/>
      <w:r w:rsidRPr="00FB0CA9">
        <w:rPr>
          <w:lang w:eastAsia="zh-CN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FB0CA9">
        <w:rPr>
          <w:lang w:eastAsia="zh-CN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FB0CA9" w:rsidRPr="00FB0CA9" w:rsidRDefault="00FB0CA9" w:rsidP="00FB0CA9">
      <w:pPr>
        <w:widowControl w:val="0"/>
        <w:tabs>
          <w:tab w:val="left" w:pos="-1920"/>
          <w:tab w:val="left" w:pos="-1800"/>
          <w:tab w:val="left" w:pos="1080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2.36. </w:t>
      </w:r>
      <w:proofErr w:type="gramStart"/>
      <w:r w:rsidRPr="00FB0CA9">
        <w:rPr>
          <w:lang w:eastAsia="zh-CN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FB0CA9">
        <w:rPr>
          <w:lang w:eastAsia="zh-CN"/>
        </w:rPr>
        <w:t>инфомата</w:t>
      </w:r>
      <w:proofErr w:type="spellEnd"/>
      <w:r w:rsidRPr="00FB0CA9">
        <w:rPr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FB0CA9">
        <w:rPr>
          <w:lang w:eastAsia="zh-CN"/>
        </w:rPr>
        <w:t xml:space="preserve"> (</w:t>
      </w:r>
      <w:proofErr w:type="gramStart"/>
      <w:r w:rsidRPr="00FB0CA9">
        <w:rPr>
          <w:lang w:eastAsia="zh-CN"/>
        </w:rPr>
        <w:t>СНИЛС) и пароля.</w:t>
      </w:r>
      <w:proofErr w:type="gramEnd"/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2.37.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FB0CA9" w:rsidRPr="00FB0CA9" w:rsidRDefault="00FB0CA9" w:rsidP="00FB0CA9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2.38.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2.39. </w:t>
      </w:r>
      <w:proofErr w:type="gramStart"/>
      <w:r w:rsidRPr="00FB0CA9">
        <w:rPr>
          <w:lang w:eastAsia="zh-CN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2.9.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FB0CA9">
        <w:rPr>
          <w:lang w:eastAsia="zh-CN"/>
        </w:rPr>
        <w:t xml:space="preserve"> юридического лица).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2.40.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Запись на прием проводится: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1) с использованием терминала электронной очереди при личном обращении заявителя в многофункциональный центр;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2) 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3) </w:t>
      </w:r>
      <w:r w:rsidRPr="00FB0CA9">
        <w:rPr>
          <w:lang w:eastAsia="zh-CN"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FB0CA9" w:rsidRPr="00FB0CA9" w:rsidRDefault="00FB0CA9" w:rsidP="00FB0CA9">
      <w:pPr>
        <w:widowControl w:val="0"/>
        <w:tabs>
          <w:tab w:val="left" w:pos="142"/>
          <w:tab w:val="left" w:pos="567"/>
          <w:tab w:val="left" w:pos="993"/>
        </w:tabs>
        <w:ind w:firstLine="709"/>
        <w:contextualSpacing/>
        <w:rPr>
          <w:lang w:eastAsia="zh-CN" w:bidi="ru-RU"/>
        </w:rPr>
      </w:pPr>
      <w:r w:rsidRPr="00FB0CA9">
        <w:rPr>
          <w:lang w:eastAsia="zh-CN" w:bidi="ru-RU"/>
        </w:rPr>
        <w:t xml:space="preserve">- официального сайта многофункционального центра </w:t>
      </w:r>
      <w:r w:rsidRPr="00FB0CA9">
        <w:rPr>
          <w:lang w:val="en-US" w:eastAsia="zh-CN"/>
        </w:rPr>
        <w:t>www</w:t>
      </w:r>
      <w:r w:rsidRPr="00FB0CA9">
        <w:rPr>
          <w:lang w:eastAsia="zh-CN"/>
        </w:rPr>
        <w:t>.mfcur.ru</w:t>
      </w:r>
      <w:r w:rsidRPr="00FB0CA9">
        <w:rPr>
          <w:lang w:eastAsia="zh-CN" w:bidi="ru-RU"/>
        </w:rPr>
        <w:t>;</w:t>
      </w:r>
    </w:p>
    <w:p w:rsidR="00FB0CA9" w:rsidRPr="00FB0CA9" w:rsidRDefault="00FB0CA9" w:rsidP="00FB0CA9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lang w:eastAsia="zh-CN" w:bidi="ru-RU"/>
        </w:rPr>
      </w:pPr>
      <w:r w:rsidRPr="00FB0CA9">
        <w:rPr>
          <w:lang w:eastAsia="zh-CN" w:bidi="ru-RU"/>
        </w:rPr>
        <w:t>- сервиса «Запись в МФЦ» государственной</w:t>
      </w:r>
      <w:r w:rsidRPr="00FB0CA9">
        <w:rPr>
          <w:lang w:eastAsia="zh-CN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FB0CA9">
        <w:rPr>
          <w:lang w:eastAsia="zh-CN" w:bidi="ru-RU"/>
        </w:rPr>
        <w:t xml:space="preserve">www.uslugi.udmurt.ru </w:t>
      </w:r>
      <w:r w:rsidRPr="00FB0CA9">
        <w:rPr>
          <w:lang w:eastAsia="zh-CN"/>
        </w:rPr>
        <w:t xml:space="preserve">и </w:t>
      </w:r>
      <w:proofErr w:type="spellStart"/>
      <w:r w:rsidRPr="00FB0CA9">
        <w:rPr>
          <w:lang w:eastAsia="zh-CN"/>
        </w:rPr>
        <w:t>услуги</w:t>
      </w:r>
      <w:proofErr w:type="gramStart"/>
      <w:r w:rsidRPr="00FB0CA9">
        <w:rPr>
          <w:lang w:eastAsia="zh-CN"/>
        </w:rPr>
        <w:t>.у</w:t>
      </w:r>
      <w:proofErr w:type="gramEnd"/>
      <w:r w:rsidRPr="00FB0CA9">
        <w:rPr>
          <w:lang w:eastAsia="zh-CN"/>
        </w:rPr>
        <w:t>дмуртия.рф</w:t>
      </w:r>
      <w:proofErr w:type="spellEnd"/>
      <w:r w:rsidRPr="00FB0CA9">
        <w:rPr>
          <w:lang w:eastAsia="zh-CN"/>
        </w:rPr>
        <w:t>.</w:t>
      </w:r>
      <w:r w:rsidRPr="00FB0CA9">
        <w:rPr>
          <w:lang w:eastAsia="zh-CN" w:bidi="ru-RU"/>
        </w:rPr>
        <w:t xml:space="preserve"> </w:t>
      </w:r>
    </w:p>
    <w:p w:rsidR="00FB0CA9" w:rsidRPr="00FB0CA9" w:rsidRDefault="00FB0CA9" w:rsidP="00FB0CA9">
      <w:pPr>
        <w:widowControl w:val="0"/>
        <w:tabs>
          <w:tab w:val="left" w:pos="567"/>
        </w:tabs>
        <w:ind w:firstLine="709"/>
        <w:jc w:val="both"/>
        <w:rPr>
          <w:lang w:eastAsia="zh-CN"/>
        </w:rPr>
      </w:pPr>
      <w:r w:rsidRPr="00FB0CA9">
        <w:rPr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lastRenderedPageBreak/>
        <w:t xml:space="preserve">2.41. </w:t>
      </w:r>
      <w:proofErr w:type="gramStart"/>
      <w:r w:rsidRPr="00FB0CA9">
        <w:rPr>
          <w:lang w:eastAsia="zh-CN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</w:t>
      </w:r>
      <w:proofErr w:type="gramEnd"/>
      <w:r w:rsidRPr="00FB0CA9">
        <w:rPr>
          <w:lang w:eastAsia="zh-CN"/>
        </w:rPr>
        <w:t xml:space="preserve">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B0CA9" w:rsidRPr="00FB0CA9" w:rsidRDefault="00FB0CA9" w:rsidP="00FB0CA9">
      <w:pPr>
        <w:widowControl w:val="0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lang w:eastAsia="zh-CN"/>
        </w:rPr>
      </w:pPr>
      <w:r w:rsidRPr="00FB0CA9">
        <w:rPr>
          <w:lang w:eastAsia="ru-RU"/>
        </w:rPr>
        <w:t xml:space="preserve">2.42.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22" w:history="1">
        <w:r w:rsidRPr="00FB0CA9">
          <w:rPr>
            <w:lang w:eastAsia="ru-RU"/>
          </w:rPr>
          <w:t>постановлением</w:t>
        </w:r>
      </w:hyperlink>
      <w:r w:rsidRPr="00FB0CA9">
        <w:rPr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autoSpaceDE/>
        <w:jc w:val="center"/>
        <w:rPr>
          <w:rFonts w:eastAsia="Calibri"/>
          <w:b/>
          <w:lang w:eastAsia="en-US"/>
        </w:rPr>
      </w:pPr>
      <w:r w:rsidRPr="00FB0CA9">
        <w:rPr>
          <w:b/>
          <w:bCs/>
          <w:iCs/>
          <w:color w:val="000000"/>
          <w:lang w:eastAsia="ru-RU"/>
        </w:rPr>
        <w:t xml:space="preserve">3. </w:t>
      </w:r>
      <w:r w:rsidRPr="00FB0CA9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B0CA9" w:rsidRPr="00FB0CA9" w:rsidRDefault="00FB0CA9" w:rsidP="00FB0CA9">
      <w:pPr>
        <w:autoSpaceDE/>
        <w:ind w:firstLine="567"/>
        <w:jc w:val="center"/>
        <w:rPr>
          <w:b/>
          <w:color w:val="000000"/>
        </w:rPr>
      </w:pPr>
    </w:p>
    <w:p w:rsidR="00FB0CA9" w:rsidRPr="00FB0CA9" w:rsidRDefault="00FB0CA9" w:rsidP="00FB0CA9">
      <w:pPr>
        <w:shd w:val="clear" w:color="auto" w:fill="FFFFFF"/>
        <w:autoSpaceDE/>
        <w:jc w:val="center"/>
      </w:pPr>
      <w:r w:rsidRPr="00FB0CA9">
        <w:rPr>
          <w:b/>
          <w:bCs/>
        </w:rPr>
        <w:t>Последовательность административных действий (процедур)</w:t>
      </w:r>
      <w:r w:rsidRPr="00FB0CA9">
        <w:t>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проверка документов и регистрация заявления;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рассмотрение документов и сведений;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принятие решения о предоставлении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выдача результата на бумажном носителе (опционально).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Перечень административных процедур (действий) при предоставлении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муниципальной услуги услуг в электронной форме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получение информации о порядке и сроках предоставления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формирование заявления;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получение результата предоставления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получение сведений о ходе рассмотрения заявления;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осуществление оценки качества предоставления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FB0CA9">
        <w:rPr>
          <w:bCs/>
          <w:iCs/>
          <w:color w:val="000000"/>
          <w:lang w:eastAsia="ru-RU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 xml:space="preserve">Порядок осуществления административных процедур (действий) </w:t>
      </w:r>
      <w:proofErr w:type="gramStart"/>
      <w:r w:rsidRPr="00FB0CA9">
        <w:rPr>
          <w:b/>
          <w:bCs/>
          <w:iCs/>
          <w:color w:val="000000"/>
          <w:lang w:eastAsia="ru-RU"/>
        </w:rPr>
        <w:t>в</w:t>
      </w:r>
      <w:proofErr w:type="gramEnd"/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электронной форме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3.3. Формирование заявления.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При формировании заявления заявителю обеспечивается: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б) возможность печати на бумажном носителе копии электронной формы заявления;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B0CA9">
        <w:rPr>
          <w:bCs/>
          <w:iCs/>
          <w:color w:val="000000"/>
          <w:lang w:eastAsia="ru-RU"/>
        </w:rPr>
        <w:t>потери</w:t>
      </w:r>
      <w:proofErr w:type="gramEnd"/>
      <w:r w:rsidRPr="00FB0CA9">
        <w:rPr>
          <w:bCs/>
          <w:iCs/>
          <w:color w:val="000000"/>
          <w:lang w:eastAsia="ru-RU"/>
        </w:rPr>
        <w:t xml:space="preserve"> ранее введенной информации;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Сформированное и подписанное </w:t>
      </w:r>
      <w:proofErr w:type="gramStart"/>
      <w:r w:rsidRPr="00FB0CA9">
        <w:rPr>
          <w:bCs/>
          <w:iCs/>
          <w:color w:val="000000"/>
          <w:lang w:eastAsia="ru-RU"/>
        </w:rPr>
        <w:t>заявление</w:t>
      </w:r>
      <w:proofErr w:type="gramEnd"/>
      <w:r w:rsidRPr="00FB0CA9">
        <w:rPr>
          <w:bCs/>
          <w:iCs/>
          <w:color w:val="000000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Ответственное должностное лицо: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проверяет наличие электронных заявлений, поступивших с ЕПГУ, с периодом не реже 2 раз в день;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рассматривает поступившие заявления и приложенные образы документов (документы);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lastRenderedPageBreak/>
        <w:t>- производит действия в соответствии с пунктом 3.4 настоящего Административного регламента.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proofErr w:type="gramStart"/>
      <w:r w:rsidRPr="00FB0CA9">
        <w:rPr>
          <w:bCs/>
          <w:iCs/>
          <w:color w:val="000000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3.8. Оценка качества предоставления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proofErr w:type="gramStart"/>
      <w:r w:rsidRPr="00FB0CA9">
        <w:rPr>
          <w:bCs/>
          <w:iCs/>
          <w:color w:val="000000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B0CA9">
        <w:rPr>
          <w:bCs/>
          <w:iCs/>
          <w:color w:val="000000"/>
          <w:lang w:eastAsia="ru-RU"/>
        </w:rPr>
        <w:t xml:space="preserve"> </w:t>
      </w:r>
      <w:proofErr w:type="gramStart"/>
      <w:r w:rsidRPr="00FB0CA9">
        <w:rPr>
          <w:bCs/>
          <w:iCs/>
          <w:color w:val="000000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B0CA9">
        <w:rPr>
          <w:bCs/>
          <w:iCs/>
          <w:color w:val="000000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3.9. </w:t>
      </w:r>
      <w:proofErr w:type="gramStart"/>
      <w:r w:rsidRPr="00FB0CA9">
        <w:rPr>
          <w:bCs/>
          <w:iCs/>
          <w:color w:val="000000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</w:t>
      </w:r>
      <w:r w:rsidRPr="00FB0CA9">
        <w:rPr>
          <w:bCs/>
          <w:iCs/>
          <w:color w:val="000000"/>
          <w:lang w:eastAsia="ru-RU"/>
        </w:rPr>
        <w:lastRenderedPageBreak/>
        <w:t>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B0CA9">
        <w:rPr>
          <w:bCs/>
          <w:iCs/>
          <w:color w:val="000000"/>
          <w:lang w:eastAsia="ru-RU"/>
        </w:rPr>
        <w:t xml:space="preserve"> муниципальных услуг»</w:t>
      </w:r>
      <w:r w:rsidRPr="00FB0CA9">
        <w:rPr>
          <w:bCs/>
          <w:iCs/>
          <w:color w:val="000000"/>
          <w:vertAlign w:val="superscript"/>
          <w:lang w:eastAsia="ru-RU"/>
        </w:rPr>
        <w:t>1</w:t>
      </w:r>
      <w:r w:rsidRPr="00FB0CA9">
        <w:rPr>
          <w:bCs/>
          <w:iCs/>
          <w:color w:val="000000"/>
          <w:lang w:eastAsia="ru-RU"/>
        </w:rPr>
        <w:t>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widowControl w:val="0"/>
        <w:jc w:val="center"/>
        <w:outlineLvl w:val="2"/>
        <w:rPr>
          <w:b/>
          <w:lang w:eastAsia="zh-CN"/>
        </w:rPr>
      </w:pPr>
      <w:r w:rsidRPr="00FB0CA9">
        <w:rPr>
          <w:b/>
          <w:lang w:eastAsia="zh-CN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3.10. Формирование запроса заявителем осуществляется посредством заполнения электронной формы запроса на ЕПГУ, официальном сайте без необходимости дополнительной подачи запроса в какой-либо иной форме.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При формировании запроса заявителю обеспечивается: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1) возможность копирования и сохранения запроса и иных документов, 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______________________________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vertAlign w:val="superscript"/>
          <w:lang w:eastAsia="ru-RU"/>
        </w:rPr>
        <w:t>1</w:t>
      </w:r>
      <w:proofErr w:type="gramStart"/>
      <w:r w:rsidRPr="00FB0CA9">
        <w:rPr>
          <w:bCs/>
          <w:iCs/>
          <w:color w:val="000000"/>
          <w:lang w:eastAsia="ru-RU"/>
        </w:rPr>
        <w:t xml:space="preserve"> В</w:t>
      </w:r>
      <w:proofErr w:type="gramEnd"/>
      <w:r w:rsidRPr="00FB0CA9">
        <w:rPr>
          <w:bCs/>
          <w:iCs/>
          <w:color w:val="000000"/>
          <w:lang w:eastAsia="ru-RU"/>
        </w:rPr>
        <w:t xml:space="preserve"> случае, если Уполномоченный орган подключен к указанной системе.</w:t>
      </w:r>
    </w:p>
    <w:p w:rsidR="00FB0CA9" w:rsidRPr="00FB0CA9" w:rsidRDefault="00FB0CA9" w:rsidP="00FB0CA9">
      <w:pPr>
        <w:widowControl w:val="0"/>
        <w:jc w:val="both"/>
        <w:rPr>
          <w:lang w:eastAsia="zh-CN"/>
        </w:rPr>
      </w:pPr>
    </w:p>
    <w:p w:rsidR="00FB0CA9" w:rsidRPr="00FB0CA9" w:rsidRDefault="00FB0CA9" w:rsidP="00FB0CA9">
      <w:pPr>
        <w:widowControl w:val="0"/>
        <w:jc w:val="both"/>
        <w:rPr>
          <w:lang w:eastAsia="zh-CN"/>
        </w:rPr>
      </w:pPr>
    </w:p>
    <w:p w:rsidR="00FB0CA9" w:rsidRPr="00FB0CA9" w:rsidRDefault="00FB0CA9" w:rsidP="00FB0CA9">
      <w:pPr>
        <w:widowControl w:val="0"/>
        <w:jc w:val="both"/>
        <w:rPr>
          <w:lang w:eastAsia="zh-CN"/>
        </w:rPr>
      </w:pPr>
      <w:proofErr w:type="gramStart"/>
      <w:r w:rsidRPr="00FB0CA9">
        <w:rPr>
          <w:lang w:eastAsia="zh-CN"/>
        </w:rPr>
        <w:t>необходимых</w:t>
      </w:r>
      <w:proofErr w:type="gramEnd"/>
      <w:r w:rsidRPr="00FB0CA9">
        <w:rPr>
          <w:lang w:eastAsia="zh-CN"/>
        </w:rPr>
        <w:t xml:space="preserve"> для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3) возможность печати на бумажном носителе копии электронной формы запроса;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proofErr w:type="gramStart"/>
      <w:r w:rsidRPr="00FB0CA9">
        <w:rPr>
          <w:lang w:eastAsia="zh-CN"/>
        </w:rP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официальном сайте, в части, касающейся сведений, отсутствующих</w:t>
      </w:r>
      <w:proofErr w:type="gramEnd"/>
      <w:r w:rsidRPr="00FB0CA9">
        <w:rPr>
          <w:lang w:eastAsia="zh-CN"/>
        </w:rPr>
        <w:t xml:space="preserve"> в единой системе идентификац</w:t>
      </w:r>
      <w:proofErr w:type="gramStart"/>
      <w:r w:rsidRPr="00FB0CA9">
        <w:rPr>
          <w:lang w:eastAsia="zh-CN"/>
        </w:rPr>
        <w:t>ии и ау</w:t>
      </w:r>
      <w:proofErr w:type="gramEnd"/>
      <w:r w:rsidRPr="00FB0CA9">
        <w:rPr>
          <w:lang w:eastAsia="zh-CN"/>
        </w:rPr>
        <w:t>тентификации;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FB0CA9">
        <w:rPr>
          <w:lang w:eastAsia="zh-CN"/>
        </w:rPr>
        <w:t>потери</w:t>
      </w:r>
      <w:proofErr w:type="gramEnd"/>
      <w:r w:rsidRPr="00FB0CA9">
        <w:rPr>
          <w:lang w:eastAsia="zh-CN"/>
        </w:rPr>
        <w:t xml:space="preserve"> ранее введенной информации;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7) возможность доступа заявителя на ЕПГУ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Сформированный и подписанный </w:t>
      </w:r>
      <w:proofErr w:type="gramStart"/>
      <w:r w:rsidRPr="00FB0CA9">
        <w:rPr>
          <w:lang w:eastAsia="zh-CN"/>
        </w:rPr>
        <w:t>запрос</w:t>
      </w:r>
      <w:proofErr w:type="gramEnd"/>
      <w:r w:rsidRPr="00FB0CA9">
        <w:rPr>
          <w:lang w:eastAsia="zh-CN"/>
        </w:rPr>
        <w:t xml:space="preserve"> и иные документы, необходимые для предоставления муниципальной услуги, направляются в Администрацию района посредством ЕПГУ.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Срок регистрации запроса - один рабочий день.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Предоставление муниципальной услуги начинается со дня приема и регистрации Администрацией района электронных документов, необходимых для предоставления муниципальной услуги.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lastRenderedPageBreak/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готовит письмо о невозможности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После регистрации запрос направляется Должностному лицу, ответственному за предоставление муниципальной услуги.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Портале обновляется до статуса «принято».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В качестве результата предоставления муниципальной услуги заявитель по его выбору вправе получить: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1) электронный документ, подписанный уполномоченным должностным лицом с использованием усиленной квалифицированной электронной подписи;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2) документ на бумажном носителе.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Заявитель имеет возможность получения информации о ходе предоставления муниципальной услуги.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Информация о ходе предоставления услуги направляется заявителю в срок, не превышающий одного рабочего дня после получения запроса заявителя о ходе предоставления услуги, на адрес электронной почты или с использованием ЕПГУ по выбору заявителя.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При предоставлении муниципальной услуги в электронной форме заявителю направляется: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2) уведомление о начале процедуры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5) уведомление о мотивированном отказе в предоставлении муниципальной услуги.</w:t>
      </w:r>
    </w:p>
    <w:p w:rsidR="00FB0CA9" w:rsidRPr="00FB0CA9" w:rsidRDefault="00FB0CA9" w:rsidP="00FB0CA9">
      <w:pPr>
        <w:widowControl w:val="0"/>
        <w:ind w:firstLine="567"/>
        <w:jc w:val="both"/>
        <w:rPr>
          <w:lang w:eastAsia="zh-CN"/>
        </w:rPr>
      </w:pP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Порядок исправления допущенных опечаток и ошибок</w:t>
      </w:r>
    </w:p>
    <w:p w:rsidR="00FB0CA9" w:rsidRPr="00FB0CA9" w:rsidRDefault="00FB0CA9" w:rsidP="00FB0CA9">
      <w:pPr>
        <w:suppressAutoHyphens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FB0CA9">
        <w:rPr>
          <w:b/>
          <w:bCs/>
          <w:iCs/>
          <w:color w:val="000000"/>
          <w:lang w:eastAsia="ru-RU"/>
        </w:rPr>
        <w:t>в выданных в результате предоставления муниципальной услуги документах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3.11. </w:t>
      </w:r>
      <w:proofErr w:type="gramStart"/>
      <w:r w:rsidRPr="00FB0CA9">
        <w:rPr>
          <w:bCs/>
          <w:iCs/>
          <w:color w:val="000000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3.12.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lastRenderedPageBreak/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>3.14.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  <w:r w:rsidRPr="00FB0CA9">
        <w:rPr>
          <w:bCs/>
          <w:iCs/>
          <w:color w:val="000000"/>
          <w:lang w:eastAsia="ru-RU"/>
        </w:rPr>
        <w:t xml:space="preserve">3.15. Срок устранения опечаток и ошибок не должен превышать 3 (трех) рабочих дней </w:t>
      </w:r>
      <w:proofErr w:type="gramStart"/>
      <w:r w:rsidRPr="00FB0CA9">
        <w:rPr>
          <w:bCs/>
          <w:iCs/>
          <w:color w:val="000000"/>
          <w:lang w:eastAsia="ru-RU"/>
        </w:rPr>
        <w:t>с даты регистрации</w:t>
      </w:r>
      <w:proofErr w:type="gramEnd"/>
      <w:r w:rsidRPr="00FB0CA9">
        <w:rPr>
          <w:bCs/>
          <w:iCs/>
          <w:color w:val="000000"/>
          <w:lang w:eastAsia="ru-RU"/>
        </w:rPr>
        <w:t xml:space="preserve"> заявления, указанного в подпункте 3.13.1 пункта 3.13 настоящего подраздела.</w:t>
      </w:r>
    </w:p>
    <w:p w:rsidR="00FB0CA9" w:rsidRPr="00FB0CA9" w:rsidRDefault="00FB0CA9" w:rsidP="00FB0CA9">
      <w:pPr>
        <w:suppressAutoHyphens w:val="0"/>
        <w:autoSpaceDN w:val="0"/>
        <w:adjustRightInd w:val="0"/>
        <w:ind w:firstLine="709"/>
        <w:jc w:val="both"/>
        <w:rPr>
          <w:bCs/>
          <w:iCs/>
          <w:color w:val="000000"/>
          <w:lang w:eastAsia="ru-RU"/>
        </w:rPr>
      </w:pPr>
    </w:p>
    <w:p w:rsidR="00FB0CA9" w:rsidRPr="00FB0CA9" w:rsidRDefault="00FB0CA9" w:rsidP="00FB0CA9">
      <w:pPr>
        <w:widowControl w:val="0"/>
        <w:jc w:val="center"/>
        <w:outlineLvl w:val="2"/>
        <w:rPr>
          <w:b/>
          <w:lang w:eastAsia="zh-CN"/>
        </w:rPr>
      </w:pPr>
      <w:r w:rsidRPr="00FB0CA9">
        <w:rPr>
          <w:b/>
          <w:lang w:eastAsia="zh-CN"/>
        </w:rPr>
        <w:t>Порядок выдачи дубликата документа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 xml:space="preserve">3.16. Заявитель имеет право обратиться с заявлением о выдаче дубликата </w:t>
      </w:r>
      <w:r w:rsidRPr="00FB0CA9">
        <w:rPr>
          <w:bCs/>
          <w:iCs/>
          <w:color w:val="000000"/>
          <w:lang w:eastAsia="ru-RU"/>
        </w:rPr>
        <w:t>решения (постановления) об утверждении схемы расположения земельного участка.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3.17. Заявление по форме согласно приложению № 6 к настоящему Административному регламенту может быть подано через МФЦ, посредством ЕПГУ, РПГУ, а также непосредственно в Администрацию района.</w:t>
      </w:r>
    </w:p>
    <w:p w:rsidR="00FB0CA9" w:rsidRPr="00FB0CA9" w:rsidRDefault="00FB0CA9" w:rsidP="00FB0CA9">
      <w:pPr>
        <w:widowControl w:val="0"/>
        <w:ind w:firstLine="567"/>
        <w:jc w:val="both"/>
        <w:rPr>
          <w:lang w:eastAsia="zh-CN"/>
        </w:rPr>
      </w:pPr>
    </w:p>
    <w:p w:rsidR="00FB0CA9" w:rsidRPr="00FB0CA9" w:rsidRDefault="00FB0CA9" w:rsidP="00FB0CA9">
      <w:pPr>
        <w:widowControl w:val="0"/>
        <w:jc w:val="center"/>
        <w:outlineLvl w:val="2"/>
        <w:rPr>
          <w:b/>
          <w:lang w:eastAsia="zh-CN"/>
        </w:rPr>
      </w:pPr>
      <w:r w:rsidRPr="00FB0CA9">
        <w:rPr>
          <w:b/>
          <w:lang w:eastAsia="zh-CN"/>
        </w:rPr>
        <w:t>Порядок оставления запроса заявителя о предоставлении</w:t>
      </w:r>
    </w:p>
    <w:p w:rsidR="00FB0CA9" w:rsidRPr="00FB0CA9" w:rsidRDefault="00FB0CA9" w:rsidP="00FB0CA9">
      <w:pPr>
        <w:widowControl w:val="0"/>
        <w:jc w:val="center"/>
        <w:rPr>
          <w:b/>
          <w:lang w:eastAsia="zh-CN"/>
        </w:rPr>
      </w:pPr>
      <w:r w:rsidRPr="00FB0CA9">
        <w:rPr>
          <w:b/>
          <w:lang w:eastAsia="zh-CN"/>
        </w:rPr>
        <w:t>муниципальной услуги без рассмотрения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3.18. Оснований для оставления запроса заявителя о предоставлении муниципальной услуги без рассмотрения нет.</w:t>
      </w:r>
    </w:p>
    <w:p w:rsidR="00FB0CA9" w:rsidRPr="00FB0CA9" w:rsidRDefault="00FB0CA9" w:rsidP="00FB0CA9">
      <w:pPr>
        <w:widowControl w:val="0"/>
        <w:ind w:firstLine="567"/>
        <w:jc w:val="both"/>
        <w:rPr>
          <w:lang w:eastAsia="zh-CN"/>
        </w:rPr>
      </w:pPr>
    </w:p>
    <w:p w:rsidR="00FB0CA9" w:rsidRPr="00FB0CA9" w:rsidRDefault="00FB0CA9" w:rsidP="00FB0CA9">
      <w:pPr>
        <w:widowControl w:val="0"/>
        <w:jc w:val="center"/>
        <w:outlineLvl w:val="2"/>
        <w:rPr>
          <w:b/>
          <w:lang w:eastAsia="zh-CN"/>
        </w:rPr>
      </w:pPr>
    </w:p>
    <w:p w:rsidR="00FB0CA9" w:rsidRPr="00FB0CA9" w:rsidRDefault="00FB0CA9" w:rsidP="00FB0CA9">
      <w:pPr>
        <w:widowControl w:val="0"/>
        <w:jc w:val="center"/>
        <w:outlineLvl w:val="2"/>
        <w:rPr>
          <w:b/>
          <w:lang w:eastAsia="zh-CN"/>
        </w:rPr>
      </w:pPr>
      <w:r w:rsidRPr="00FB0CA9">
        <w:rPr>
          <w:b/>
          <w:lang w:eastAsia="zh-CN"/>
        </w:rPr>
        <w:t>Порядок отзыва заявления о предоставлении муниципальной услуги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3.19. 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Заявление может быть подано через МФЦ, посредством ЕПГУ, РПГУ, а также непосредственно в Администрацию района.</w:t>
      </w:r>
    </w:p>
    <w:p w:rsidR="00FB0CA9" w:rsidRPr="00FB0CA9" w:rsidRDefault="00FB0CA9" w:rsidP="00FB0CA9">
      <w:pPr>
        <w:widowControl w:val="0"/>
        <w:ind w:firstLine="709"/>
        <w:jc w:val="both"/>
        <w:rPr>
          <w:lang w:eastAsia="zh-CN"/>
        </w:rPr>
      </w:pPr>
      <w:r w:rsidRPr="00FB0CA9">
        <w:rPr>
          <w:lang w:eastAsia="zh-CN"/>
        </w:rPr>
        <w:t>Специалист Администрации района направляет заявителю заявление о предоставлении муниципальной услуги вместе с представленным им пакетом документов по адресу, содержащемуся в его заявлении, в течение 7 рабочих дней с момента поступления заявления об отзыве.</w:t>
      </w:r>
    </w:p>
    <w:p w:rsidR="00FB0CA9" w:rsidRPr="00FB0CA9" w:rsidRDefault="00FB0CA9" w:rsidP="00FB0CA9">
      <w:pPr>
        <w:suppressAutoHyphens w:val="0"/>
        <w:autoSpaceDN w:val="0"/>
        <w:adjustRightInd w:val="0"/>
        <w:jc w:val="both"/>
        <w:rPr>
          <w:bCs/>
          <w:i/>
          <w:iCs/>
          <w:color w:val="000000"/>
          <w:lang w:eastAsia="ru-RU"/>
        </w:rPr>
      </w:pPr>
    </w:p>
    <w:p w:rsidR="00FB0CA9" w:rsidRPr="00FB0CA9" w:rsidRDefault="00FB0CA9" w:rsidP="00FB0CA9">
      <w:pPr>
        <w:widowControl w:val="0"/>
        <w:numPr>
          <w:ilvl w:val="0"/>
          <w:numId w:val="42"/>
        </w:numPr>
        <w:tabs>
          <w:tab w:val="left" w:pos="630"/>
        </w:tabs>
        <w:suppressAutoHyphens w:val="0"/>
        <w:autoSpaceDE/>
        <w:spacing w:after="320"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lang w:eastAsia="ru-RU"/>
        </w:rPr>
      </w:pPr>
      <w:proofErr w:type="gramStart"/>
      <w:r w:rsidRPr="00FB0CA9">
        <w:rPr>
          <w:b/>
          <w:bCs/>
          <w:color w:val="000000"/>
          <w:lang w:eastAsia="ru-RU" w:bidi="ru-RU"/>
        </w:rPr>
        <w:t>Исчерпывающий перечень административных процедур (действий) при предоставлении муниципальной услуги, выполняемы многофункциональными центрами</w:t>
      </w:r>
      <w:proofErr w:type="gramEnd"/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4.1 Многофункциональный центр осуществляет:</w:t>
      </w:r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B0CA9">
        <w:rPr>
          <w:color w:val="000000"/>
          <w:lang w:eastAsia="ru-RU" w:bidi="ru-RU"/>
        </w:rPr>
        <w:t>заверение выписок</w:t>
      </w:r>
      <w:proofErr w:type="gramEnd"/>
      <w:r w:rsidRPr="00FB0CA9">
        <w:rPr>
          <w:color w:val="000000"/>
          <w:lang w:eastAsia="ru-RU" w:bidi="ru-RU"/>
        </w:rPr>
        <w:t xml:space="preserve"> из информационных систем органов, предоставляющих </w:t>
      </w:r>
      <w:r w:rsidRPr="00FB0CA9">
        <w:rPr>
          <w:color w:val="000000"/>
          <w:lang w:eastAsia="ru-RU" w:bidi="ru-RU"/>
        </w:rPr>
        <w:lastRenderedPageBreak/>
        <w:t>муниципальных услуг;</w:t>
      </w:r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иные процедуры и действия, предусмотренные Федеральным законом № 210-ФЗ.</w:t>
      </w:r>
    </w:p>
    <w:p w:rsidR="00FB0CA9" w:rsidRPr="00FB0CA9" w:rsidRDefault="00FB0CA9" w:rsidP="00FB0CA9">
      <w:pPr>
        <w:widowControl w:val="0"/>
        <w:suppressAutoHyphens w:val="0"/>
        <w:autoSpaceDE/>
        <w:spacing w:after="320"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B0CA9" w:rsidRPr="00FB0CA9" w:rsidRDefault="00FB0CA9" w:rsidP="00FB0CA9">
      <w:pPr>
        <w:keepNext/>
        <w:keepLines/>
        <w:widowControl w:val="0"/>
        <w:suppressAutoHyphens w:val="0"/>
        <w:autoSpaceDE/>
        <w:jc w:val="center"/>
        <w:outlineLvl w:val="2"/>
        <w:rPr>
          <w:b/>
          <w:bCs/>
          <w:lang w:eastAsia="ru-RU"/>
        </w:rPr>
      </w:pPr>
      <w:bookmarkStart w:id="0" w:name="bookmark90"/>
      <w:bookmarkStart w:id="1" w:name="bookmark91"/>
      <w:r w:rsidRPr="00FB0CA9">
        <w:rPr>
          <w:b/>
          <w:bCs/>
          <w:color w:val="000000"/>
          <w:lang w:eastAsia="ru-RU" w:bidi="ru-RU"/>
        </w:rPr>
        <w:t>Информирование заявителей</w:t>
      </w:r>
      <w:bookmarkEnd w:id="0"/>
      <w:bookmarkEnd w:id="1"/>
    </w:p>
    <w:p w:rsidR="00FB0CA9" w:rsidRPr="00FB0CA9" w:rsidRDefault="00FB0CA9" w:rsidP="00FB0CA9">
      <w:pPr>
        <w:widowControl w:val="0"/>
        <w:tabs>
          <w:tab w:val="left" w:pos="1517"/>
        </w:tabs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4.2. Информирование заявителя многофункциональными центрами осуществляется следующими способами:</w:t>
      </w:r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б) при обращении заявителя в многофункциональный центр лично, по телефону, посредством почтовых отправлений, либо через официальный сайт многофункционального центра.</w:t>
      </w:r>
    </w:p>
    <w:p w:rsidR="00FB0CA9" w:rsidRPr="00FB0CA9" w:rsidRDefault="00FB0CA9" w:rsidP="00FB0CA9">
      <w:pPr>
        <w:widowControl w:val="0"/>
        <w:suppressAutoHyphens w:val="0"/>
        <w:autoSpaceDE/>
        <w:ind w:firstLine="74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B0CA9" w:rsidRPr="00FB0CA9" w:rsidRDefault="00FB0CA9" w:rsidP="00FB0CA9">
      <w:pPr>
        <w:widowControl w:val="0"/>
        <w:suppressAutoHyphens w:val="0"/>
        <w:autoSpaceDE/>
        <w:ind w:firstLine="72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B0CA9" w:rsidRPr="00FB0CA9" w:rsidRDefault="00FB0CA9" w:rsidP="00FB0CA9">
      <w:pPr>
        <w:widowControl w:val="0"/>
        <w:suppressAutoHyphens w:val="0"/>
        <w:autoSpaceDE/>
        <w:ind w:firstLine="72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B0CA9" w:rsidRPr="00FB0CA9" w:rsidRDefault="00FB0CA9" w:rsidP="00FB0CA9">
      <w:pPr>
        <w:widowControl w:val="0"/>
        <w:suppressAutoHyphens w:val="0"/>
        <w:autoSpaceDE/>
        <w:ind w:firstLine="72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FB0CA9" w:rsidRPr="00FB0CA9" w:rsidRDefault="00FB0CA9" w:rsidP="00FB0CA9">
      <w:pPr>
        <w:widowControl w:val="0"/>
        <w:suppressAutoHyphens w:val="0"/>
        <w:autoSpaceDE/>
        <w:ind w:firstLine="72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назначить другое время для консультаций.</w:t>
      </w:r>
    </w:p>
    <w:p w:rsidR="00FB0CA9" w:rsidRPr="00FB0CA9" w:rsidRDefault="00FB0CA9" w:rsidP="00FB0CA9">
      <w:pPr>
        <w:widowControl w:val="0"/>
        <w:suppressAutoHyphens w:val="0"/>
        <w:autoSpaceDE/>
        <w:spacing w:after="320"/>
        <w:ind w:firstLine="720"/>
        <w:jc w:val="both"/>
        <w:rPr>
          <w:lang w:eastAsia="ru-RU"/>
        </w:rPr>
      </w:pPr>
      <w:proofErr w:type="gramStart"/>
      <w:r w:rsidRPr="00FB0CA9">
        <w:rPr>
          <w:color w:val="000000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B0CA9" w:rsidRPr="00FB0CA9" w:rsidRDefault="00FB0CA9" w:rsidP="00FB0CA9">
      <w:pPr>
        <w:keepNext/>
        <w:keepLines/>
        <w:widowControl w:val="0"/>
        <w:suppressAutoHyphens w:val="0"/>
        <w:autoSpaceDE/>
        <w:jc w:val="center"/>
        <w:outlineLvl w:val="2"/>
        <w:rPr>
          <w:b/>
          <w:bCs/>
          <w:lang w:eastAsia="ru-RU"/>
        </w:rPr>
      </w:pPr>
      <w:bookmarkStart w:id="2" w:name="bookmark92"/>
      <w:bookmarkStart w:id="3" w:name="bookmark93"/>
      <w:r w:rsidRPr="00FB0CA9">
        <w:rPr>
          <w:b/>
          <w:bCs/>
          <w:color w:val="000000"/>
          <w:lang w:eastAsia="ru-RU" w:bidi="ru-RU"/>
        </w:rPr>
        <w:t>Выдача заявителю результата предоставления муниципальной услуги</w:t>
      </w:r>
      <w:bookmarkEnd w:id="2"/>
      <w:bookmarkEnd w:id="3"/>
    </w:p>
    <w:p w:rsidR="00FB0CA9" w:rsidRPr="00FB0CA9" w:rsidRDefault="00FB0CA9" w:rsidP="00FB0CA9">
      <w:pPr>
        <w:widowControl w:val="0"/>
        <w:tabs>
          <w:tab w:val="left" w:pos="1349"/>
        </w:tabs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 xml:space="preserve">4.3. </w:t>
      </w:r>
      <w:proofErr w:type="gramStart"/>
      <w:r w:rsidRPr="00FB0CA9">
        <w:rPr>
          <w:color w:val="000000"/>
          <w:lang w:eastAsia="ru-RU"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</w:t>
      </w:r>
      <w:proofErr w:type="gramEnd"/>
      <w:r w:rsidRPr="00FB0CA9">
        <w:rPr>
          <w:color w:val="000000"/>
          <w:lang w:eastAsia="ru-RU" w:bidi="ru-RU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r w:rsidRPr="00FB0CA9">
        <w:rPr>
          <w:color w:val="000000"/>
          <w:lang w:eastAsia="ru-RU" w:bidi="ru-RU"/>
        </w:rPr>
        <w:lastRenderedPageBreak/>
        <w:t>заключенным ими в порядке, установленном Постановлением № 797.</w:t>
      </w:r>
    </w:p>
    <w:p w:rsidR="00FB0CA9" w:rsidRPr="00FB0CA9" w:rsidRDefault="00FB0CA9" w:rsidP="00FB0CA9">
      <w:pPr>
        <w:widowControl w:val="0"/>
        <w:tabs>
          <w:tab w:val="left" w:pos="1349"/>
        </w:tabs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4.4.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Работник многофункционального центра осуществляет следующие действия: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проверяет полномочия представителя заявителя (в случае обращения представителя заявителя);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определяет статус исполнения заявления заявителя в ГИС;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proofErr w:type="gramStart"/>
      <w:r w:rsidRPr="00FB0CA9">
        <w:rPr>
          <w:color w:val="000000"/>
          <w:lang w:eastAsia="ru-RU" w:bidi="ru-RU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FB0CA9" w:rsidRPr="00FB0CA9" w:rsidRDefault="00FB0CA9" w:rsidP="00FB0CA9">
      <w:pPr>
        <w:widowControl w:val="0"/>
        <w:suppressAutoHyphens w:val="0"/>
        <w:autoSpaceDE/>
        <w:ind w:firstLine="709"/>
        <w:jc w:val="both"/>
        <w:rPr>
          <w:lang w:eastAsia="ru-RU"/>
        </w:rPr>
        <w:sectPr w:rsidR="00FB0CA9" w:rsidRPr="00FB0CA9" w:rsidSect="00EE424F">
          <w:headerReference w:type="even" r:id="rId23"/>
          <w:headerReference w:type="default" r:id="rId24"/>
          <w:footerReference w:type="default" r:id="rId25"/>
          <w:footnotePr>
            <w:numFmt w:val="upperRoman"/>
          </w:footnotePr>
          <w:pgSz w:w="11900" w:h="16840"/>
          <w:pgMar w:top="964" w:right="851" w:bottom="964" w:left="1701" w:header="0" w:footer="680" w:gutter="0"/>
          <w:cols w:space="720"/>
          <w:noEndnote/>
          <w:docGrid w:linePitch="360"/>
        </w:sectPr>
      </w:pPr>
      <w:r w:rsidRPr="00FB0CA9">
        <w:rPr>
          <w:color w:val="000000"/>
          <w:lang w:eastAsia="ru-RU" w:bidi="ru-RU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B0CA9" w:rsidRPr="00FB0CA9" w:rsidRDefault="00FB0CA9" w:rsidP="00FB0CA9">
      <w:pPr>
        <w:widowControl w:val="0"/>
        <w:suppressAutoHyphens w:val="0"/>
        <w:autoSpaceDE/>
        <w:spacing w:after="500"/>
        <w:ind w:left="4720"/>
        <w:jc w:val="right"/>
        <w:rPr>
          <w:lang w:eastAsia="ru-RU"/>
        </w:rPr>
      </w:pPr>
      <w:r w:rsidRPr="00FB0CA9">
        <w:rPr>
          <w:color w:val="000000"/>
          <w:lang w:eastAsia="ru-RU" w:bidi="ru-RU"/>
        </w:rPr>
        <w:lastRenderedPageBreak/>
        <w:t>Приложение № 1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B0CA9" w:rsidRPr="00FB0CA9" w:rsidRDefault="00FB0CA9" w:rsidP="00FB0CA9">
      <w:pPr>
        <w:widowControl w:val="0"/>
        <w:pBdr>
          <w:bottom w:val="single" w:sz="4" w:space="0" w:color="auto"/>
        </w:pBdr>
        <w:suppressAutoHyphens w:val="0"/>
        <w:autoSpaceDE/>
        <w:spacing w:after="280"/>
        <w:jc w:val="center"/>
        <w:rPr>
          <w:sz w:val="20"/>
          <w:szCs w:val="20"/>
          <w:lang w:eastAsia="ru-RU"/>
        </w:rPr>
      </w:pPr>
      <w:r w:rsidRPr="00FB0CA9">
        <w:rPr>
          <w:b/>
          <w:bCs/>
          <w:color w:val="000000"/>
          <w:lang w:eastAsia="ru-RU" w:bidi="ru-RU"/>
        </w:rPr>
        <w:t>Форма решения об утверждении схемы расположения земельного участка</w:t>
      </w:r>
    </w:p>
    <w:p w:rsidR="00FB0CA9" w:rsidRPr="00FB0CA9" w:rsidRDefault="00FB0CA9" w:rsidP="00FB0CA9">
      <w:pPr>
        <w:keepNext/>
        <w:tabs>
          <w:tab w:val="num" w:pos="2130"/>
        </w:tabs>
        <w:autoSpaceDE/>
        <w:ind w:right="-117"/>
        <w:contextualSpacing/>
        <w:jc w:val="center"/>
        <w:outlineLvl w:val="0"/>
        <w:rPr>
          <w:b/>
          <w:sz w:val="26"/>
          <w:szCs w:val="26"/>
        </w:rPr>
      </w:pPr>
      <w:r w:rsidRPr="00FB0CA9">
        <w:rPr>
          <w:b/>
          <w:sz w:val="26"/>
          <w:szCs w:val="26"/>
        </w:rPr>
        <w:t xml:space="preserve">Администрация муниципального образования </w:t>
      </w:r>
    </w:p>
    <w:p w:rsidR="00FB0CA9" w:rsidRPr="00FB0CA9" w:rsidRDefault="00FB0CA9" w:rsidP="00FB0CA9">
      <w:pPr>
        <w:keepNext/>
        <w:tabs>
          <w:tab w:val="num" w:pos="2130"/>
        </w:tabs>
        <w:autoSpaceDE/>
        <w:ind w:right="-117"/>
        <w:contextualSpacing/>
        <w:jc w:val="center"/>
        <w:outlineLvl w:val="0"/>
        <w:rPr>
          <w:b/>
          <w:sz w:val="26"/>
          <w:szCs w:val="26"/>
        </w:rPr>
      </w:pPr>
      <w:r w:rsidRPr="00FB0CA9">
        <w:rPr>
          <w:b/>
          <w:sz w:val="26"/>
          <w:szCs w:val="26"/>
        </w:rPr>
        <w:t>«Муниципальный округ Якшур-Бодьинский район Удмуртской Республики»</w:t>
      </w:r>
    </w:p>
    <w:p w:rsidR="00FB0CA9" w:rsidRPr="00FB0CA9" w:rsidRDefault="00FB0CA9" w:rsidP="00FB0CA9">
      <w:pPr>
        <w:widowControl w:val="0"/>
        <w:pBdr>
          <w:bottom w:val="single" w:sz="4" w:space="0" w:color="auto"/>
        </w:pBdr>
        <w:suppressAutoHyphens w:val="0"/>
        <w:autoSpaceDE/>
        <w:spacing w:after="280"/>
        <w:ind w:left="5660"/>
        <w:rPr>
          <w:color w:val="000000"/>
          <w:lang w:eastAsia="ru-RU" w:bidi="ru-RU"/>
        </w:rPr>
      </w:pPr>
    </w:p>
    <w:p w:rsidR="00FB0CA9" w:rsidRPr="00FB0CA9" w:rsidRDefault="00FB0CA9" w:rsidP="00FB0CA9">
      <w:pPr>
        <w:widowControl w:val="0"/>
        <w:pBdr>
          <w:bottom w:val="single" w:sz="4" w:space="0" w:color="auto"/>
        </w:pBdr>
        <w:suppressAutoHyphens w:val="0"/>
        <w:autoSpaceDE/>
        <w:spacing w:after="280"/>
        <w:ind w:left="5660"/>
        <w:rPr>
          <w:sz w:val="20"/>
          <w:szCs w:val="20"/>
          <w:lang w:eastAsia="ru-RU"/>
        </w:rPr>
      </w:pPr>
      <w:r w:rsidRPr="00FB0CA9">
        <w:rPr>
          <w:color w:val="000000"/>
          <w:lang w:eastAsia="ru-RU" w:bidi="ru-RU"/>
        </w:rPr>
        <w:t>Кому:</w:t>
      </w:r>
    </w:p>
    <w:p w:rsidR="00FB0CA9" w:rsidRPr="00FB0CA9" w:rsidRDefault="00FB0CA9" w:rsidP="00FB0CA9">
      <w:pPr>
        <w:widowControl w:val="0"/>
        <w:suppressAutoHyphens w:val="0"/>
        <w:autoSpaceDE/>
        <w:spacing w:after="280"/>
        <w:ind w:left="5660"/>
        <w:rPr>
          <w:sz w:val="20"/>
          <w:szCs w:val="20"/>
          <w:lang w:eastAsia="ru-RU"/>
        </w:rPr>
      </w:pPr>
      <w:r w:rsidRPr="00FB0CA9">
        <w:rPr>
          <w:color w:val="000000"/>
          <w:lang w:eastAsia="ru-RU" w:bidi="ru-RU"/>
        </w:rPr>
        <w:t>Контактные данные:</w:t>
      </w:r>
    </w:p>
    <w:p w:rsidR="00FB0CA9" w:rsidRPr="00FB0CA9" w:rsidRDefault="00FB0CA9" w:rsidP="00FB0CA9">
      <w:pPr>
        <w:widowControl w:val="0"/>
        <w:suppressAutoHyphens w:val="0"/>
        <w:autoSpaceDE/>
        <w:spacing w:after="280"/>
        <w:ind w:left="5660"/>
        <w:rPr>
          <w:sz w:val="20"/>
          <w:szCs w:val="20"/>
          <w:lang w:eastAsia="ru-RU"/>
        </w:rPr>
      </w:pPr>
      <w:r w:rsidRPr="00FB0CA9">
        <w:rPr>
          <w:color w:val="000000"/>
          <w:lang w:eastAsia="ru-RU" w:bidi="ru-RU"/>
        </w:rPr>
        <w:t>/Представитель:</w:t>
      </w:r>
    </w:p>
    <w:p w:rsidR="00FB0CA9" w:rsidRPr="00FB0CA9" w:rsidRDefault="00FB0CA9" w:rsidP="00FB0CA9">
      <w:pPr>
        <w:widowControl w:val="0"/>
        <w:suppressAutoHyphens w:val="0"/>
        <w:autoSpaceDE/>
        <w:spacing w:after="840"/>
        <w:ind w:left="5660"/>
        <w:rPr>
          <w:sz w:val="20"/>
          <w:szCs w:val="20"/>
          <w:lang w:eastAsia="ru-RU"/>
        </w:rPr>
      </w:pPr>
      <w:r w:rsidRPr="00FB0CA9">
        <w:rPr>
          <w:color w:val="000000"/>
          <w:lang w:eastAsia="ru-RU" w:bidi="ru-RU"/>
        </w:rPr>
        <w:t>Контактные данные представителя:</w:t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sz w:val="20"/>
          <w:szCs w:val="20"/>
          <w:lang w:eastAsia="ru-RU"/>
        </w:rPr>
      </w:pPr>
      <w:r w:rsidRPr="00FB0CA9">
        <w:rPr>
          <w:b/>
          <w:bCs/>
          <w:color w:val="000000"/>
          <w:lang w:eastAsia="ru-RU" w:bidi="ru-RU"/>
        </w:rPr>
        <w:t>Постановление</w:t>
      </w:r>
    </w:p>
    <w:p w:rsidR="00FB0CA9" w:rsidRPr="00FB0CA9" w:rsidRDefault="00FB0CA9" w:rsidP="00FB0CA9">
      <w:pPr>
        <w:widowControl w:val="0"/>
        <w:tabs>
          <w:tab w:val="left" w:leader="underscore" w:pos="3014"/>
          <w:tab w:val="left" w:leader="underscore" w:pos="7406"/>
        </w:tabs>
        <w:suppressAutoHyphens w:val="0"/>
        <w:autoSpaceDE/>
        <w:spacing w:after="280" w:line="233" w:lineRule="auto"/>
        <w:jc w:val="center"/>
        <w:rPr>
          <w:sz w:val="20"/>
          <w:szCs w:val="20"/>
          <w:lang w:eastAsia="ru-RU"/>
        </w:rPr>
      </w:pPr>
      <w:r w:rsidRPr="00FB0CA9">
        <w:rPr>
          <w:color w:val="000000"/>
          <w:lang w:eastAsia="ru-RU" w:bidi="ru-RU"/>
        </w:rPr>
        <w:t xml:space="preserve">от </w:t>
      </w:r>
      <w:r w:rsidRPr="00FB0CA9">
        <w:rPr>
          <w:color w:val="000000"/>
          <w:lang w:eastAsia="ru-RU" w:bidi="ru-RU"/>
        </w:rPr>
        <w:tab/>
        <w:t xml:space="preserve"> № </w:t>
      </w:r>
      <w:r w:rsidRPr="00FB0CA9">
        <w:rPr>
          <w:color w:val="000000"/>
          <w:lang w:eastAsia="ru-RU" w:bidi="ru-RU"/>
        </w:rPr>
        <w:tab/>
      </w:r>
    </w:p>
    <w:p w:rsidR="00FB0CA9" w:rsidRPr="00FB0CA9" w:rsidRDefault="00FB0CA9" w:rsidP="00FB0CA9">
      <w:pPr>
        <w:widowControl w:val="0"/>
        <w:suppressAutoHyphens w:val="0"/>
        <w:autoSpaceDE/>
        <w:spacing w:after="280" w:line="276" w:lineRule="auto"/>
        <w:jc w:val="center"/>
        <w:rPr>
          <w:sz w:val="20"/>
          <w:szCs w:val="20"/>
          <w:lang w:eastAsia="ru-RU"/>
        </w:rPr>
      </w:pPr>
      <w:r w:rsidRPr="00FB0CA9">
        <w:rPr>
          <w:b/>
          <w:bCs/>
          <w:color w:val="000000"/>
          <w:lang w:eastAsia="ru-RU" w:bidi="ru-RU"/>
        </w:rPr>
        <w:t>Об утверждении схемы расположения земельного участка (земельных участков) на</w:t>
      </w:r>
      <w:r w:rsidRPr="00FB0CA9">
        <w:rPr>
          <w:b/>
          <w:bCs/>
          <w:color w:val="000000"/>
          <w:lang w:eastAsia="ru-RU" w:bidi="ru-RU"/>
        </w:rPr>
        <w:br/>
        <w:t>кадастровом плане территории</w:t>
      </w:r>
    </w:p>
    <w:p w:rsidR="00FB0CA9" w:rsidRPr="00FB0CA9" w:rsidRDefault="00FB0CA9" w:rsidP="00FB0CA9">
      <w:pPr>
        <w:widowControl w:val="0"/>
        <w:tabs>
          <w:tab w:val="left" w:leader="underscore" w:pos="4728"/>
          <w:tab w:val="left" w:leader="underscore" w:pos="6556"/>
          <w:tab w:val="left" w:leader="underscore" w:pos="9374"/>
        </w:tabs>
        <w:suppressAutoHyphens w:val="0"/>
        <w:autoSpaceDE/>
        <w:ind w:firstLine="58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 xml:space="preserve">Рассмотрев заявление </w:t>
      </w:r>
      <w:proofErr w:type="gramStart"/>
      <w:r w:rsidRPr="00FB0CA9">
        <w:rPr>
          <w:color w:val="000000"/>
          <w:lang w:eastAsia="ru-RU" w:bidi="ru-RU"/>
        </w:rPr>
        <w:t>от</w:t>
      </w:r>
      <w:proofErr w:type="gramEnd"/>
      <w:r w:rsidRPr="00FB0CA9">
        <w:rPr>
          <w:color w:val="000000"/>
          <w:lang w:eastAsia="ru-RU" w:bidi="ru-RU"/>
        </w:rPr>
        <w:t xml:space="preserve"> </w:t>
      </w:r>
      <w:r w:rsidRPr="00FB0CA9">
        <w:rPr>
          <w:color w:val="000000"/>
          <w:lang w:eastAsia="ru-RU" w:bidi="ru-RU"/>
        </w:rPr>
        <w:tab/>
        <w:t xml:space="preserve">№ </w:t>
      </w:r>
      <w:r w:rsidRPr="00FB0CA9">
        <w:rPr>
          <w:color w:val="000000"/>
          <w:lang w:eastAsia="ru-RU" w:bidi="ru-RU"/>
        </w:rPr>
        <w:tab/>
        <w:t xml:space="preserve"> (Заявитель: </w:t>
      </w:r>
      <w:r w:rsidRPr="00FB0CA9">
        <w:rPr>
          <w:color w:val="000000"/>
          <w:lang w:eastAsia="ru-RU" w:bidi="ru-RU"/>
        </w:rPr>
        <w:tab/>
        <w:t>) и</w:t>
      </w:r>
    </w:p>
    <w:p w:rsidR="00FB0CA9" w:rsidRPr="00FB0CA9" w:rsidRDefault="00FB0CA9" w:rsidP="00FB0CA9">
      <w:pPr>
        <w:widowControl w:val="0"/>
        <w:suppressAutoHyphens w:val="0"/>
        <w:autoSpaceDE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Администрация муниципального образования «Муниципальный округ Якшур-Бодьинский район Удмуртской Республики» ПОСТАНОВЛЯЕТ:</w:t>
      </w:r>
    </w:p>
    <w:p w:rsidR="00FB0CA9" w:rsidRPr="00FB0CA9" w:rsidRDefault="00FB0CA9" w:rsidP="00FB0CA9">
      <w:pPr>
        <w:widowControl w:val="0"/>
        <w:numPr>
          <w:ilvl w:val="0"/>
          <w:numId w:val="38"/>
        </w:numPr>
        <w:tabs>
          <w:tab w:val="left" w:pos="1427"/>
        </w:tabs>
        <w:suppressAutoHyphens w:val="0"/>
        <w:autoSpaceDE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Утвердить схему расположения земельного участка (земельных участков) на</w:t>
      </w:r>
      <w:r w:rsidRPr="00FB0CA9">
        <w:rPr>
          <w:lang w:eastAsia="ru-RU"/>
        </w:rPr>
        <w:t xml:space="preserve"> </w:t>
      </w:r>
      <w:r w:rsidRPr="00FB0CA9">
        <w:rPr>
          <w:color w:val="000000"/>
          <w:lang w:eastAsia="ru-RU" w:bidi="ru-RU"/>
        </w:rPr>
        <w:t xml:space="preserve">кадастровом плане территории, площадью </w:t>
      </w:r>
      <w:r w:rsidRPr="00FB0CA9">
        <w:rPr>
          <w:color w:val="000000"/>
          <w:lang w:eastAsia="ru-RU" w:bidi="ru-RU"/>
        </w:rPr>
        <w:tab/>
        <w:t xml:space="preserve"> в территориальной зоне</w:t>
      </w:r>
    </w:p>
    <w:p w:rsidR="00FB0CA9" w:rsidRPr="00FB0CA9" w:rsidRDefault="00FB0CA9" w:rsidP="00FB0CA9">
      <w:pPr>
        <w:widowControl w:val="0"/>
        <w:tabs>
          <w:tab w:val="left" w:leader="underscore" w:pos="1430"/>
          <w:tab w:val="left" w:leader="underscore" w:pos="2611"/>
          <w:tab w:val="left" w:leader="underscore" w:pos="5894"/>
          <w:tab w:val="left" w:leader="underscore" w:pos="7613"/>
          <w:tab w:val="left" w:leader="underscore" w:pos="7614"/>
          <w:tab w:val="left" w:leader="underscore" w:pos="7614"/>
        </w:tabs>
        <w:suppressAutoHyphens w:val="0"/>
        <w:autoSpaceDE/>
        <w:jc w:val="both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ab/>
        <w:t xml:space="preserve">/с видом разрешенного использования </w:t>
      </w:r>
      <w:r w:rsidRPr="00FB0CA9">
        <w:rPr>
          <w:color w:val="000000"/>
          <w:lang w:eastAsia="ru-RU" w:bidi="ru-RU"/>
        </w:rPr>
        <w:tab/>
        <w:t>из категории земель________</w:t>
      </w:r>
    </w:p>
    <w:p w:rsidR="00FB0CA9" w:rsidRPr="00FB0CA9" w:rsidRDefault="00FB0CA9" w:rsidP="00FB0CA9">
      <w:pPr>
        <w:widowControl w:val="0"/>
        <w:tabs>
          <w:tab w:val="left" w:leader="underscore" w:pos="1430"/>
          <w:tab w:val="left" w:leader="underscore" w:pos="2611"/>
          <w:tab w:val="left" w:leader="underscore" w:pos="5894"/>
          <w:tab w:val="left" w:leader="underscore" w:pos="7613"/>
          <w:tab w:val="left" w:leader="underscore" w:pos="7614"/>
          <w:tab w:val="left" w:leader="underscore" w:pos="7614"/>
        </w:tabs>
        <w:suppressAutoHyphens w:val="0"/>
        <w:autoSpaceDE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____________________, расположенных по адресу ____________________, образованных из земельного участка с кадастровым номером (земельных участков с кадастровыми номерами)</w:t>
      </w:r>
      <w:r w:rsidRPr="00FB0CA9">
        <w:rPr>
          <w:color w:val="000000"/>
          <w:lang w:eastAsia="ru-RU" w:bidi="ru-RU"/>
        </w:rPr>
        <w:tab/>
        <w:t>путем ____________________.</w:t>
      </w:r>
    </w:p>
    <w:p w:rsidR="00FB0CA9" w:rsidRPr="00FB0CA9" w:rsidRDefault="00FB0CA9" w:rsidP="00FB0CA9">
      <w:pPr>
        <w:widowControl w:val="0"/>
        <w:numPr>
          <w:ilvl w:val="0"/>
          <w:numId w:val="38"/>
        </w:numPr>
        <w:tabs>
          <w:tab w:val="left" w:pos="1427"/>
        </w:tabs>
        <w:suppressAutoHyphens w:val="0"/>
        <w:autoSpaceDE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Заявитель (</w:t>
      </w:r>
      <w:r w:rsidRPr="00FB0CA9">
        <w:rPr>
          <w:i/>
          <w:iCs/>
          <w:color w:val="000000"/>
          <w:lang w:eastAsia="ru-RU" w:bidi="ru-RU"/>
        </w:rPr>
        <w:t>указать ФИО, паспортные данные (для физического лица), наименование, ОГРН (для юридического лица)</w:t>
      </w:r>
      <w:r w:rsidRPr="00FB0CA9">
        <w:rPr>
          <w:color w:val="000000"/>
          <w:lang w:eastAsia="ru-RU" w:bidi="ru-RU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</w:t>
      </w:r>
      <w:r w:rsidRPr="00FB0CA9">
        <w:rPr>
          <w:color w:val="000000"/>
          <w:lang w:eastAsia="ru-RU" w:bidi="ru-RU"/>
        </w:rPr>
        <w:br w:type="page"/>
      </w:r>
      <w:r w:rsidRPr="00FB0CA9">
        <w:rPr>
          <w:color w:val="000000"/>
          <w:lang w:eastAsia="ru-RU" w:bidi="ru-RU"/>
        </w:rPr>
        <w:lastRenderedPageBreak/>
        <w:t>собственности на образуемый земельный участок (образуемые земельные участки), указанные в пункте 1 настоящего постановления.</w:t>
      </w:r>
    </w:p>
    <w:p w:rsidR="00FB0CA9" w:rsidRPr="00FB0CA9" w:rsidRDefault="00FB0CA9" w:rsidP="00FB0CA9">
      <w:pPr>
        <w:widowControl w:val="0"/>
        <w:numPr>
          <w:ilvl w:val="0"/>
          <w:numId w:val="38"/>
        </w:numPr>
        <w:tabs>
          <w:tab w:val="left" w:pos="1112"/>
        </w:tabs>
        <w:suppressAutoHyphens w:val="0"/>
        <w:autoSpaceDE/>
        <w:rPr>
          <w:sz w:val="26"/>
          <w:szCs w:val="26"/>
          <w:lang w:eastAsia="ru-RU"/>
        </w:rPr>
      </w:pPr>
      <w:r w:rsidRPr="00FB0CA9">
        <w:rPr>
          <w:color w:val="000000"/>
          <w:sz w:val="26"/>
          <w:szCs w:val="26"/>
          <w:lang w:eastAsia="ru-RU" w:bidi="ru-RU"/>
        </w:rPr>
        <w:t>Срок действия настоящего постановления составляет два года.</w:t>
      </w:r>
    </w:p>
    <w:p w:rsidR="00FB0CA9" w:rsidRPr="00FB0CA9" w:rsidRDefault="00FB0CA9" w:rsidP="00FB0CA9">
      <w:pPr>
        <w:autoSpaceDE/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distT="266700" distB="0" distL="0" distR="0" simplePos="0" relativeHeight="251705344" behindDoc="0" locked="0" layoutInCell="1" allowOverlap="1" wp14:anchorId="7790818A" wp14:editId="7DC67E98">
                <wp:simplePos x="0" y="0"/>
                <wp:positionH relativeFrom="page">
                  <wp:posOffset>782320</wp:posOffset>
                </wp:positionH>
                <wp:positionV relativeFrom="paragraph">
                  <wp:posOffset>266700</wp:posOffset>
                </wp:positionV>
                <wp:extent cx="2821305" cy="222250"/>
                <wp:effectExtent l="1270" t="0" r="0" b="0"/>
                <wp:wrapTopAndBottom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B90" w:rsidRPr="004A0862" w:rsidRDefault="00C26B90" w:rsidP="00FB0CA9">
                            <w:pPr>
                              <w:pStyle w:val="2b"/>
                              <w:shd w:val="clear" w:color="auto" w:fill="auto"/>
                              <w:spacing w:after="0"/>
                              <w:ind w:left="426" w:right="-515"/>
                              <w:rPr>
                                <w:sz w:val="24"/>
                                <w:szCs w:val="24"/>
                              </w:rPr>
                            </w:pPr>
                            <w:r w:rsidRPr="004A0862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7" type="#_x0000_t202" style="position:absolute;margin-left:61.6pt;margin-top:21pt;width:222.15pt;height:17.5pt;z-index:251705344;visibility:visible;mso-wrap-style:squar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tBvwIAALI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" filled="f" stroked="f">
                <v:textbox inset="0,0,0,0">
                  <w:txbxContent>
                    <w:p w:rsidR="00C26B90" w:rsidRPr="004A0862" w:rsidRDefault="00C26B90" w:rsidP="00FB0CA9">
                      <w:pPr>
                        <w:pStyle w:val="2b"/>
                        <w:shd w:val="clear" w:color="auto" w:fill="auto"/>
                        <w:spacing w:after="0"/>
                        <w:ind w:left="426" w:right="-515"/>
                        <w:rPr>
                          <w:sz w:val="24"/>
                          <w:szCs w:val="24"/>
                        </w:rPr>
                      </w:pPr>
                      <w:r w:rsidRPr="004A0862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Должность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66700" distB="0" distL="0" distR="0" simplePos="0" relativeHeight="251706368" behindDoc="0" locked="0" layoutInCell="1" allowOverlap="1" wp14:anchorId="42F389F9" wp14:editId="1400FFEF">
                <wp:simplePos x="0" y="0"/>
                <wp:positionH relativeFrom="page">
                  <wp:posOffset>4680585</wp:posOffset>
                </wp:positionH>
                <wp:positionV relativeFrom="paragraph">
                  <wp:posOffset>266700</wp:posOffset>
                </wp:positionV>
                <wp:extent cx="2000885" cy="222250"/>
                <wp:effectExtent l="0" t="0" r="0" b="0"/>
                <wp:wrapTopAndBottom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B90" w:rsidRPr="004A0862" w:rsidRDefault="00C26B90" w:rsidP="00FB0CA9">
                            <w:pPr>
                              <w:pStyle w:val="2b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A0862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Ф.И.О.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28" type="#_x0000_t202" style="position:absolute;margin-left:368.55pt;margin-top:21pt;width:157.55pt;height:17.5pt;z-index:251706368;visibility:visible;mso-wrap-style:non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" filled="f" stroked="f">
                <v:path arrowok="t"/>
                <v:textbox inset="0,0,0,0">
                  <w:txbxContent>
                    <w:p w:rsidR="00C26B90" w:rsidRPr="004A0862" w:rsidRDefault="00C26B90" w:rsidP="00FB0CA9">
                      <w:pPr>
                        <w:pStyle w:val="2b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A0862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Ф.И.О.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0CA9" w:rsidRPr="00FB0CA9" w:rsidRDefault="00FB0CA9" w:rsidP="00FB0CA9">
      <w:pPr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uppressAutoHyphens w:val="0"/>
        <w:autoSpaceDE/>
        <w:jc w:val="center"/>
        <w:outlineLvl w:val="1"/>
        <w:rPr>
          <w:rFonts w:eastAsia="Arial"/>
          <w:lang w:eastAsia="ru-RU"/>
        </w:rPr>
        <w:sectPr w:rsidR="00FB0CA9" w:rsidRPr="00FB0CA9" w:rsidSect="00EE424F">
          <w:footnotePr>
            <w:numFmt w:val="upperRoman"/>
          </w:footnotePr>
          <w:pgSz w:w="11900" w:h="16840"/>
          <w:pgMar w:top="1134" w:right="850" w:bottom="1134" w:left="1701" w:header="0" w:footer="1186" w:gutter="0"/>
          <w:cols w:space="720"/>
          <w:noEndnote/>
          <w:docGrid w:linePitch="360"/>
        </w:sectPr>
      </w:pPr>
      <w:bookmarkStart w:id="4" w:name="bookmark94"/>
      <w:bookmarkStart w:id="5" w:name="bookmark95"/>
      <w:r w:rsidRPr="00FB0CA9">
        <w:rPr>
          <w:rFonts w:eastAsia="Arial"/>
          <w:color w:val="000000"/>
          <w:lang w:eastAsia="ru-RU" w:bidi="ru-RU"/>
        </w:rPr>
        <w:t>Электронная</w:t>
      </w:r>
      <w:r w:rsidRPr="00FB0CA9">
        <w:rPr>
          <w:rFonts w:eastAsia="Arial"/>
          <w:color w:val="000000"/>
          <w:lang w:eastAsia="ru-RU" w:bidi="ru-RU"/>
        </w:rPr>
        <w:br/>
        <w:t>подпись</w:t>
      </w:r>
      <w:bookmarkEnd w:id="4"/>
      <w:bookmarkEnd w:id="5"/>
    </w:p>
    <w:p w:rsidR="00FB0CA9" w:rsidRPr="00FB0CA9" w:rsidRDefault="00FB0CA9" w:rsidP="00FB0CA9">
      <w:pPr>
        <w:widowControl w:val="0"/>
        <w:suppressAutoHyphens w:val="0"/>
        <w:autoSpaceDE/>
        <w:spacing w:after="280"/>
        <w:ind w:left="4720"/>
        <w:jc w:val="right"/>
        <w:rPr>
          <w:lang w:eastAsia="ru-RU"/>
        </w:rPr>
      </w:pPr>
      <w:r w:rsidRPr="00FB0CA9">
        <w:rPr>
          <w:color w:val="000000"/>
          <w:lang w:eastAsia="ru-RU" w:bidi="ru-RU"/>
        </w:rPr>
        <w:lastRenderedPageBreak/>
        <w:t>Приложение № 2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B0CA9" w:rsidRPr="00FB0CA9" w:rsidRDefault="00FB0CA9" w:rsidP="00FB0CA9">
      <w:pPr>
        <w:widowControl w:val="0"/>
        <w:suppressAutoHyphens w:val="0"/>
        <w:autoSpaceDE/>
        <w:spacing w:after="280"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FB0CA9" w:rsidRPr="00FB0CA9" w:rsidRDefault="00FB0CA9" w:rsidP="00FB0CA9">
      <w:pPr>
        <w:keepNext/>
        <w:tabs>
          <w:tab w:val="num" w:pos="2130"/>
        </w:tabs>
        <w:autoSpaceDE/>
        <w:ind w:right="-117"/>
        <w:contextualSpacing/>
        <w:jc w:val="center"/>
        <w:outlineLvl w:val="0"/>
        <w:rPr>
          <w:b/>
        </w:rPr>
      </w:pPr>
      <w:r w:rsidRPr="00FB0CA9">
        <w:rPr>
          <w:b/>
        </w:rPr>
        <w:t xml:space="preserve">Администрация муниципального образования </w:t>
      </w:r>
    </w:p>
    <w:p w:rsidR="00FB0CA9" w:rsidRPr="00FB0CA9" w:rsidRDefault="00FB0CA9" w:rsidP="00FB0CA9">
      <w:pPr>
        <w:keepNext/>
        <w:tabs>
          <w:tab w:val="num" w:pos="2130"/>
        </w:tabs>
        <w:autoSpaceDE/>
        <w:ind w:right="-117"/>
        <w:contextualSpacing/>
        <w:jc w:val="center"/>
        <w:outlineLvl w:val="0"/>
        <w:rPr>
          <w:b/>
        </w:rPr>
      </w:pPr>
      <w:r w:rsidRPr="00FB0CA9">
        <w:rPr>
          <w:b/>
        </w:rPr>
        <w:t>«Муниципальный округ Якшур-Бодьинский район Удмуртской Республики»</w:t>
      </w:r>
    </w:p>
    <w:p w:rsidR="00FB0CA9" w:rsidRPr="00FB0CA9" w:rsidRDefault="00FB0CA9" w:rsidP="00FB0CA9">
      <w:pPr>
        <w:widowControl w:val="0"/>
        <w:pBdr>
          <w:bottom w:val="single" w:sz="4" w:space="0" w:color="auto"/>
        </w:pBdr>
        <w:suppressAutoHyphens w:val="0"/>
        <w:autoSpaceDE/>
        <w:spacing w:after="360"/>
        <w:ind w:left="5660"/>
        <w:rPr>
          <w:color w:val="000000"/>
          <w:lang w:eastAsia="ru-RU" w:bidi="ru-RU"/>
        </w:rPr>
      </w:pPr>
    </w:p>
    <w:p w:rsidR="00FB0CA9" w:rsidRPr="00FB0CA9" w:rsidRDefault="00FB0CA9" w:rsidP="00FB0CA9">
      <w:pPr>
        <w:widowControl w:val="0"/>
        <w:pBdr>
          <w:bottom w:val="single" w:sz="4" w:space="0" w:color="auto"/>
        </w:pBdr>
        <w:suppressAutoHyphens w:val="0"/>
        <w:autoSpaceDE/>
        <w:ind w:left="5660"/>
        <w:rPr>
          <w:lang w:eastAsia="ru-RU"/>
        </w:rPr>
      </w:pPr>
      <w:r w:rsidRPr="00FB0CA9">
        <w:rPr>
          <w:color w:val="000000"/>
          <w:lang w:eastAsia="ru-RU" w:bidi="ru-RU"/>
        </w:rPr>
        <w:t>Кому:</w:t>
      </w:r>
    </w:p>
    <w:p w:rsidR="00FB0CA9" w:rsidRPr="00FB0CA9" w:rsidRDefault="00FB0CA9" w:rsidP="00FB0CA9">
      <w:pPr>
        <w:widowControl w:val="0"/>
        <w:suppressAutoHyphens w:val="0"/>
        <w:autoSpaceDE/>
        <w:spacing w:after="280"/>
        <w:ind w:left="5660"/>
        <w:rPr>
          <w:lang w:eastAsia="ru-RU"/>
        </w:rPr>
      </w:pPr>
      <w:r w:rsidRPr="00FB0CA9">
        <w:rPr>
          <w:color w:val="000000"/>
          <w:lang w:eastAsia="ru-RU" w:bidi="ru-RU"/>
        </w:rPr>
        <w:t>Контактные данные: /Представитель:</w:t>
      </w:r>
    </w:p>
    <w:p w:rsidR="00FB0CA9" w:rsidRPr="00FB0CA9" w:rsidRDefault="00FB0CA9" w:rsidP="00FB0CA9">
      <w:pPr>
        <w:widowControl w:val="0"/>
        <w:suppressAutoHyphens w:val="0"/>
        <w:autoSpaceDE/>
        <w:spacing w:after="360"/>
        <w:ind w:left="5660"/>
        <w:rPr>
          <w:lang w:eastAsia="ru-RU"/>
        </w:rPr>
      </w:pPr>
      <w:r w:rsidRPr="00FB0CA9">
        <w:rPr>
          <w:color w:val="000000"/>
          <w:lang w:eastAsia="ru-RU" w:bidi="ru-RU"/>
        </w:rPr>
        <w:t>Контактные данные представителя:</w:t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b/>
          <w:bCs/>
          <w:color w:val="000000"/>
          <w:lang w:eastAsia="ru-RU" w:bidi="ru-RU"/>
        </w:rPr>
      </w:pPr>
      <w:r w:rsidRPr="00FB0CA9">
        <w:rPr>
          <w:b/>
          <w:bCs/>
          <w:color w:val="000000"/>
          <w:lang w:eastAsia="ru-RU" w:bidi="ru-RU"/>
        </w:rPr>
        <w:t>ПОСТАНОВЛЕНИЕ</w:t>
      </w:r>
    </w:p>
    <w:p w:rsidR="00FB0CA9" w:rsidRPr="00FB0CA9" w:rsidRDefault="00FB0CA9" w:rsidP="00FB0CA9">
      <w:pPr>
        <w:widowControl w:val="0"/>
        <w:tabs>
          <w:tab w:val="left" w:leader="underscore" w:pos="2304"/>
          <w:tab w:val="left" w:leader="underscore" w:pos="5851"/>
        </w:tabs>
        <w:suppressAutoHyphens w:val="0"/>
        <w:autoSpaceDE/>
        <w:spacing w:line="264" w:lineRule="auto"/>
        <w:jc w:val="center"/>
        <w:rPr>
          <w:lang w:eastAsia="ru-RU"/>
        </w:rPr>
      </w:pPr>
      <w:r w:rsidRPr="00FB0CA9">
        <w:rPr>
          <w:color w:val="000000"/>
          <w:lang w:eastAsia="ru-RU" w:bidi="ru-RU"/>
        </w:rPr>
        <w:t xml:space="preserve">от </w:t>
      </w:r>
      <w:r w:rsidRPr="00FB0CA9">
        <w:rPr>
          <w:color w:val="000000"/>
          <w:lang w:eastAsia="ru-RU" w:bidi="ru-RU"/>
        </w:rPr>
        <w:tab/>
        <w:t xml:space="preserve"> № </w:t>
      </w:r>
      <w:r w:rsidRPr="00FB0CA9">
        <w:rPr>
          <w:color w:val="000000"/>
          <w:lang w:eastAsia="ru-RU" w:bidi="ru-RU"/>
        </w:rPr>
        <w:tab/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b/>
          <w:bCs/>
          <w:color w:val="000000"/>
          <w:lang w:eastAsia="ru-RU" w:bidi="ru-RU"/>
        </w:rPr>
      </w:pP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Об отказе</w:t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b/>
          <w:bCs/>
          <w:color w:val="000000"/>
          <w:lang w:eastAsia="ru-RU" w:bidi="ru-RU"/>
        </w:rPr>
      </w:pPr>
      <w:r w:rsidRPr="00FB0CA9">
        <w:rPr>
          <w:b/>
          <w:bCs/>
          <w:color w:val="000000"/>
          <w:lang w:eastAsia="ru-RU" w:bidi="ru-RU"/>
        </w:rPr>
        <w:t>в утверждении схемы расположения земельного участка на кадастровом плане территории</w:t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lang w:eastAsia="ru-RU"/>
        </w:rPr>
      </w:pPr>
    </w:p>
    <w:p w:rsidR="00FB0CA9" w:rsidRPr="00FB0CA9" w:rsidRDefault="00FB0CA9" w:rsidP="00FB0CA9">
      <w:pPr>
        <w:widowControl w:val="0"/>
        <w:tabs>
          <w:tab w:val="left" w:leader="underscore" w:pos="4570"/>
          <w:tab w:val="left" w:leader="underscore" w:pos="6605"/>
          <w:tab w:val="left" w:leader="underscore" w:pos="9356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 xml:space="preserve">Рассмотрев заявление </w:t>
      </w:r>
      <w:proofErr w:type="gramStart"/>
      <w:r w:rsidRPr="00FB0CA9">
        <w:rPr>
          <w:color w:val="000000"/>
          <w:lang w:eastAsia="ru-RU" w:bidi="ru-RU"/>
        </w:rPr>
        <w:t>от</w:t>
      </w:r>
      <w:proofErr w:type="gramEnd"/>
      <w:r w:rsidRPr="00FB0CA9">
        <w:rPr>
          <w:color w:val="000000"/>
          <w:lang w:eastAsia="ru-RU" w:bidi="ru-RU"/>
        </w:rPr>
        <w:t xml:space="preserve"> _________ № </w:t>
      </w:r>
      <w:r w:rsidRPr="00FB0CA9">
        <w:rPr>
          <w:color w:val="000000"/>
          <w:lang w:eastAsia="ru-RU" w:bidi="ru-RU"/>
        </w:rPr>
        <w:tab/>
        <w:t xml:space="preserve"> (Заявитель: </w:t>
      </w:r>
      <w:r w:rsidRPr="00FB0CA9">
        <w:rPr>
          <w:color w:val="000000"/>
          <w:lang w:eastAsia="ru-RU" w:bidi="ru-RU"/>
        </w:rPr>
        <w:tab/>
        <w:t>) и</w:t>
      </w:r>
    </w:p>
    <w:p w:rsidR="00FB0CA9" w:rsidRPr="00FB0CA9" w:rsidRDefault="00FB0CA9" w:rsidP="00FB0CA9">
      <w:pPr>
        <w:widowControl w:val="0"/>
        <w:tabs>
          <w:tab w:val="left" w:leader="underscore" w:pos="5414"/>
        </w:tabs>
        <w:suppressAutoHyphens w:val="0"/>
        <w:autoSpaceDE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приложенные к нему документы, в соответствии со статьями 11.10, 39.11</w:t>
      </w:r>
      <w:r w:rsidRPr="00FB0CA9">
        <w:rPr>
          <w:color w:val="000000"/>
          <w:vertAlign w:val="superscript"/>
          <w:lang w:eastAsia="ru-RU" w:bidi="ru-RU"/>
        </w:rPr>
        <w:footnoteReference w:id="1"/>
      </w:r>
      <w:r w:rsidRPr="00FB0CA9">
        <w:rPr>
          <w:color w:val="000000"/>
          <w:lang w:eastAsia="ru-RU" w:bidi="ru-RU"/>
        </w:rPr>
        <w:t xml:space="preserve"> Земельного кодекса Российской Федерации, </w:t>
      </w:r>
      <w:r w:rsidRPr="00FB0CA9">
        <w:rPr>
          <w:color w:val="000000"/>
          <w:lang w:eastAsia="ru-RU" w:bidi="ru-RU"/>
        </w:rPr>
        <w:tab/>
        <w:t>, в утверждении схемы расположения</w:t>
      </w:r>
      <w:r w:rsidRPr="00FB0CA9">
        <w:rPr>
          <w:lang w:eastAsia="ru-RU"/>
        </w:rPr>
        <w:t xml:space="preserve"> </w:t>
      </w:r>
      <w:r w:rsidRPr="00FB0CA9">
        <w:rPr>
          <w:color w:val="000000"/>
          <w:lang w:eastAsia="ru-RU" w:bidi="ru-RU"/>
        </w:rPr>
        <w:t>земельного участка на кадастровом плане территории отказано по основаниям:</w:t>
      </w:r>
    </w:p>
    <w:p w:rsidR="00FB0CA9" w:rsidRPr="00FB0CA9" w:rsidRDefault="00FB0CA9" w:rsidP="00FB0CA9">
      <w:pPr>
        <w:widowControl w:val="0"/>
        <w:suppressAutoHyphens w:val="0"/>
        <w:autoSpaceDE/>
        <w:ind w:firstLine="58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Разъяснение причин отказа:</w:t>
      </w:r>
    </w:p>
    <w:p w:rsidR="00FB0CA9" w:rsidRPr="00FB0CA9" w:rsidRDefault="00FB0CA9" w:rsidP="00FB0CA9">
      <w:pPr>
        <w:widowControl w:val="0"/>
        <w:suppressAutoHyphens w:val="0"/>
        <w:autoSpaceDE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0" distB="0" distL="0" distR="0" simplePos="0" relativeHeight="251707392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647065</wp:posOffset>
                </wp:positionV>
                <wp:extent cx="2455545" cy="222250"/>
                <wp:effectExtent l="0" t="0" r="0" b="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B90" w:rsidRPr="004A0862" w:rsidRDefault="00C26B90" w:rsidP="00FB0CA9">
                            <w:pPr>
                              <w:pStyle w:val="2b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A0862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Должность уполномоченного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</w:t>
                            </w:r>
                            <w:r w:rsidRPr="004A0862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80pt;margin-top:50.95pt;width:193.35pt;height:17.5pt;z-index:251707392;visibility:visible;mso-wrap-style:square;mso-width-percent:0;mso-height-percent:0;mso-wrap-distance-left:0;mso-wrap-distance-top:36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" filled="f" stroked="f">
                <v:textbox inset="0,0,0,0">
                  <w:txbxContent>
                    <w:p w:rsidR="00C26B90" w:rsidRPr="004A0862" w:rsidRDefault="00C26B90" w:rsidP="00FB0CA9">
                      <w:pPr>
                        <w:pStyle w:val="2b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A0862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Должность уполномоченного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</w:t>
                      </w:r>
                      <w:r w:rsidRPr="004A0862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B0CA9">
        <w:rPr>
          <w:color w:val="000000"/>
          <w:lang w:eastAsia="ru-RU" w:bidi="ru-RU"/>
        </w:rPr>
        <w:t>Дополнительно информируем:</w:t>
      </w:r>
    </w:p>
    <w:p w:rsidR="00FB0CA9" w:rsidRPr="00FB0CA9" w:rsidRDefault="00FB0CA9" w:rsidP="00FB0CA9">
      <w:pPr>
        <w:autoSpaceDE/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distT="457200" distB="0" distL="0" distR="0" simplePos="0" relativeHeight="251708416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457200</wp:posOffset>
                </wp:positionV>
                <wp:extent cx="2000885" cy="222250"/>
                <wp:effectExtent l="0" t="0" r="0" b="0"/>
                <wp:wrapTopAndBottom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B90" w:rsidRPr="004A0862" w:rsidRDefault="00C26B90" w:rsidP="00FB0CA9">
                            <w:pPr>
                              <w:pStyle w:val="2b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A0862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Ф.И.О.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0" type="#_x0000_t202" style="position:absolute;margin-left:363.5pt;margin-top:36pt;width:157.55pt;height:17.5pt;z-index:251708416;visibility:visible;mso-wrap-style:none;mso-width-percent:0;mso-height-percent:0;mso-wrap-distance-left:0;mso-wrap-distance-top:36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" filled="f" stroked="f">
                <v:path arrowok="t"/>
                <v:textbox inset="0,0,0,0">
                  <w:txbxContent>
                    <w:p w:rsidR="00C26B90" w:rsidRPr="004A0862" w:rsidRDefault="00C26B90" w:rsidP="00FB0CA9">
                      <w:pPr>
                        <w:pStyle w:val="2b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A0862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Ф.И.О.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0CA9" w:rsidRPr="00FB0CA9" w:rsidRDefault="00FB0CA9" w:rsidP="00FB0CA9">
      <w:pPr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uppressAutoHyphens w:val="0"/>
        <w:autoSpaceDE/>
        <w:jc w:val="center"/>
        <w:outlineLvl w:val="1"/>
        <w:rPr>
          <w:rFonts w:eastAsia="Arial"/>
          <w:lang w:eastAsia="ru-RU"/>
        </w:rPr>
      </w:pPr>
      <w:bookmarkStart w:id="6" w:name="bookmark96"/>
      <w:bookmarkStart w:id="7" w:name="bookmark97"/>
      <w:r w:rsidRPr="00FB0CA9">
        <w:rPr>
          <w:rFonts w:eastAsia="Arial"/>
          <w:color w:val="000000"/>
          <w:lang w:eastAsia="ru-RU" w:bidi="ru-RU"/>
        </w:rPr>
        <w:t>Электронная</w:t>
      </w:r>
      <w:r w:rsidRPr="00FB0CA9">
        <w:rPr>
          <w:rFonts w:eastAsia="Arial"/>
          <w:color w:val="000000"/>
          <w:lang w:eastAsia="ru-RU" w:bidi="ru-RU"/>
        </w:rPr>
        <w:br/>
        <w:t>подпись</w:t>
      </w:r>
      <w:bookmarkEnd w:id="6"/>
      <w:bookmarkEnd w:id="7"/>
    </w:p>
    <w:p w:rsidR="00FB0CA9" w:rsidRPr="00FB0CA9" w:rsidRDefault="00FB0CA9" w:rsidP="00FB0CA9">
      <w:pPr>
        <w:widowControl w:val="0"/>
        <w:suppressAutoHyphens w:val="0"/>
        <w:autoSpaceDE/>
        <w:spacing w:after="960"/>
        <w:ind w:left="4720"/>
        <w:jc w:val="right"/>
        <w:rPr>
          <w:color w:val="000000"/>
          <w:sz w:val="28"/>
          <w:szCs w:val="28"/>
          <w:lang w:eastAsia="ru-RU" w:bidi="ru-RU"/>
        </w:rPr>
      </w:pPr>
    </w:p>
    <w:p w:rsidR="00FB0CA9" w:rsidRPr="00FB0CA9" w:rsidRDefault="00FB0CA9" w:rsidP="00FB0CA9">
      <w:pPr>
        <w:widowControl w:val="0"/>
        <w:suppressAutoHyphens w:val="0"/>
        <w:autoSpaceDE/>
        <w:spacing w:after="960"/>
        <w:ind w:left="4720"/>
        <w:jc w:val="right"/>
        <w:rPr>
          <w:color w:val="000000"/>
          <w:sz w:val="28"/>
          <w:szCs w:val="28"/>
          <w:lang w:eastAsia="ru-RU" w:bidi="ru-RU"/>
        </w:rPr>
      </w:pPr>
    </w:p>
    <w:p w:rsidR="00FB0CA9" w:rsidRPr="00FB0CA9" w:rsidRDefault="00FB0CA9" w:rsidP="00FB0CA9">
      <w:pPr>
        <w:widowControl w:val="0"/>
        <w:suppressAutoHyphens w:val="0"/>
        <w:autoSpaceDE/>
        <w:spacing w:after="960"/>
        <w:ind w:left="4720"/>
        <w:jc w:val="right"/>
        <w:rPr>
          <w:lang w:eastAsia="ru-RU"/>
        </w:rPr>
      </w:pPr>
      <w:r w:rsidRPr="00FB0CA9">
        <w:rPr>
          <w:color w:val="000000"/>
          <w:lang w:eastAsia="ru-RU" w:bidi="ru-RU"/>
        </w:rPr>
        <w:lastRenderedPageBreak/>
        <w:t>Приложение № 3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B0CA9" w:rsidRPr="00FB0CA9" w:rsidRDefault="00FB0CA9" w:rsidP="00FB0CA9">
      <w:pPr>
        <w:widowControl w:val="0"/>
        <w:suppressAutoHyphens w:val="0"/>
        <w:autoSpaceDE/>
        <w:spacing w:after="740"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Форма заявления об утверждении схемы расположения земельного участка на</w:t>
      </w:r>
      <w:r w:rsidRPr="00FB0CA9">
        <w:rPr>
          <w:b/>
          <w:bCs/>
          <w:color w:val="000000"/>
          <w:lang w:eastAsia="ru-RU" w:bidi="ru-RU"/>
        </w:rPr>
        <w:br/>
        <w:t>кадастровом плане территории</w:t>
      </w: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Заявление</w:t>
      </w:r>
    </w:p>
    <w:p w:rsidR="00FB0CA9" w:rsidRPr="00FB0CA9" w:rsidRDefault="00FB0CA9" w:rsidP="00FB0CA9">
      <w:pPr>
        <w:widowControl w:val="0"/>
        <w:suppressAutoHyphens w:val="0"/>
        <w:autoSpaceDE/>
        <w:spacing w:after="260"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об утверждении схемы расположения земельного участка на кадастровом плане</w:t>
      </w:r>
      <w:r w:rsidRPr="00FB0CA9">
        <w:rPr>
          <w:b/>
          <w:bCs/>
          <w:color w:val="000000"/>
          <w:lang w:eastAsia="ru-RU" w:bidi="ru-RU"/>
        </w:rPr>
        <w:br/>
        <w:t>территории</w:t>
      </w:r>
    </w:p>
    <w:p w:rsidR="00FB0CA9" w:rsidRPr="00FB0CA9" w:rsidRDefault="00FB0CA9" w:rsidP="00FB0CA9">
      <w:pPr>
        <w:widowControl w:val="0"/>
        <w:tabs>
          <w:tab w:val="left" w:leader="underscore" w:pos="1738"/>
        </w:tabs>
        <w:suppressAutoHyphens w:val="0"/>
        <w:autoSpaceDE/>
        <w:spacing w:after="480"/>
        <w:jc w:val="right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 xml:space="preserve">«__» </w:t>
      </w:r>
      <w:r w:rsidRPr="00FB0CA9">
        <w:rPr>
          <w:color w:val="000000"/>
          <w:lang w:eastAsia="ru-RU" w:bidi="ru-RU"/>
        </w:rPr>
        <w:tab/>
        <w:t xml:space="preserve"> 20___ г.</w:t>
      </w:r>
    </w:p>
    <w:p w:rsidR="00FB0CA9" w:rsidRPr="00FB0CA9" w:rsidRDefault="00FB0CA9" w:rsidP="00FB0CA9">
      <w:pPr>
        <w:widowControl w:val="0"/>
        <w:tabs>
          <w:tab w:val="left" w:leader="underscore" w:pos="1738"/>
        </w:tabs>
        <w:suppressAutoHyphens w:val="0"/>
        <w:autoSpaceDE/>
        <w:jc w:val="center"/>
        <w:rPr>
          <w:b/>
          <w:color w:val="000000"/>
          <w:lang w:eastAsia="ru-RU" w:bidi="ru-RU"/>
        </w:rPr>
      </w:pPr>
      <w:r w:rsidRPr="00FB0CA9">
        <w:rPr>
          <w:b/>
          <w:color w:val="000000"/>
          <w:lang w:eastAsia="ru-RU" w:bidi="ru-RU"/>
        </w:rPr>
        <w:t>Администрация муниципального образования</w:t>
      </w:r>
    </w:p>
    <w:p w:rsidR="00FB0CA9" w:rsidRPr="00FB0CA9" w:rsidRDefault="00FB0CA9" w:rsidP="00FB0CA9">
      <w:pPr>
        <w:widowControl w:val="0"/>
        <w:tabs>
          <w:tab w:val="left" w:leader="underscore" w:pos="1738"/>
        </w:tabs>
        <w:suppressAutoHyphens w:val="0"/>
        <w:autoSpaceDE/>
        <w:spacing w:after="480"/>
        <w:jc w:val="center"/>
        <w:rPr>
          <w:lang w:eastAsia="ru-RU"/>
        </w:rPr>
      </w:pPr>
      <w:r w:rsidRPr="00FB0CA9">
        <w:rPr>
          <w:b/>
          <w:color w:val="000000"/>
          <w:lang w:eastAsia="ru-RU" w:bidi="ru-RU"/>
        </w:rPr>
        <w:t>«Муниципальный округ Якшур-Бодьинский район Удмуртской Республики»</w:t>
      </w:r>
    </w:p>
    <w:p w:rsidR="00FB0CA9" w:rsidRPr="00FB0CA9" w:rsidRDefault="00FB0CA9" w:rsidP="00FB0CA9">
      <w:pPr>
        <w:widowControl w:val="0"/>
        <w:suppressAutoHyphens w:val="0"/>
        <w:autoSpaceDE/>
        <w:spacing w:after="260"/>
        <w:ind w:firstLine="68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FB0CA9" w:rsidRPr="00FB0CA9" w:rsidRDefault="00FB0CA9" w:rsidP="00FB0CA9">
      <w:pPr>
        <w:widowControl w:val="0"/>
        <w:numPr>
          <w:ilvl w:val="0"/>
          <w:numId w:val="39"/>
        </w:numPr>
        <w:tabs>
          <w:tab w:val="left" w:pos="960"/>
        </w:tabs>
        <w:suppressAutoHyphens w:val="0"/>
        <w:autoSpaceDE/>
        <w:spacing w:after="560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Сведения о заявителе (в случае, если заявитель обращается через представителя)</w:t>
      </w:r>
    </w:p>
    <w:tbl>
      <w:tblPr>
        <w:tblOverlap w:val="never"/>
        <w:tblW w:w="95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FB0CA9" w:rsidRPr="00FB0CA9" w:rsidTr="00EE424F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4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9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39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3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12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0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Фамилия, имя, отчество (при наличии)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0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lastRenderedPageBreak/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100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4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1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2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1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1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1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</w:p>
          <w:p w:rsidR="00FB0CA9" w:rsidRPr="00FB0CA9" w:rsidRDefault="00FB0CA9" w:rsidP="00FB0CA9">
            <w:pPr>
              <w:autoSpaceDE/>
              <w:jc w:val="center"/>
            </w:pPr>
            <w:r w:rsidRPr="00FB0CA9"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  <w:p w:rsidR="00FB0CA9" w:rsidRPr="00FB0CA9" w:rsidRDefault="00FB0CA9" w:rsidP="00FB0CA9">
            <w:pPr>
              <w:autoSpaceDE/>
            </w:pPr>
            <w:r w:rsidRPr="00FB0CA9"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  <w:spacing w:line="1" w:lineRule="exact"/>
        <w:rPr>
          <w:color w:val="000000"/>
          <w:lang w:bidi="ru-RU"/>
        </w:rPr>
      </w:pPr>
      <w:r w:rsidRPr="00FB0CA9">
        <w:t>2.1</w:t>
      </w:r>
      <w:r w:rsidRPr="00FB0CA9">
        <w:tab/>
        <w:t xml:space="preserve">Сведения о </w:t>
      </w:r>
      <w:proofErr w:type="gramStart"/>
      <w:r w:rsidRPr="00FB0CA9">
        <w:t>физическом</w:t>
      </w:r>
      <w:proofErr w:type="gramEnd"/>
      <w:r w:rsidRPr="00FB0CA9">
        <w:t xml:space="preserve"> ли</w:t>
      </w:r>
    </w:p>
    <w:p w:rsidR="00FB0CA9" w:rsidRPr="00FB0CA9" w:rsidRDefault="00FB0CA9" w:rsidP="00FB0CA9">
      <w:pPr>
        <w:widowControl w:val="0"/>
        <w:suppressAutoHyphens w:val="0"/>
        <w:autoSpaceDE/>
        <w:ind w:left="3562"/>
        <w:rPr>
          <w:b/>
          <w:bCs/>
          <w:color w:val="000000"/>
          <w:lang w:eastAsia="ru-RU" w:bidi="ru-RU"/>
        </w:rPr>
      </w:pPr>
    </w:p>
    <w:p w:rsidR="00FB0CA9" w:rsidRPr="00FB0CA9" w:rsidRDefault="00FB0CA9" w:rsidP="00FB0CA9">
      <w:pPr>
        <w:widowControl w:val="0"/>
        <w:suppressAutoHyphens w:val="0"/>
        <w:autoSpaceDE/>
        <w:ind w:left="3562"/>
        <w:rPr>
          <w:b/>
          <w:bCs/>
          <w:lang w:eastAsia="ru-RU"/>
        </w:rPr>
      </w:pPr>
      <w:r w:rsidRPr="00FB0CA9">
        <w:rPr>
          <w:b/>
          <w:bCs/>
          <w:color w:val="000000"/>
          <w:lang w:eastAsia="ru-RU" w:bidi="ru-RU"/>
        </w:rPr>
        <w:t>2. Сведения о заявителе</w:t>
      </w:r>
    </w:p>
    <w:tbl>
      <w:tblPr>
        <w:tblpPr w:leftFromText="180" w:rightFromText="180" w:vertAnchor="text" w:horzAnchor="margin" w:tblpX="-122" w:tblpY="20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649"/>
        <w:gridCol w:w="3856"/>
      </w:tblGrid>
      <w:tr w:rsidR="00FB0CA9" w:rsidRPr="00FB0CA9" w:rsidTr="00EE424F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4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7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6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9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Адрес регистрации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2.1.4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Адрес проживания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Номер телефона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2.1.6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Адрес электронной почты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125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1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ФИО (последнее при наличии) индивидуального предпринимателя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5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Идентификационный номер налогоплательщика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9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2.2.3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  <w:spacing w:line="1" w:lineRule="exact"/>
      </w:pPr>
      <w:r w:rsidRPr="00FB0CA9">
        <w:br w:type="page"/>
      </w:r>
    </w:p>
    <w:p w:rsidR="00FB0CA9" w:rsidRPr="00FB0CA9" w:rsidRDefault="00FB0CA9" w:rsidP="00FB0CA9">
      <w:pPr>
        <w:autoSpaceDE/>
        <w:spacing w:after="239" w:line="1" w:lineRule="exact"/>
      </w:pPr>
    </w:p>
    <w:p w:rsidR="00FB0CA9" w:rsidRPr="00FB0CA9" w:rsidRDefault="00FB0CA9" w:rsidP="00FB0CA9">
      <w:pPr>
        <w:autoSpaceDE/>
        <w:spacing w:line="1" w:lineRule="exact"/>
      </w:pPr>
    </w:p>
    <w:tbl>
      <w:tblPr>
        <w:tblpPr w:leftFromText="180" w:rightFromText="180" w:vertAnchor="text" w:horzAnchor="margin" w:tblpX="-132" w:tblpY="40"/>
        <w:tblOverlap w:val="never"/>
        <w:tblW w:w="97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4632"/>
        <w:gridCol w:w="3893"/>
      </w:tblGrid>
      <w:tr w:rsidR="00FB0CA9" w:rsidRPr="00FB0CA9" w:rsidTr="00EE424F">
        <w:trPr>
          <w:trHeight w:hRule="exact" w:val="33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35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1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2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9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6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9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35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3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26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  <w:rPr>
          <w:vanish/>
        </w:rPr>
      </w:pPr>
    </w:p>
    <w:tbl>
      <w:tblPr>
        <w:tblpPr w:leftFromText="180" w:rightFromText="180" w:vertAnchor="text" w:horzAnchor="margin" w:tblpY="4693"/>
        <w:tblOverlap w:val="never"/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FB0CA9" w:rsidRPr="00FB0CA9" w:rsidTr="00EE424F">
        <w:trPr>
          <w:trHeight w:hRule="exact" w:val="73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64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3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Право заявителя на земельный участок 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3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3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jc w:val="center"/>
            </w:pPr>
            <w:r w:rsidRPr="00FB0CA9"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  <w:r w:rsidRPr="00FB0CA9"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  <w:spacing w:line="1" w:lineRule="exact"/>
      </w:pPr>
    </w:p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widowControl w:val="0"/>
        <w:suppressAutoHyphens w:val="0"/>
        <w:autoSpaceDE/>
        <w:ind w:left="3566"/>
        <w:rPr>
          <w:b/>
          <w:bCs/>
          <w:lang w:eastAsia="ru-RU"/>
        </w:rPr>
      </w:pPr>
      <w:r w:rsidRPr="00FB0CA9">
        <w:rPr>
          <w:b/>
          <w:bCs/>
          <w:color w:val="000000"/>
          <w:lang w:eastAsia="ru-RU" w:bidi="ru-RU"/>
        </w:rPr>
        <w:t>3. Сведения по услуге</w:t>
      </w:r>
    </w:p>
    <w:p w:rsidR="00FB0CA9" w:rsidRPr="00FB0CA9" w:rsidRDefault="00FB0CA9" w:rsidP="00FB0CA9">
      <w:pPr>
        <w:autoSpaceDE/>
        <w:jc w:val="center"/>
      </w:pPr>
    </w:p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b/>
          <w:bCs/>
          <w:lang w:eastAsia="ru-RU"/>
        </w:rPr>
      </w:pPr>
      <w:r w:rsidRPr="00FB0CA9">
        <w:rPr>
          <w:b/>
          <w:bCs/>
          <w:color w:val="000000"/>
          <w:lang w:eastAsia="ru-RU" w:bidi="ru-RU"/>
        </w:rPr>
        <w:t>4. Сведения о земельном участк</w:t>
      </w:r>
      <w:proofErr w:type="gramStart"/>
      <w:r w:rsidRPr="00FB0CA9">
        <w:rPr>
          <w:b/>
          <w:bCs/>
          <w:color w:val="000000"/>
          <w:lang w:eastAsia="ru-RU" w:bidi="ru-RU"/>
        </w:rPr>
        <w:t>е(</w:t>
      </w:r>
      <w:proofErr w:type="gramEnd"/>
      <w:r w:rsidRPr="00FB0CA9">
        <w:rPr>
          <w:b/>
          <w:bCs/>
          <w:color w:val="000000"/>
          <w:lang w:eastAsia="ru-RU" w:bidi="ru-RU"/>
        </w:rPr>
        <w:t>-ах)</w:t>
      </w:r>
    </w:p>
    <w:p w:rsidR="00FB0CA9" w:rsidRPr="00FB0CA9" w:rsidRDefault="00FB0CA9" w:rsidP="00FB0CA9">
      <w:pPr>
        <w:autoSpaceDE/>
      </w:pPr>
    </w:p>
    <w:tbl>
      <w:tblPr>
        <w:tblpPr w:leftFromText="180" w:rightFromText="180" w:vertAnchor="text" w:horzAnchor="margin" w:tblpY="25"/>
        <w:tblOverlap w:val="never"/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051"/>
        <w:gridCol w:w="4406"/>
      </w:tblGrid>
      <w:tr w:rsidR="00FB0CA9" w:rsidRPr="00FB0CA9" w:rsidTr="00EE424F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64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13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59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autoSpaceDE/>
      </w:pPr>
    </w:p>
    <w:tbl>
      <w:tblPr>
        <w:tblpPr w:leftFromText="180" w:rightFromText="180" w:vertAnchor="text" w:horzAnchor="margin" w:tblpY="642"/>
        <w:tblOverlap w:val="never"/>
        <w:tblW w:w="94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26"/>
        <w:gridCol w:w="3523"/>
      </w:tblGrid>
      <w:tr w:rsidR="00FB0CA9" w:rsidRPr="00FB0CA9" w:rsidTr="00EE424F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Наименование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прикладываемого документа</w:t>
            </w:r>
          </w:p>
        </w:tc>
      </w:tr>
      <w:tr w:rsidR="00FB0CA9" w:rsidRPr="00FB0CA9" w:rsidTr="00EE424F">
        <w:trPr>
          <w:trHeight w:hRule="exact" w:val="7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34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Документ, подтверждающий полномочия 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9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34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lastRenderedPageBreak/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72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34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5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34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5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firstLine="340"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widowControl w:val="0"/>
        <w:suppressAutoHyphens w:val="0"/>
        <w:autoSpaceDE/>
        <w:ind w:left="3394"/>
        <w:rPr>
          <w:b/>
          <w:bCs/>
          <w:color w:val="000000"/>
          <w:lang w:eastAsia="ru-RU" w:bidi="ru-RU"/>
        </w:rPr>
      </w:pPr>
      <w:r w:rsidRPr="00FB0CA9">
        <w:rPr>
          <w:b/>
          <w:bCs/>
          <w:color w:val="000000"/>
          <w:lang w:eastAsia="ru-RU" w:bidi="ru-RU"/>
        </w:rPr>
        <w:t>5. Прикладываемые документы</w:t>
      </w:r>
    </w:p>
    <w:p w:rsidR="00FB0CA9" w:rsidRPr="00FB0CA9" w:rsidRDefault="00FB0CA9" w:rsidP="00FB0CA9">
      <w:pPr>
        <w:widowControl w:val="0"/>
        <w:suppressAutoHyphens w:val="0"/>
        <w:autoSpaceDE/>
        <w:ind w:left="3394"/>
        <w:rPr>
          <w:b/>
          <w:bCs/>
          <w:lang w:eastAsia="ru-RU"/>
        </w:rPr>
      </w:pPr>
    </w:p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widowControl w:val="0"/>
        <w:suppressAutoHyphens w:val="0"/>
        <w:autoSpaceDE/>
        <w:rPr>
          <w:b/>
          <w:bCs/>
          <w:lang w:eastAsia="ru-RU"/>
        </w:rPr>
      </w:pPr>
      <w:r w:rsidRPr="00FB0CA9">
        <w:rPr>
          <w:color w:val="000000"/>
          <w:lang w:eastAsia="ru-RU" w:bidi="ru-RU"/>
        </w:rPr>
        <w:t>Результат предоставления услуги прошу:</w:t>
      </w:r>
    </w:p>
    <w:p w:rsidR="00FB0CA9" w:rsidRPr="00FB0CA9" w:rsidRDefault="00FB0CA9" w:rsidP="00FB0CA9">
      <w:pPr>
        <w:autoSpaceDE/>
      </w:pPr>
    </w:p>
    <w:tbl>
      <w:tblPr>
        <w:tblpPr w:leftFromText="180" w:rightFromText="180" w:vertAnchor="text" w:horzAnchor="margin" w:tblpY="-5"/>
        <w:tblOverlap w:val="never"/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859"/>
      </w:tblGrid>
      <w:tr w:rsidR="00FB0CA9" w:rsidRPr="00FB0CA9" w:rsidTr="00EE424F">
        <w:trPr>
          <w:trHeight w:hRule="exact" w:val="528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108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tabs>
                <w:tab w:val="left" w:leader="underscore" w:pos="8472"/>
              </w:tabs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выдать на бумажном носителе при личном обращении в уполномоченный орган, орган местного самоуправления, организацию либо в МФЦ, расположенном по адресу:</w:t>
            </w:r>
            <w:r w:rsidRPr="00FB0CA9"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523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  <w:tr w:rsidR="00FB0CA9" w:rsidRPr="00FB0CA9" w:rsidTr="00EE424F">
        <w:trPr>
          <w:trHeight w:hRule="exact" w:val="490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left="2700"/>
              <w:rPr>
                <w:lang w:eastAsia="ru-RU"/>
              </w:rPr>
            </w:pPr>
            <w:r w:rsidRPr="00FB0CA9">
              <w:rPr>
                <w:i/>
                <w:iCs/>
                <w:color w:val="00000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FB0CA9" w:rsidRPr="00FB0CA9" w:rsidRDefault="00FB0CA9" w:rsidP="00FB0CA9">
      <w:pPr>
        <w:autoSpaceDE/>
        <w:spacing w:after="1579" w:line="1" w:lineRule="exact"/>
      </w:pPr>
    </w:p>
    <w:p w:rsidR="00FB0CA9" w:rsidRPr="00FB0CA9" w:rsidRDefault="00FB0CA9" w:rsidP="00FB0CA9">
      <w:pPr>
        <w:widowControl w:val="0"/>
        <w:pBdr>
          <w:top w:val="single" w:sz="4" w:space="0" w:color="auto"/>
        </w:pBdr>
        <w:suppressAutoHyphens w:val="0"/>
        <w:autoSpaceDE/>
        <w:spacing w:after="600"/>
        <w:ind w:left="7700" w:hanging="6520"/>
        <w:rPr>
          <w:i/>
          <w:iCs/>
          <w:sz w:val="16"/>
          <w:szCs w:val="16"/>
          <w:lang w:eastAsia="ru-RU"/>
        </w:rPr>
      </w:pPr>
      <w:r>
        <w:rPr>
          <w:i/>
          <w:iCs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3711575</wp:posOffset>
                </wp:positionH>
                <wp:positionV relativeFrom="paragraph">
                  <wp:posOffset>12700</wp:posOffset>
                </wp:positionV>
                <wp:extent cx="424815" cy="146050"/>
                <wp:effectExtent l="0" t="0" r="0" b="0"/>
                <wp:wrapSquare wrapText="right"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B90" w:rsidRDefault="00C26B90" w:rsidP="00FB0CA9">
                            <w:pPr>
                              <w:pStyle w:val="5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1" type="#_x0000_t202" style="position:absolute;left:0;text-align:left;margin-left:292.25pt;margin-top:1pt;width:33.45pt;height:11.5pt;z-index:251709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" filled="f" stroked="f">
                <v:path arrowok="t"/>
                <v:textbox inset="0,0,0,0">
                  <w:txbxContent>
                    <w:p w:rsidR="00C26B90" w:rsidRDefault="00C26B90" w:rsidP="00FB0CA9">
                      <w:pPr>
                        <w:pStyle w:val="5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  <w:color w:val="000000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Pr="00FB0CA9">
        <w:rPr>
          <w:color w:val="000000"/>
          <w:sz w:val="16"/>
          <w:szCs w:val="16"/>
          <w:lang w:eastAsia="ru-RU" w:bidi="ru-RU"/>
        </w:rPr>
        <w:t>(фамилия, имя, отчество (последнее - при наличии)</w:t>
      </w:r>
      <w:proofErr w:type="gramEnd"/>
    </w:p>
    <w:p w:rsidR="00FB0CA9" w:rsidRPr="00FB0CA9" w:rsidRDefault="00FB0CA9" w:rsidP="00FB0CA9">
      <w:pPr>
        <w:autoSpaceDE/>
      </w:pPr>
      <w:r w:rsidRPr="00FB0CA9">
        <w:rPr>
          <w:color w:val="000000"/>
          <w:lang w:bidi="ru-RU"/>
        </w:rPr>
        <w:t>Дата</w:t>
      </w:r>
    </w:p>
    <w:p w:rsidR="00FB0CA9" w:rsidRPr="00FB0CA9" w:rsidRDefault="00FB0CA9" w:rsidP="00FB0CA9">
      <w:pPr>
        <w:autoSpaceDE/>
      </w:pPr>
    </w:p>
    <w:p w:rsidR="00FB0CA9" w:rsidRPr="00FB0CA9" w:rsidRDefault="00FB0CA9" w:rsidP="00FB0CA9">
      <w:pPr>
        <w:autoSpaceDE/>
        <w:sectPr w:rsidR="00FB0CA9" w:rsidRPr="00FB0CA9" w:rsidSect="00EE424F">
          <w:pgSz w:w="11900" w:h="16840"/>
          <w:pgMar w:top="1134" w:right="850" w:bottom="1134" w:left="1701" w:header="0" w:footer="681" w:gutter="0"/>
          <w:cols w:space="720"/>
          <w:noEndnote/>
          <w:docGrid w:linePitch="360"/>
        </w:sectPr>
      </w:pPr>
    </w:p>
    <w:p w:rsidR="00FB0CA9" w:rsidRPr="00FB0CA9" w:rsidRDefault="00FB0CA9" w:rsidP="00FB0CA9">
      <w:pPr>
        <w:widowControl w:val="0"/>
        <w:suppressAutoHyphens w:val="0"/>
        <w:autoSpaceDE/>
        <w:spacing w:before="260" w:after="280"/>
        <w:ind w:left="9500" w:right="440"/>
        <w:jc w:val="right"/>
        <w:rPr>
          <w:lang w:eastAsia="ru-RU"/>
        </w:rPr>
      </w:pPr>
      <w:r w:rsidRPr="00FB0CA9">
        <w:rPr>
          <w:color w:val="000000"/>
          <w:lang w:eastAsia="ru-RU" w:bidi="ru-RU"/>
        </w:rPr>
        <w:lastRenderedPageBreak/>
        <w:t>Приложение № 4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B0CA9" w:rsidRPr="00FB0CA9" w:rsidRDefault="00FB0CA9" w:rsidP="00FB0CA9">
      <w:pPr>
        <w:widowControl w:val="0"/>
        <w:suppressAutoHyphens w:val="0"/>
        <w:autoSpaceDE/>
        <w:ind w:firstLine="780"/>
        <w:rPr>
          <w:sz w:val="20"/>
          <w:szCs w:val="20"/>
          <w:lang w:eastAsia="ru-RU"/>
        </w:rPr>
      </w:pPr>
      <w:r w:rsidRPr="00FB0CA9">
        <w:rPr>
          <w:b/>
          <w:bCs/>
          <w:color w:val="000000"/>
          <w:lang w:eastAsia="ru-RU" w:bidi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FB0CA9" w:rsidRPr="00FB0CA9" w:rsidRDefault="00FB0CA9" w:rsidP="00FB0CA9">
      <w:pPr>
        <w:widowControl w:val="0"/>
        <w:suppressAutoHyphens w:val="0"/>
        <w:autoSpaceDE/>
        <w:ind w:left="6226"/>
        <w:rPr>
          <w:b/>
          <w:bCs/>
          <w:sz w:val="20"/>
          <w:szCs w:val="20"/>
          <w:lang w:eastAsia="ru-RU"/>
        </w:rPr>
      </w:pPr>
      <w:r w:rsidRPr="00FB0CA9">
        <w:rPr>
          <w:b/>
          <w:bCs/>
          <w:color w:val="000000"/>
          <w:lang w:eastAsia="ru-RU" w:bidi="ru-RU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1675"/>
        <w:gridCol w:w="1325"/>
        <w:gridCol w:w="2016"/>
        <w:gridCol w:w="19"/>
        <w:gridCol w:w="1819"/>
        <w:gridCol w:w="2520"/>
      </w:tblGrid>
      <w:tr w:rsidR="00FB0CA9" w:rsidRPr="00FB0CA9" w:rsidTr="00EE424F">
        <w:trPr>
          <w:trHeight w:hRule="exact" w:val="25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Должностное лицо, ответственное за </w:t>
            </w:r>
            <w:proofErr w:type="gramStart"/>
            <w:r w:rsidRPr="00FB0CA9">
              <w:rPr>
                <w:color w:val="000000"/>
                <w:lang w:eastAsia="ru-RU" w:bidi="ru-RU"/>
              </w:rPr>
              <w:t xml:space="preserve">выполнен </w:t>
            </w:r>
            <w:proofErr w:type="spellStart"/>
            <w:r w:rsidRPr="00FB0CA9">
              <w:rPr>
                <w:color w:val="000000"/>
                <w:lang w:eastAsia="ru-RU" w:bidi="ru-RU"/>
              </w:rPr>
              <w:t>ие</w:t>
            </w:r>
            <w:proofErr w:type="spellEnd"/>
            <w:proofErr w:type="gramEnd"/>
            <w:r w:rsidRPr="00FB0CA9">
              <w:rPr>
                <w:color w:val="000000"/>
                <w:lang w:eastAsia="ru-RU" w:bidi="ru-RU"/>
              </w:rPr>
              <w:t xml:space="preserve"> административного действия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ind w:right="110"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FB0CA9" w:rsidRPr="00FB0CA9" w:rsidTr="00EE424F">
        <w:trPr>
          <w:trHeight w:hRule="exact" w:val="28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7</w:t>
            </w:r>
          </w:p>
        </w:tc>
      </w:tr>
      <w:tr w:rsidR="00FB0CA9" w:rsidRPr="00FB0CA9" w:rsidTr="00EE424F">
        <w:trPr>
          <w:trHeight w:hRule="exact" w:val="288"/>
          <w:jc w:val="center"/>
        </w:trPr>
        <w:tc>
          <w:tcPr>
            <w:tcW w:w="152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FB0CA9" w:rsidRPr="00FB0CA9" w:rsidTr="00EE424F">
        <w:trPr>
          <w:trHeight w:hRule="exact" w:val="194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Уполномоченный орган / ГИС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B0CA9" w:rsidRPr="00FB0CA9" w:rsidTr="00EE424F">
        <w:trPr>
          <w:trHeight w:hRule="exact" w:val="1675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</w:tr>
    </w:tbl>
    <w:p w:rsidR="00FB0CA9" w:rsidRPr="00FB0CA9" w:rsidRDefault="00FB0CA9" w:rsidP="00FB0CA9">
      <w:pPr>
        <w:autoSpaceDE/>
        <w:spacing w:line="1" w:lineRule="exact"/>
        <w:rPr>
          <w:sz w:val="2"/>
          <w:szCs w:val="2"/>
        </w:rPr>
      </w:pPr>
      <w:r w:rsidRPr="00FB0CA9">
        <w:br w:type="page"/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1666"/>
        <w:gridCol w:w="1527"/>
        <w:gridCol w:w="2026"/>
        <w:gridCol w:w="1958"/>
        <w:gridCol w:w="2520"/>
      </w:tblGrid>
      <w:tr w:rsidR="00FB0CA9" w:rsidRPr="00FB0CA9" w:rsidTr="00EE424F">
        <w:trPr>
          <w:trHeight w:hRule="exact" w:val="29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7</w:t>
            </w:r>
          </w:p>
        </w:tc>
      </w:tr>
      <w:tr w:rsidR="00FB0CA9" w:rsidRPr="00FB0CA9" w:rsidTr="00EE424F">
        <w:trPr>
          <w:trHeight w:hRule="exact" w:val="325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</w:tr>
      <w:tr w:rsidR="00FB0CA9" w:rsidRPr="00FB0CA9" w:rsidTr="00EE424F">
        <w:trPr>
          <w:trHeight w:hRule="exact" w:val="312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B0CA9" w:rsidRPr="00FB0CA9" w:rsidTr="00EE424F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right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</w:tr>
      <w:tr w:rsidR="00FB0CA9" w:rsidRPr="00FB0CA9" w:rsidTr="00EE424F">
        <w:trPr>
          <w:trHeight w:hRule="exact" w:val="1962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Пакет зарегистрированных документов, поступивших должностному лицу, ответственному за предоставление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FB0CA9">
              <w:rPr>
                <w:color w:val="000000"/>
                <w:lang w:eastAsia="ru-RU" w:bidi="ru-RU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33" w:lineRule="auto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Отсутствие документов, необходимых для предоставления муниципальной  услуги,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</w:t>
            </w:r>
          </w:p>
        </w:tc>
      </w:tr>
    </w:tbl>
    <w:p w:rsidR="00FB0CA9" w:rsidRPr="00FB0CA9" w:rsidRDefault="00FB0CA9" w:rsidP="00FB0CA9">
      <w:pPr>
        <w:autoSpaceDE/>
        <w:spacing w:line="1" w:lineRule="exact"/>
        <w:rPr>
          <w:sz w:val="2"/>
          <w:szCs w:val="2"/>
        </w:rPr>
      </w:pPr>
      <w:r w:rsidRPr="00FB0CA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686"/>
        <w:gridCol w:w="1656"/>
        <w:gridCol w:w="1373"/>
        <w:gridCol w:w="2011"/>
        <w:gridCol w:w="1958"/>
        <w:gridCol w:w="2520"/>
      </w:tblGrid>
      <w:tr w:rsidR="00FB0CA9" w:rsidRPr="00FB0CA9" w:rsidTr="00EE424F"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7</w:t>
            </w:r>
          </w:p>
        </w:tc>
      </w:tr>
      <w:tr w:rsidR="00FB0CA9" w:rsidRPr="00FB0CA9" w:rsidTr="00EE424F">
        <w:trPr>
          <w:trHeight w:hRule="exact" w:val="140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муниципальной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предоставление </w:t>
            </w:r>
            <w:proofErr w:type="gramStart"/>
            <w:r w:rsidRPr="00FB0CA9">
              <w:rPr>
                <w:color w:val="000000"/>
                <w:lang w:eastAsia="ru-RU" w:bidi="ru-RU"/>
              </w:rPr>
              <w:t>муниципальной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находящихся в распоряжении государственных органов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пунктами 2.10 Административного регламента, в том числе с использованием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СМЭВ</w:t>
            </w:r>
          </w:p>
        </w:tc>
      </w:tr>
      <w:tr w:rsidR="00FB0CA9" w:rsidRPr="00FB0CA9" w:rsidTr="00EE424F">
        <w:trPr>
          <w:trHeight w:hRule="exact" w:val="4531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УР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Уполномоченный орган) /ГИС/ СМЭВ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Получение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документов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(сведений), необходимых для предоставления </w:t>
            </w:r>
            <w:proofErr w:type="gramStart"/>
            <w:r w:rsidRPr="00FB0CA9">
              <w:rPr>
                <w:color w:val="000000"/>
                <w:lang w:eastAsia="ru-RU" w:bidi="ru-RU"/>
              </w:rPr>
              <w:t>муниципальной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услуги</w:t>
            </w:r>
          </w:p>
        </w:tc>
      </w:tr>
    </w:tbl>
    <w:p w:rsidR="00FB0CA9" w:rsidRPr="00FB0CA9" w:rsidRDefault="00FB0CA9" w:rsidP="00FB0CA9">
      <w:pPr>
        <w:widowControl w:val="0"/>
        <w:suppressAutoHyphens w:val="0"/>
        <w:autoSpaceDE/>
        <w:ind w:left="5707"/>
        <w:rPr>
          <w:b/>
          <w:bCs/>
          <w:sz w:val="20"/>
          <w:szCs w:val="20"/>
          <w:lang w:eastAsia="ru-RU"/>
        </w:rPr>
      </w:pPr>
      <w:r w:rsidRPr="00FB0CA9">
        <w:rPr>
          <w:color w:val="000000"/>
          <w:lang w:eastAsia="ru-RU" w:bidi="ru-RU"/>
        </w:rPr>
        <w:t>3. Рассмотрение документов и сведений</w:t>
      </w:r>
      <w:r w:rsidRPr="00FB0CA9">
        <w:rPr>
          <w:b/>
          <w:bCs/>
          <w:sz w:val="20"/>
          <w:szCs w:val="20"/>
          <w:lang w:eastAsia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FB0CA9" w:rsidRPr="00FB0CA9" w:rsidTr="00EE424F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7</w:t>
            </w:r>
          </w:p>
        </w:tc>
      </w:tr>
      <w:tr w:rsidR="00FB0CA9" w:rsidRPr="00FB0CA9" w:rsidTr="00EE424F">
        <w:trPr>
          <w:trHeight w:hRule="exact" w:val="331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Основания отказа в предоставлении муниципальной  услуги, предусмотренные пунктом 2.13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Проект результата предоставления муниципальной услуги по форме, приведенной в приложениях № 1, № 2 к Административному регламенту</w:t>
            </w:r>
          </w:p>
        </w:tc>
      </w:tr>
      <w:tr w:rsidR="00FB0CA9" w:rsidRPr="00FB0CA9" w:rsidTr="00EE424F">
        <w:trPr>
          <w:trHeight w:hRule="exact" w:val="470"/>
          <w:jc w:val="center"/>
        </w:trPr>
        <w:tc>
          <w:tcPr>
            <w:tcW w:w="153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4. Принятие решения</w:t>
            </w:r>
          </w:p>
        </w:tc>
      </w:tr>
      <w:tr w:rsidR="00FB0CA9" w:rsidRPr="00FB0CA9" w:rsidTr="00EE424F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Проект результата предоставления муниципальной 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 рабочих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дней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Результат предоставления муниципальной услуги по форме,</w:t>
            </w:r>
          </w:p>
        </w:tc>
      </w:tr>
    </w:tbl>
    <w:p w:rsidR="00FB0CA9" w:rsidRPr="00FB0CA9" w:rsidRDefault="00FB0CA9" w:rsidP="00FB0CA9">
      <w:pPr>
        <w:autoSpaceDE/>
        <w:spacing w:line="1" w:lineRule="exact"/>
        <w:rPr>
          <w:sz w:val="2"/>
          <w:szCs w:val="2"/>
        </w:rPr>
      </w:pPr>
      <w:r w:rsidRPr="00FB0CA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20"/>
        <w:gridCol w:w="2021"/>
        <w:gridCol w:w="1958"/>
        <w:gridCol w:w="2520"/>
      </w:tblGrid>
      <w:tr w:rsidR="00FB0CA9" w:rsidRPr="00FB0CA9" w:rsidTr="00EE424F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7</w:t>
            </w:r>
          </w:p>
        </w:tc>
      </w:tr>
      <w:tr w:rsidR="00FB0CA9" w:rsidRPr="00FB0CA9" w:rsidTr="00EE424F">
        <w:trPr>
          <w:trHeight w:hRule="exact" w:val="424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Согласно приложениям № 1, № 2 </w:t>
            </w:r>
            <w:proofErr w:type="gramStart"/>
            <w:r w:rsidRPr="00FB0CA9">
              <w:rPr>
                <w:color w:val="000000"/>
                <w:lang w:eastAsia="ru-RU" w:bidi="ru-RU"/>
              </w:rPr>
              <w:t>к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Административному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Ответственное за предоставление муниципальной услуги;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Руководит ель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Уполномоченного органа или иное уполномоченное им 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приведенной в приложениях № 1, № 2 к</w:t>
            </w:r>
            <w:r w:rsidRPr="00FB0CA9">
              <w:rPr>
                <w:lang w:eastAsia="ru-RU"/>
              </w:rPr>
              <w:t xml:space="preserve"> </w:t>
            </w:r>
            <w:r w:rsidRPr="00FB0CA9">
              <w:rPr>
                <w:color w:val="000000"/>
                <w:lang w:eastAsia="ru-RU" w:bidi="ru-RU"/>
              </w:rPr>
              <w:t xml:space="preserve">Административному регламенту, </w:t>
            </w:r>
            <w:proofErr w:type="gramStart"/>
            <w:r w:rsidRPr="00FB0CA9">
              <w:rPr>
                <w:color w:val="000000"/>
                <w:lang w:eastAsia="ru-RU" w:bidi="ru-RU"/>
              </w:rPr>
              <w:t>подписанный</w:t>
            </w:r>
            <w:proofErr w:type="gramEnd"/>
            <w:r w:rsidRPr="00FB0CA9">
              <w:rPr>
                <w:color w:val="000000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FB0CA9" w:rsidRPr="00FB0CA9" w:rsidTr="00EE424F">
        <w:trPr>
          <w:trHeight w:hRule="exact" w:val="427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5. Выдача результата</w:t>
            </w:r>
          </w:p>
        </w:tc>
      </w:tr>
      <w:tr w:rsidR="00FB0CA9" w:rsidRPr="00FB0CA9" w:rsidTr="00EE424F">
        <w:trPr>
          <w:trHeight w:hRule="exact" w:val="313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Формирование и регистрация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both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После окончания процедуры принятия решения (в общий срок предоставления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муниципальной услуги не 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:rsidR="00FB0CA9" w:rsidRPr="00FB0CA9" w:rsidRDefault="00FB0CA9" w:rsidP="00FB0CA9">
      <w:pPr>
        <w:autoSpaceDE/>
        <w:spacing w:line="1" w:lineRule="exact"/>
        <w:rPr>
          <w:sz w:val="2"/>
          <w:szCs w:val="2"/>
        </w:rPr>
      </w:pPr>
      <w:r w:rsidRPr="00FB0CA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FB0CA9" w:rsidRPr="00FB0CA9" w:rsidTr="00EE424F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7</w:t>
            </w:r>
          </w:p>
        </w:tc>
      </w:tr>
      <w:tr w:rsidR="00FB0CA9" w:rsidRPr="00FB0CA9" w:rsidTr="00EE424F">
        <w:trPr>
          <w:trHeight w:hRule="exact" w:val="424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Уполномоченный орган) / АИС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Указание заявителем в Запросе способа выдачи результата муниципальной 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 w:rsidRPr="00FB0CA9">
              <w:rPr>
                <w:color w:val="000000"/>
                <w:lang w:eastAsia="ru-RU" w:bidi="ru-RU"/>
              </w:rPr>
              <w:t>го</w:t>
            </w:r>
            <w:proofErr w:type="spellEnd"/>
            <w:r w:rsidRPr="00FB0CA9">
              <w:rPr>
                <w:color w:val="000000"/>
                <w:lang w:eastAsia="ru-RU" w:bidi="ru-RU"/>
              </w:rPr>
              <w:t xml:space="preserve"> центра;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FB0CA9" w:rsidRPr="00FB0CA9" w:rsidTr="00EE424F">
        <w:trPr>
          <w:trHeight w:hRule="exact" w:val="3126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FB0CA9" w:rsidRPr="00FB0CA9" w:rsidTr="00EE424F">
        <w:trPr>
          <w:trHeight w:hRule="exact" w:val="83"/>
          <w:jc w:val="center"/>
        </w:trPr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</w:p>
        </w:tc>
      </w:tr>
      <w:tr w:rsidR="00FB0CA9" w:rsidRPr="00FB0CA9" w:rsidTr="00EE424F">
        <w:trPr>
          <w:trHeight w:hRule="exact" w:val="719"/>
          <w:jc w:val="center"/>
        </w:trPr>
        <w:tc>
          <w:tcPr>
            <w:tcW w:w="153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color w:val="000000"/>
                <w:lang w:eastAsia="ru-RU" w:bidi="ru-RU"/>
              </w:rPr>
            </w:pPr>
            <w:r w:rsidRPr="00FB0CA9">
              <w:rPr>
                <w:bCs/>
                <w:color w:val="000000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FB0CA9" w:rsidRPr="00FB0CA9" w:rsidTr="00EE424F">
        <w:trPr>
          <w:trHeight w:hRule="exact" w:val="3403"/>
          <w:jc w:val="center"/>
        </w:trPr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sz w:val="10"/>
                <w:szCs w:val="10"/>
              </w:rPr>
            </w:pPr>
            <w:r w:rsidRPr="00FB0CA9">
              <w:rPr>
                <w:color w:val="000000"/>
                <w:lang w:bidi="ru-RU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1 рабочий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Должностное лицо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Уполномоченного органа,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ответственное за предоставление </w:t>
            </w:r>
            <w:proofErr w:type="gramStart"/>
            <w:r w:rsidRPr="00FB0CA9">
              <w:rPr>
                <w:color w:val="000000"/>
                <w:lang w:eastAsia="ru-RU" w:bidi="ru-RU"/>
              </w:rPr>
              <w:t>муниципальной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autoSpaceDE/>
              <w:rPr>
                <w:b/>
                <w:sz w:val="10"/>
                <w:szCs w:val="10"/>
              </w:rPr>
            </w:pPr>
            <w:r w:rsidRPr="00FB0CA9">
              <w:rPr>
                <w:b/>
                <w:sz w:val="10"/>
                <w:szCs w:val="1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Результат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предоставления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муниципальной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услуги, </w:t>
            </w:r>
            <w:proofErr w:type="gramStart"/>
            <w:r w:rsidRPr="00FB0CA9">
              <w:rPr>
                <w:color w:val="000000"/>
                <w:lang w:eastAsia="ru-RU" w:bidi="ru-RU"/>
              </w:rPr>
              <w:t>указанный</w:t>
            </w:r>
            <w:proofErr w:type="gramEnd"/>
            <w:r w:rsidRPr="00FB0CA9">
              <w:rPr>
                <w:color w:val="000000"/>
                <w:lang w:eastAsia="ru-RU" w:bidi="ru-RU"/>
              </w:rPr>
              <w:t xml:space="preserve"> в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proofErr w:type="gramStart"/>
            <w:r w:rsidRPr="00FB0CA9">
              <w:rPr>
                <w:color w:val="000000"/>
                <w:lang w:eastAsia="ru-RU" w:bidi="ru-RU"/>
              </w:rPr>
              <w:t>пункте</w:t>
            </w:r>
            <w:proofErr w:type="gramEnd"/>
            <w:r w:rsidRPr="00FB0CA9">
              <w:rPr>
                <w:color w:val="000000"/>
                <w:lang w:eastAsia="ru-RU" w:bidi="ru-RU"/>
              </w:rPr>
              <w:t xml:space="preserve"> 2.5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Административного</w:t>
            </w:r>
          </w:p>
          <w:p w:rsidR="00FB0CA9" w:rsidRPr="00FB0CA9" w:rsidRDefault="00FB0CA9" w:rsidP="00FB0CA9">
            <w:pPr>
              <w:widowControl w:val="0"/>
              <w:shd w:val="clear" w:color="auto" w:fill="FFFFFF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 xml:space="preserve">регламента </w:t>
            </w:r>
            <w:proofErr w:type="gramStart"/>
            <w:r w:rsidRPr="00FB0CA9">
              <w:rPr>
                <w:color w:val="000000"/>
                <w:lang w:eastAsia="ru-RU" w:bidi="ru-RU"/>
              </w:rPr>
              <w:t>внесен</w:t>
            </w:r>
            <w:proofErr w:type="gramEnd"/>
            <w:r w:rsidRPr="00FB0CA9">
              <w:rPr>
                <w:color w:val="000000"/>
                <w:lang w:eastAsia="ru-RU" w:bidi="ru-RU"/>
              </w:rPr>
              <w:t xml:space="preserve"> в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E/>
              <w:rPr>
                <w:color w:val="000000"/>
                <w:lang w:eastAsia="ru-RU" w:bidi="ru-RU"/>
              </w:rPr>
            </w:pPr>
            <w:r w:rsidRPr="00FB0CA9">
              <w:rPr>
                <w:color w:val="000000"/>
                <w:lang w:eastAsia="ru-RU" w:bidi="ru-RU"/>
              </w:rPr>
              <w:t>реестр</w:t>
            </w:r>
          </w:p>
        </w:tc>
      </w:tr>
    </w:tbl>
    <w:p w:rsidR="00FB0CA9" w:rsidRPr="00FB0CA9" w:rsidRDefault="00FB0CA9" w:rsidP="00FB0CA9">
      <w:pPr>
        <w:widowControl w:val="0"/>
        <w:suppressAutoHyphens w:val="0"/>
        <w:autoSpaceDE/>
        <w:rPr>
          <w:b/>
          <w:bCs/>
          <w:sz w:val="20"/>
          <w:szCs w:val="20"/>
          <w:lang w:eastAsia="ru-RU"/>
        </w:rPr>
        <w:sectPr w:rsidR="00FB0CA9" w:rsidRPr="00FB0CA9">
          <w:headerReference w:type="even" r:id="rId26"/>
          <w:headerReference w:type="default" r:id="rId27"/>
          <w:footerReference w:type="even" r:id="rId28"/>
          <w:footerReference w:type="default" r:id="rId29"/>
          <w:pgSz w:w="16840" w:h="11900" w:orient="landscape"/>
          <w:pgMar w:top="1129" w:right="654" w:bottom="681" w:left="812" w:header="0" w:footer="253" w:gutter="0"/>
          <w:cols w:space="720"/>
          <w:noEndnote/>
          <w:docGrid w:linePitch="360"/>
        </w:sectPr>
      </w:pPr>
    </w:p>
    <w:p w:rsidR="00FB0CA9" w:rsidRPr="00FB0CA9" w:rsidRDefault="00FB0CA9" w:rsidP="00FB0CA9">
      <w:pPr>
        <w:widowControl w:val="0"/>
        <w:suppressAutoHyphens w:val="0"/>
        <w:autoSpaceDE/>
        <w:spacing w:after="260" w:line="276" w:lineRule="auto"/>
        <w:ind w:left="4020"/>
        <w:jc w:val="right"/>
        <w:rPr>
          <w:lang w:eastAsia="ru-RU"/>
        </w:rPr>
      </w:pPr>
      <w:r w:rsidRPr="00FB0CA9">
        <w:rPr>
          <w:color w:val="000000"/>
          <w:lang w:eastAsia="ru-RU" w:bidi="ru-RU"/>
        </w:rPr>
        <w:lastRenderedPageBreak/>
        <w:t>Приложение № 5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 кому:</w:t>
      </w:r>
    </w:p>
    <w:p w:rsidR="00FB0CA9" w:rsidRPr="00FB0CA9" w:rsidRDefault="00FB0CA9" w:rsidP="00FB0CA9">
      <w:pPr>
        <w:widowControl w:val="0"/>
        <w:pBdr>
          <w:top w:val="single" w:sz="4" w:space="0" w:color="auto"/>
          <w:bottom w:val="single" w:sz="4" w:space="0" w:color="auto"/>
        </w:pBdr>
        <w:suppressAutoHyphens w:val="0"/>
        <w:autoSpaceDE/>
        <w:spacing w:after="600"/>
        <w:jc w:val="center"/>
        <w:rPr>
          <w:sz w:val="20"/>
          <w:szCs w:val="20"/>
          <w:lang w:eastAsia="ru-RU"/>
        </w:rPr>
      </w:pPr>
      <w:proofErr w:type="gramStart"/>
      <w:r w:rsidRPr="00FB0CA9">
        <w:rPr>
          <w:color w:val="000000"/>
          <w:lang w:eastAsia="ru-RU" w:bidi="ru-RU"/>
        </w:rPr>
        <w:t>(наименование заявителя (фамилия, имя,</w:t>
      </w:r>
      <w:r w:rsidRPr="00FB0CA9">
        <w:rPr>
          <w:color w:val="000000"/>
          <w:lang w:eastAsia="ru-RU" w:bidi="ru-RU"/>
        </w:rPr>
        <w:br/>
        <w:t>отчество (последнее – при наличии) - для граждан, полное</w:t>
      </w:r>
      <w:r w:rsidRPr="00FB0CA9">
        <w:rPr>
          <w:color w:val="000000"/>
          <w:lang w:eastAsia="ru-RU" w:bidi="ru-RU"/>
        </w:rPr>
        <w:br/>
        <w:t>наименование организации, фамилия, имя,</w:t>
      </w:r>
      <w:r w:rsidRPr="00FB0CA9">
        <w:rPr>
          <w:color w:val="000000"/>
          <w:lang w:eastAsia="ru-RU" w:bidi="ru-RU"/>
        </w:rPr>
        <w:br/>
        <w:t>отчество руководителя - для юридических</w:t>
      </w:r>
      <w:r w:rsidRPr="00FB0CA9">
        <w:rPr>
          <w:color w:val="000000"/>
          <w:lang w:eastAsia="ru-RU" w:bidi="ru-RU"/>
        </w:rPr>
        <w:br/>
        <w:t>лиц),</w:t>
      </w:r>
      <w:r w:rsidRPr="00FB0CA9">
        <w:rPr>
          <w:color w:val="000000"/>
          <w:lang w:eastAsia="ru-RU" w:bidi="ru-RU"/>
        </w:rPr>
        <w:br/>
        <w:t>его почтовый индекс и адрес, телефон,</w:t>
      </w:r>
      <w:r w:rsidRPr="00FB0CA9">
        <w:rPr>
          <w:color w:val="000000"/>
          <w:lang w:eastAsia="ru-RU" w:bidi="ru-RU"/>
        </w:rPr>
        <w:br/>
        <w:t>адрес электронной почты)</w:t>
      </w:r>
      <w:proofErr w:type="gramEnd"/>
    </w:p>
    <w:p w:rsidR="00FB0CA9" w:rsidRPr="00FB0CA9" w:rsidRDefault="00FB0CA9" w:rsidP="00FB0CA9">
      <w:pPr>
        <w:widowControl w:val="0"/>
        <w:suppressAutoHyphens w:val="0"/>
        <w:autoSpaceDE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РЕШЕНИЕ</w:t>
      </w:r>
    </w:p>
    <w:p w:rsidR="00FB0CA9" w:rsidRPr="00FB0CA9" w:rsidRDefault="00FB0CA9" w:rsidP="00FB0CA9">
      <w:pPr>
        <w:widowControl w:val="0"/>
        <w:suppressAutoHyphens w:val="0"/>
        <w:autoSpaceDE/>
        <w:spacing w:after="600"/>
        <w:jc w:val="center"/>
        <w:rPr>
          <w:lang w:eastAsia="ru-RU"/>
        </w:rPr>
      </w:pPr>
      <w:r w:rsidRPr="00FB0CA9">
        <w:rPr>
          <w:b/>
          <w:bCs/>
          <w:color w:val="000000"/>
          <w:lang w:eastAsia="ru-RU" w:bidi="ru-RU"/>
        </w:rPr>
        <w:t>об отказе в приеме документов, необходимых</w:t>
      </w:r>
      <w:r w:rsidRPr="00FB0CA9">
        <w:rPr>
          <w:b/>
          <w:bCs/>
          <w:color w:val="000000"/>
          <w:lang w:eastAsia="ru-RU" w:bidi="ru-RU"/>
        </w:rPr>
        <w:br/>
        <w:t>для предоставления услуги</w:t>
      </w:r>
    </w:p>
    <w:p w:rsidR="00FB0CA9" w:rsidRPr="00FB0CA9" w:rsidRDefault="00FB0CA9" w:rsidP="00065EE7">
      <w:pPr>
        <w:widowControl w:val="0"/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114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Неполное заполнение полей в форме заявления, в том числе в интерактивной форме заявления на ЕПГУ;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9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9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Представление неполного комплекта документов;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9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9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9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8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Наличие противоречивых сведений в заявлении и приложенных к нему документах;</w:t>
      </w:r>
    </w:p>
    <w:p w:rsidR="00FB0CA9" w:rsidRPr="00FB0CA9" w:rsidRDefault="00FB0CA9" w:rsidP="00FB0CA9">
      <w:pPr>
        <w:widowControl w:val="0"/>
        <w:numPr>
          <w:ilvl w:val="0"/>
          <w:numId w:val="40"/>
        </w:numPr>
        <w:tabs>
          <w:tab w:val="left" w:pos="1418"/>
        </w:tabs>
        <w:suppressAutoHyphens w:val="0"/>
        <w:autoSpaceDE/>
        <w:ind w:firstLine="567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Заявление подано в орган местного</w:t>
      </w:r>
      <w:r w:rsidRPr="00FB0CA9">
        <w:rPr>
          <w:lang w:eastAsia="ru-RU"/>
        </w:rPr>
        <w:t xml:space="preserve"> </w:t>
      </w:r>
      <w:r w:rsidRPr="00FB0CA9">
        <w:rPr>
          <w:color w:val="000000"/>
          <w:lang w:eastAsia="ru-RU" w:bidi="ru-RU"/>
        </w:rPr>
        <w:t xml:space="preserve">самоуправления, в полномочия которого не входит предоставление услуги. Дополнительная информация: </w:t>
      </w:r>
      <w:r w:rsidRPr="00FB0CA9">
        <w:rPr>
          <w:color w:val="000000"/>
          <w:lang w:eastAsia="ru-RU" w:bidi="ru-RU"/>
        </w:rPr>
        <w:tab/>
      </w:r>
    </w:p>
    <w:p w:rsidR="00FB0CA9" w:rsidRPr="00FB0CA9" w:rsidRDefault="00FB0CA9" w:rsidP="00FB0CA9">
      <w:pPr>
        <w:widowControl w:val="0"/>
        <w:suppressAutoHyphens w:val="0"/>
        <w:autoSpaceDE/>
        <w:ind w:firstLine="700"/>
        <w:jc w:val="both"/>
        <w:rPr>
          <w:lang w:eastAsia="ru-RU"/>
        </w:rPr>
      </w:pPr>
      <w:r w:rsidRPr="00FB0CA9"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B0CA9" w:rsidRPr="00FB0CA9" w:rsidRDefault="00FB0CA9" w:rsidP="00FB0CA9">
      <w:pPr>
        <w:widowControl w:val="0"/>
        <w:suppressAutoHyphens w:val="0"/>
        <w:autoSpaceDE/>
        <w:ind w:firstLine="700"/>
        <w:jc w:val="both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6869"/>
      </w:tblGrid>
      <w:tr w:rsidR="00FB0CA9" w:rsidRPr="00FB0CA9" w:rsidTr="00065EE7">
        <w:trPr>
          <w:trHeight w:hRule="exact" w:val="691"/>
          <w:jc w:val="center"/>
        </w:trPr>
        <w:tc>
          <w:tcPr>
            <w:tcW w:w="2549" w:type="dxa"/>
            <w:shd w:val="clear" w:color="auto" w:fill="FFFFFF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jc w:val="center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(должность)</w:t>
            </w:r>
          </w:p>
        </w:tc>
        <w:tc>
          <w:tcPr>
            <w:tcW w:w="6869" w:type="dxa"/>
            <w:shd w:val="clear" w:color="auto" w:fill="FFFFFF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autoSpaceDE/>
              <w:spacing w:line="233" w:lineRule="auto"/>
              <w:ind w:left="3980" w:hanging="3280"/>
              <w:rPr>
                <w:lang w:eastAsia="ru-RU"/>
              </w:rPr>
            </w:pPr>
            <w:r w:rsidRPr="00FB0CA9">
              <w:rPr>
                <w:color w:val="000000"/>
                <w:lang w:eastAsia="ru-RU" w:bidi="ru-RU"/>
              </w:rPr>
              <w:t>(подпись) (фамилия, имя, отчество (последнее - при наличии))</w:t>
            </w:r>
          </w:p>
        </w:tc>
      </w:tr>
    </w:tbl>
    <w:p w:rsidR="00FB0CA9" w:rsidRPr="00FB0CA9" w:rsidRDefault="00FB0CA9" w:rsidP="00FB0CA9">
      <w:pPr>
        <w:suppressAutoHyphens w:val="0"/>
        <w:autoSpaceDE/>
        <w:ind w:right="-285" w:firstLine="567"/>
        <w:rPr>
          <w:b/>
          <w:lang w:eastAsia="ru-RU"/>
        </w:rPr>
      </w:pPr>
      <w:r w:rsidRPr="00FB0CA9">
        <w:rPr>
          <w:color w:val="000000"/>
          <w:lang w:eastAsia="ru-RU" w:bidi="ru-RU"/>
        </w:rPr>
        <w:t>Дата</w:t>
      </w:r>
    </w:p>
    <w:p w:rsidR="00FB0CA9" w:rsidRPr="00FB0CA9" w:rsidRDefault="00FB0CA9" w:rsidP="00FB0CA9">
      <w:pPr>
        <w:widowControl w:val="0"/>
        <w:tabs>
          <w:tab w:val="left" w:pos="960"/>
        </w:tabs>
        <w:jc w:val="right"/>
        <w:rPr>
          <w:color w:val="000000"/>
          <w:lang w:eastAsia="ru-RU" w:bidi="ru-RU"/>
        </w:rPr>
      </w:pPr>
      <w:r w:rsidRPr="00FB0CA9">
        <w:rPr>
          <w:lang w:eastAsia="zh-CN"/>
        </w:rPr>
        <w:lastRenderedPageBreak/>
        <w:t>Приложение № 6 к</w:t>
      </w:r>
      <w:r w:rsidRPr="00FB0CA9">
        <w:rPr>
          <w:color w:val="000000"/>
          <w:lang w:eastAsia="ru-RU" w:bidi="ru-RU"/>
        </w:rPr>
        <w:t xml:space="preserve"> </w:t>
      </w:r>
      <w:proofErr w:type="gramStart"/>
      <w:r w:rsidRPr="00FB0CA9">
        <w:rPr>
          <w:color w:val="000000"/>
          <w:lang w:eastAsia="ru-RU" w:bidi="ru-RU"/>
        </w:rPr>
        <w:t>Административному</w:t>
      </w:r>
      <w:proofErr w:type="gramEnd"/>
      <w:r w:rsidRPr="00FB0CA9">
        <w:rPr>
          <w:color w:val="000000"/>
          <w:lang w:eastAsia="ru-RU" w:bidi="ru-RU"/>
        </w:rPr>
        <w:t xml:space="preserve"> </w:t>
      </w:r>
    </w:p>
    <w:p w:rsidR="00FB0CA9" w:rsidRPr="00FB0CA9" w:rsidRDefault="00FB0CA9" w:rsidP="00FB0CA9">
      <w:pPr>
        <w:widowControl w:val="0"/>
        <w:tabs>
          <w:tab w:val="left" w:pos="960"/>
        </w:tabs>
        <w:jc w:val="right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 xml:space="preserve">регламенту по предоставлению </w:t>
      </w:r>
    </w:p>
    <w:p w:rsidR="00FB0CA9" w:rsidRPr="00FB0CA9" w:rsidRDefault="00FB0CA9" w:rsidP="00FB0CA9">
      <w:pPr>
        <w:widowControl w:val="0"/>
        <w:tabs>
          <w:tab w:val="left" w:pos="960"/>
        </w:tabs>
        <w:jc w:val="right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 xml:space="preserve">муниципальной услуги «Утверждение </w:t>
      </w:r>
    </w:p>
    <w:p w:rsidR="00FB0CA9" w:rsidRPr="00FB0CA9" w:rsidRDefault="00FB0CA9" w:rsidP="00FB0CA9">
      <w:pPr>
        <w:widowControl w:val="0"/>
        <w:tabs>
          <w:tab w:val="left" w:pos="960"/>
        </w:tabs>
        <w:jc w:val="right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>схемы расположения земельного участка</w:t>
      </w:r>
    </w:p>
    <w:p w:rsidR="00FB0CA9" w:rsidRPr="00FB0CA9" w:rsidRDefault="00FB0CA9" w:rsidP="00FB0CA9">
      <w:pPr>
        <w:widowControl w:val="0"/>
        <w:tabs>
          <w:tab w:val="left" w:pos="960"/>
        </w:tabs>
        <w:jc w:val="right"/>
        <w:rPr>
          <w:color w:val="000000"/>
          <w:lang w:eastAsia="ru-RU" w:bidi="ru-RU"/>
        </w:rPr>
      </w:pPr>
      <w:r w:rsidRPr="00FB0CA9">
        <w:rPr>
          <w:color w:val="000000"/>
          <w:lang w:eastAsia="ru-RU" w:bidi="ru-RU"/>
        </w:rPr>
        <w:t xml:space="preserve"> или земельных участков </w:t>
      </w:r>
      <w:proofErr w:type="gramStart"/>
      <w:r w:rsidRPr="00FB0CA9">
        <w:rPr>
          <w:color w:val="000000"/>
          <w:lang w:eastAsia="ru-RU" w:bidi="ru-RU"/>
        </w:rPr>
        <w:t>на</w:t>
      </w:r>
      <w:proofErr w:type="gramEnd"/>
      <w:r w:rsidRPr="00FB0CA9">
        <w:rPr>
          <w:color w:val="000000"/>
          <w:lang w:eastAsia="ru-RU" w:bidi="ru-RU"/>
        </w:rPr>
        <w:t xml:space="preserve"> </w:t>
      </w:r>
    </w:p>
    <w:p w:rsidR="00FB0CA9" w:rsidRPr="00FB0CA9" w:rsidRDefault="00FB0CA9" w:rsidP="00FB0CA9">
      <w:pPr>
        <w:widowControl w:val="0"/>
        <w:tabs>
          <w:tab w:val="left" w:pos="960"/>
        </w:tabs>
        <w:jc w:val="right"/>
        <w:rPr>
          <w:lang w:eastAsia="zh-CN"/>
        </w:rPr>
      </w:pPr>
      <w:r w:rsidRPr="00FB0CA9">
        <w:rPr>
          <w:color w:val="000000"/>
          <w:lang w:eastAsia="ru-RU" w:bidi="ru-RU"/>
        </w:rPr>
        <w:t xml:space="preserve">кадастровом </w:t>
      </w:r>
      <w:proofErr w:type="gramStart"/>
      <w:r w:rsidRPr="00FB0CA9">
        <w:rPr>
          <w:color w:val="000000"/>
          <w:lang w:eastAsia="ru-RU" w:bidi="ru-RU"/>
        </w:rPr>
        <w:t>плане</w:t>
      </w:r>
      <w:proofErr w:type="gramEnd"/>
      <w:r w:rsidRPr="00FB0CA9">
        <w:rPr>
          <w:color w:val="000000"/>
          <w:lang w:eastAsia="ru-RU" w:bidi="ru-RU"/>
        </w:rPr>
        <w:t xml:space="preserve"> территории»</w:t>
      </w:r>
    </w:p>
    <w:p w:rsidR="00FB0CA9" w:rsidRPr="00FB0CA9" w:rsidRDefault="00FB0CA9" w:rsidP="00FB0CA9">
      <w:pPr>
        <w:widowControl w:val="0"/>
        <w:suppressAutoHyphens w:val="0"/>
        <w:autoSpaceDN w:val="0"/>
        <w:adjustRightInd w:val="0"/>
        <w:ind w:firstLine="540"/>
        <w:jc w:val="righ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FB0CA9" w:rsidRPr="00FB0CA9" w:rsidTr="00EE424F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CA9" w:rsidRPr="00FB0CA9" w:rsidRDefault="00FB0CA9" w:rsidP="00FB0CA9">
            <w:pPr>
              <w:widowControl w:val="0"/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CA9" w:rsidRPr="00FB0CA9" w:rsidRDefault="00FB0CA9" w:rsidP="00FB0CA9">
            <w:pPr>
              <w:keepNext/>
              <w:widowControl w:val="0"/>
              <w:numPr>
                <w:ilvl w:val="0"/>
                <w:numId w:val="16"/>
              </w:numPr>
              <w:suppressAutoHyphens w:val="0"/>
              <w:autoSpaceDE/>
              <w:outlineLvl w:val="0"/>
              <w:rPr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CA9" w:rsidRPr="00FB0CA9" w:rsidRDefault="00FB0CA9" w:rsidP="00FB0CA9">
            <w:pPr>
              <w:keepNext/>
              <w:widowControl w:val="0"/>
              <w:suppressAutoHyphens w:val="0"/>
              <w:outlineLvl w:val="0"/>
              <w:rPr>
                <w:lang w:val="x-none" w:eastAsia="ru-RU"/>
              </w:rPr>
            </w:pPr>
            <w:r w:rsidRPr="00FB0CA9">
              <w:rPr>
                <w:lang w:eastAsia="ru-RU"/>
              </w:rPr>
              <w:t xml:space="preserve">Администрация </w:t>
            </w:r>
            <w:r w:rsidRPr="00FB0CA9">
              <w:rPr>
                <w:lang w:val="x-none" w:eastAsia="ru-RU"/>
              </w:rPr>
              <w:t>муниципального образования</w:t>
            </w:r>
          </w:p>
          <w:p w:rsidR="00FB0CA9" w:rsidRPr="00FB0CA9" w:rsidRDefault="00FB0CA9" w:rsidP="00FB0CA9">
            <w:pPr>
              <w:widowControl w:val="0"/>
              <w:suppressAutoHyphens w:val="0"/>
              <w:rPr>
                <w:lang w:eastAsia="ru-RU"/>
              </w:rPr>
            </w:pPr>
            <w:r w:rsidRPr="00FB0CA9">
              <w:rPr>
                <w:lang w:eastAsia="ru-RU"/>
              </w:rPr>
              <w:t xml:space="preserve">«Муниципальный округ Якшур-Бодьинский район Удмуртской Республики» </w:t>
            </w:r>
            <w:r w:rsidRPr="00FB0CA9">
              <w:rPr>
                <w:lang w:eastAsia="ru-RU"/>
              </w:rPr>
              <w:br/>
            </w:r>
            <w:proofErr w:type="gramStart"/>
            <w:r w:rsidRPr="00FB0CA9">
              <w:rPr>
                <w:lang w:eastAsia="ru-RU"/>
              </w:rPr>
              <w:t>от</w:t>
            </w:r>
            <w:proofErr w:type="gramEnd"/>
            <w:r w:rsidRPr="00FB0CA9">
              <w:rPr>
                <w:lang w:eastAsia="ru-RU"/>
              </w:rPr>
              <w:t xml:space="preserve"> _______________________________________________</w:t>
            </w:r>
          </w:p>
          <w:p w:rsidR="00FB0CA9" w:rsidRPr="00FB0CA9" w:rsidRDefault="00FB0CA9" w:rsidP="00FB0CA9">
            <w:pPr>
              <w:widowControl w:val="0"/>
              <w:suppressAutoHyphens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proofErr w:type="gramStart"/>
            <w:r w:rsidRPr="00FB0CA9">
              <w:rPr>
                <w:sz w:val="28"/>
                <w:szCs w:val="28"/>
                <w:vertAlign w:val="subscript"/>
                <w:lang w:eastAsia="ru-RU"/>
              </w:rPr>
              <w:t>(указать для юридических лиц - полное наименование, организационно-правовая форма, ИНН, ОГРН, физических лиц - фамилия, имя, отчество (последнее - при наличии)</w:t>
            </w:r>
            <w:proofErr w:type="gramEnd"/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FB0CA9">
              <w:rPr>
                <w:lang w:eastAsia="ru-RU"/>
              </w:rPr>
              <w:t xml:space="preserve">Адрес заявителя ___________________________________                                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FB0CA9">
              <w:rPr>
                <w:sz w:val="28"/>
                <w:szCs w:val="28"/>
                <w:vertAlign w:val="subscript"/>
                <w:lang w:eastAsia="ru-RU"/>
              </w:rPr>
              <w:t>(местонахождение юридического лица; место проживания физического лица)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FB0CA9">
              <w:rPr>
                <w:lang w:eastAsia="ru-RU"/>
              </w:rPr>
              <w:t>Паспортные данные: __________________________________________________________________________________________________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B0CA9">
              <w:rPr>
                <w:lang w:eastAsia="ru-RU"/>
              </w:rPr>
              <w:t>действующего</w:t>
            </w:r>
            <w:proofErr w:type="gramEnd"/>
            <w:r w:rsidRPr="00FB0CA9">
              <w:rPr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FB0CA9">
              <w:rPr>
                <w:sz w:val="28"/>
                <w:szCs w:val="28"/>
                <w:vertAlign w:val="subscript"/>
                <w:lang w:eastAsia="ru-RU"/>
              </w:rPr>
              <w:t>(указать документ, подтверждающий полномочия представителя физического  или юридического лица)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FB0CA9">
              <w:rPr>
                <w:lang w:eastAsia="ru-RU"/>
              </w:rPr>
              <w:t>Телефон (факс) заявителя:___________________________</w:t>
            </w:r>
          </w:p>
          <w:p w:rsidR="00FB0CA9" w:rsidRPr="00FB0CA9" w:rsidRDefault="00FB0CA9" w:rsidP="00FB0CA9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B0CA9">
              <w:rPr>
                <w:rFonts w:eastAsia="Calibri"/>
                <w:lang w:eastAsia="ru-RU"/>
              </w:rPr>
              <w:t>Адрес электронной почты:__________________________</w:t>
            </w:r>
          </w:p>
        </w:tc>
      </w:tr>
      <w:tr w:rsidR="00FB0CA9" w:rsidRPr="00FB0CA9" w:rsidTr="00EE424F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CA9" w:rsidRPr="00FB0CA9" w:rsidRDefault="00FB0CA9" w:rsidP="00FB0CA9">
            <w:pPr>
              <w:widowControl w:val="0"/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rPr>
                <w:rFonts w:eastAsia="Arial Unicode MS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CA9" w:rsidRPr="00FB0CA9" w:rsidRDefault="00FB0CA9" w:rsidP="00FB0CA9">
            <w:pPr>
              <w:widowControl w:val="0"/>
              <w:suppressAutoHyphens w:val="0"/>
              <w:rPr>
                <w:lang w:eastAsia="ru-RU"/>
              </w:rPr>
            </w:pPr>
          </w:p>
        </w:tc>
      </w:tr>
    </w:tbl>
    <w:p w:rsidR="00FB0CA9" w:rsidRPr="00FB0CA9" w:rsidRDefault="00FB0CA9" w:rsidP="00FB0CA9">
      <w:pPr>
        <w:widowControl w:val="0"/>
        <w:suppressAutoHyphens w:val="0"/>
        <w:jc w:val="both"/>
        <w:rPr>
          <w:lang w:eastAsia="ru-RU"/>
        </w:rPr>
      </w:pPr>
    </w:p>
    <w:p w:rsidR="00FB0CA9" w:rsidRPr="00FB0CA9" w:rsidRDefault="00FB0CA9" w:rsidP="00FB0CA9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Заявление о выдаче дубликата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Прошу выдать мне дубликат (выбрать один или несколько вариантов):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75565</wp:posOffset>
                </wp:positionV>
                <wp:extent cx="238125" cy="2667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0.2pt;margin-top:5.95pt;width:18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</w:p>
    <w:p w:rsidR="00FB0CA9" w:rsidRPr="00FB0CA9" w:rsidRDefault="00FB0CA9" w:rsidP="00FB0CA9">
      <w:pPr>
        <w:suppressAutoHyphens w:val="0"/>
        <w:autoSpaceDE/>
        <w:ind w:left="851"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 xml:space="preserve">постановления Администрации муниципального образования «Муниципальный округ </w:t>
      </w:r>
      <w:proofErr w:type="spellStart"/>
      <w:r w:rsidRPr="00FB0CA9">
        <w:rPr>
          <w:spacing w:val="-18"/>
          <w:lang w:eastAsia="ru-RU"/>
        </w:rPr>
        <w:t>Якшур</w:t>
      </w:r>
      <w:proofErr w:type="spellEnd"/>
      <w:r w:rsidRPr="00FB0CA9">
        <w:rPr>
          <w:spacing w:val="-18"/>
          <w:lang w:eastAsia="ru-RU"/>
        </w:rPr>
        <w:t>-</w:t>
      </w:r>
    </w:p>
    <w:p w:rsidR="00FB0CA9" w:rsidRPr="00FB0CA9" w:rsidRDefault="00FB0CA9" w:rsidP="00FB0CA9">
      <w:pPr>
        <w:widowControl w:val="0"/>
        <w:tabs>
          <w:tab w:val="left" w:pos="960"/>
        </w:tabs>
        <w:jc w:val="both"/>
        <w:rPr>
          <w:spacing w:val="-18"/>
          <w:lang w:eastAsia="ru-RU"/>
        </w:rPr>
      </w:pPr>
      <w:proofErr w:type="spellStart"/>
      <w:r w:rsidRPr="00FB0CA9">
        <w:rPr>
          <w:spacing w:val="-18"/>
          <w:lang w:eastAsia="ru-RU"/>
        </w:rPr>
        <w:t>Бодьинский</w:t>
      </w:r>
      <w:proofErr w:type="spellEnd"/>
      <w:r w:rsidRPr="00FB0CA9">
        <w:rPr>
          <w:spacing w:val="-18"/>
          <w:lang w:eastAsia="ru-RU"/>
        </w:rPr>
        <w:t xml:space="preserve"> район Удмуртской Республики»</w:t>
      </w:r>
      <w:r w:rsidRPr="00FB0CA9">
        <w:rPr>
          <w:color w:val="000000"/>
          <w:lang w:eastAsia="ru-RU" w:bidi="ru-RU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  <w:r w:rsidRPr="00FB0CA9">
        <w:rPr>
          <w:spacing w:val="-18"/>
          <w:lang w:eastAsia="ru-RU"/>
        </w:rPr>
        <w:t xml:space="preserve"> </w:t>
      </w:r>
      <w:proofErr w:type="gramStart"/>
      <w:r w:rsidRPr="00FB0CA9">
        <w:rPr>
          <w:spacing w:val="-18"/>
          <w:lang w:eastAsia="ru-RU"/>
        </w:rPr>
        <w:t>от</w:t>
      </w:r>
      <w:proofErr w:type="gramEnd"/>
      <w:r w:rsidRPr="00FB0CA9">
        <w:rPr>
          <w:spacing w:val="-18"/>
          <w:lang w:eastAsia="ru-RU"/>
        </w:rPr>
        <w:t xml:space="preserve"> __________ № _____;</w:t>
      </w:r>
    </w:p>
    <w:p w:rsidR="00FB0CA9" w:rsidRPr="00FB0CA9" w:rsidRDefault="00FB0CA9" w:rsidP="00FB0CA9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60325</wp:posOffset>
                </wp:positionV>
                <wp:extent cx="238125" cy="257175"/>
                <wp:effectExtent l="0" t="0" r="28575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0.2pt;margin-top:4.75pt;width:18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 xml:space="preserve">                     уведомления об отказе в </w:t>
      </w:r>
      <w:r w:rsidRPr="00FB0CA9">
        <w:rPr>
          <w:color w:val="000000"/>
          <w:lang w:eastAsia="ru-RU" w:bidi="ru-RU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 xml:space="preserve">в связи </w:t>
      </w:r>
      <w:proofErr w:type="gramStart"/>
      <w:r w:rsidRPr="00FB0CA9">
        <w:rPr>
          <w:spacing w:val="-18"/>
          <w:lang w:eastAsia="ru-RU"/>
        </w:rPr>
        <w:t>с</w:t>
      </w:r>
      <w:proofErr w:type="gramEnd"/>
      <w:r w:rsidRPr="00FB0CA9">
        <w:rPr>
          <w:spacing w:val="-18"/>
          <w:lang w:eastAsia="ru-RU"/>
        </w:rPr>
        <w:t xml:space="preserve"> ___________________________________________________________________________________________.</w:t>
      </w:r>
    </w:p>
    <w:p w:rsidR="00FB0CA9" w:rsidRPr="00FB0CA9" w:rsidRDefault="00FB0CA9" w:rsidP="00FB0CA9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FB0CA9">
        <w:rPr>
          <w:spacing w:val="-18"/>
          <w:sz w:val="28"/>
          <w:szCs w:val="28"/>
          <w:vertAlign w:val="subscript"/>
          <w:lang w:eastAsia="ru-RU"/>
        </w:rPr>
        <w:t>(основание для выдачи дубликата)</w:t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Результат рассмотрения заявления желаю получить (выбрать один из вариантов):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ind w:left="851"/>
        <w:textAlignment w:val="baseline"/>
        <w:rPr>
          <w:spacing w:val="-18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-6985</wp:posOffset>
                </wp:positionV>
                <wp:extent cx="238125" cy="266700"/>
                <wp:effectExtent l="0" t="0" r="28575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9.95pt;margin-top:-.55pt;width:18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Pr="00FB0CA9">
        <w:rPr>
          <w:spacing w:val="-18"/>
          <w:lang w:eastAsia="ru-RU"/>
        </w:rPr>
        <w:t>в Администрации муниципального образования «Муниципальный округ Якшур-Бодьинский район Удмуртской Республики»;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238125" cy="266700"/>
                <wp:effectExtent l="0" t="0" r="28575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9.95pt;margin-top:6pt;width:18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Pr="00FB0CA9">
        <w:rPr>
          <w:spacing w:val="-18"/>
          <w:lang w:eastAsia="ru-RU"/>
        </w:rPr>
        <w:t>    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                    в отделении почтовой связи;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64770</wp:posOffset>
                </wp:positionV>
                <wp:extent cx="238125" cy="2667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9.2pt;margin-top:5.1pt;width:18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FB0CA9">
        <w:rPr>
          <w:spacing w:val="-18"/>
          <w:lang w:eastAsia="ru-RU"/>
        </w:rPr>
        <w:t>    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lastRenderedPageBreak/>
        <w:t xml:space="preserve">                    электронной почтой;</w:t>
      </w:r>
    </w:p>
    <w:p w:rsidR="00FB0CA9" w:rsidRPr="00FB0CA9" w:rsidRDefault="00FB0CA9" w:rsidP="00FB0CA9">
      <w:pPr>
        <w:suppressAutoHyphens w:val="0"/>
        <w:autoSpaceDE/>
        <w:ind w:firstLine="851"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ind w:firstLine="851"/>
        <w:textAlignment w:val="baseline"/>
        <w:rPr>
          <w:spacing w:val="-18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-87630</wp:posOffset>
                </wp:positionV>
                <wp:extent cx="238125" cy="2667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.45pt;margin-top:-6.9pt;width:18.7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FB0CA9">
        <w:rPr>
          <w:spacing w:val="-18"/>
          <w:lang w:eastAsia="ru-RU"/>
        </w:rPr>
        <w:t>лично в МФЦ.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        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    </w:t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Приложения: __________________________________________________________.</w:t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    </w:t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 xml:space="preserve">Заявитель: </w:t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___________________________________________________________________________________________</w:t>
      </w:r>
    </w:p>
    <w:p w:rsidR="00FB0CA9" w:rsidRPr="00FB0CA9" w:rsidRDefault="00FB0CA9" w:rsidP="00FB0CA9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FB0CA9">
        <w:rPr>
          <w:spacing w:val="-18"/>
          <w:sz w:val="28"/>
          <w:szCs w:val="28"/>
          <w:vertAlign w:val="subscript"/>
          <w:lang w:eastAsia="ru-RU"/>
        </w:rPr>
        <w:t xml:space="preserve">(Ф.И.О. (последнее - при наличии) физического лица; индивидуального предпринимателя; </w:t>
      </w:r>
    </w:p>
    <w:p w:rsidR="00FB0CA9" w:rsidRPr="00FB0CA9" w:rsidRDefault="00FB0CA9" w:rsidP="00FB0CA9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FB0CA9">
        <w:rPr>
          <w:spacing w:val="-18"/>
          <w:sz w:val="28"/>
          <w:szCs w:val="28"/>
          <w:vertAlign w:val="subscript"/>
          <w:lang w:eastAsia="ru-RU"/>
        </w:rPr>
        <w:t>должность, Ф.И.О. (последнее - при наличии) представителя юридического лица) (подпись)</w:t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br/>
      </w: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FB0CA9" w:rsidRPr="00FB0CA9" w:rsidRDefault="00FB0CA9" w:rsidP="00FB0CA9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FB0CA9">
        <w:rPr>
          <w:spacing w:val="-18"/>
          <w:lang w:eastAsia="ru-RU"/>
        </w:rPr>
        <w:t>«____» ___________ 20___ г.                      М.П. (при наличии)</w:t>
      </w:r>
    </w:p>
    <w:p w:rsidR="00FB0CA9" w:rsidRPr="00FB0CA9" w:rsidRDefault="00FB0CA9" w:rsidP="00FB0CA9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FB0CA9" w:rsidRPr="00FB0CA9" w:rsidRDefault="00FB0CA9" w:rsidP="00FB0CA9">
      <w:pPr>
        <w:tabs>
          <w:tab w:val="left" w:pos="8222"/>
        </w:tabs>
        <w:autoSpaceDE/>
        <w:ind w:right="-2"/>
        <w:jc w:val="both"/>
        <w:rPr>
          <w:sz w:val="18"/>
          <w:szCs w:val="18"/>
        </w:rPr>
      </w:pPr>
    </w:p>
    <w:p w:rsidR="00FB0CA9" w:rsidRPr="00FB0CA9" w:rsidRDefault="00FB0CA9" w:rsidP="00FB0CA9">
      <w:pPr>
        <w:tabs>
          <w:tab w:val="left" w:pos="8222"/>
        </w:tabs>
        <w:autoSpaceDE/>
        <w:ind w:right="-2"/>
        <w:jc w:val="both"/>
        <w:rPr>
          <w:sz w:val="18"/>
          <w:szCs w:val="18"/>
        </w:rPr>
      </w:pPr>
    </w:p>
    <w:p w:rsidR="00FB0CA9" w:rsidRPr="00FB0CA9" w:rsidRDefault="00FB0CA9" w:rsidP="00FB0CA9">
      <w:pPr>
        <w:tabs>
          <w:tab w:val="left" w:pos="8222"/>
        </w:tabs>
        <w:autoSpaceDE/>
        <w:ind w:right="-2"/>
        <w:jc w:val="both"/>
        <w:rPr>
          <w:sz w:val="18"/>
          <w:szCs w:val="18"/>
        </w:rPr>
      </w:pPr>
    </w:p>
    <w:p w:rsidR="00FB0CA9" w:rsidRPr="00FB0CA9" w:rsidRDefault="00FB0CA9" w:rsidP="00FB0CA9">
      <w:pPr>
        <w:tabs>
          <w:tab w:val="left" w:pos="8222"/>
        </w:tabs>
        <w:autoSpaceDE/>
        <w:ind w:right="-2"/>
        <w:jc w:val="both"/>
        <w:rPr>
          <w:sz w:val="18"/>
          <w:szCs w:val="18"/>
        </w:rPr>
      </w:pPr>
    </w:p>
    <w:p w:rsidR="00EC141B" w:rsidRDefault="00EC141B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  <w:bookmarkStart w:id="8" w:name="_GoBack"/>
      <w:bookmarkEnd w:id="8"/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19332F" w:rsidRDefault="0019332F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sectPr w:rsidR="0019332F" w:rsidSect="004D0ADD">
      <w:footerReference w:type="default" r:id="rId3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A8" w:rsidRDefault="001B59A8" w:rsidP="009565AE">
      <w:r>
        <w:separator/>
      </w:r>
    </w:p>
  </w:endnote>
  <w:endnote w:type="continuationSeparator" w:id="0">
    <w:p w:rsidR="001B59A8" w:rsidRDefault="001B59A8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SchoolBook">
    <w:altName w:val="Times New Roman"/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324028"/>
      <w:docPartObj>
        <w:docPartGallery w:val="Page Numbers (Bottom of Page)"/>
        <w:docPartUnique/>
      </w:docPartObj>
    </w:sdtPr>
    <w:sdtEndPr/>
    <w:sdtContent>
      <w:p w:rsidR="00C26B90" w:rsidRDefault="00C26B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9B">
          <w:rPr>
            <w:noProof/>
          </w:rPr>
          <w:t>1</w:t>
        </w:r>
        <w:r>
          <w:fldChar w:fldCharType="end"/>
        </w:r>
      </w:p>
    </w:sdtContent>
  </w:sdt>
  <w:p w:rsidR="00C26B90" w:rsidRDefault="00C26B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C26B90" w:rsidRDefault="00C26B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9B">
          <w:rPr>
            <w:noProof/>
          </w:rPr>
          <w:t>38</w:t>
        </w:r>
        <w:r>
          <w:fldChar w:fldCharType="end"/>
        </w:r>
      </w:p>
    </w:sdtContent>
  </w:sdt>
  <w:p w:rsidR="00C26B90" w:rsidRDefault="00C26B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A8" w:rsidRDefault="001B59A8" w:rsidP="009565AE">
      <w:r>
        <w:separator/>
      </w:r>
    </w:p>
  </w:footnote>
  <w:footnote w:type="continuationSeparator" w:id="0">
    <w:p w:rsidR="001B59A8" w:rsidRDefault="001B59A8" w:rsidP="009565AE">
      <w:r>
        <w:continuationSeparator/>
      </w:r>
    </w:p>
  </w:footnote>
  <w:footnote w:id="1">
    <w:p w:rsidR="00C26B90" w:rsidRDefault="00C26B90" w:rsidP="00FB0CA9">
      <w:pPr>
        <w:pStyle w:val="aff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1B59A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49" type="#_x0000_t202" style="position:absolute;margin-left:309.65pt;margin-top:22.2pt;width:11.05pt;height:10.5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" filled="f" stroked="f">
          <v:textbox style="mso-next-textbox:#Shape 47;mso-fit-shape-to-text:t" inset="0,0,0,0">
            <w:txbxContent>
              <w:p w:rsidR="00C26B90" w:rsidRDefault="00C26B90">
                <w:pPr>
                  <w:pStyle w:val="afffff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B3049">
                  <w:rPr>
                    <w:noProof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284480</wp:posOffset>
              </wp:positionV>
              <wp:extent cx="152400" cy="143510"/>
              <wp:effectExtent l="0" t="0" r="0" b="0"/>
              <wp:wrapNone/>
              <wp:docPr id="61" name="Поле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B90" w:rsidRDefault="00C26B90">
                          <w:pPr>
                            <w:pStyle w:val="affff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1" o:spid="_x0000_s1032" type="#_x0000_t202" style="position:absolute;margin-left:415pt;margin-top:22.4pt;width:12pt;height:11.3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" filled="f" stroked="f">
              <v:path arrowok="t"/>
              <v:textbox style="mso-fit-shape-to-text:t" inset="0,0,0,0">
                <w:txbxContent>
                  <w:p w:rsidR="00C26B90" w:rsidRDefault="00C26B90">
                    <w:pPr>
                      <w:pStyle w:val="affff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90" w:rsidRDefault="00C26B9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284480</wp:posOffset>
              </wp:positionV>
              <wp:extent cx="127635" cy="146050"/>
              <wp:effectExtent l="0" t="0" r="0" b="0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B90" w:rsidRDefault="00C26B90">
                          <w:pPr>
                            <w:pStyle w:val="afffff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9" o:spid="_x0000_s1033" type="#_x0000_t202" style="position:absolute;margin-left:415pt;margin-top:22.4pt;width:10.05pt;height:11.5pt;z-index:-2516597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" filled="f" stroked="f">
              <v:path arrowok="t"/>
              <v:textbox style="mso-fit-shape-to-text:t" inset="0,0,0,0">
                <w:txbxContent>
                  <w:p w:rsidR="00C26B90" w:rsidRDefault="00C26B90">
                    <w:pPr>
                      <w:pStyle w:val="afffff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-1702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544216B"/>
    <w:multiLevelType w:val="hybridMultilevel"/>
    <w:tmpl w:val="95960D20"/>
    <w:lvl w:ilvl="0" w:tplc="835014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5D86D37"/>
    <w:multiLevelType w:val="hybridMultilevel"/>
    <w:tmpl w:val="ECD40AC0"/>
    <w:lvl w:ilvl="0" w:tplc="9DD6A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8E43F21"/>
    <w:multiLevelType w:val="multilevel"/>
    <w:tmpl w:val="327AF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158212F"/>
    <w:multiLevelType w:val="hybridMultilevel"/>
    <w:tmpl w:val="809EBA10"/>
    <w:lvl w:ilvl="0" w:tplc="FE081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266CD0"/>
    <w:multiLevelType w:val="hybridMultilevel"/>
    <w:tmpl w:val="854C2558"/>
    <w:lvl w:ilvl="0" w:tplc="FE081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49375CD"/>
    <w:multiLevelType w:val="multilevel"/>
    <w:tmpl w:val="436050A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0">
    <w:nsid w:val="15AD36F8"/>
    <w:multiLevelType w:val="hybridMultilevel"/>
    <w:tmpl w:val="5910310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1D1434FE"/>
    <w:multiLevelType w:val="hybridMultilevel"/>
    <w:tmpl w:val="02222F90"/>
    <w:lvl w:ilvl="0" w:tplc="FE081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5A72801"/>
    <w:multiLevelType w:val="multilevel"/>
    <w:tmpl w:val="C344A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2B494B12"/>
    <w:multiLevelType w:val="hybridMultilevel"/>
    <w:tmpl w:val="233E5862"/>
    <w:lvl w:ilvl="0" w:tplc="0C52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C02DD2"/>
    <w:multiLevelType w:val="multilevel"/>
    <w:tmpl w:val="D12AE1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206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6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0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80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1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85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9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896" w:hanging="1800"/>
      </w:pPr>
      <w:rPr>
        <w:rFonts w:hint="default"/>
        <w:color w:val="000000"/>
      </w:rPr>
    </w:lvl>
  </w:abstractNum>
  <w:abstractNum w:abstractNumId="27">
    <w:nsid w:val="376E2E93"/>
    <w:multiLevelType w:val="hybridMultilevel"/>
    <w:tmpl w:val="540263B2"/>
    <w:lvl w:ilvl="0" w:tplc="9BA45C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B903B5E"/>
    <w:multiLevelType w:val="multilevel"/>
    <w:tmpl w:val="AA307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F0E32D0"/>
    <w:multiLevelType w:val="hybridMultilevel"/>
    <w:tmpl w:val="5672CDC6"/>
    <w:lvl w:ilvl="0" w:tplc="A47A4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F8B68AF"/>
    <w:multiLevelType w:val="multilevel"/>
    <w:tmpl w:val="B6CAD8A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6091C79"/>
    <w:multiLevelType w:val="multilevel"/>
    <w:tmpl w:val="26F87F7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652CCD"/>
    <w:multiLevelType w:val="hybridMultilevel"/>
    <w:tmpl w:val="9D4C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D33AA"/>
    <w:multiLevelType w:val="multilevel"/>
    <w:tmpl w:val="A02AE4E6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6126FA"/>
    <w:multiLevelType w:val="multilevel"/>
    <w:tmpl w:val="AB8A53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9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BF83860"/>
    <w:multiLevelType w:val="hybridMultilevel"/>
    <w:tmpl w:val="03B6A420"/>
    <w:lvl w:ilvl="0" w:tplc="3AF06D1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DDE714D"/>
    <w:multiLevelType w:val="multilevel"/>
    <w:tmpl w:val="436050A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42">
    <w:nsid w:val="54F45270"/>
    <w:multiLevelType w:val="hybridMultilevel"/>
    <w:tmpl w:val="F84C3382"/>
    <w:lvl w:ilvl="0" w:tplc="9E2A2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7675F63"/>
    <w:multiLevelType w:val="hybridMultilevel"/>
    <w:tmpl w:val="854C2558"/>
    <w:lvl w:ilvl="0" w:tplc="FE0813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A9142EF"/>
    <w:multiLevelType w:val="multilevel"/>
    <w:tmpl w:val="08248A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53C7006"/>
    <w:multiLevelType w:val="multilevel"/>
    <w:tmpl w:val="D510409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D30077C"/>
    <w:multiLevelType w:val="hybridMultilevel"/>
    <w:tmpl w:val="04AA5DE6"/>
    <w:lvl w:ilvl="0" w:tplc="E9FAC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FA23162"/>
    <w:multiLevelType w:val="hybridMultilevel"/>
    <w:tmpl w:val="DE867626"/>
    <w:lvl w:ilvl="0" w:tplc="68C49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47"/>
  </w:num>
  <w:num w:numId="5">
    <w:abstractNumId w:val="53"/>
  </w:num>
  <w:num w:numId="6">
    <w:abstractNumId w:val="18"/>
  </w:num>
  <w:num w:numId="7">
    <w:abstractNumId w:val="10"/>
  </w:num>
  <w:num w:numId="8">
    <w:abstractNumId w:val="29"/>
  </w:num>
  <w:num w:numId="9">
    <w:abstractNumId w:val="21"/>
  </w:num>
  <w:num w:numId="10">
    <w:abstractNumId w:val="52"/>
  </w:num>
  <w:num w:numId="11">
    <w:abstractNumId w:val="46"/>
  </w:num>
  <w:num w:numId="12">
    <w:abstractNumId w:val="32"/>
  </w:num>
  <w:num w:numId="13">
    <w:abstractNumId w:val="6"/>
  </w:num>
  <w:num w:numId="14">
    <w:abstractNumId w:val="39"/>
  </w:num>
  <w:num w:numId="15">
    <w:abstractNumId w:val="51"/>
  </w:num>
  <w:num w:numId="16">
    <w:abstractNumId w:val="49"/>
  </w:num>
  <w:num w:numId="17">
    <w:abstractNumId w:val="25"/>
  </w:num>
  <w:num w:numId="18">
    <w:abstractNumId w:val="43"/>
  </w:num>
  <w:num w:numId="19">
    <w:abstractNumId w:val="40"/>
  </w:num>
  <w:num w:numId="20">
    <w:abstractNumId w:val="55"/>
  </w:num>
  <w:num w:numId="21">
    <w:abstractNumId w:val="22"/>
  </w:num>
  <w:num w:numId="22">
    <w:abstractNumId w:val="17"/>
  </w:num>
  <w:num w:numId="23">
    <w:abstractNumId w:val="42"/>
  </w:num>
  <w:num w:numId="24">
    <w:abstractNumId w:val="13"/>
  </w:num>
  <w:num w:numId="25">
    <w:abstractNumId w:val="50"/>
  </w:num>
  <w:num w:numId="26">
    <w:abstractNumId w:val="31"/>
  </w:num>
  <w:num w:numId="27">
    <w:abstractNumId w:val="54"/>
  </w:num>
  <w:num w:numId="28">
    <w:abstractNumId w:val="9"/>
  </w:num>
  <w:num w:numId="29">
    <w:abstractNumId w:val="36"/>
  </w:num>
  <w:num w:numId="30">
    <w:abstractNumId w:val="28"/>
  </w:num>
  <w:num w:numId="31">
    <w:abstractNumId w:val="12"/>
  </w:num>
  <w:num w:numId="32">
    <w:abstractNumId w:val="20"/>
  </w:num>
  <w:num w:numId="33">
    <w:abstractNumId w:val="35"/>
  </w:num>
  <w:num w:numId="34">
    <w:abstractNumId w:val="44"/>
  </w:num>
  <w:num w:numId="35">
    <w:abstractNumId w:val="34"/>
  </w:num>
  <w:num w:numId="36">
    <w:abstractNumId w:val="37"/>
  </w:num>
  <w:num w:numId="37">
    <w:abstractNumId w:val="45"/>
  </w:num>
  <w:num w:numId="38">
    <w:abstractNumId w:val="30"/>
  </w:num>
  <w:num w:numId="39">
    <w:abstractNumId w:val="23"/>
  </w:num>
  <w:num w:numId="40">
    <w:abstractNumId w:val="14"/>
  </w:num>
  <w:num w:numId="41">
    <w:abstractNumId w:val="38"/>
  </w:num>
  <w:num w:numId="42">
    <w:abstractNumId w:val="26"/>
  </w:num>
  <w:num w:numId="43">
    <w:abstractNumId w:val="16"/>
  </w:num>
  <w:num w:numId="44">
    <w:abstractNumId w:val="27"/>
  </w:num>
  <w:num w:numId="45">
    <w:abstractNumId w:val="48"/>
  </w:num>
  <w:num w:numId="46">
    <w:abstractNumId w:val="19"/>
  </w:num>
  <w:num w:numId="47">
    <w:abstractNumId w:val="41"/>
  </w:num>
  <w:num w:numId="48">
    <w:abstractNumId w:val="33"/>
  </w:num>
  <w:num w:numId="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07A0A"/>
    <w:rsid w:val="000111B0"/>
    <w:rsid w:val="000147E6"/>
    <w:rsid w:val="00014FD2"/>
    <w:rsid w:val="0001778F"/>
    <w:rsid w:val="0002233D"/>
    <w:rsid w:val="0003097D"/>
    <w:rsid w:val="000315D0"/>
    <w:rsid w:val="0003739B"/>
    <w:rsid w:val="00043280"/>
    <w:rsid w:val="00054454"/>
    <w:rsid w:val="0005785E"/>
    <w:rsid w:val="00061439"/>
    <w:rsid w:val="00063F11"/>
    <w:rsid w:val="00065EE7"/>
    <w:rsid w:val="00080D29"/>
    <w:rsid w:val="00081FF2"/>
    <w:rsid w:val="0008436D"/>
    <w:rsid w:val="00084D26"/>
    <w:rsid w:val="00087E87"/>
    <w:rsid w:val="00093EC1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E151B"/>
    <w:rsid w:val="000E17F2"/>
    <w:rsid w:val="000E18C5"/>
    <w:rsid w:val="000F133B"/>
    <w:rsid w:val="000F74B5"/>
    <w:rsid w:val="00101BD8"/>
    <w:rsid w:val="001041BC"/>
    <w:rsid w:val="001051EE"/>
    <w:rsid w:val="00105794"/>
    <w:rsid w:val="00107703"/>
    <w:rsid w:val="00112202"/>
    <w:rsid w:val="00120477"/>
    <w:rsid w:val="001221B2"/>
    <w:rsid w:val="00123B0F"/>
    <w:rsid w:val="00124BF2"/>
    <w:rsid w:val="0012559D"/>
    <w:rsid w:val="00130BA8"/>
    <w:rsid w:val="00141272"/>
    <w:rsid w:val="00141FB1"/>
    <w:rsid w:val="001422D6"/>
    <w:rsid w:val="001431C6"/>
    <w:rsid w:val="001436CA"/>
    <w:rsid w:val="00152546"/>
    <w:rsid w:val="00154E2B"/>
    <w:rsid w:val="001574F8"/>
    <w:rsid w:val="00161AC0"/>
    <w:rsid w:val="00165742"/>
    <w:rsid w:val="00170E38"/>
    <w:rsid w:val="00187681"/>
    <w:rsid w:val="0019332F"/>
    <w:rsid w:val="00194A55"/>
    <w:rsid w:val="00195444"/>
    <w:rsid w:val="00197AE8"/>
    <w:rsid w:val="001B492B"/>
    <w:rsid w:val="001B4E69"/>
    <w:rsid w:val="001B59A8"/>
    <w:rsid w:val="001B78FC"/>
    <w:rsid w:val="001C1771"/>
    <w:rsid w:val="001C4539"/>
    <w:rsid w:val="001C5073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869"/>
    <w:rsid w:val="001F1FC8"/>
    <w:rsid w:val="001F3087"/>
    <w:rsid w:val="001F397B"/>
    <w:rsid w:val="00200FB8"/>
    <w:rsid w:val="00204818"/>
    <w:rsid w:val="00207338"/>
    <w:rsid w:val="00217941"/>
    <w:rsid w:val="00221547"/>
    <w:rsid w:val="0022396C"/>
    <w:rsid w:val="00226CFA"/>
    <w:rsid w:val="002314AE"/>
    <w:rsid w:val="00235E8B"/>
    <w:rsid w:val="00240AE0"/>
    <w:rsid w:val="0024740B"/>
    <w:rsid w:val="0025427B"/>
    <w:rsid w:val="00256D36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567C"/>
    <w:rsid w:val="002A782E"/>
    <w:rsid w:val="002B3355"/>
    <w:rsid w:val="002B724E"/>
    <w:rsid w:val="002B779D"/>
    <w:rsid w:val="002C0755"/>
    <w:rsid w:val="002C6CE7"/>
    <w:rsid w:val="002D6189"/>
    <w:rsid w:val="002E0B4C"/>
    <w:rsid w:val="002F4046"/>
    <w:rsid w:val="002F6DD7"/>
    <w:rsid w:val="0030424D"/>
    <w:rsid w:val="00306AF9"/>
    <w:rsid w:val="00321282"/>
    <w:rsid w:val="00322D14"/>
    <w:rsid w:val="00326ADC"/>
    <w:rsid w:val="00327EC7"/>
    <w:rsid w:val="003313E6"/>
    <w:rsid w:val="00336FAB"/>
    <w:rsid w:val="00347EA5"/>
    <w:rsid w:val="00351719"/>
    <w:rsid w:val="003548A0"/>
    <w:rsid w:val="0036014F"/>
    <w:rsid w:val="003611BB"/>
    <w:rsid w:val="00363475"/>
    <w:rsid w:val="00364A62"/>
    <w:rsid w:val="00366DD2"/>
    <w:rsid w:val="003705B9"/>
    <w:rsid w:val="003706C6"/>
    <w:rsid w:val="0037587D"/>
    <w:rsid w:val="003934B4"/>
    <w:rsid w:val="00395C04"/>
    <w:rsid w:val="003A04CB"/>
    <w:rsid w:val="003A39AA"/>
    <w:rsid w:val="003A66D7"/>
    <w:rsid w:val="003B4A79"/>
    <w:rsid w:val="003B4EAA"/>
    <w:rsid w:val="003D0677"/>
    <w:rsid w:val="003E5AEC"/>
    <w:rsid w:val="003E7860"/>
    <w:rsid w:val="003F36E4"/>
    <w:rsid w:val="003F3F4B"/>
    <w:rsid w:val="003F6702"/>
    <w:rsid w:val="003F73D1"/>
    <w:rsid w:val="003F7E2A"/>
    <w:rsid w:val="004004FC"/>
    <w:rsid w:val="0040177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54132"/>
    <w:rsid w:val="00464415"/>
    <w:rsid w:val="00464D59"/>
    <w:rsid w:val="00465355"/>
    <w:rsid w:val="0047448E"/>
    <w:rsid w:val="004755A0"/>
    <w:rsid w:val="0048280C"/>
    <w:rsid w:val="00493FD3"/>
    <w:rsid w:val="0049648E"/>
    <w:rsid w:val="004970C7"/>
    <w:rsid w:val="004A1567"/>
    <w:rsid w:val="004A393B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07F86"/>
    <w:rsid w:val="005136A6"/>
    <w:rsid w:val="005164DA"/>
    <w:rsid w:val="00517A8B"/>
    <w:rsid w:val="0052028A"/>
    <w:rsid w:val="00523622"/>
    <w:rsid w:val="00524A2E"/>
    <w:rsid w:val="00524CB6"/>
    <w:rsid w:val="00534483"/>
    <w:rsid w:val="0053717B"/>
    <w:rsid w:val="00537307"/>
    <w:rsid w:val="00544BB6"/>
    <w:rsid w:val="0055066F"/>
    <w:rsid w:val="00553879"/>
    <w:rsid w:val="00566A70"/>
    <w:rsid w:val="00566AF8"/>
    <w:rsid w:val="00576E6E"/>
    <w:rsid w:val="00590763"/>
    <w:rsid w:val="005A6A4D"/>
    <w:rsid w:val="005A7233"/>
    <w:rsid w:val="005B0B14"/>
    <w:rsid w:val="005B6C7A"/>
    <w:rsid w:val="005C1B72"/>
    <w:rsid w:val="005D118F"/>
    <w:rsid w:val="005D1C40"/>
    <w:rsid w:val="005D22CB"/>
    <w:rsid w:val="005D32F0"/>
    <w:rsid w:val="005E23C9"/>
    <w:rsid w:val="005F4536"/>
    <w:rsid w:val="005F60D7"/>
    <w:rsid w:val="00602145"/>
    <w:rsid w:val="00605764"/>
    <w:rsid w:val="00614AEA"/>
    <w:rsid w:val="00617806"/>
    <w:rsid w:val="0062157B"/>
    <w:rsid w:val="00621EEC"/>
    <w:rsid w:val="00630249"/>
    <w:rsid w:val="00641514"/>
    <w:rsid w:val="00645989"/>
    <w:rsid w:val="00646CDA"/>
    <w:rsid w:val="0065379D"/>
    <w:rsid w:val="00657078"/>
    <w:rsid w:val="006573EE"/>
    <w:rsid w:val="00657A01"/>
    <w:rsid w:val="00660EB8"/>
    <w:rsid w:val="00665C4A"/>
    <w:rsid w:val="00666C2D"/>
    <w:rsid w:val="006720F5"/>
    <w:rsid w:val="006727BE"/>
    <w:rsid w:val="00680B36"/>
    <w:rsid w:val="00691082"/>
    <w:rsid w:val="0069257B"/>
    <w:rsid w:val="00696F50"/>
    <w:rsid w:val="006A2EB8"/>
    <w:rsid w:val="006A56EA"/>
    <w:rsid w:val="006A6E00"/>
    <w:rsid w:val="006B106C"/>
    <w:rsid w:val="006C0EA9"/>
    <w:rsid w:val="006D1D3C"/>
    <w:rsid w:val="006D2B1D"/>
    <w:rsid w:val="006D3186"/>
    <w:rsid w:val="006D6B7B"/>
    <w:rsid w:val="006E2EE1"/>
    <w:rsid w:val="006E317D"/>
    <w:rsid w:val="006F43F4"/>
    <w:rsid w:val="006F7794"/>
    <w:rsid w:val="007046D6"/>
    <w:rsid w:val="007058E6"/>
    <w:rsid w:val="00713F80"/>
    <w:rsid w:val="007177E5"/>
    <w:rsid w:val="00720D03"/>
    <w:rsid w:val="00721B3E"/>
    <w:rsid w:val="007231DC"/>
    <w:rsid w:val="0073006A"/>
    <w:rsid w:val="00730218"/>
    <w:rsid w:val="0073039B"/>
    <w:rsid w:val="00732861"/>
    <w:rsid w:val="00740A59"/>
    <w:rsid w:val="00744C13"/>
    <w:rsid w:val="00744E90"/>
    <w:rsid w:val="00746D45"/>
    <w:rsid w:val="00751A38"/>
    <w:rsid w:val="00752A10"/>
    <w:rsid w:val="00754B72"/>
    <w:rsid w:val="007557FF"/>
    <w:rsid w:val="007637FC"/>
    <w:rsid w:val="00764F50"/>
    <w:rsid w:val="007703B8"/>
    <w:rsid w:val="00770E26"/>
    <w:rsid w:val="00771676"/>
    <w:rsid w:val="00771FB8"/>
    <w:rsid w:val="00772196"/>
    <w:rsid w:val="00782292"/>
    <w:rsid w:val="0078550A"/>
    <w:rsid w:val="007861DB"/>
    <w:rsid w:val="00792ED7"/>
    <w:rsid w:val="00794B75"/>
    <w:rsid w:val="00795496"/>
    <w:rsid w:val="00796E84"/>
    <w:rsid w:val="007A4476"/>
    <w:rsid w:val="007A4E5F"/>
    <w:rsid w:val="007A5871"/>
    <w:rsid w:val="007B36E6"/>
    <w:rsid w:val="007C0104"/>
    <w:rsid w:val="007C5738"/>
    <w:rsid w:val="007D1B1E"/>
    <w:rsid w:val="007E33DF"/>
    <w:rsid w:val="007E629B"/>
    <w:rsid w:val="00800FE1"/>
    <w:rsid w:val="00802916"/>
    <w:rsid w:val="00807D7B"/>
    <w:rsid w:val="008114F2"/>
    <w:rsid w:val="00813EF3"/>
    <w:rsid w:val="00816FCF"/>
    <w:rsid w:val="0082041D"/>
    <w:rsid w:val="00823AB8"/>
    <w:rsid w:val="00826D59"/>
    <w:rsid w:val="00831FAF"/>
    <w:rsid w:val="00835E48"/>
    <w:rsid w:val="00836319"/>
    <w:rsid w:val="008413FA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0A33"/>
    <w:rsid w:val="00882269"/>
    <w:rsid w:val="00885F06"/>
    <w:rsid w:val="008901FD"/>
    <w:rsid w:val="00893E49"/>
    <w:rsid w:val="008A3FBF"/>
    <w:rsid w:val="008A4306"/>
    <w:rsid w:val="008A453B"/>
    <w:rsid w:val="008A4CF2"/>
    <w:rsid w:val="008A4E67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13BB7"/>
    <w:rsid w:val="00917E52"/>
    <w:rsid w:val="00921FEB"/>
    <w:rsid w:val="00926554"/>
    <w:rsid w:val="00932286"/>
    <w:rsid w:val="00945AA5"/>
    <w:rsid w:val="009565AE"/>
    <w:rsid w:val="00964131"/>
    <w:rsid w:val="00970CB2"/>
    <w:rsid w:val="009734FE"/>
    <w:rsid w:val="0098232A"/>
    <w:rsid w:val="009824EA"/>
    <w:rsid w:val="00992930"/>
    <w:rsid w:val="0099311E"/>
    <w:rsid w:val="009A1B7F"/>
    <w:rsid w:val="009B04A9"/>
    <w:rsid w:val="009B3049"/>
    <w:rsid w:val="009B6FF2"/>
    <w:rsid w:val="009B717F"/>
    <w:rsid w:val="009C2E08"/>
    <w:rsid w:val="009C567B"/>
    <w:rsid w:val="009C61A8"/>
    <w:rsid w:val="009C7AFB"/>
    <w:rsid w:val="009D0400"/>
    <w:rsid w:val="009D1B5B"/>
    <w:rsid w:val="009D45DE"/>
    <w:rsid w:val="009E0124"/>
    <w:rsid w:val="009E195D"/>
    <w:rsid w:val="009E2929"/>
    <w:rsid w:val="009E482A"/>
    <w:rsid w:val="009E4F2B"/>
    <w:rsid w:val="009E58E2"/>
    <w:rsid w:val="00A002DF"/>
    <w:rsid w:val="00A00FE9"/>
    <w:rsid w:val="00A13577"/>
    <w:rsid w:val="00A329B4"/>
    <w:rsid w:val="00A32E5D"/>
    <w:rsid w:val="00A375E3"/>
    <w:rsid w:val="00A37669"/>
    <w:rsid w:val="00A40842"/>
    <w:rsid w:val="00A44D96"/>
    <w:rsid w:val="00A46D5F"/>
    <w:rsid w:val="00A47C74"/>
    <w:rsid w:val="00A52D2D"/>
    <w:rsid w:val="00A574A2"/>
    <w:rsid w:val="00A57E91"/>
    <w:rsid w:val="00A61CFD"/>
    <w:rsid w:val="00A663A5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1AAB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B7516"/>
    <w:rsid w:val="00BC0EDC"/>
    <w:rsid w:val="00BC44DD"/>
    <w:rsid w:val="00BC7D0F"/>
    <w:rsid w:val="00BC7D2B"/>
    <w:rsid w:val="00BD3D18"/>
    <w:rsid w:val="00BD3E80"/>
    <w:rsid w:val="00BE2588"/>
    <w:rsid w:val="00BF1CFB"/>
    <w:rsid w:val="00C00E5E"/>
    <w:rsid w:val="00C02578"/>
    <w:rsid w:val="00C030F6"/>
    <w:rsid w:val="00C2431A"/>
    <w:rsid w:val="00C26B90"/>
    <w:rsid w:val="00C274E1"/>
    <w:rsid w:val="00C305FC"/>
    <w:rsid w:val="00C424BA"/>
    <w:rsid w:val="00C42AC4"/>
    <w:rsid w:val="00C43498"/>
    <w:rsid w:val="00C53F65"/>
    <w:rsid w:val="00C55070"/>
    <w:rsid w:val="00C5508C"/>
    <w:rsid w:val="00C6409C"/>
    <w:rsid w:val="00C67C53"/>
    <w:rsid w:val="00C74FF2"/>
    <w:rsid w:val="00C757A4"/>
    <w:rsid w:val="00C80F67"/>
    <w:rsid w:val="00C82534"/>
    <w:rsid w:val="00C8530D"/>
    <w:rsid w:val="00C95445"/>
    <w:rsid w:val="00CA0F46"/>
    <w:rsid w:val="00CA190B"/>
    <w:rsid w:val="00CA27E9"/>
    <w:rsid w:val="00CA2DDC"/>
    <w:rsid w:val="00CB516C"/>
    <w:rsid w:val="00CB577B"/>
    <w:rsid w:val="00CB7301"/>
    <w:rsid w:val="00CC07DD"/>
    <w:rsid w:val="00CC2262"/>
    <w:rsid w:val="00CC7795"/>
    <w:rsid w:val="00CC7F31"/>
    <w:rsid w:val="00CD0FCF"/>
    <w:rsid w:val="00CD3829"/>
    <w:rsid w:val="00CE055F"/>
    <w:rsid w:val="00CE503E"/>
    <w:rsid w:val="00CE5684"/>
    <w:rsid w:val="00CF2F7C"/>
    <w:rsid w:val="00CF49CA"/>
    <w:rsid w:val="00CF5011"/>
    <w:rsid w:val="00D03B50"/>
    <w:rsid w:val="00D050CB"/>
    <w:rsid w:val="00D10019"/>
    <w:rsid w:val="00D16F25"/>
    <w:rsid w:val="00D203D7"/>
    <w:rsid w:val="00D22F3A"/>
    <w:rsid w:val="00D25324"/>
    <w:rsid w:val="00D30002"/>
    <w:rsid w:val="00D302B0"/>
    <w:rsid w:val="00D319EE"/>
    <w:rsid w:val="00D32195"/>
    <w:rsid w:val="00D32C74"/>
    <w:rsid w:val="00D339A4"/>
    <w:rsid w:val="00D37970"/>
    <w:rsid w:val="00D40B80"/>
    <w:rsid w:val="00D45E66"/>
    <w:rsid w:val="00D47ECC"/>
    <w:rsid w:val="00D503B9"/>
    <w:rsid w:val="00D50D90"/>
    <w:rsid w:val="00D54D93"/>
    <w:rsid w:val="00D54F02"/>
    <w:rsid w:val="00D6017D"/>
    <w:rsid w:val="00D80FA4"/>
    <w:rsid w:val="00D81B82"/>
    <w:rsid w:val="00D84B92"/>
    <w:rsid w:val="00D920CF"/>
    <w:rsid w:val="00DA46A7"/>
    <w:rsid w:val="00DB3F5A"/>
    <w:rsid w:val="00DB7031"/>
    <w:rsid w:val="00DB7F80"/>
    <w:rsid w:val="00DC282F"/>
    <w:rsid w:val="00DC3021"/>
    <w:rsid w:val="00DC7BDE"/>
    <w:rsid w:val="00DF1415"/>
    <w:rsid w:val="00E044B3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571C"/>
    <w:rsid w:val="00E55FBD"/>
    <w:rsid w:val="00E57B40"/>
    <w:rsid w:val="00E617CE"/>
    <w:rsid w:val="00E63DD9"/>
    <w:rsid w:val="00E65DE4"/>
    <w:rsid w:val="00E67672"/>
    <w:rsid w:val="00E71D14"/>
    <w:rsid w:val="00E755AA"/>
    <w:rsid w:val="00E76561"/>
    <w:rsid w:val="00E833F0"/>
    <w:rsid w:val="00E93651"/>
    <w:rsid w:val="00EA3E93"/>
    <w:rsid w:val="00EA5C01"/>
    <w:rsid w:val="00EB0221"/>
    <w:rsid w:val="00EB1020"/>
    <w:rsid w:val="00EB71F4"/>
    <w:rsid w:val="00EC141B"/>
    <w:rsid w:val="00EC15C7"/>
    <w:rsid w:val="00EC79CB"/>
    <w:rsid w:val="00EE291D"/>
    <w:rsid w:val="00EE2A08"/>
    <w:rsid w:val="00EE424F"/>
    <w:rsid w:val="00EE75A1"/>
    <w:rsid w:val="00EF34CA"/>
    <w:rsid w:val="00F00E51"/>
    <w:rsid w:val="00F032BC"/>
    <w:rsid w:val="00F03C30"/>
    <w:rsid w:val="00F052FC"/>
    <w:rsid w:val="00F05C61"/>
    <w:rsid w:val="00F108F0"/>
    <w:rsid w:val="00F1474D"/>
    <w:rsid w:val="00F31B76"/>
    <w:rsid w:val="00F36D59"/>
    <w:rsid w:val="00F417F1"/>
    <w:rsid w:val="00F41CFC"/>
    <w:rsid w:val="00F44B4B"/>
    <w:rsid w:val="00F504FD"/>
    <w:rsid w:val="00F507E7"/>
    <w:rsid w:val="00F54E88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0CA9"/>
    <w:rsid w:val="00FB47B3"/>
    <w:rsid w:val="00FB746B"/>
    <w:rsid w:val="00FB783D"/>
    <w:rsid w:val="00FC456F"/>
    <w:rsid w:val="00FD0484"/>
    <w:rsid w:val="00FD1D09"/>
    <w:rsid w:val="00FD7BC8"/>
    <w:rsid w:val="00FE31A1"/>
    <w:rsid w:val="00FE69FD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rsid w:val="00D50D90"/>
  </w:style>
  <w:style w:type="character" w:customStyle="1" w:styleId="1b">
    <w:name w:val="Нижний колонтитул Знак1"/>
    <w:basedOn w:val="a0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E55FBD"/>
  </w:style>
  <w:style w:type="character" w:customStyle="1" w:styleId="WW8Num1z0">
    <w:name w:val="WW8Num1z0"/>
    <w:rsid w:val="00E55FBD"/>
  </w:style>
  <w:style w:type="character" w:customStyle="1" w:styleId="WW8Num2z0">
    <w:name w:val="WW8Num2z0"/>
    <w:rsid w:val="00E55FBD"/>
  </w:style>
  <w:style w:type="character" w:customStyle="1" w:styleId="WW8Num3z0">
    <w:name w:val="WW8Num3z0"/>
    <w:rsid w:val="00E55FBD"/>
  </w:style>
  <w:style w:type="character" w:customStyle="1" w:styleId="WW8Num4z0">
    <w:name w:val="WW8Num4z0"/>
    <w:rsid w:val="00E55FBD"/>
  </w:style>
  <w:style w:type="character" w:customStyle="1" w:styleId="WW8Num5z0">
    <w:name w:val="WW8Num5z0"/>
    <w:rsid w:val="00E55FBD"/>
    <w:rPr>
      <w:rFonts w:ascii="Symbol" w:hAnsi="Symbol" w:cs="Symbol" w:hint="default"/>
    </w:rPr>
  </w:style>
  <w:style w:type="character" w:customStyle="1" w:styleId="WW8Num6z0">
    <w:name w:val="WW8Num6z0"/>
    <w:rsid w:val="00E55FBD"/>
    <w:rPr>
      <w:rFonts w:ascii="Symbol" w:hAnsi="Symbol" w:cs="Symbol" w:hint="default"/>
    </w:rPr>
  </w:style>
  <w:style w:type="character" w:customStyle="1" w:styleId="WW8Num7z0">
    <w:name w:val="WW8Num7z0"/>
    <w:rsid w:val="00E55FBD"/>
    <w:rPr>
      <w:rFonts w:ascii="Symbol" w:hAnsi="Symbol" w:cs="Symbol" w:hint="default"/>
    </w:rPr>
  </w:style>
  <w:style w:type="character" w:customStyle="1" w:styleId="WW8Num8z0">
    <w:name w:val="WW8Num8z0"/>
    <w:rsid w:val="00E55FBD"/>
    <w:rPr>
      <w:rFonts w:ascii="Symbol" w:hAnsi="Symbol" w:cs="Symbol" w:hint="default"/>
    </w:rPr>
  </w:style>
  <w:style w:type="character" w:customStyle="1" w:styleId="WW8Num9z0">
    <w:name w:val="WW8Num9z0"/>
    <w:rsid w:val="00E55FBD"/>
  </w:style>
  <w:style w:type="character" w:customStyle="1" w:styleId="WW8Num10z0">
    <w:name w:val="WW8Num10z0"/>
    <w:rsid w:val="00E55FBD"/>
    <w:rPr>
      <w:rFonts w:ascii="Symbol" w:hAnsi="Symbol" w:cs="Symbol" w:hint="default"/>
    </w:rPr>
  </w:style>
  <w:style w:type="character" w:customStyle="1" w:styleId="WW8Num11z0">
    <w:name w:val="WW8Num11z0"/>
    <w:rsid w:val="00E55FBD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E55FBD"/>
    <w:rPr>
      <w:rFonts w:ascii="Courier New" w:hAnsi="Courier New" w:cs="Courier New" w:hint="default"/>
    </w:rPr>
  </w:style>
  <w:style w:type="character" w:customStyle="1" w:styleId="WW8Num11z2">
    <w:name w:val="WW8Num11z2"/>
    <w:rsid w:val="00E55FBD"/>
    <w:rPr>
      <w:rFonts w:ascii="Wingdings" w:hAnsi="Wingdings" w:cs="Wingdings" w:hint="default"/>
    </w:rPr>
  </w:style>
  <w:style w:type="character" w:customStyle="1" w:styleId="WW8Num12z0">
    <w:name w:val="WW8Num12z0"/>
    <w:rsid w:val="00E55FBD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E55FBD"/>
    <w:rPr>
      <w:rFonts w:ascii="Courier New" w:hAnsi="Courier New" w:cs="Courier New" w:hint="default"/>
    </w:rPr>
  </w:style>
  <w:style w:type="character" w:customStyle="1" w:styleId="WW8Num12z2">
    <w:name w:val="WW8Num12z2"/>
    <w:rsid w:val="00E55FBD"/>
    <w:rPr>
      <w:rFonts w:ascii="Wingdings" w:hAnsi="Wingdings" w:cs="Wingdings" w:hint="default"/>
    </w:rPr>
  </w:style>
  <w:style w:type="character" w:customStyle="1" w:styleId="WW8Num13z0">
    <w:name w:val="WW8Num13z0"/>
    <w:rsid w:val="00E55FBD"/>
  </w:style>
  <w:style w:type="character" w:customStyle="1" w:styleId="WW8Num13z1">
    <w:name w:val="WW8Num13z1"/>
    <w:rsid w:val="00E55FBD"/>
  </w:style>
  <w:style w:type="character" w:customStyle="1" w:styleId="WW8Num13z2">
    <w:name w:val="WW8Num13z2"/>
    <w:rsid w:val="00E55FBD"/>
  </w:style>
  <w:style w:type="character" w:customStyle="1" w:styleId="WW8Num13z3">
    <w:name w:val="WW8Num13z3"/>
    <w:rsid w:val="00E55FBD"/>
  </w:style>
  <w:style w:type="character" w:customStyle="1" w:styleId="WW8Num13z4">
    <w:name w:val="WW8Num13z4"/>
    <w:rsid w:val="00E55FBD"/>
  </w:style>
  <w:style w:type="character" w:customStyle="1" w:styleId="WW8Num13z5">
    <w:name w:val="WW8Num13z5"/>
    <w:rsid w:val="00E55FBD"/>
  </w:style>
  <w:style w:type="character" w:customStyle="1" w:styleId="WW8Num13z6">
    <w:name w:val="WW8Num13z6"/>
    <w:rsid w:val="00E55FBD"/>
  </w:style>
  <w:style w:type="character" w:customStyle="1" w:styleId="WW8Num13z7">
    <w:name w:val="WW8Num13z7"/>
    <w:rsid w:val="00E55FBD"/>
  </w:style>
  <w:style w:type="character" w:customStyle="1" w:styleId="WW8Num13z8">
    <w:name w:val="WW8Num13z8"/>
    <w:rsid w:val="00E55FBD"/>
  </w:style>
  <w:style w:type="character" w:customStyle="1" w:styleId="WW8Num14z0">
    <w:name w:val="WW8Num14z0"/>
    <w:rsid w:val="00E55FBD"/>
    <w:rPr>
      <w:rFonts w:cs="Times New Roman" w:hint="default"/>
    </w:rPr>
  </w:style>
  <w:style w:type="character" w:customStyle="1" w:styleId="WW8Num14z1">
    <w:name w:val="WW8Num14z1"/>
    <w:rsid w:val="00E55FBD"/>
    <w:rPr>
      <w:rFonts w:cs="Times New Roman"/>
    </w:rPr>
  </w:style>
  <w:style w:type="character" w:customStyle="1" w:styleId="WW8Num15z0">
    <w:name w:val="WW8Num15z0"/>
    <w:rsid w:val="00E55FBD"/>
    <w:rPr>
      <w:rFonts w:hint="default"/>
    </w:rPr>
  </w:style>
  <w:style w:type="character" w:customStyle="1" w:styleId="WW8Num15z1">
    <w:name w:val="WW8Num15z1"/>
    <w:rsid w:val="00E55FBD"/>
  </w:style>
  <w:style w:type="character" w:customStyle="1" w:styleId="WW8Num15z2">
    <w:name w:val="WW8Num15z2"/>
    <w:rsid w:val="00E55FBD"/>
  </w:style>
  <w:style w:type="character" w:customStyle="1" w:styleId="WW8Num15z3">
    <w:name w:val="WW8Num15z3"/>
    <w:rsid w:val="00E55FBD"/>
  </w:style>
  <w:style w:type="character" w:customStyle="1" w:styleId="WW8Num15z4">
    <w:name w:val="WW8Num15z4"/>
    <w:rsid w:val="00E55FBD"/>
  </w:style>
  <w:style w:type="character" w:customStyle="1" w:styleId="WW8Num15z5">
    <w:name w:val="WW8Num15z5"/>
    <w:rsid w:val="00E55FBD"/>
  </w:style>
  <w:style w:type="character" w:customStyle="1" w:styleId="WW8Num15z6">
    <w:name w:val="WW8Num15z6"/>
    <w:rsid w:val="00E55FBD"/>
  </w:style>
  <w:style w:type="character" w:customStyle="1" w:styleId="WW8Num15z7">
    <w:name w:val="WW8Num15z7"/>
    <w:rsid w:val="00E55FBD"/>
  </w:style>
  <w:style w:type="character" w:customStyle="1" w:styleId="WW8Num15z8">
    <w:name w:val="WW8Num15z8"/>
    <w:rsid w:val="00E55FBD"/>
  </w:style>
  <w:style w:type="character" w:customStyle="1" w:styleId="WW8Num16z0">
    <w:name w:val="WW8Num16z0"/>
    <w:rsid w:val="00E55FBD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E55FBD"/>
    <w:rPr>
      <w:rFonts w:ascii="Courier New" w:hAnsi="Courier New" w:cs="Courier New" w:hint="default"/>
    </w:rPr>
  </w:style>
  <w:style w:type="character" w:customStyle="1" w:styleId="WW8Num16z2">
    <w:name w:val="WW8Num16z2"/>
    <w:rsid w:val="00E55FBD"/>
    <w:rPr>
      <w:rFonts w:ascii="Wingdings" w:hAnsi="Wingdings" w:cs="Wingdings" w:hint="default"/>
    </w:rPr>
  </w:style>
  <w:style w:type="character" w:customStyle="1" w:styleId="WW8Num17z0">
    <w:name w:val="WW8Num17z0"/>
    <w:rsid w:val="00E55FBD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E55FBD"/>
  </w:style>
  <w:style w:type="character" w:customStyle="1" w:styleId="WW8Num17z2">
    <w:name w:val="WW8Num17z2"/>
    <w:rsid w:val="00E55FBD"/>
  </w:style>
  <w:style w:type="character" w:customStyle="1" w:styleId="WW8Num17z3">
    <w:name w:val="WW8Num17z3"/>
    <w:rsid w:val="00E55FBD"/>
  </w:style>
  <w:style w:type="character" w:customStyle="1" w:styleId="WW8Num17z4">
    <w:name w:val="WW8Num17z4"/>
    <w:rsid w:val="00E55FBD"/>
  </w:style>
  <w:style w:type="character" w:customStyle="1" w:styleId="WW8Num17z5">
    <w:name w:val="WW8Num17z5"/>
    <w:rsid w:val="00E55FBD"/>
  </w:style>
  <w:style w:type="character" w:customStyle="1" w:styleId="WW8Num17z6">
    <w:name w:val="WW8Num17z6"/>
    <w:rsid w:val="00E55FBD"/>
  </w:style>
  <w:style w:type="character" w:customStyle="1" w:styleId="WW8Num17z7">
    <w:name w:val="WW8Num17z7"/>
    <w:rsid w:val="00E55FBD"/>
  </w:style>
  <w:style w:type="character" w:customStyle="1" w:styleId="WW8Num17z8">
    <w:name w:val="WW8Num17z8"/>
    <w:rsid w:val="00E55FBD"/>
  </w:style>
  <w:style w:type="character" w:customStyle="1" w:styleId="WW8Num18z0">
    <w:name w:val="WW8Num18z0"/>
    <w:rsid w:val="00E55FBD"/>
  </w:style>
  <w:style w:type="character" w:customStyle="1" w:styleId="WW8Num18z1">
    <w:name w:val="WW8Num18z1"/>
    <w:rsid w:val="00E55FBD"/>
  </w:style>
  <w:style w:type="character" w:customStyle="1" w:styleId="WW8Num18z2">
    <w:name w:val="WW8Num18z2"/>
    <w:rsid w:val="00E55FBD"/>
  </w:style>
  <w:style w:type="character" w:customStyle="1" w:styleId="WW8Num18z3">
    <w:name w:val="WW8Num18z3"/>
    <w:rsid w:val="00E55FBD"/>
  </w:style>
  <w:style w:type="character" w:customStyle="1" w:styleId="WW8Num18z4">
    <w:name w:val="WW8Num18z4"/>
    <w:rsid w:val="00E55FBD"/>
  </w:style>
  <w:style w:type="character" w:customStyle="1" w:styleId="WW8Num18z5">
    <w:name w:val="WW8Num18z5"/>
    <w:rsid w:val="00E55FBD"/>
  </w:style>
  <w:style w:type="character" w:customStyle="1" w:styleId="WW8Num18z6">
    <w:name w:val="WW8Num18z6"/>
    <w:rsid w:val="00E55FBD"/>
  </w:style>
  <w:style w:type="character" w:customStyle="1" w:styleId="WW8Num18z7">
    <w:name w:val="WW8Num18z7"/>
    <w:rsid w:val="00E55FBD"/>
  </w:style>
  <w:style w:type="character" w:customStyle="1" w:styleId="WW8Num18z8">
    <w:name w:val="WW8Num18z8"/>
    <w:rsid w:val="00E55FBD"/>
  </w:style>
  <w:style w:type="character" w:customStyle="1" w:styleId="WW8Num19z0">
    <w:name w:val="WW8Num19z0"/>
    <w:rsid w:val="00E55FBD"/>
    <w:rPr>
      <w:rFonts w:cs="Times New Roman"/>
    </w:rPr>
  </w:style>
  <w:style w:type="character" w:customStyle="1" w:styleId="WW8Num20z0">
    <w:name w:val="WW8Num20z0"/>
    <w:rsid w:val="00E55FBD"/>
    <w:rPr>
      <w:rFonts w:hint="default"/>
    </w:rPr>
  </w:style>
  <w:style w:type="character" w:customStyle="1" w:styleId="WW8Num20z1">
    <w:name w:val="WW8Num20z1"/>
    <w:rsid w:val="00E55FBD"/>
  </w:style>
  <w:style w:type="character" w:customStyle="1" w:styleId="WW8Num20z2">
    <w:name w:val="WW8Num20z2"/>
    <w:rsid w:val="00E55FBD"/>
  </w:style>
  <w:style w:type="character" w:customStyle="1" w:styleId="WW8Num20z3">
    <w:name w:val="WW8Num20z3"/>
    <w:rsid w:val="00E55FBD"/>
  </w:style>
  <w:style w:type="character" w:customStyle="1" w:styleId="WW8Num20z4">
    <w:name w:val="WW8Num20z4"/>
    <w:rsid w:val="00E55FBD"/>
  </w:style>
  <w:style w:type="character" w:customStyle="1" w:styleId="WW8Num20z5">
    <w:name w:val="WW8Num20z5"/>
    <w:rsid w:val="00E55FBD"/>
  </w:style>
  <w:style w:type="character" w:customStyle="1" w:styleId="WW8Num20z6">
    <w:name w:val="WW8Num20z6"/>
    <w:rsid w:val="00E55FBD"/>
  </w:style>
  <w:style w:type="character" w:customStyle="1" w:styleId="WW8Num20z7">
    <w:name w:val="WW8Num20z7"/>
    <w:rsid w:val="00E55FBD"/>
  </w:style>
  <w:style w:type="character" w:customStyle="1" w:styleId="WW8Num20z8">
    <w:name w:val="WW8Num20z8"/>
    <w:rsid w:val="00E55FBD"/>
  </w:style>
  <w:style w:type="character" w:customStyle="1" w:styleId="WW8Num21z0">
    <w:name w:val="WW8Num21z0"/>
    <w:rsid w:val="00E55FBD"/>
    <w:rPr>
      <w:rFonts w:ascii="Symbol" w:hAnsi="Symbol" w:cs="Symbol" w:hint="default"/>
    </w:rPr>
  </w:style>
  <w:style w:type="character" w:customStyle="1" w:styleId="WW8Num21z1">
    <w:name w:val="WW8Num21z1"/>
    <w:rsid w:val="00E55FBD"/>
    <w:rPr>
      <w:rFonts w:ascii="Courier New" w:hAnsi="Courier New" w:cs="Courier New" w:hint="default"/>
    </w:rPr>
  </w:style>
  <w:style w:type="character" w:customStyle="1" w:styleId="WW8Num21z2">
    <w:name w:val="WW8Num21z2"/>
    <w:rsid w:val="00E55FBD"/>
    <w:rPr>
      <w:rFonts w:ascii="Wingdings" w:hAnsi="Wingdings" w:cs="Wingdings" w:hint="default"/>
    </w:rPr>
  </w:style>
  <w:style w:type="character" w:customStyle="1" w:styleId="WW8Num22z0">
    <w:name w:val="WW8Num22z0"/>
    <w:rsid w:val="00E55FBD"/>
    <w:rPr>
      <w:rFonts w:cs="Times New Roman" w:hint="default"/>
    </w:rPr>
  </w:style>
  <w:style w:type="character" w:customStyle="1" w:styleId="WW8Num22z1">
    <w:name w:val="WW8Num22z1"/>
    <w:rsid w:val="00E55FBD"/>
    <w:rPr>
      <w:rFonts w:cs="Times New Roman"/>
    </w:rPr>
  </w:style>
  <w:style w:type="character" w:customStyle="1" w:styleId="WW8Num23z0">
    <w:name w:val="WW8Num23z0"/>
    <w:rsid w:val="00E55FBD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E55FBD"/>
    <w:rPr>
      <w:rFonts w:ascii="Courier New" w:hAnsi="Courier New" w:cs="Courier New" w:hint="default"/>
    </w:rPr>
  </w:style>
  <w:style w:type="character" w:customStyle="1" w:styleId="WW8Num23z2">
    <w:name w:val="WW8Num23z2"/>
    <w:rsid w:val="00E55FBD"/>
    <w:rPr>
      <w:rFonts w:ascii="Wingdings" w:hAnsi="Wingdings" w:cs="Wingdings" w:hint="default"/>
    </w:rPr>
  </w:style>
  <w:style w:type="character" w:customStyle="1" w:styleId="WW8Num24z0">
    <w:name w:val="WW8Num24z0"/>
    <w:rsid w:val="00E55FBD"/>
    <w:rPr>
      <w:rFonts w:cs="Times New Roman" w:hint="default"/>
    </w:rPr>
  </w:style>
  <w:style w:type="character" w:customStyle="1" w:styleId="WW8Num24z1">
    <w:name w:val="WW8Num24z1"/>
    <w:rsid w:val="00E55FBD"/>
    <w:rPr>
      <w:rFonts w:cs="Times New Roman"/>
    </w:rPr>
  </w:style>
  <w:style w:type="character" w:customStyle="1" w:styleId="WW8Num25z0">
    <w:name w:val="WW8Num25z0"/>
    <w:rsid w:val="00E55FBD"/>
  </w:style>
  <w:style w:type="character" w:customStyle="1" w:styleId="WW8Num25z1">
    <w:name w:val="WW8Num25z1"/>
    <w:rsid w:val="00E55FBD"/>
  </w:style>
  <w:style w:type="character" w:customStyle="1" w:styleId="WW8Num25z2">
    <w:name w:val="WW8Num25z2"/>
    <w:rsid w:val="00E55FBD"/>
  </w:style>
  <w:style w:type="character" w:customStyle="1" w:styleId="WW8Num25z3">
    <w:name w:val="WW8Num25z3"/>
    <w:rsid w:val="00E55FBD"/>
  </w:style>
  <w:style w:type="character" w:customStyle="1" w:styleId="WW8Num25z4">
    <w:name w:val="WW8Num25z4"/>
    <w:rsid w:val="00E55FBD"/>
  </w:style>
  <w:style w:type="character" w:customStyle="1" w:styleId="WW8Num25z5">
    <w:name w:val="WW8Num25z5"/>
    <w:rsid w:val="00E55FBD"/>
  </w:style>
  <w:style w:type="character" w:customStyle="1" w:styleId="WW8Num25z6">
    <w:name w:val="WW8Num25z6"/>
    <w:rsid w:val="00E55FBD"/>
  </w:style>
  <w:style w:type="character" w:customStyle="1" w:styleId="WW8Num25z7">
    <w:name w:val="WW8Num25z7"/>
    <w:rsid w:val="00E55FBD"/>
  </w:style>
  <w:style w:type="character" w:customStyle="1" w:styleId="WW8Num25z8">
    <w:name w:val="WW8Num25z8"/>
    <w:rsid w:val="00E55FBD"/>
  </w:style>
  <w:style w:type="character" w:customStyle="1" w:styleId="WW8Num26z0">
    <w:name w:val="WW8Num26z0"/>
    <w:rsid w:val="00E55FBD"/>
    <w:rPr>
      <w:rFonts w:hint="default"/>
    </w:rPr>
  </w:style>
  <w:style w:type="character" w:customStyle="1" w:styleId="WW8Num26z1">
    <w:name w:val="WW8Num26z1"/>
    <w:rsid w:val="00E55FBD"/>
  </w:style>
  <w:style w:type="character" w:customStyle="1" w:styleId="WW8Num26z2">
    <w:name w:val="WW8Num26z2"/>
    <w:rsid w:val="00E55FBD"/>
  </w:style>
  <w:style w:type="character" w:customStyle="1" w:styleId="WW8Num26z3">
    <w:name w:val="WW8Num26z3"/>
    <w:rsid w:val="00E55FBD"/>
  </w:style>
  <w:style w:type="character" w:customStyle="1" w:styleId="WW8Num26z4">
    <w:name w:val="WW8Num26z4"/>
    <w:rsid w:val="00E55FBD"/>
  </w:style>
  <w:style w:type="character" w:customStyle="1" w:styleId="WW8Num26z5">
    <w:name w:val="WW8Num26z5"/>
    <w:rsid w:val="00E55FBD"/>
  </w:style>
  <w:style w:type="character" w:customStyle="1" w:styleId="WW8Num26z6">
    <w:name w:val="WW8Num26z6"/>
    <w:rsid w:val="00E55FBD"/>
  </w:style>
  <w:style w:type="character" w:customStyle="1" w:styleId="WW8Num26z7">
    <w:name w:val="WW8Num26z7"/>
    <w:rsid w:val="00E55FBD"/>
  </w:style>
  <w:style w:type="character" w:customStyle="1" w:styleId="WW8Num26z8">
    <w:name w:val="WW8Num26z8"/>
    <w:rsid w:val="00E55FBD"/>
  </w:style>
  <w:style w:type="character" w:customStyle="1" w:styleId="WW8Num27z0">
    <w:name w:val="WW8Num27z0"/>
    <w:rsid w:val="00E55FBD"/>
    <w:rPr>
      <w:rFonts w:hint="default"/>
    </w:rPr>
  </w:style>
  <w:style w:type="character" w:customStyle="1" w:styleId="WW8Num27z1">
    <w:name w:val="WW8Num27z1"/>
    <w:rsid w:val="00E55FBD"/>
  </w:style>
  <w:style w:type="character" w:customStyle="1" w:styleId="WW8Num27z2">
    <w:name w:val="WW8Num27z2"/>
    <w:rsid w:val="00E55FBD"/>
  </w:style>
  <w:style w:type="character" w:customStyle="1" w:styleId="WW8Num27z3">
    <w:name w:val="WW8Num27z3"/>
    <w:rsid w:val="00E55FBD"/>
  </w:style>
  <w:style w:type="character" w:customStyle="1" w:styleId="WW8Num27z4">
    <w:name w:val="WW8Num27z4"/>
    <w:rsid w:val="00E55FBD"/>
  </w:style>
  <w:style w:type="character" w:customStyle="1" w:styleId="WW8Num27z5">
    <w:name w:val="WW8Num27z5"/>
    <w:rsid w:val="00E55FBD"/>
  </w:style>
  <w:style w:type="character" w:customStyle="1" w:styleId="WW8Num27z6">
    <w:name w:val="WW8Num27z6"/>
    <w:rsid w:val="00E55FBD"/>
  </w:style>
  <w:style w:type="character" w:customStyle="1" w:styleId="WW8Num27z7">
    <w:name w:val="WW8Num27z7"/>
    <w:rsid w:val="00E55FBD"/>
  </w:style>
  <w:style w:type="character" w:customStyle="1" w:styleId="WW8Num27z8">
    <w:name w:val="WW8Num27z8"/>
    <w:rsid w:val="00E55FBD"/>
  </w:style>
  <w:style w:type="character" w:customStyle="1" w:styleId="WW8Num28z0">
    <w:name w:val="WW8Num28z0"/>
    <w:rsid w:val="00E55FBD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E55FBD"/>
  </w:style>
  <w:style w:type="character" w:customStyle="1" w:styleId="WW8Num28z2">
    <w:name w:val="WW8Num28z2"/>
    <w:rsid w:val="00E55FBD"/>
  </w:style>
  <w:style w:type="character" w:customStyle="1" w:styleId="WW8Num28z3">
    <w:name w:val="WW8Num28z3"/>
    <w:rsid w:val="00E55FBD"/>
  </w:style>
  <w:style w:type="character" w:customStyle="1" w:styleId="WW8Num28z4">
    <w:name w:val="WW8Num28z4"/>
    <w:rsid w:val="00E55FBD"/>
  </w:style>
  <w:style w:type="character" w:customStyle="1" w:styleId="WW8Num28z5">
    <w:name w:val="WW8Num28z5"/>
    <w:rsid w:val="00E55FBD"/>
  </w:style>
  <w:style w:type="character" w:customStyle="1" w:styleId="WW8Num28z6">
    <w:name w:val="WW8Num28z6"/>
    <w:rsid w:val="00E55FBD"/>
  </w:style>
  <w:style w:type="character" w:customStyle="1" w:styleId="WW8Num28z7">
    <w:name w:val="WW8Num28z7"/>
    <w:rsid w:val="00E55FBD"/>
  </w:style>
  <w:style w:type="character" w:customStyle="1" w:styleId="WW8Num28z8">
    <w:name w:val="WW8Num28z8"/>
    <w:rsid w:val="00E55FBD"/>
  </w:style>
  <w:style w:type="character" w:customStyle="1" w:styleId="FootnoteCharacters">
    <w:name w:val="Footnote Characters"/>
    <w:rsid w:val="00E55FBD"/>
    <w:rPr>
      <w:rFonts w:cs="Times New Roman"/>
      <w:vertAlign w:val="superscript"/>
    </w:rPr>
  </w:style>
  <w:style w:type="character" w:customStyle="1" w:styleId="afff9">
    <w:name w:val="Схема документа Знак"/>
    <w:rsid w:val="00E55FBD"/>
    <w:rPr>
      <w:rFonts w:ascii="Tahoma" w:hAnsi="Tahoma" w:cs="Tahoma"/>
      <w:sz w:val="16"/>
      <w:szCs w:val="16"/>
    </w:rPr>
  </w:style>
  <w:style w:type="character" w:customStyle="1" w:styleId="afffa">
    <w:name w:val="Гипертекстовая ссылка"/>
    <w:rsid w:val="00E55FBD"/>
    <w:rPr>
      <w:b/>
      <w:bCs/>
      <w:color w:val="008000"/>
    </w:rPr>
  </w:style>
  <w:style w:type="character" w:customStyle="1" w:styleId="itemtext1">
    <w:name w:val="itemtext1"/>
    <w:rsid w:val="00E55FBD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  <w:rsid w:val="00E55FBD"/>
  </w:style>
  <w:style w:type="character" w:styleId="afffb">
    <w:name w:val="endnote reference"/>
    <w:uiPriority w:val="99"/>
    <w:rsid w:val="00E55FBD"/>
    <w:rPr>
      <w:vertAlign w:val="superscript"/>
    </w:rPr>
  </w:style>
  <w:style w:type="paragraph" w:customStyle="1" w:styleId="Heading">
    <w:name w:val="Heading"/>
    <w:next w:val="af3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ffc">
    <w:name w:val="caption"/>
    <w:basedOn w:val="a"/>
    <w:qFormat/>
    <w:rsid w:val="00E55FBD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customStyle="1" w:styleId="Index">
    <w:name w:val="Index"/>
    <w:basedOn w:val="a"/>
    <w:rsid w:val="00E55FBD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E55F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character" w:customStyle="1" w:styleId="1f2">
    <w:name w:val="Основной текст с отступом Знак1"/>
    <w:basedOn w:val="a0"/>
    <w:rsid w:val="00E55FBD"/>
    <w:rPr>
      <w:rFonts w:ascii="Arial" w:hAnsi="Arial" w:cs="Arial"/>
      <w:sz w:val="28"/>
      <w:szCs w:val="28"/>
      <w:lang w:eastAsia="zh-CN"/>
    </w:rPr>
  </w:style>
  <w:style w:type="paragraph" w:customStyle="1" w:styleId="afffd">
    <w:name w:val="Прижатый влево"/>
    <w:basedOn w:val="a"/>
    <w:next w:val="a"/>
    <w:rsid w:val="00E55FBD"/>
    <w:rPr>
      <w:rFonts w:ascii="Arial" w:hAnsi="Arial" w:cs="Arial"/>
      <w:sz w:val="20"/>
      <w:szCs w:val="20"/>
      <w:lang w:eastAsia="zh-CN"/>
    </w:rPr>
  </w:style>
  <w:style w:type="character" w:customStyle="1" w:styleId="1f3">
    <w:name w:val="Текст сноски Знак1"/>
    <w:basedOn w:val="a0"/>
    <w:uiPriority w:val="99"/>
    <w:rsid w:val="00E55FBD"/>
    <w:rPr>
      <w:rFonts w:ascii="Arial" w:hAnsi="Arial" w:cs="Arial"/>
      <w:lang w:eastAsia="zh-CN"/>
    </w:rPr>
  </w:style>
  <w:style w:type="character" w:customStyle="1" w:styleId="1f4">
    <w:name w:val="Текст выноски Знак1"/>
    <w:basedOn w:val="a0"/>
    <w:rsid w:val="00E55FBD"/>
    <w:rPr>
      <w:rFonts w:ascii="Tahoma" w:hAnsi="Tahoma" w:cs="Tahoma"/>
      <w:sz w:val="16"/>
      <w:szCs w:val="16"/>
      <w:lang w:eastAsia="zh-CN"/>
    </w:rPr>
  </w:style>
  <w:style w:type="paragraph" w:customStyle="1" w:styleId="1f5">
    <w:name w:val="Схема документа1"/>
    <w:basedOn w:val="a"/>
    <w:rsid w:val="00E55FBD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E55F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rsid w:val="00E55FBD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E55FBD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styleId="afffe">
    <w:name w:val="endnote text"/>
    <w:basedOn w:val="a"/>
    <w:link w:val="affff"/>
    <w:rsid w:val="00E55FBD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f">
    <w:name w:val="Текст концевой сноски Знак"/>
    <w:basedOn w:val="a0"/>
    <w:link w:val="afffe"/>
    <w:rsid w:val="00E55FBD"/>
    <w:rPr>
      <w:rFonts w:ascii="Arial" w:eastAsia="Times New Roman" w:hAnsi="Arial" w:cs="Arial"/>
      <w:sz w:val="20"/>
      <w:szCs w:val="20"/>
      <w:lang w:eastAsia="zh-CN"/>
    </w:rPr>
  </w:style>
  <w:style w:type="paragraph" w:styleId="2e">
    <w:name w:val="Body Text 2"/>
    <w:basedOn w:val="a"/>
    <w:link w:val="2f"/>
    <w:unhideWhenUsed/>
    <w:rsid w:val="00E55FBD"/>
    <w:pPr>
      <w:widowControl w:val="0"/>
      <w:spacing w:after="120" w:line="480" w:lineRule="auto"/>
    </w:pPr>
    <w:rPr>
      <w:rFonts w:ascii="Arial" w:hAnsi="Arial" w:cs="Arial"/>
      <w:sz w:val="18"/>
      <w:szCs w:val="18"/>
      <w:lang w:eastAsia="zh-CN"/>
    </w:rPr>
  </w:style>
  <w:style w:type="character" w:customStyle="1" w:styleId="2f">
    <w:name w:val="Основной текст 2 Знак"/>
    <w:basedOn w:val="a0"/>
    <w:link w:val="2e"/>
    <w:rsid w:val="00E55FBD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212">
    <w:name w:val="Основной текст с отступом 21"/>
    <w:basedOn w:val="a"/>
    <w:rsid w:val="00E55FBD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E55FBD"/>
    <w:pPr>
      <w:ind w:firstLine="540"/>
      <w:jc w:val="both"/>
    </w:pPr>
    <w:rPr>
      <w:sz w:val="28"/>
    </w:rPr>
  </w:style>
  <w:style w:type="paragraph" w:styleId="HTML">
    <w:name w:val="HTML Preformatted"/>
    <w:basedOn w:val="a"/>
    <w:link w:val="HTML0"/>
    <w:unhideWhenUsed/>
    <w:rsid w:val="00E55FBD"/>
    <w:pPr>
      <w:widowControl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5FBD"/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31">
    <w:name w:val="Нет списка13"/>
    <w:next w:val="a2"/>
    <w:semiHidden/>
    <w:rsid w:val="00E55FBD"/>
  </w:style>
  <w:style w:type="table" w:customStyle="1" w:styleId="37">
    <w:name w:val="Сетка таблицы3"/>
    <w:basedOn w:val="a1"/>
    <w:next w:val="ad"/>
    <w:rsid w:val="00E5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rsid w:val="00E55FBD"/>
    <w:pPr>
      <w:suppressAutoHyphens w:val="0"/>
      <w:autoSpaceDE/>
      <w:ind w:firstLine="720"/>
      <w:jc w:val="both"/>
    </w:pPr>
    <w:rPr>
      <w:lang w:eastAsia="ru-RU"/>
    </w:rPr>
  </w:style>
  <w:style w:type="character" w:customStyle="1" w:styleId="2f1">
    <w:name w:val="Основной текст с отступом 2 Знак"/>
    <w:basedOn w:val="a0"/>
    <w:link w:val="2f0"/>
    <w:rsid w:val="00E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1 Знак Char Знак Char Знак"/>
    <w:basedOn w:val="a"/>
    <w:rsid w:val="00E55FBD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8">
    <w:name w:val="Body Text Indent 3"/>
    <w:basedOn w:val="a"/>
    <w:link w:val="39"/>
    <w:rsid w:val="00E55FBD"/>
    <w:pPr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E55F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E55FBD"/>
  </w:style>
  <w:style w:type="paragraph" w:styleId="affff0">
    <w:name w:val="Plain Text"/>
    <w:basedOn w:val="a"/>
    <w:link w:val="affff1"/>
    <w:rsid w:val="00E55FBD"/>
    <w:pPr>
      <w:autoSpaceDE/>
    </w:pPr>
    <w:rPr>
      <w:rFonts w:ascii="Courier New" w:hAnsi="Courier New" w:cs="Courier New"/>
      <w:sz w:val="20"/>
      <w:szCs w:val="20"/>
    </w:rPr>
  </w:style>
  <w:style w:type="character" w:customStyle="1" w:styleId="affff1">
    <w:name w:val="Текст Знак"/>
    <w:basedOn w:val="a0"/>
    <w:link w:val="affff0"/>
    <w:rsid w:val="00E55FBD"/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1120">
    <w:name w:val="Нет списка112"/>
    <w:next w:val="a2"/>
    <w:uiPriority w:val="99"/>
    <w:semiHidden/>
    <w:unhideWhenUsed/>
    <w:rsid w:val="00E55FBD"/>
  </w:style>
  <w:style w:type="paragraph" w:customStyle="1" w:styleId="affff2">
    <w:name w:val="Обычный.Название подразделения"/>
    <w:rsid w:val="00E55FBD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customStyle="1" w:styleId="unformattext">
    <w:name w:val="unformattext"/>
    <w:basedOn w:val="a"/>
    <w:rsid w:val="00E55FB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table" w:customStyle="1" w:styleId="114">
    <w:name w:val="Сетка таблицы11"/>
    <w:basedOn w:val="a1"/>
    <w:next w:val="ad"/>
    <w:uiPriority w:val="59"/>
    <w:rsid w:val="00C2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41514"/>
  </w:style>
  <w:style w:type="numbering" w:customStyle="1" w:styleId="140">
    <w:name w:val="Нет списка14"/>
    <w:next w:val="a2"/>
    <w:semiHidden/>
    <w:rsid w:val="00641514"/>
  </w:style>
  <w:style w:type="table" w:customStyle="1" w:styleId="42">
    <w:name w:val="Сетка таблицы4"/>
    <w:basedOn w:val="a1"/>
    <w:next w:val="ad"/>
    <w:rsid w:val="0064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41514"/>
  </w:style>
  <w:style w:type="table" w:customStyle="1" w:styleId="121">
    <w:name w:val="Сетка таблицы12"/>
    <w:basedOn w:val="a1"/>
    <w:next w:val="ad"/>
    <w:uiPriority w:val="59"/>
    <w:rsid w:val="0000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FB0CA9"/>
  </w:style>
  <w:style w:type="table" w:customStyle="1" w:styleId="52">
    <w:name w:val="Сетка таблицы5"/>
    <w:basedOn w:val="a1"/>
    <w:next w:val="ad"/>
    <w:rsid w:val="00FB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B0CA9"/>
  </w:style>
  <w:style w:type="character" w:customStyle="1" w:styleId="WW8Num2z3">
    <w:name w:val="WW8Num2z3"/>
    <w:rsid w:val="00FB0CA9"/>
    <w:rPr>
      <w:b w:val="0"/>
      <w:i w:val="0"/>
    </w:rPr>
  </w:style>
  <w:style w:type="character" w:customStyle="1" w:styleId="WW8Num2z4">
    <w:name w:val="WW8Num2z4"/>
    <w:rsid w:val="00FB0CA9"/>
    <w:rPr>
      <w:rFonts w:ascii="Symbol" w:hAnsi="Symbol" w:cs="Symbol"/>
    </w:rPr>
  </w:style>
  <w:style w:type="character" w:customStyle="1" w:styleId="WW8Num2z5">
    <w:name w:val="WW8Num2z5"/>
    <w:rsid w:val="00FB0CA9"/>
    <w:rPr>
      <w:rFonts w:ascii="Wingdings" w:hAnsi="Wingdings" w:cs="Wingdings"/>
    </w:rPr>
  </w:style>
  <w:style w:type="character" w:customStyle="1" w:styleId="WW8Num2z7">
    <w:name w:val="WW8Num2z7"/>
    <w:rsid w:val="00FB0CA9"/>
    <w:rPr>
      <w:rFonts w:ascii="Courier New" w:hAnsi="Courier New" w:cs="Courier New"/>
    </w:rPr>
  </w:style>
  <w:style w:type="character" w:customStyle="1" w:styleId="WW8Num4z2">
    <w:name w:val="WW8Num4z2"/>
    <w:rsid w:val="00FB0CA9"/>
    <w:rPr>
      <w:rFonts w:ascii="Wingdings" w:hAnsi="Wingdings" w:cs="Wingdings"/>
    </w:rPr>
  </w:style>
  <w:style w:type="character" w:customStyle="1" w:styleId="WW8Num5z1">
    <w:name w:val="WW8Num5z1"/>
    <w:rsid w:val="00FB0CA9"/>
    <w:rPr>
      <w:i w:val="0"/>
      <w:color w:val="000000"/>
    </w:rPr>
  </w:style>
  <w:style w:type="character" w:customStyle="1" w:styleId="WW8Num6z1">
    <w:name w:val="WW8Num6z1"/>
    <w:rsid w:val="00FB0CA9"/>
    <w:rPr>
      <w:b w:val="0"/>
      <w:i w:val="0"/>
      <w:color w:val="auto"/>
      <w:sz w:val="28"/>
    </w:rPr>
  </w:style>
  <w:style w:type="character" w:customStyle="1" w:styleId="WW8Num2z1">
    <w:name w:val="WW8Num2z1"/>
    <w:rsid w:val="00FB0CA9"/>
    <w:rPr>
      <w:b w:val="0"/>
      <w:i w:val="0"/>
      <w:color w:val="auto"/>
      <w:sz w:val="28"/>
    </w:rPr>
  </w:style>
  <w:style w:type="character" w:customStyle="1" w:styleId="WW8Num3z3">
    <w:name w:val="WW8Num3z3"/>
    <w:rsid w:val="00FB0CA9"/>
    <w:rPr>
      <w:b w:val="0"/>
      <w:i w:val="0"/>
    </w:rPr>
  </w:style>
  <w:style w:type="character" w:customStyle="1" w:styleId="WW8Num3z4">
    <w:name w:val="WW8Num3z4"/>
    <w:rsid w:val="00FB0CA9"/>
    <w:rPr>
      <w:rFonts w:ascii="Symbol" w:hAnsi="Symbol" w:cs="Symbol"/>
    </w:rPr>
  </w:style>
  <w:style w:type="character" w:customStyle="1" w:styleId="WW8Num3z5">
    <w:name w:val="WW8Num3z5"/>
    <w:rsid w:val="00FB0CA9"/>
    <w:rPr>
      <w:rFonts w:ascii="Wingdings" w:hAnsi="Wingdings" w:cs="Wingdings"/>
    </w:rPr>
  </w:style>
  <w:style w:type="character" w:customStyle="1" w:styleId="WW8Num3z7">
    <w:name w:val="WW8Num3z7"/>
    <w:rsid w:val="00FB0CA9"/>
    <w:rPr>
      <w:rFonts w:ascii="Courier New" w:hAnsi="Courier New" w:cs="Courier New"/>
    </w:rPr>
  </w:style>
  <w:style w:type="character" w:customStyle="1" w:styleId="WW8Num8z2">
    <w:name w:val="WW8Num8z2"/>
    <w:rsid w:val="00FB0CA9"/>
    <w:rPr>
      <w:rFonts w:ascii="Wingdings" w:hAnsi="Wingdings" w:cs="Wingdings"/>
    </w:rPr>
  </w:style>
  <w:style w:type="character" w:customStyle="1" w:styleId="WW8Num9z1">
    <w:name w:val="WW8Num9z1"/>
    <w:rsid w:val="00FB0CA9"/>
    <w:rPr>
      <w:i w:val="0"/>
      <w:color w:val="000000"/>
    </w:rPr>
  </w:style>
  <w:style w:type="character" w:customStyle="1" w:styleId="WW8Num3z1">
    <w:name w:val="WW8Num3z1"/>
    <w:rsid w:val="00FB0CA9"/>
    <w:rPr>
      <w:rFonts w:ascii="Courier New" w:hAnsi="Courier New" w:cs="Courier New"/>
    </w:rPr>
  </w:style>
  <w:style w:type="character" w:customStyle="1" w:styleId="WW8Num3z2">
    <w:name w:val="WW8Num3z2"/>
    <w:rsid w:val="00FB0CA9"/>
    <w:rPr>
      <w:rFonts w:ascii="Wingdings" w:hAnsi="Wingdings" w:cs="Wingdings"/>
    </w:rPr>
  </w:style>
  <w:style w:type="character" w:customStyle="1" w:styleId="WW8Num4z1">
    <w:name w:val="WW8Num4z1"/>
    <w:rsid w:val="00FB0CA9"/>
    <w:rPr>
      <w:b w:val="0"/>
      <w:i w:val="0"/>
      <w:color w:val="auto"/>
      <w:sz w:val="28"/>
    </w:rPr>
  </w:style>
  <w:style w:type="character" w:customStyle="1" w:styleId="WW8Num7z3">
    <w:name w:val="WW8Num7z3"/>
    <w:rsid w:val="00FB0CA9"/>
    <w:rPr>
      <w:b w:val="0"/>
      <w:i w:val="0"/>
    </w:rPr>
  </w:style>
  <w:style w:type="character" w:customStyle="1" w:styleId="WW8Num7z4">
    <w:name w:val="WW8Num7z4"/>
    <w:rsid w:val="00FB0CA9"/>
    <w:rPr>
      <w:rFonts w:ascii="Symbol" w:hAnsi="Symbol" w:cs="Symbol"/>
    </w:rPr>
  </w:style>
  <w:style w:type="character" w:customStyle="1" w:styleId="WW8Num7z5">
    <w:name w:val="WW8Num7z5"/>
    <w:rsid w:val="00FB0CA9"/>
    <w:rPr>
      <w:rFonts w:ascii="Wingdings" w:hAnsi="Wingdings" w:cs="Wingdings"/>
    </w:rPr>
  </w:style>
  <w:style w:type="character" w:customStyle="1" w:styleId="WW8Num7z7">
    <w:name w:val="WW8Num7z7"/>
    <w:rsid w:val="00FB0CA9"/>
    <w:rPr>
      <w:rFonts w:ascii="Courier New" w:hAnsi="Courier New" w:cs="Courier New"/>
    </w:rPr>
  </w:style>
  <w:style w:type="character" w:customStyle="1" w:styleId="WW8Num8z1">
    <w:name w:val="WW8Num8z1"/>
    <w:rsid w:val="00FB0CA9"/>
    <w:rPr>
      <w:rFonts w:ascii="Courier New" w:hAnsi="Courier New" w:cs="Courier New"/>
    </w:rPr>
  </w:style>
  <w:style w:type="character" w:customStyle="1" w:styleId="WW8Num23z3">
    <w:name w:val="WW8Num23z3"/>
    <w:rsid w:val="00FB0CA9"/>
    <w:rPr>
      <w:rFonts w:ascii="Symbol" w:hAnsi="Symbol" w:cs="Symbol"/>
    </w:rPr>
  </w:style>
  <w:style w:type="character" w:customStyle="1" w:styleId="WW8Num29z0">
    <w:name w:val="WW8Num29z0"/>
    <w:rsid w:val="00FB0CA9"/>
    <w:rPr>
      <w:b w:val="0"/>
      <w:i w:val="0"/>
    </w:rPr>
  </w:style>
  <w:style w:type="character" w:customStyle="1" w:styleId="WW8Num32z0">
    <w:name w:val="WW8Num32z0"/>
    <w:rsid w:val="00FB0CA9"/>
    <w:rPr>
      <w:b/>
      <w:color w:val="auto"/>
      <w:sz w:val="28"/>
    </w:rPr>
  </w:style>
  <w:style w:type="character" w:customStyle="1" w:styleId="WW8Num33z0">
    <w:name w:val="WW8Num33z0"/>
    <w:rsid w:val="00FB0CA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FB0CA9"/>
    <w:rPr>
      <w:i w:val="0"/>
      <w:color w:val="000000"/>
    </w:rPr>
  </w:style>
  <w:style w:type="character" w:customStyle="1" w:styleId="WW8Num43z0">
    <w:name w:val="WW8Num43z0"/>
    <w:rsid w:val="00FB0CA9"/>
    <w:rPr>
      <w:rFonts w:ascii="Symbol" w:hAnsi="Symbol" w:cs="Symbol"/>
    </w:rPr>
  </w:style>
  <w:style w:type="character" w:customStyle="1" w:styleId="WW8Num43z1">
    <w:name w:val="WW8Num43z1"/>
    <w:rsid w:val="00FB0CA9"/>
    <w:rPr>
      <w:rFonts w:ascii="Courier New" w:hAnsi="Courier New" w:cs="Courier New"/>
    </w:rPr>
  </w:style>
  <w:style w:type="character" w:customStyle="1" w:styleId="WW8Num43z2">
    <w:name w:val="WW8Num43z2"/>
    <w:rsid w:val="00FB0CA9"/>
    <w:rPr>
      <w:rFonts w:ascii="Wingdings" w:hAnsi="Wingdings" w:cs="Wingdings"/>
    </w:rPr>
  </w:style>
  <w:style w:type="character" w:customStyle="1" w:styleId="WW8Num44z0">
    <w:name w:val="WW8Num44z0"/>
    <w:rsid w:val="00FB0CA9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FB0CA9"/>
    <w:rPr>
      <w:rFonts w:ascii="Courier New" w:hAnsi="Courier New" w:cs="Courier New"/>
    </w:rPr>
  </w:style>
  <w:style w:type="character" w:customStyle="1" w:styleId="WW8Num44z2">
    <w:name w:val="WW8Num44z2"/>
    <w:rsid w:val="00FB0CA9"/>
    <w:rPr>
      <w:rFonts w:ascii="Wingdings" w:hAnsi="Wingdings" w:cs="Wingdings"/>
    </w:rPr>
  </w:style>
  <w:style w:type="character" w:customStyle="1" w:styleId="WW8Num44z3">
    <w:name w:val="WW8Num44z3"/>
    <w:rsid w:val="00FB0CA9"/>
    <w:rPr>
      <w:rFonts w:ascii="Symbol" w:hAnsi="Symbol" w:cs="Symbol"/>
    </w:rPr>
  </w:style>
  <w:style w:type="character" w:customStyle="1" w:styleId="WW8Num46z0">
    <w:name w:val="WW8Num46z0"/>
    <w:rsid w:val="00FB0CA9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FB0CA9"/>
    <w:rPr>
      <w:rFonts w:ascii="Courier New" w:hAnsi="Courier New" w:cs="Courier New"/>
    </w:rPr>
  </w:style>
  <w:style w:type="character" w:customStyle="1" w:styleId="WW8Num46z2">
    <w:name w:val="WW8Num46z2"/>
    <w:rsid w:val="00FB0CA9"/>
    <w:rPr>
      <w:rFonts w:ascii="Wingdings" w:hAnsi="Wingdings" w:cs="Wingdings"/>
    </w:rPr>
  </w:style>
  <w:style w:type="character" w:customStyle="1" w:styleId="WW8Num46z3">
    <w:name w:val="WW8Num46z3"/>
    <w:rsid w:val="00FB0CA9"/>
    <w:rPr>
      <w:rFonts w:ascii="Symbol" w:hAnsi="Symbol" w:cs="Symbol"/>
    </w:rPr>
  </w:style>
  <w:style w:type="character" w:customStyle="1" w:styleId="WW8Num47z0">
    <w:name w:val="WW8Num47z0"/>
    <w:rsid w:val="00FB0CA9"/>
    <w:rPr>
      <w:b w:val="0"/>
      <w:i w:val="0"/>
      <w:color w:val="auto"/>
    </w:rPr>
  </w:style>
  <w:style w:type="character" w:customStyle="1" w:styleId="WW8Num50z0">
    <w:name w:val="WW8Num50z0"/>
    <w:rsid w:val="00FB0CA9"/>
    <w:rPr>
      <w:b w:val="0"/>
      <w:i w:val="0"/>
      <w:color w:val="auto"/>
    </w:rPr>
  </w:style>
  <w:style w:type="character" w:customStyle="1" w:styleId="WW8Num50z1">
    <w:name w:val="WW8Num50z1"/>
    <w:rsid w:val="00FB0CA9"/>
    <w:rPr>
      <w:rFonts w:ascii="Symbol" w:hAnsi="Symbol" w:cs="Symbol"/>
    </w:rPr>
  </w:style>
  <w:style w:type="character" w:customStyle="1" w:styleId="WW8Num53z0">
    <w:name w:val="WW8Num53z0"/>
    <w:rsid w:val="00FB0CA9"/>
    <w:rPr>
      <w:rFonts w:ascii="Symbol" w:hAnsi="Symbol" w:cs="Symbol"/>
    </w:rPr>
  </w:style>
  <w:style w:type="character" w:customStyle="1" w:styleId="WW8Num53z1">
    <w:name w:val="WW8Num53z1"/>
    <w:rsid w:val="00FB0CA9"/>
    <w:rPr>
      <w:rFonts w:ascii="Courier New" w:hAnsi="Courier New" w:cs="Courier New"/>
    </w:rPr>
  </w:style>
  <w:style w:type="character" w:customStyle="1" w:styleId="WW8Num53z2">
    <w:name w:val="WW8Num53z2"/>
    <w:rsid w:val="00FB0CA9"/>
    <w:rPr>
      <w:rFonts w:ascii="Wingdings" w:hAnsi="Wingdings" w:cs="Wingdings"/>
    </w:rPr>
  </w:style>
  <w:style w:type="character" w:customStyle="1" w:styleId="WW8Num56z0">
    <w:name w:val="WW8Num56z0"/>
    <w:rsid w:val="00FB0CA9"/>
    <w:rPr>
      <w:b/>
      <w:color w:val="auto"/>
      <w:sz w:val="28"/>
    </w:rPr>
  </w:style>
  <w:style w:type="character" w:customStyle="1" w:styleId="WW8Num60z0">
    <w:name w:val="WW8Num60z0"/>
    <w:rsid w:val="00FB0CA9"/>
    <w:rPr>
      <w:rFonts w:ascii="Symbol" w:hAnsi="Symbol" w:cs="Symbol"/>
    </w:rPr>
  </w:style>
  <w:style w:type="character" w:customStyle="1" w:styleId="WW8Num60z2">
    <w:name w:val="WW8Num60z2"/>
    <w:rsid w:val="00FB0CA9"/>
    <w:rPr>
      <w:rFonts w:ascii="Wingdings" w:hAnsi="Wingdings" w:cs="Wingdings"/>
    </w:rPr>
  </w:style>
  <w:style w:type="character" w:customStyle="1" w:styleId="WW8Num60z4">
    <w:name w:val="WW8Num60z4"/>
    <w:rsid w:val="00FB0CA9"/>
    <w:rPr>
      <w:rFonts w:ascii="Courier New" w:hAnsi="Courier New" w:cs="Courier New"/>
    </w:rPr>
  </w:style>
  <w:style w:type="character" w:customStyle="1" w:styleId="WW8Num61z1">
    <w:name w:val="WW8Num61z1"/>
    <w:rsid w:val="00FB0CA9"/>
    <w:rPr>
      <w:b w:val="0"/>
      <w:i w:val="0"/>
      <w:color w:val="auto"/>
      <w:sz w:val="28"/>
    </w:rPr>
  </w:style>
  <w:style w:type="character" w:customStyle="1" w:styleId="WW8NumSt3z0">
    <w:name w:val="WW8NumSt3z0"/>
    <w:rsid w:val="00FB0CA9"/>
    <w:rPr>
      <w:rFonts w:ascii="Times New Roman" w:hAnsi="Times New Roman" w:cs="Times New Roman"/>
    </w:rPr>
  </w:style>
  <w:style w:type="character" w:customStyle="1" w:styleId="WW8NumSt4z0">
    <w:name w:val="WW8NumSt4z0"/>
    <w:rsid w:val="00FB0CA9"/>
    <w:rPr>
      <w:rFonts w:ascii="Times New Roman" w:hAnsi="Times New Roman" w:cs="Times New Roman"/>
    </w:rPr>
  </w:style>
  <w:style w:type="character" w:customStyle="1" w:styleId="affff3">
    <w:name w:val="Символ сноски"/>
    <w:rsid w:val="00FB0CA9"/>
    <w:rPr>
      <w:vertAlign w:val="superscript"/>
    </w:rPr>
  </w:style>
  <w:style w:type="character" w:customStyle="1" w:styleId="3a">
    <w:name w:val="Основной текст 3 Знак"/>
    <w:rsid w:val="00FB0CA9"/>
    <w:rPr>
      <w:sz w:val="26"/>
      <w:szCs w:val="26"/>
    </w:rPr>
  </w:style>
  <w:style w:type="character" w:customStyle="1" w:styleId="affff4">
    <w:name w:val="Маркеры списка"/>
    <w:rsid w:val="00FB0CA9"/>
    <w:rPr>
      <w:rFonts w:ascii="OpenSymbol" w:eastAsia="OpenSymbol" w:hAnsi="OpenSymbol" w:cs="OpenSymbol"/>
    </w:rPr>
  </w:style>
  <w:style w:type="paragraph" w:customStyle="1" w:styleId="ConsNormal">
    <w:name w:val="ConsNormal"/>
    <w:rsid w:val="00FB0CA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FB0CA9"/>
    <w:pPr>
      <w:autoSpaceDE/>
      <w:spacing w:before="280" w:after="280"/>
    </w:pPr>
  </w:style>
  <w:style w:type="paragraph" w:customStyle="1" w:styleId="312">
    <w:name w:val="Основной текст 31"/>
    <w:basedOn w:val="a"/>
    <w:rsid w:val="00FB0CA9"/>
    <w:pPr>
      <w:autoSpaceDE/>
      <w:jc w:val="both"/>
    </w:pPr>
    <w:rPr>
      <w:sz w:val="26"/>
      <w:szCs w:val="26"/>
    </w:rPr>
  </w:style>
  <w:style w:type="paragraph" w:customStyle="1" w:styleId="ConsPlusDocList0">
    <w:name w:val="ConsPlusDocLis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213">
    <w:name w:val="Основной текст 2 Знак1"/>
    <w:rsid w:val="00FB0CA9"/>
    <w:rPr>
      <w:sz w:val="24"/>
      <w:szCs w:val="24"/>
    </w:rPr>
  </w:style>
  <w:style w:type="paragraph" w:customStyle="1" w:styleId="s3">
    <w:name w:val="s_3"/>
    <w:basedOn w:val="a"/>
    <w:rsid w:val="00FB0CA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3b">
    <w:name w:val="toc 3"/>
    <w:basedOn w:val="a"/>
    <w:next w:val="a"/>
    <w:autoRedefine/>
    <w:uiPriority w:val="39"/>
    <w:rsid w:val="00FB0CA9"/>
    <w:pPr>
      <w:tabs>
        <w:tab w:val="left" w:pos="9900"/>
      </w:tabs>
      <w:suppressAutoHyphens w:val="0"/>
      <w:autoSpaceDE/>
      <w:spacing w:line="360" w:lineRule="auto"/>
      <w:ind w:right="359"/>
      <w:jc w:val="both"/>
    </w:pPr>
    <w:rPr>
      <w:noProof/>
      <w:lang w:eastAsia="ru-RU"/>
    </w:rPr>
  </w:style>
  <w:style w:type="paragraph" w:customStyle="1" w:styleId="2f2">
    <w:name w:val="Обычный2"/>
    <w:rsid w:val="00FB0CA9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c">
    <w:name w:val="Body Text 3"/>
    <w:basedOn w:val="a"/>
    <w:link w:val="313"/>
    <w:rsid w:val="00FB0CA9"/>
    <w:pPr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link w:val="3c"/>
    <w:rsid w:val="00FB0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5">
    <w:name w:val="Не вступил в силу"/>
    <w:rsid w:val="00FB0CA9"/>
    <w:rPr>
      <w:color w:val="008080"/>
      <w:sz w:val="20"/>
      <w:szCs w:val="20"/>
    </w:rPr>
  </w:style>
  <w:style w:type="paragraph" w:styleId="2f3">
    <w:name w:val="toc 2"/>
    <w:basedOn w:val="a"/>
    <w:next w:val="a"/>
    <w:autoRedefine/>
    <w:uiPriority w:val="39"/>
    <w:rsid w:val="00FB0CA9"/>
    <w:pPr>
      <w:suppressAutoHyphens w:val="0"/>
      <w:autoSpaceDE/>
      <w:ind w:left="240"/>
    </w:pPr>
    <w:rPr>
      <w:lang w:eastAsia="ru-RU"/>
    </w:rPr>
  </w:style>
  <w:style w:type="paragraph" w:styleId="1f6">
    <w:name w:val="toc 1"/>
    <w:basedOn w:val="a"/>
    <w:next w:val="a"/>
    <w:autoRedefine/>
    <w:rsid w:val="00FB0CA9"/>
    <w:pPr>
      <w:suppressAutoHyphens w:val="0"/>
      <w:autoSpaceDE/>
    </w:pPr>
    <w:rPr>
      <w:lang w:eastAsia="ru-RU"/>
    </w:rPr>
  </w:style>
  <w:style w:type="character" w:customStyle="1" w:styleId="blk">
    <w:name w:val="blk"/>
    <w:rsid w:val="00FB0CA9"/>
  </w:style>
  <w:style w:type="character" w:customStyle="1" w:styleId="bookmark">
    <w:name w:val="bookmark"/>
    <w:rsid w:val="00FB0CA9"/>
  </w:style>
  <w:style w:type="character" w:styleId="affff6">
    <w:name w:val="line number"/>
    <w:uiPriority w:val="99"/>
    <w:unhideWhenUsed/>
    <w:rsid w:val="00FB0CA9"/>
  </w:style>
  <w:style w:type="character" w:customStyle="1" w:styleId="affff7">
    <w:name w:val="Основной текст_"/>
    <w:link w:val="1f7"/>
    <w:rsid w:val="00FB0CA9"/>
    <w:rPr>
      <w:sz w:val="28"/>
      <w:szCs w:val="28"/>
      <w:shd w:val="clear" w:color="auto" w:fill="FFFFFF"/>
    </w:rPr>
  </w:style>
  <w:style w:type="paragraph" w:customStyle="1" w:styleId="1f7">
    <w:name w:val="Основной текст1"/>
    <w:basedOn w:val="a"/>
    <w:link w:val="affff7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f8">
    <w:name w:val="Сноска_"/>
    <w:link w:val="affff9"/>
    <w:rsid w:val="00FB0CA9"/>
    <w:rPr>
      <w:shd w:val="clear" w:color="auto" w:fill="FFFFFF"/>
    </w:rPr>
  </w:style>
  <w:style w:type="character" w:customStyle="1" w:styleId="53">
    <w:name w:val="Основной текст (5)_"/>
    <w:link w:val="54"/>
    <w:rsid w:val="00FB0CA9"/>
    <w:rPr>
      <w:i/>
      <w:iCs/>
      <w:sz w:val="16"/>
      <w:szCs w:val="16"/>
      <w:shd w:val="clear" w:color="auto" w:fill="FFFFFF"/>
    </w:rPr>
  </w:style>
  <w:style w:type="character" w:customStyle="1" w:styleId="3d">
    <w:name w:val="Заголовок №3_"/>
    <w:link w:val="3e"/>
    <w:rsid w:val="00FB0CA9"/>
    <w:rPr>
      <w:b/>
      <w:bCs/>
      <w:sz w:val="28"/>
      <w:szCs w:val="28"/>
      <w:shd w:val="clear" w:color="auto" w:fill="FFFFFF"/>
    </w:rPr>
  </w:style>
  <w:style w:type="character" w:customStyle="1" w:styleId="affffa">
    <w:name w:val="Другое_"/>
    <w:link w:val="affffb"/>
    <w:rsid w:val="00FB0CA9"/>
    <w:rPr>
      <w:sz w:val="28"/>
      <w:szCs w:val="28"/>
      <w:shd w:val="clear" w:color="auto" w:fill="FFFFFF"/>
    </w:rPr>
  </w:style>
  <w:style w:type="character" w:customStyle="1" w:styleId="2f4">
    <w:name w:val="Заголовок №2_"/>
    <w:link w:val="2f5"/>
    <w:rsid w:val="00FB0CA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ffffc">
    <w:name w:val="Подпись к таблице_"/>
    <w:link w:val="affffd"/>
    <w:rsid w:val="00FB0CA9"/>
    <w:rPr>
      <w:b/>
      <w:bCs/>
      <w:shd w:val="clear" w:color="auto" w:fill="FFFFFF"/>
    </w:rPr>
  </w:style>
  <w:style w:type="character" w:customStyle="1" w:styleId="affffe">
    <w:name w:val="Колонтитул_"/>
    <w:link w:val="afffff"/>
    <w:rsid w:val="00FB0CA9"/>
    <w:rPr>
      <w:shd w:val="clear" w:color="auto" w:fill="FFFFFF"/>
    </w:rPr>
  </w:style>
  <w:style w:type="paragraph" w:customStyle="1" w:styleId="affff9">
    <w:name w:val="Сноска"/>
    <w:basedOn w:val="a"/>
    <w:link w:val="affff8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FB0CA9"/>
    <w:pPr>
      <w:widowControl w:val="0"/>
      <w:shd w:val="clear" w:color="auto" w:fill="FFFFFF"/>
      <w:suppressAutoHyphens w:val="0"/>
      <w:autoSpaceDE/>
      <w:spacing w:after="300"/>
      <w:ind w:left="218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3e">
    <w:name w:val="Заголовок №3"/>
    <w:basedOn w:val="a"/>
    <w:link w:val="3d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fffb">
    <w:name w:val="Другое"/>
    <w:basedOn w:val="a"/>
    <w:link w:val="affffa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f5">
    <w:name w:val="Заголовок №2"/>
    <w:basedOn w:val="a"/>
    <w:link w:val="2f4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affffd">
    <w:name w:val="Подпись к таблице"/>
    <w:basedOn w:val="a"/>
    <w:link w:val="affffc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fff">
    <w:name w:val="Колонтитул"/>
    <w:basedOn w:val="a"/>
    <w:link w:val="affffe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rsid w:val="00D50D90"/>
  </w:style>
  <w:style w:type="character" w:customStyle="1" w:styleId="1b">
    <w:name w:val="Нижний колонтитул Знак1"/>
    <w:basedOn w:val="a0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E55FBD"/>
  </w:style>
  <w:style w:type="character" w:customStyle="1" w:styleId="WW8Num1z0">
    <w:name w:val="WW8Num1z0"/>
    <w:rsid w:val="00E55FBD"/>
  </w:style>
  <w:style w:type="character" w:customStyle="1" w:styleId="WW8Num2z0">
    <w:name w:val="WW8Num2z0"/>
    <w:rsid w:val="00E55FBD"/>
  </w:style>
  <w:style w:type="character" w:customStyle="1" w:styleId="WW8Num3z0">
    <w:name w:val="WW8Num3z0"/>
    <w:rsid w:val="00E55FBD"/>
  </w:style>
  <w:style w:type="character" w:customStyle="1" w:styleId="WW8Num4z0">
    <w:name w:val="WW8Num4z0"/>
    <w:rsid w:val="00E55FBD"/>
  </w:style>
  <w:style w:type="character" w:customStyle="1" w:styleId="WW8Num5z0">
    <w:name w:val="WW8Num5z0"/>
    <w:rsid w:val="00E55FBD"/>
    <w:rPr>
      <w:rFonts w:ascii="Symbol" w:hAnsi="Symbol" w:cs="Symbol" w:hint="default"/>
    </w:rPr>
  </w:style>
  <w:style w:type="character" w:customStyle="1" w:styleId="WW8Num6z0">
    <w:name w:val="WW8Num6z0"/>
    <w:rsid w:val="00E55FBD"/>
    <w:rPr>
      <w:rFonts w:ascii="Symbol" w:hAnsi="Symbol" w:cs="Symbol" w:hint="default"/>
    </w:rPr>
  </w:style>
  <w:style w:type="character" w:customStyle="1" w:styleId="WW8Num7z0">
    <w:name w:val="WW8Num7z0"/>
    <w:rsid w:val="00E55FBD"/>
    <w:rPr>
      <w:rFonts w:ascii="Symbol" w:hAnsi="Symbol" w:cs="Symbol" w:hint="default"/>
    </w:rPr>
  </w:style>
  <w:style w:type="character" w:customStyle="1" w:styleId="WW8Num8z0">
    <w:name w:val="WW8Num8z0"/>
    <w:rsid w:val="00E55FBD"/>
    <w:rPr>
      <w:rFonts w:ascii="Symbol" w:hAnsi="Symbol" w:cs="Symbol" w:hint="default"/>
    </w:rPr>
  </w:style>
  <w:style w:type="character" w:customStyle="1" w:styleId="WW8Num9z0">
    <w:name w:val="WW8Num9z0"/>
    <w:rsid w:val="00E55FBD"/>
  </w:style>
  <w:style w:type="character" w:customStyle="1" w:styleId="WW8Num10z0">
    <w:name w:val="WW8Num10z0"/>
    <w:rsid w:val="00E55FBD"/>
    <w:rPr>
      <w:rFonts w:ascii="Symbol" w:hAnsi="Symbol" w:cs="Symbol" w:hint="default"/>
    </w:rPr>
  </w:style>
  <w:style w:type="character" w:customStyle="1" w:styleId="WW8Num11z0">
    <w:name w:val="WW8Num11z0"/>
    <w:rsid w:val="00E55FBD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E55FBD"/>
    <w:rPr>
      <w:rFonts w:ascii="Courier New" w:hAnsi="Courier New" w:cs="Courier New" w:hint="default"/>
    </w:rPr>
  </w:style>
  <w:style w:type="character" w:customStyle="1" w:styleId="WW8Num11z2">
    <w:name w:val="WW8Num11z2"/>
    <w:rsid w:val="00E55FBD"/>
    <w:rPr>
      <w:rFonts w:ascii="Wingdings" w:hAnsi="Wingdings" w:cs="Wingdings" w:hint="default"/>
    </w:rPr>
  </w:style>
  <w:style w:type="character" w:customStyle="1" w:styleId="WW8Num12z0">
    <w:name w:val="WW8Num12z0"/>
    <w:rsid w:val="00E55FBD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E55FBD"/>
    <w:rPr>
      <w:rFonts w:ascii="Courier New" w:hAnsi="Courier New" w:cs="Courier New" w:hint="default"/>
    </w:rPr>
  </w:style>
  <w:style w:type="character" w:customStyle="1" w:styleId="WW8Num12z2">
    <w:name w:val="WW8Num12z2"/>
    <w:rsid w:val="00E55FBD"/>
    <w:rPr>
      <w:rFonts w:ascii="Wingdings" w:hAnsi="Wingdings" w:cs="Wingdings" w:hint="default"/>
    </w:rPr>
  </w:style>
  <w:style w:type="character" w:customStyle="1" w:styleId="WW8Num13z0">
    <w:name w:val="WW8Num13z0"/>
    <w:rsid w:val="00E55FBD"/>
  </w:style>
  <w:style w:type="character" w:customStyle="1" w:styleId="WW8Num13z1">
    <w:name w:val="WW8Num13z1"/>
    <w:rsid w:val="00E55FBD"/>
  </w:style>
  <w:style w:type="character" w:customStyle="1" w:styleId="WW8Num13z2">
    <w:name w:val="WW8Num13z2"/>
    <w:rsid w:val="00E55FBD"/>
  </w:style>
  <w:style w:type="character" w:customStyle="1" w:styleId="WW8Num13z3">
    <w:name w:val="WW8Num13z3"/>
    <w:rsid w:val="00E55FBD"/>
  </w:style>
  <w:style w:type="character" w:customStyle="1" w:styleId="WW8Num13z4">
    <w:name w:val="WW8Num13z4"/>
    <w:rsid w:val="00E55FBD"/>
  </w:style>
  <w:style w:type="character" w:customStyle="1" w:styleId="WW8Num13z5">
    <w:name w:val="WW8Num13z5"/>
    <w:rsid w:val="00E55FBD"/>
  </w:style>
  <w:style w:type="character" w:customStyle="1" w:styleId="WW8Num13z6">
    <w:name w:val="WW8Num13z6"/>
    <w:rsid w:val="00E55FBD"/>
  </w:style>
  <w:style w:type="character" w:customStyle="1" w:styleId="WW8Num13z7">
    <w:name w:val="WW8Num13z7"/>
    <w:rsid w:val="00E55FBD"/>
  </w:style>
  <w:style w:type="character" w:customStyle="1" w:styleId="WW8Num13z8">
    <w:name w:val="WW8Num13z8"/>
    <w:rsid w:val="00E55FBD"/>
  </w:style>
  <w:style w:type="character" w:customStyle="1" w:styleId="WW8Num14z0">
    <w:name w:val="WW8Num14z0"/>
    <w:rsid w:val="00E55FBD"/>
    <w:rPr>
      <w:rFonts w:cs="Times New Roman" w:hint="default"/>
    </w:rPr>
  </w:style>
  <w:style w:type="character" w:customStyle="1" w:styleId="WW8Num14z1">
    <w:name w:val="WW8Num14z1"/>
    <w:rsid w:val="00E55FBD"/>
    <w:rPr>
      <w:rFonts w:cs="Times New Roman"/>
    </w:rPr>
  </w:style>
  <w:style w:type="character" w:customStyle="1" w:styleId="WW8Num15z0">
    <w:name w:val="WW8Num15z0"/>
    <w:rsid w:val="00E55FBD"/>
    <w:rPr>
      <w:rFonts w:hint="default"/>
    </w:rPr>
  </w:style>
  <w:style w:type="character" w:customStyle="1" w:styleId="WW8Num15z1">
    <w:name w:val="WW8Num15z1"/>
    <w:rsid w:val="00E55FBD"/>
  </w:style>
  <w:style w:type="character" w:customStyle="1" w:styleId="WW8Num15z2">
    <w:name w:val="WW8Num15z2"/>
    <w:rsid w:val="00E55FBD"/>
  </w:style>
  <w:style w:type="character" w:customStyle="1" w:styleId="WW8Num15z3">
    <w:name w:val="WW8Num15z3"/>
    <w:rsid w:val="00E55FBD"/>
  </w:style>
  <w:style w:type="character" w:customStyle="1" w:styleId="WW8Num15z4">
    <w:name w:val="WW8Num15z4"/>
    <w:rsid w:val="00E55FBD"/>
  </w:style>
  <w:style w:type="character" w:customStyle="1" w:styleId="WW8Num15z5">
    <w:name w:val="WW8Num15z5"/>
    <w:rsid w:val="00E55FBD"/>
  </w:style>
  <w:style w:type="character" w:customStyle="1" w:styleId="WW8Num15z6">
    <w:name w:val="WW8Num15z6"/>
    <w:rsid w:val="00E55FBD"/>
  </w:style>
  <w:style w:type="character" w:customStyle="1" w:styleId="WW8Num15z7">
    <w:name w:val="WW8Num15z7"/>
    <w:rsid w:val="00E55FBD"/>
  </w:style>
  <w:style w:type="character" w:customStyle="1" w:styleId="WW8Num15z8">
    <w:name w:val="WW8Num15z8"/>
    <w:rsid w:val="00E55FBD"/>
  </w:style>
  <w:style w:type="character" w:customStyle="1" w:styleId="WW8Num16z0">
    <w:name w:val="WW8Num16z0"/>
    <w:rsid w:val="00E55FBD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E55FBD"/>
    <w:rPr>
      <w:rFonts w:ascii="Courier New" w:hAnsi="Courier New" w:cs="Courier New" w:hint="default"/>
    </w:rPr>
  </w:style>
  <w:style w:type="character" w:customStyle="1" w:styleId="WW8Num16z2">
    <w:name w:val="WW8Num16z2"/>
    <w:rsid w:val="00E55FBD"/>
    <w:rPr>
      <w:rFonts w:ascii="Wingdings" w:hAnsi="Wingdings" w:cs="Wingdings" w:hint="default"/>
    </w:rPr>
  </w:style>
  <w:style w:type="character" w:customStyle="1" w:styleId="WW8Num17z0">
    <w:name w:val="WW8Num17z0"/>
    <w:rsid w:val="00E55FBD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E55FBD"/>
  </w:style>
  <w:style w:type="character" w:customStyle="1" w:styleId="WW8Num17z2">
    <w:name w:val="WW8Num17z2"/>
    <w:rsid w:val="00E55FBD"/>
  </w:style>
  <w:style w:type="character" w:customStyle="1" w:styleId="WW8Num17z3">
    <w:name w:val="WW8Num17z3"/>
    <w:rsid w:val="00E55FBD"/>
  </w:style>
  <w:style w:type="character" w:customStyle="1" w:styleId="WW8Num17z4">
    <w:name w:val="WW8Num17z4"/>
    <w:rsid w:val="00E55FBD"/>
  </w:style>
  <w:style w:type="character" w:customStyle="1" w:styleId="WW8Num17z5">
    <w:name w:val="WW8Num17z5"/>
    <w:rsid w:val="00E55FBD"/>
  </w:style>
  <w:style w:type="character" w:customStyle="1" w:styleId="WW8Num17z6">
    <w:name w:val="WW8Num17z6"/>
    <w:rsid w:val="00E55FBD"/>
  </w:style>
  <w:style w:type="character" w:customStyle="1" w:styleId="WW8Num17z7">
    <w:name w:val="WW8Num17z7"/>
    <w:rsid w:val="00E55FBD"/>
  </w:style>
  <w:style w:type="character" w:customStyle="1" w:styleId="WW8Num17z8">
    <w:name w:val="WW8Num17z8"/>
    <w:rsid w:val="00E55FBD"/>
  </w:style>
  <w:style w:type="character" w:customStyle="1" w:styleId="WW8Num18z0">
    <w:name w:val="WW8Num18z0"/>
    <w:rsid w:val="00E55FBD"/>
  </w:style>
  <w:style w:type="character" w:customStyle="1" w:styleId="WW8Num18z1">
    <w:name w:val="WW8Num18z1"/>
    <w:rsid w:val="00E55FBD"/>
  </w:style>
  <w:style w:type="character" w:customStyle="1" w:styleId="WW8Num18z2">
    <w:name w:val="WW8Num18z2"/>
    <w:rsid w:val="00E55FBD"/>
  </w:style>
  <w:style w:type="character" w:customStyle="1" w:styleId="WW8Num18z3">
    <w:name w:val="WW8Num18z3"/>
    <w:rsid w:val="00E55FBD"/>
  </w:style>
  <w:style w:type="character" w:customStyle="1" w:styleId="WW8Num18z4">
    <w:name w:val="WW8Num18z4"/>
    <w:rsid w:val="00E55FBD"/>
  </w:style>
  <w:style w:type="character" w:customStyle="1" w:styleId="WW8Num18z5">
    <w:name w:val="WW8Num18z5"/>
    <w:rsid w:val="00E55FBD"/>
  </w:style>
  <w:style w:type="character" w:customStyle="1" w:styleId="WW8Num18z6">
    <w:name w:val="WW8Num18z6"/>
    <w:rsid w:val="00E55FBD"/>
  </w:style>
  <w:style w:type="character" w:customStyle="1" w:styleId="WW8Num18z7">
    <w:name w:val="WW8Num18z7"/>
    <w:rsid w:val="00E55FBD"/>
  </w:style>
  <w:style w:type="character" w:customStyle="1" w:styleId="WW8Num18z8">
    <w:name w:val="WW8Num18z8"/>
    <w:rsid w:val="00E55FBD"/>
  </w:style>
  <w:style w:type="character" w:customStyle="1" w:styleId="WW8Num19z0">
    <w:name w:val="WW8Num19z0"/>
    <w:rsid w:val="00E55FBD"/>
    <w:rPr>
      <w:rFonts w:cs="Times New Roman"/>
    </w:rPr>
  </w:style>
  <w:style w:type="character" w:customStyle="1" w:styleId="WW8Num20z0">
    <w:name w:val="WW8Num20z0"/>
    <w:rsid w:val="00E55FBD"/>
    <w:rPr>
      <w:rFonts w:hint="default"/>
    </w:rPr>
  </w:style>
  <w:style w:type="character" w:customStyle="1" w:styleId="WW8Num20z1">
    <w:name w:val="WW8Num20z1"/>
    <w:rsid w:val="00E55FBD"/>
  </w:style>
  <w:style w:type="character" w:customStyle="1" w:styleId="WW8Num20z2">
    <w:name w:val="WW8Num20z2"/>
    <w:rsid w:val="00E55FBD"/>
  </w:style>
  <w:style w:type="character" w:customStyle="1" w:styleId="WW8Num20z3">
    <w:name w:val="WW8Num20z3"/>
    <w:rsid w:val="00E55FBD"/>
  </w:style>
  <w:style w:type="character" w:customStyle="1" w:styleId="WW8Num20z4">
    <w:name w:val="WW8Num20z4"/>
    <w:rsid w:val="00E55FBD"/>
  </w:style>
  <w:style w:type="character" w:customStyle="1" w:styleId="WW8Num20z5">
    <w:name w:val="WW8Num20z5"/>
    <w:rsid w:val="00E55FBD"/>
  </w:style>
  <w:style w:type="character" w:customStyle="1" w:styleId="WW8Num20z6">
    <w:name w:val="WW8Num20z6"/>
    <w:rsid w:val="00E55FBD"/>
  </w:style>
  <w:style w:type="character" w:customStyle="1" w:styleId="WW8Num20z7">
    <w:name w:val="WW8Num20z7"/>
    <w:rsid w:val="00E55FBD"/>
  </w:style>
  <w:style w:type="character" w:customStyle="1" w:styleId="WW8Num20z8">
    <w:name w:val="WW8Num20z8"/>
    <w:rsid w:val="00E55FBD"/>
  </w:style>
  <w:style w:type="character" w:customStyle="1" w:styleId="WW8Num21z0">
    <w:name w:val="WW8Num21z0"/>
    <w:rsid w:val="00E55FBD"/>
    <w:rPr>
      <w:rFonts w:ascii="Symbol" w:hAnsi="Symbol" w:cs="Symbol" w:hint="default"/>
    </w:rPr>
  </w:style>
  <w:style w:type="character" w:customStyle="1" w:styleId="WW8Num21z1">
    <w:name w:val="WW8Num21z1"/>
    <w:rsid w:val="00E55FBD"/>
    <w:rPr>
      <w:rFonts w:ascii="Courier New" w:hAnsi="Courier New" w:cs="Courier New" w:hint="default"/>
    </w:rPr>
  </w:style>
  <w:style w:type="character" w:customStyle="1" w:styleId="WW8Num21z2">
    <w:name w:val="WW8Num21z2"/>
    <w:rsid w:val="00E55FBD"/>
    <w:rPr>
      <w:rFonts w:ascii="Wingdings" w:hAnsi="Wingdings" w:cs="Wingdings" w:hint="default"/>
    </w:rPr>
  </w:style>
  <w:style w:type="character" w:customStyle="1" w:styleId="WW8Num22z0">
    <w:name w:val="WW8Num22z0"/>
    <w:rsid w:val="00E55FBD"/>
    <w:rPr>
      <w:rFonts w:cs="Times New Roman" w:hint="default"/>
    </w:rPr>
  </w:style>
  <w:style w:type="character" w:customStyle="1" w:styleId="WW8Num22z1">
    <w:name w:val="WW8Num22z1"/>
    <w:rsid w:val="00E55FBD"/>
    <w:rPr>
      <w:rFonts w:cs="Times New Roman"/>
    </w:rPr>
  </w:style>
  <w:style w:type="character" w:customStyle="1" w:styleId="WW8Num23z0">
    <w:name w:val="WW8Num23z0"/>
    <w:rsid w:val="00E55FBD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E55FBD"/>
    <w:rPr>
      <w:rFonts w:ascii="Courier New" w:hAnsi="Courier New" w:cs="Courier New" w:hint="default"/>
    </w:rPr>
  </w:style>
  <w:style w:type="character" w:customStyle="1" w:styleId="WW8Num23z2">
    <w:name w:val="WW8Num23z2"/>
    <w:rsid w:val="00E55FBD"/>
    <w:rPr>
      <w:rFonts w:ascii="Wingdings" w:hAnsi="Wingdings" w:cs="Wingdings" w:hint="default"/>
    </w:rPr>
  </w:style>
  <w:style w:type="character" w:customStyle="1" w:styleId="WW8Num24z0">
    <w:name w:val="WW8Num24z0"/>
    <w:rsid w:val="00E55FBD"/>
    <w:rPr>
      <w:rFonts w:cs="Times New Roman" w:hint="default"/>
    </w:rPr>
  </w:style>
  <w:style w:type="character" w:customStyle="1" w:styleId="WW8Num24z1">
    <w:name w:val="WW8Num24z1"/>
    <w:rsid w:val="00E55FBD"/>
    <w:rPr>
      <w:rFonts w:cs="Times New Roman"/>
    </w:rPr>
  </w:style>
  <w:style w:type="character" w:customStyle="1" w:styleId="WW8Num25z0">
    <w:name w:val="WW8Num25z0"/>
    <w:rsid w:val="00E55FBD"/>
  </w:style>
  <w:style w:type="character" w:customStyle="1" w:styleId="WW8Num25z1">
    <w:name w:val="WW8Num25z1"/>
    <w:rsid w:val="00E55FBD"/>
  </w:style>
  <w:style w:type="character" w:customStyle="1" w:styleId="WW8Num25z2">
    <w:name w:val="WW8Num25z2"/>
    <w:rsid w:val="00E55FBD"/>
  </w:style>
  <w:style w:type="character" w:customStyle="1" w:styleId="WW8Num25z3">
    <w:name w:val="WW8Num25z3"/>
    <w:rsid w:val="00E55FBD"/>
  </w:style>
  <w:style w:type="character" w:customStyle="1" w:styleId="WW8Num25z4">
    <w:name w:val="WW8Num25z4"/>
    <w:rsid w:val="00E55FBD"/>
  </w:style>
  <w:style w:type="character" w:customStyle="1" w:styleId="WW8Num25z5">
    <w:name w:val="WW8Num25z5"/>
    <w:rsid w:val="00E55FBD"/>
  </w:style>
  <w:style w:type="character" w:customStyle="1" w:styleId="WW8Num25z6">
    <w:name w:val="WW8Num25z6"/>
    <w:rsid w:val="00E55FBD"/>
  </w:style>
  <w:style w:type="character" w:customStyle="1" w:styleId="WW8Num25z7">
    <w:name w:val="WW8Num25z7"/>
    <w:rsid w:val="00E55FBD"/>
  </w:style>
  <w:style w:type="character" w:customStyle="1" w:styleId="WW8Num25z8">
    <w:name w:val="WW8Num25z8"/>
    <w:rsid w:val="00E55FBD"/>
  </w:style>
  <w:style w:type="character" w:customStyle="1" w:styleId="WW8Num26z0">
    <w:name w:val="WW8Num26z0"/>
    <w:rsid w:val="00E55FBD"/>
    <w:rPr>
      <w:rFonts w:hint="default"/>
    </w:rPr>
  </w:style>
  <w:style w:type="character" w:customStyle="1" w:styleId="WW8Num26z1">
    <w:name w:val="WW8Num26z1"/>
    <w:rsid w:val="00E55FBD"/>
  </w:style>
  <w:style w:type="character" w:customStyle="1" w:styleId="WW8Num26z2">
    <w:name w:val="WW8Num26z2"/>
    <w:rsid w:val="00E55FBD"/>
  </w:style>
  <w:style w:type="character" w:customStyle="1" w:styleId="WW8Num26z3">
    <w:name w:val="WW8Num26z3"/>
    <w:rsid w:val="00E55FBD"/>
  </w:style>
  <w:style w:type="character" w:customStyle="1" w:styleId="WW8Num26z4">
    <w:name w:val="WW8Num26z4"/>
    <w:rsid w:val="00E55FBD"/>
  </w:style>
  <w:style w:type="character" w:customStyle="1" w:styleId="WW8Num26z5">
    <w:name w:val="WW8Num26z5"/>
    <w:rsid w:val="00E55FBD"/>
  </w:style>
  <w:style w:type="character" w:customStyle="1" w:styleId="WW8Num26z6">
    <w:name w:val="WW8Num26z6"/>
    <w:rsid w:val="00E55FBD"/>
  </w:style>
  <w:style w:type="character" w:customStyle="1" w:styleId="WW8Num26z7">
    <w:name w:val="WW8Num26z7"/>
    <w:rsid w:val="00E55FBD"/>
  </w:style>
  <w:style w:type="character" w:customStyle="1" w:styleId="WW8Num26z8">
    <w:name w:val="WW8Num26z8"/>
    <w:rsid w:val="00E55FBD"/>
  </w:style>
  <w:style w:type="character" w:customStyle="1" w:styleId="WW8Num27z0">
    <w:name w:val="WW8Num27z0"/>
    <w:rsid w:val="00E55FBD"/>
    <w:rPr>
      <w:rFonts w:hint="default"/>
    </w:rPr>
  </w:style>
  <w:style w:type="character" w:customStyle="1" w:styleId="WW8Num27z1">
    <w:name w:val="WW8Num27z1"/>
    <w:rsid w:val="00E55FBD"/>
  </w:style>
  <w:style w:type="character" w:customStyle="1" w:styleId="WW8Num27z2">
    <w:name w:val="WW8Num27z2"/>
    <w:rsid w:val="00E55FBD"/>
  </w:style>
  <w:style w:type="character" w:customStyle="1" w:styleId="WW8Num27z3">
    <w:name w:val="WW8Num27z3"/>
    <w:rsid w:val="00E55FBD"/>
  </w:style>
  <w:style w:type="character" w:customStyle="1" w:styleId="WW8Num27z4">
    <w:name w:val="WW8Num27z4"/>
    <w:rsid w:val="00E55FBD"/>
  </w:style>
  <w:style w:type="character" w:customStyle="1" w:styleId="WW8Num27z5">
    <w:name w:val="WW8Num27z5"/>
    <w:rsid w:val="00E55FBD"/>
  </w:style>
  <w:style w:type="character" w:customStyle="1" w:styleId="WW8Num27z6">
    <w:name w:val="WW8Num27z6"/>
    <w:rsid w:val="00E55FBD"/>
  </w:style>
  <w:style w:type="character" w:customStyle="1" w:styleId="WW8Num27z7">
    <w:name w:val="WW8Num27z7"/>
    <w:rsid w:val="00E55FBD"/>
  </w:style>
  <w:style w:type="character" w:customStyle="1" w:styleId="WW8Num27z8">
    <w:name w:val="WW8Num27z8"/>
    <w:rsid w:val="00E55FBD"/>
  </w:style>
  <w:style w:type="character" w:customStyle="1" w:styleId="WW8Num28z0">
    <w:name w:val="WW8Num28z0"/>
    <w:rsid w:val="00E55FBD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E55FBD"/>
  </w:style>
  <w:style w:type="character" w:customStyle="1" w:styleId="WW8Num28z2">
    <w:name w:val="WW8Num28z2"/>
    <w:rsid w:val="00E55FBD"/>
  </w:style>
  <w:style w:type="character" w:customStyle="1" w:styleId="WW8Num28z3">
    <w:name w:val="WW8Num28z3"/>
    <w:rsid w:val="00E55FBD"/>
  </w:style>
  <w:style w:type="character" w:customStyle="1" w:styleId="WW8Num28z4">
    <w:name w:val="WW8Num28z4"/>
    <w:rsid w:val="00E55FBD"/>
  </w:style>
  <w:style w:type="character" w:customStyle="1" w:styleId="WW8Num28z5">
    <w:name w:val="WW8Num28z5"/>
    <w:rsid w:val="00E55FBD"/>
  </w:style>
  <w:style w:type="character" w:customStyle="1" w:styleId="WW8Num28z6">
    <w:name w:val="WW8Num28z6"/>
    <w:rsid w:val="00E55FBD"/>
  </w:style>
  <w:style w:type="character" w:customStyle="1" w:styleId="WW8Num28z7">
    <w:name w:val="WW8Num28z7"/>
    <w:rsid w:val="00E55FBD"/>
  </w:style>
  <w:style w:type="character" w:customStyle="1" w:styleId="WW8Num28z8">
    <w:name w:val="WW8Num28z8"/>
    <w:rsid w:val="00E55FBD"/>
  </w:style>
  <w:style w:type="character" w:customStyle="1" w:styleId="FootnoteCharacters">
    <w:name w:val="Footnote Characters"/>
    <w:rsid w:val="00E55FBD"/>
    <w:rPr>
      <w:rFonts w:cs="Times New Roman"/>
      <w:vertAlign w:val="superscript"/>
    </w:rPr>
  </w:style>
  <w:style w:type="character" w:customStyle="1" w:styleId="afff9">
    <w:name w:val="Схема документа Знак"/>
    <w:rsid w:val="00E55FBD"/>
    <w:rPr>
      <w:rFonts w:ascii="Tahoma" w:hAnsi="Tahoma" w:cs="Tahoma"/>
      <w:sz w:val="16"/>
      <w:szCs w:val="16"/>
    </w:rPr>
  </w:style>
  <w:style w:type="character" w:customStyle="1" w:styleId="afffa">
    <w:name w:val="Гипертекстовая ссылка"/>
    <w:rsid w:val="00E55FBD"/>
    <w:rPr>
      <w:b/>
      <w:bCs/>
      <w:color w:val="008000"/>
    </w:rPr>
  </w:style>
  <w:style w:type="character" w:customStyle="1" w:styleId="itemtext1">
    <w:name w:val="itemtext1"/>
    <w:rsid w:val="00E55FBD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  <w:rsid w:val="00E55FBD"/>
  </w:style>
  <w:style w:type="character" w:styleId="afffb">
    <w:name w:val="endnote reference"/>
    <w:uiPriority w:val="99"/>
    <w:rsid w:val="00E55FBD"/>
    <w:rPr>
      <w:vertAlign w:val="superscript"/>
    </w:rPr>
  </w:style>
  <w:style w:type="paragraph" w:customStyle="1" w:styleId="Heading">
    <w:name w:val="Heading"/>
    <w:next w:val="af3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ffc">
    <w:name w:val="caption"/>
    <w:basedOn w:val="a"/>
    <w:qFormat/>
    <w:rsid w:val="00E55FBD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customStyle="1" w:styleId="Index">
    <w:name w:val="Index"/>
    <w:basedOn w:val="a"/>
    <w:rsid w:val="00E55FBD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E55F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character" w:customStyle="1" w:styleId="1f2">
    <w:name w:val="Основной текст с отступом Знак1"/>
    <w:basedOn w:val="a0"/>
    <w:rsid w:val="00E55FBD"/>
    <w:rPr>
      <w:rFonts w:ascii="Arial" w:hAnsi="Arial" w:cs="Arial"/>
      <w:sz w:val="28"/>
      <w:szCs w:val="28"/>
      <w:lang w:eastAsia="zh-CN"/>
    </w:rPr>
  </w:style>
  <w:style w:type="paragraph" w:customStyle="1" w:styleId="afffd">
    <w:name w:val="Прижатый влево"/>
    <w:basedOn w:val="a"/>
    <w:next w:val="a"/>
    <w:rsid w:val="00E55FBD"/>
    <w:rPr>
      <w:rFonts w:ascii="Arial" w:hAnsi="Arial" w:cs="Arial"/>
      <w:sz w:val="20"/>
      <w:szCs w:val="20"/>
      <w:lang w:eastAsia="zh-CN"/>
    </w:rPr>
  </w:style>
  <w:style w:type="character" w:customStyle="1" w:styleId="1f3">
    <w:name w:val="Текст сноски Знак1"/>
    <w:basedOn w:val="a0"/>
    <w:uiPriority w:val="99"/>
    <w:rsid w:val="00E55FBD"/>
    <w:rPr>
      <w:rFonts w:ascii="Arial" w:hAnsi="Arial" w:cs="Arial"/>
      <w:lang w:eastAsia="zh-CN"/>
    </w:rPr>
  </w:style>
  <w:style w:type="character" w:customStyle="1" w:styleId="1f4">
    <w:name w:val="Текст выноски Знак1"/>
    <w:basedOn w:val="a0"/>
    <w:rsid w:val="00E55FBD"/>
    <w:rPr>
      <w:rFonts w:ascii="Tahoma" w:hAnsi="Tahoma" w:cs="Tahoma"/>
      <w:sz w:val="16"/>
      <w:szCs w:val="16"/>
      <w:lang w:eastAsia="zh-CN"/>
    </w:rPr>
  </w:style>
  <w:style w:type="paragraph" w:customStyle="1" w:styleId="1f5">
    <w:name w:val="Схема документа1"/>
    <w:basedOn w:val="a"/>
    <w:rsid w:val="00E55FBD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E55F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rsid w:val="00E55FBD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E55FBD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styleId="afffe">
    <w:name w:val="endnote text"/>
    <w:basedOn w:val="a"/>
    <w:link w:val="affff"/>
    <w:rsid w:val="00E55FBD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f">
    <w:name w:val="Текст концевой сноски Знак"/>
    <w:basedOn w:val="a0"/>
    <w:link w:val="afffe"/>
    <w:rsid w:val="00E55FBD"/>
    <w:rPr>
      <w:rFonts w:ascii="Arial" w:eastAsia="Times New Roman" w:hAnsi="Arial" w:cs="Arial"/>
      <w:sz w:val="20"/>
      <w:szCs w:val="20"/>
      <w:lang w:eastAsia="zh-CN"/>
    </w:rPr>
  </w:style>
  <w:style w:type="paragraph" w:styleId="2e">
    <w:name w:val="Body Text 2"/>
    <w:basedOn w:val="a"/>
    <w:link w:val="2f"/>
    <w:unhideWhenUsed/>
    <w:rsid w:val="00E55FBD"/>
    <w:pPr>
      <w:widowControl w:val="0"/>
      <w:spacing w:after="120" w:line="480" w:lineRule="auto"/>
    </w:pPr>
    <w:rPr>
      <w:rFonts w:ascii="Arial" w:hAnsi="Arial" w:cs="Arial"/>
      <w:sz w:val="18"/>
      <w:szCs w:val="18"/>
      <w:lang w:eastAsia="zh-CN"/>
    </w:rPr>
  </w:style>
  <w:style w:type="character" w:customStyle="1" w:styleId="2f">
    <w:name w:val="Основной текст 2 Знак"/>
    <w:basedOn w:val="a0"/>
    <w:link w:val="2e"/>
    <w:rsid w:val="00E55FBD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212">
    <w:name w:val="Основной текст с отступом 21"/>
    <w:basedOn w:val="a"/>
    <w:rsid w:val="00E55FBD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E55FBD"/>
    <w:pPr>
      <w:ind w:firstLine="540"/>
      <w:jc w:val="both"/>
    </w:pPr>
    <w:rPr>
      <w:sz w:val="28"/>
    </w:rPr>
  </w:style>
  <w:style w:type="paragraph" w:styleId="HTML">
    <w:name w:val="HTML Preformatted"/>
    <w:basedOn w:val="a"/>
    <w:link w:val="HTML0"/>
    <w:unhideWhenUsed/>
    <w:rsid w:val="00E55FBD"/>
    <w:pPr>
      <w:widowControl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5FBD"/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31">
    <w:name w:val="Нет списка13"/>
    <w:next w:val="a2"/>
    <w:semiHidden/>
    <w:rsid w:val="00E55FBD"/>
  </w:style>
  <w:style w:type="table" w:customStyle="1" w:styleId="37">
    <w:name w:val="Сетка таблицы3"/>
    <w:basedOn w:val="a1"/>
    <w:next w:val="ad"/>
    <w:rsid w:val="00E5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rsid w:val="00E55FBD"/>
    <w:pPr>
      <w:suppressAutoHyphens w:val="0"/>
      <w:autoSpaceDE/>
      <w:ind w:firstLine="720"/>
      <w:jc w:val="both"/>
    </w:pPr>
    <w:rPr>
      <w:lang w:eastAsia="ru-RU"/>
    </w:rPr>
  </w:style>
  <w:style w:type="character" w:customStyle="1" w:styleId="2f1">
    <w:name w:val="Основной текст с отступом 2 Знак"/>
    <w:basedOn w:val="a0"/>
    <w:link w:val="2f0"/>
    <w:rsid w:val="00E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1 Знак Char Знак Char Знак"/>
    <w:basedOn w:val="a"/>
    <w:rsid w:val="00E55FBD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8">
    <w:name w:val="Body Text Indent 3"/>
    <w:basedOn w:val="a"/>
    <w:link w:val="39"/>
    <w:rsid w:val="00E55FBD"/>
    <w:pPr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E55F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E55FBD"/>
  </w:style>
  <w:style w:type="paragraph" w:styleId="affff0">
    <w:name w:val="Plain Text"/>
    <w:basedOn w:val="a"/>
    <w:link w:val="affff1"/>
    <w:rsid w:val="00E55FBD"/>
    <w:pPr>
      <w:autoSpaceDE/>
    </w:pPr>
    <w:rPr>
      <w:rFonts w:ascii="Courier New" w:hAnsi="Courier New" w:cs="Courier New"/>
      <w:sz w:val="20"/>
      <w:szCs w:val="20"/>
    </w:rPr>
  </w:style>
  <w:style w:type="character" w:customStyle="1" w:styleId="affff1">
    <w:name w:val="Текст Знак"/>
    <w:basedOn w:val="a0"/>
    <w:link w:val="affff0"/>
    <w:rsid w:val="00E55FBD"/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1120">
    <w:name w:val="Нет списка112"/>
    <w:next w:val="a2"/>
    <w:uiPriority w:val="99"/>
    <w:semiHidden/>
    <w:unhideWhenUsed/>
    <w:rsid w:val="00E55FBD"/>
  </w:style>
  <w:style w:type="paragraph" w:customStyle="1" w:styleId="affff2">
    <w:name w:val="Обычный.Название подразделения"/>
    <w:rsid w:val="00E55FBD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customStyle="1" w:styleId="unformattext">
    <w:name w:val="unformattext"/>
    <w:basedOn w:val="a"/>
    <w:rsid w:val="00E55FB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table" w:customStyle="1" w:styleId="114">
    <w:name w:val="Сетка таблицы11"/>
    <w:basedOn w:val="a1"/>
    <w:next w:val="ad"/>
    <w:uiPriority w:val="59"/>
    <w:rsid w:val="00C2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41514"/>
  </w:style>
  <w:style w:type="numbering" w:customStyle="1" w:styleId="140">
    <w:name w:val="Нет списка14"/>
    <w:next w:val="a2"/>
    <w:semiHidden/>
    <w:rsid w:val="00641514"/>
  </w:style>
  <w:style w:type="table" w:customStyle="1" w:styleId="42">
    <w:name w:val="Сетка таблицы4"/>
    <w:basedOn w:val="a1"/>
    <w:next w:val="ad"/>
    <w:rsid w:val="0064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41514"/>
  </w:style>
  <w:style w:type="table" w:customStyle="1" w:styleId="121">
    <w:name w:val="Сетка таблицы12"/>
    <w:basedOn w:val="a1"/>
    <w:next w:val="ad"/>
    <w:uiPriority w:val="59"/>
    <w:rsid w:val="0000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FB0CA9"/>
  </w:style>
  <w:style w:type="table" w:customStyle="1" w:styleId="52">
    <w:name w:val="Сетка таблицы5"/>
    <w:basedOn w:val="a1"/>
    <w:next w:val="ad"/>
    <w:rsid w:val="00FB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B0CA9"/>
  </w:style>
  <w:style w:type="character" w:customStyle="1" w:styleId="WW8Num2z3">
    <w:name w:val="WW8Num2z3"/>
    <w:rsid w:val="00FB0CA9"/>
    <w:rPr>
      <w:b w:val="0"/>
      <w:i w:val="0"/>
    </w:rPr>
  </w:style>
  <w:style w:type="character" w:customStyle="1" w:styleId="WW8Num2z4">
    <w:name w:val="WW8Num2z4"/>
    <w:rsid w:val="00FB0CA9"/>
    <w:rPr>
      <w:rFonts w:ascii="Symbol" w:hAnsi="Symbol" w:cs="Symbol"/>
    </w:rPr>
  </w:style>
  <w:style w:type="character" w:customStyle="1" w:styleId="WW8Num2z5">
    <w:name w:val="WW8Num2z5"/>
    <w:rsid w:val="00FB0CA9"/>
    <w:rPr>
      <w:rFonts w:ascii="Wingdings" w:hAnsi="Wingdings" w:cs="Wingdings"/>
    </w:rPr>
  </w:style>
  <w:style w:type="character" w:customStyle="1" w:styleId="WW8Num2z7">
    <w:name w:val="WW8Num2z7"/>
    <w:rsid w:val="00FB0CA9"/>
    <w:rPr>
      <w:rFonts w:ascii="Courier New" w:hAnsi="Courier New" w:cs="Courier New"/>
    </w:rPr>
  </w:style>
  <w:style w:type="character" w:customStyle="1" w:styleId="WW8Num4z2">
    <w:name w:val="WW8Num4z2"/>
    <w:rsid w:val="00FB0CA9"/>
    <w:rPr>
      <w:rFonts w:ascii="Wingdings" w:hAnsi="Wingdings" w:cs="Wingdings"/>
    </w:rPr>
  </w:style>
  <w:style w:type="character" w:customStyle="1" w:styleId="WW8Num5z1">
    <w:name w:val="WW8Num5z1"/>
    <w:rsid w:val="00FB0CA9"/>
    <w:rPr>
      <w:i w:val="0"/>
      <w:color w:val="000000"/>
    </w:rPr>
  </w:style>
  <w:style w:type="character" w:customStyle="1" w:styleId="WW8Num6z1">
    <w:name w:val="WW8Num6z1"/>
    <w:rsid w:val="00FB0CA9"/>
    <w:rPr>
      <w:b w:val="0"/>
      <w:i w:val="0"/>
      <w:color w:val="auto"/>
      <w:sz w:val="28"/>
    </w:rPr>
  </w:style>
  <w:style w:type="character" w:customStyle="1" w:styleId="WW8Num2z1">
    <w:name w:val="WW8Num2z1"/>
    <w:rsid w:val="00FB0CA9"/>
    <w:rPr>
      <w:b w:val="0"/>
      <w:i w:val="0"/>
      <w:color w:val="auto"/>
      <w:sz w:val="28"/>
    </w:rPr>
  </w:style>
  <w:style w:type="character" w:customStyle="1" w:styleId="WW8Num3z3">
    <w:name w:val="WW8Num3z3"/>
    <w:rsid w:val="00FB0CA9"/>
    <w:rPr>
      <w:b w:val="0"/>
      <w:i w:val="0"/>
    </w:rPr>
  </w:style>
  <w:style w:type="character" w:customStyle="1" w:styleId="WW8Num3z4">
    <w:name w:val="WW8Num3z4"/>
    <w:rsid w:val="00FB0CA9"/>
    <w:rPr>
      <w:rFonts w:ascii="Symbol" w:hAnsi="Symbol" w:cs="Symbol"/>
    </w:rPr>
  </w:style>
  <w:style w:type="character" w:customStyle="1" w:styleId="WW8Num3z5">
    <w:name w:val="WW8Num3z5"/>
    <w:rsid w:val="00FB0CA9"/>
    <w:rPr>
      <w:rFonts w:ascii="Wingdings" w:hAnsi="Wingdings" w:cs="Wingdings"/>
    </w:rPr>
  </w:style>
  <w:style w:type="character" w:customStyle="1" w:styleId="WW8Num3z7">
    <w:name w:val="WW8Num3z7"/>
    <w:rsid w:val="00FB0CA9"/>
    <w:rPr>
      <w:rFonts w:ascii="Courier New" w:hAnsi="Courier New" w:cs="Courier New"/>
    </w:rPr>
  </w:style>
  <w:style w:type="character" w:customStyle="1" w:styleId="WW8Num8z2">
    <w:name w:val="WW8Num8z2"/>
    <w:rsid w:val="00FB0CA9"/>
    <w:rPr>
      <w:rFonts w:ascii="Wingdings" w:hAnsi="Wingdings" w:cs="Wingdings"/>
    </w:rPr>
  </w:style>
  <w:style w:type="character" w:customStyle="1" w:styleId="WW8Num9z1">
    <w:name w:val="WW8Num9z1"/>
    <w:rsid w:val="00FB0CA9"/>
    <w:rPr>
      <w:i w:val="0"/>
      <w:color w:val="000000"/>
    </w:rPr>
  </w:style>
  <w:style w:type="character" w:customStyle="1" w:styleId="WW8Num3z1">
    <w:name w:val="WW8Num3z1"/>
    <w:rsid w:val="00FB0CA9"/>
    <w:rPr>
      <w:rFonts w:ascii="Courier New" w:hAnsi="Courier New" w:cs="Courier New"/>
    </w:rPr>
  </w:style>
  <w:style w:type="character" w:customStyle="1" w:styleId="WW8Num3z2">
    <w:name w:val="WW8Num3z2"/>
    <w:rsid w:val="00FB0CA9"/>
    <w:rPr>
      <w:rFonts w:ascii="Wingdings" w:hAnsi="Wingdings" w:cs="Wingdings"/>
    </w:rPr>
  </w:style>
  <w:style w:type="character" w:customStyle="1" w:styleId="WW8Num4z1">
    <w:name w:val="WW8Num4z1"/>
    <w:rsid w:val="00FB0CA9"/>
    <w:rPr>
      <w:b w:val="0"/>
      <w:i w:val="0"/>
      <w:color w:val="auto"/>
      <w:sz w:val="28"/>
    </w:rPr>
  </w:style>
  <w:style w:type="character" w:customStyle="1" w:styleId="WW8Num7z3">
    <w:name w:val="WW8Num7z3"/>
    <w:rsid w:val="00FB0CA9"/>
    <w:rPr>
      <w:b w:val="0"/>
      <w:i w:val="0"/>
    </w:rPr>
  </w:style>
  <w:style w:type="character" w:customStyle="1" w:styleId="WW8Num7z4">
    <w:name w:val="WW8Num7z4"/>
    <w:rsid w:val="00FB0CA9"/>
    <w:rPr>
      <w:rFonts w:ascii="Symbol" w:hAnsi="Symbol" w:cs="Symbol"/>
    </w:rPr>
  </w:style>
  <w:style w:type="character" w:customStyle="1" w:styleId="WW8Num7z5">
    <w:name w:val="WW8Num7z5"/>
    <w:rsid w:val="00FB0CA9"/>
    <w:rPr>
      <w:rFonts w:ascii="Wingdings" w:hAnsi="Wingdings" w:cs="Wingdings"/>
    </w:rPr>
  </w:style>
  <w:style w:type="character" w:customStyle="1" w:styleId="WW8Num7z7">
    <w:name w:val="WW8Num7z7"/>
    <w:rsid w:val="00FB0CA9"/>
    <w:rPr>
      <w:rFonts w:ascii="Courier New" w:hAnsi="Courier New" w:cs="Courier New"/>
    </w:rPr>
  </w:style>
  <w:style w:type="character" w:customStyle="1" w:styleId="WW8Num8z1">
    <w:name w:val="WW8Num8z1"/>
    <w:rsid w:val="00FB0CA9"/>
    <w:rPr>
      <w:rFonts w:ascii="Courier New" w:hAnsi="Courier New" w:cs="Courier New"/>
    </w:rPr>
  </w:style>
  <w:style w:type="character" w:customStyle="1" w:styleId="WW8Num23z3">
    <w:name w:val="WW8Num23z3"/>
    <w:rsid w:val="00FB0CA9"/>
    <w:rPr>
      <w:rFonts w:ascii="Symbol" w:hAnsi="Symbol" w:cs="Symbol"/>
    </w:rPr>
  </w:style>
  <w:style w:type="character" w:customStyle="1" w:styleId="WW8Num29z0">
    <w:name w:val="WW8Num29z0"/>
    <w:rsid w:val="00FB0CA9"/>
    <w:rPr>
      <w:b w:val="0"/>
      <w:i w:val="0"/>
    </w:rPr>
  </w:style>
  <w:style w:type="character" w:customStyle="1" w:styleId="WW8Num32z0">
    <w:name w:val="WW8Num32z0"/>
    <w:rsid w:val="00FB0CA9"/>
    <w:rPr>
      <w:b/>
      <w:color w:val="auto"/>
      <w:sz w:val="28"/>
    </w:rPr>
  </w:style>
  <w:style w:type="character" w:customStyle="1" w:styleId="WW8Num33z0">
    <w:name w:val="WW8Num33z0"/>
    <w:rsid w:val="00FB0CA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FB0CA9"/>
    <w:rPr>
      <w:i w:val="0"/>
      <w:color w:val="000000"/>
    </w:rPr>
  </w:style>
  <w:style w:type="character" w:customStyle="1" w:styleId="WW8Num43z0">
    <w:name w:val="WW8Num43z0"/>
    <w:rsid w:val="00FB0CA9"/>
    <w:rPr>
      <w:rFonts w:ascii="Symbol" w:hAnsi="Symbol" w:cs="Symbol"/>
    </w:rPr>
  </w:style>
  <w:style w:type="character" w:customStyle="1" w:styleId="WW8Num43z1">
    <w:name w:val="WW8Num43z1"/>
    <w:rsid w:val="00FB0CA9"/>
    <w:rPr>
      <w:rFonts w:ascii="Courier New" w:hAnsi="Courier New" w:cs="Courier New"/>
    </w:rPr>
  </w:style>
  <w:style w:type="character" w:customStyle="1" w:styleId="WW8Num43z2">
    <w:name w:val="WW8Num43z2"/>
    <w:rsid w:val="00FB0CA9"/>
    <w:rPr>
      <w:rFonts w:ascii="Wingdings" w:hAnsi="Wingdings" w:cs="Wingdings"/>
    </w:rPr>
  </w:style>
  <w:style w:type="character" w:customStyle="1" w:styleId="WW8Num44z0">
    <w:name w:val="WW8Num44z0"/>
    <w:rsid w:val="00FB0CA9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FB0CA9"/>
    <w:rPr>
      <w:rFonts w:ascii="Courier New" w:hAnsi="Courier New" w:cs="Courier New"/>
    </w:rPr>
  </w:style>
  <w:style w:type="character" w:customStyle="1" w:styleId="WW8Num44z2">
    <w:name w:val="WW8Num44z2"/>
    <w:rsid w:val="00FB0CA9"/>
    <w:rPr>
      <w:rFonts w:ascii="Wingdings" w:hAnsi="Wingdings" w:cs="Wingdings"/>
    </w:rPr>
  </w:style>
  <w:style w:type="character" w:customStyle="1" w:styleId="WW8Num44z3">
    <w:name w:val="WW8Num44z3"/>
    <w:rsid w:val="00FB0CA9"/>
    <w:rPr>
      <w:rFonts w:ascii="Symbol" w:hAnsi="Symbol" w:cs="Symbol"/>
    </w:rPr>
  </w:style>
  <w:style w:type="character" w:customStyle="1" w:styleId="WW8Num46z0">
    <w:name w:val="WW8Num46z0"/>
    <w:rsid w:val="00FB0CA9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FB0CA9"/>
    <w:rPr>
      <w:rFonts w:ascii="Courier New" w:hAnsi="Courier New" w:cs="Courier New"/>
    </w:rPr>
  </w:style>
  <w:style w:type="character" w:customStyle="1" w:styleId="WW8Num46z2">
    <w:name w:val="WW8Num46z2"/>
    <w:rsid w:val="00FB0CA9"/>
    <w:rPr>
      <w:rFonts w:ascii="Wingdings" w:hAnsi="Wingdings" w:cs="Wingdings"/>
    </w:rPr>
  </w:style>
  <w:style w:type="character" w:customStyle="1" w:styleId="WW8Num46z3">
    <w:name w:val="WW8Num46z3"/>
    <w:rsid w:val="00FB0CA9"/>
    <w:rPr>
      <w:rFonts w:ascii="Symbol" w:hAnsi="Symbol" w:cs="Symbol"/>
    </w:rPr>
  </w:style>
  <w:style w:type="character" w:customStyle="1" w:styleId="WW8Num47z0">
    <w:name w:val="WW8Num47z0"/>
    <w:rsid w:val="00FB0CA9"/>
    <w:rPr>
      <w:b w:val="0"/>
      <w:i w:val="0"/>
      <w:color w:val="auto"/>
    </w:rPr>
  </w:style>
  <w:style w:type="character" w:customStyle="1" w:styleId="WW8Num50z0">
    <w:name w:val="WW8Num50z0"/>
    <w:rsid w:val="00FB0CA9"/>
    <w:rPr>
      <w:b w:val="0"/>
      <w:i w:val="0"/>
      <w:color w:val="auto"/>
    </w:rPr>
  </w:style>
  <w:style w:type="character" w:customStyle="1" w:styleId="WW8Num50z1">
    <w:name w:val="WW8Num50z1"/>
    <w:rsid w:val="00FB0CA9"/>
    <w:rPr>
      <w:rFonts w:ascii="Symbol" w:hAnsi="Symbol" w:cs="Symbol"/>
    </w:rPr>
  </w:style>
  <w:style w:type="character" w:customStyle="1" w:styleId="WW8Num53z0">
    <w:name w:val="WW8Num53z0"/>
    <w:rsid w:val="00FB0CA9"/>
    <w:rPr>
      <w:rFonts w:ascii="Symbol" w:hAnsi="Symbol" w:cs="Symbol"/>
    </w:rPr>
  </w:style>
  <w:style w:type="character" w:customStyle="1" w:styleId="WW8Num53z1">
    <w:name w:val="WW8Num53z1"/>
    <w:rsid w:val="00FB0CA9"/>
    <w:rPr>
      <w:rFonts w:ascii="Courier New" w:hAnsi="Courier New" w:cs="Courier New"/>
    </w:rPr>
  </w:style>
  <w:style w:type="character" w:customStyle="1" w:styleId="WW8Num53z2">
    <w:name w:val="WW8Num53z2"/>
    <w:rsid w:val="00FB0CA9"/>
    <w:rPr>
      <w:rFonts w:ascii="Wingdings" w:hAnsi="Wingdings" w:cs="Wingdings"/>
    </w:rPr>
  </w:style>
  <w:style w:type="character" w:customStyle="1" w:styleId="WW8Num56z0">
    <w:name w:val="WW8Num56z0"/>
    <w:rsid w:val="00FB0CA9"/>
    <w:rPr>
      <w:b/>
      <w:color w:val="auto"/>
      <w:sz w:val="28"/>
    </w:rPr>
  </w:style>
  <w:style w:type="character" w:customStyle="1" w:styleId="WW8Num60z0">
    <w:name w:val="WW8Num60z0"/>
    <w:rsid w:val="00FB0CA9"/>
    <w:rPr>
      <w:rFonts w:ascii="Symbol" w:hAnsi="Symbol" w:cs="Symbol"/>
    </w:rPr>
  </w:style>
  <w:style w:type="character" w:customStyle="1" w:styleId="WW8Num60z2">
    <w:name w:val="WW8Num60z2"/>
    <w:rsid w:val="00FB0CA9"/>
    <w:rPr>
      <w:rFonts w:ascii="Wingdings" w:hAnsi="Wingdings" w:cs="Wingdings"/>
    </w:rPr>
  </w:style>
  <w:style w:type="character" w:customStyle="1" w:styleId="WW8Num60z4">
    <w:name w:val="WW8Num60z4"/>
    <w:rsid w:val="00FB0CA9"/>
    <w:rPr>
      <w:rFonts w:ascii="Courier New" w:hAnsi="Courier New" w:cs="Courier New"/>
    </w:rPr>
  </w:style>
  <w:style w:type="character" w:customStyle="1" w:styleId="WW8Num61z1">
    <w:name w:val="WW8Num61z1"/>
    <w:rsid w:val="00FB0CA9"/>
    <w:rPr>
      <w:b w:val="0"/>
      <w:i w:val="0"/>
      <w:color w:val="auto"/>
      <w:sz w:val="28"/>
    </w:rPr>
  </w:style>
  <w:style w:type="character" w:customStyle="1" w:styleId="WW8NumSt3z0">
    <w:name w:val="WW8NumSt3z0"/>
    <w:rsid w:val="00FB0CA9"/>
    <w:rPr>
      <w:rFonts w:ascii="Times New Roman" w:hAnsi="Times New Roman" w:cs="Times New Roman"/>
    </w:rPr>
  </w:style>
  <w:style w:type="character" w:customStyle="1" w:styleId="WW8NumSt4z0">
    <w:name w:val="WW8NumSt4z0"/>
    <w:rsid w:val="00FB0CA9"/>
    <w:rPr>
      <w:rFonts w:ascii="Times New Roman" w:hAnsi="Times New Roman" w:cs="Times New Roman"/>
    </w:rPr>
  </w:style>
  <w:style w:type="character" w:customStyle="1" w:styleId="affff3">
    <w:name w:val="Символ сноски"/>
    <w:rsid w:val="00FB0CA9"/>
    <w:rPr>
      <w:vertAlign w:val="superscript"/>
    </w:rPr>
  </w:style>
  <w:style w:type="character" w:customStyle="1" w:styleId="3a">
    <w:name w:val="Основной текст 3 Знак"/>
    <w:rsid w:val="00FB0CA9"/>
    <w:rPr>
      <w:sz w:val="26"/>
      <w:szCs w:val="26"/>
    </w:rPr>
  </w:style>
  <w:style w:type="character" w:customStyle="1" w:styleId="affff4">
    <w:name w:val="Маркеры списка"/>
    <w:rsid w:val="00FB0CA9"/>
    <w:rPr>
      <w:rFonts w:ascii="OpenSymbol" w:eastAsia="OpenSymbol" w:hAnsi="OpenSymbol" w:cs="OpenSymbol"/>
    </w:rPr>
  </w:style>
  <w:style w:type="paragraph" w:customStyle="1" w:styleId="ConsNormal">
    <w:name w:val="ConsNormal"/>
    <w:rsid w:val="00FB0CA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FB0CA9"/>
    <w:pPr>
      <w:autoSpaceDE/>
      <w:spacing w:before="280" w:after="280"/>
    </w:pPr>
  </w:style>
  <w:style w:type="paragraph" w:customStyle="1" w:styleId="312">
    <w:name w:val="Основной текст 31"/>
    <w:basedOn w:val="a"/>
    <w:rsid w:val="00FB0CA9"/>
    <w:pPr>
      <w:autoSpaceDE/>
      <w:jc w:val="both"/>
    </w:pPr>
    <w:rPr>
      <w:sz w:val="26"/>
      <w:szCs w:val="26"/>
    </w:rPr>
  </w:style>
  <w:style w:type="paragraph" w:customStyle="1" w:styleId="ConsPlusDocList0">
    <w:name w:val="ConsPlusDocLis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213">
    <w:name w:val="Основной текст 2 Знак1"/>
    <w:rsid w:val="00FB0CA9"/>
    <w:rPr>
      <w:sz w:val="24"/>
      <w:szCs w:val="24"/>
    </w:rPr>
  </w:style>
  <w:style w:type="paragraph" w:customStyle="1" w:styleId="s3">
    <w:name w:val="s_3"/>
    <w:basedOn w:val="a"/>
    <w:rsid w:val="00FB0CA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3b">
    <w:name w:val="toc 3"/>
    <w:basedOn w:val="a"/>
    <w:next w:val="a"/>
    <w:autoRedefine/>
    <w:uiPriority w:val="39"/>
    <w:rsid w:val="00FB0CA9"/>
    <w:pPr>
      <w:tabs>
        <w:tab w:val="left" w:pos="9900"/>
      </w:tabs>
      <w:suppressAutoHyphens w:val="0"/>
      <w:autoSpaceDE/>
      <w:spacing w:line="360" w:lineRule="auto"/>
      <w:ind w:right="359"/>
      <w:jc w:val="both"/>
    </w:pPr>
    <w:rPr>
      <w:noProof/>
      <w:lang w:eastAsia="ru-RU"/>
    </w:rPr>
  </w:style>
  <w:style w:type="paragraph" w:customStyle="1" w:styleId="2f2">
    <w:name w:val="Обычный2"/>
    <w:rsid w:val="00FB0CA9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c">
    <w:name w:val="Body Text 3"/>
    <w:basedOn w:val="a"/>
    <w:link w:val="313"/>
    <w:rsid w:val="00FB0CA9"/>
    <w:pPr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link w:val="3c"/>
    <w:rsid w:val="00FB0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5">
    <w:name w:val="Не вступил в силу"/>
    <w:rsid w:val="00FB0CA9"/>
    <w:rPr>
      <w:color w:val="008080"/>
      <w:sz w:val="20"/>
      <w:szCs w:val="20"/>
    </w:rPr>
  </w:style>
  <w:style w:type="paragraph" w:styleId="2f3">
    <w:name w:val="toc 2"/>
    <w:basedOn w:val="a"/>
    <w:next w:val="a"/>
    <w:autoRedefine/>
    <w:uiPriority w:val="39"/>
    <w:rsid w:val="00FB0CA9"/>
    <w:pPr>
      <w:suppressAutoHyphens w:val="0"/>
      <w:autoSpaceDE/>
      <w:ind w:left="240"/>
    </w:pPr>
    <w:rPr>
      <w:lang w:eastAsia="ru-RU"/>
    </w:rPr>
  </w:style>
  <w:style w:type="paragraph" w:styleId="1f6">
    <w:name w:val="toc 1"/>
    <w:basedOn w:val="a"/>
    <w:next w:val="a"/>
    <w:autoRedefine/>
    <w:rsid w:val="00FB0CA9"/>
    <w:pPr>
      <w:suppressAutoHyphens w:val="0"/>
      <w:autoSpaceDE/>
    </w:pPr>
    <w:rPr>
      <w:lang w:eastAsia="ru-RU"/>
    </w:rPr>
  </w:style>
  <w:style w:type="character" w:customStyle="1" w:styleId="blk">
    <w:name w:val="blk"/>
    <w:rsid w:val="00FB0CA9"/>
  </w:style>
  <w:style w:type="character" w:customStyle="1" w:styleId="bookmark">
    <w:name w:val="bookmark"/>
    <w:rsid w:val="00FB0CA9"/>
  </w:style>
  <w:style w:type="character" w:styleId="affff6">
    <w:name w:val="line number"/>
    <w:uiPriority w:val="99"/>
    <w:unhideWhenUsed/>
    <w:rsid w:val="00FB0CA9"/>
  </w:style>
  <w:style w:type="character" w:customStyle="1" w:styleId="affff7">
    <w:name w:val="Основной текст_"/>
    <w:link w:val="1f7"/>
    <w:rsid w:val="00FB0CA9"/>
    <w:rPr>
      <w:sz w:val="28"/>
      <w:szCs w:val="28"/>
      <w:shd w:val="clear" w:color="auto" w:fill="FFFFFF"/>
    </w:rPr>
  </w:style>
  <w:style w:type="paragraph" w:customStyle="1" w:styleId="1f7">
    <w:name w:val="Основной текст1"/>
    <w:basedOn w:val="a"/>
    <w:link w:val="affff7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f8">
    <w:name w:val="Сноска_"/>
    <w:link w:val="affff9"/>
    <w:rsid w:val="00FB0CA9"/>
    <w:rPr>
      <w:shd w:val="clear" w:color="auto" w:fill="FFFFFF"/>
    </w:rPr>
  </w:style>
  <w:style w:type="character" w:customStyle="1" w:styleId="53">
    <w:name w:val="Основной текст (5)_"/>
    <w:link w:val="54"/>
    <w:rsid w:val="00FB0CA9"/>
    <w:rPr>
      <w:i/>
      <w:iCs/>
      <w:sz w:val="16"/>
      <w:szCs w:val="16"/>
      <w:shd w:val="clear" w:color="auto" w:fill="FFFFFF"/>
    </w:rPr>
  </w:style>
  <w:style w:type="character" w:customStyle="1" w:styleId="3d">
    <w:name w:val="Заголовок №3_"/>
    <w:link w:val="3e"/>
    <w:rsid w:val="00FB0CA9"/>
    <w:rPr>
      <w:b/>
      <w:bCs/>
      <w:sz w:val="28"/>
      <w:szCs w:val="28"/>
      <w:shd w:val="clear" w:color="auto" w:fill="FFFFFF"/>
    </w:rPr>
  </w:style>
  <w:style w:type="character" w:customStyle="1" w:styleId="affffa">
    <w:name w:val="Другое_"/>
    <w:link w:val="affffb"/>
    <w:rsid w:val="00FB0CA9"/>
    <w:rPr>
      <w:sz w:val="28"/>
      <w:szCs w:val="28"/>
      <w:shd w:val="clear" w:color="auto" w:fill="FFFFFF"/>
    </w:rPr>
  </w:style>
  <w:style w:type="character" w:customStyle="1" w:styleId="2f4">
    <w:name w:val="Заголовок №2_"/>
    <w:link w:val="2f5"/>
    <w:rsid w:val="00FB0CA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ffffc">
    <w:name w:val="Подпись к таблице_"/>
    <w:link w:val="affffd"/>
    <w:rsid w:val="00FB0CA9"/>
    <w:rPr>
      <w:b/>
      <w:bCs/>
      <w:shd w:val="clear" w:color="auto" w:fill="FFFFFF"/>
    </w:rPr>
  </w:style>
  <w:style w:type="character" w:customStyle="1" w:styleId="affffe">
    <w:name w:val="Колонтитул_"/>
    <w:link w:val="afffff"/>
    <w:rsid w:val="00FB0CA9"/>
    <w:rPr>
      <w:shd w:val="clear" w:color="auto" w:fill="FFFFFF"/>
    </w:rPr>
  </w:style>
  <w:style w:type="paragraph" w:customStyle="1" w:styleId="affff9">
    <w:name w:val="Сноска"/>
    <w:basedOn w:val="a"/>
    <w:link w:val="affff8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FB0CA9"/>
    <w:pPr>
      <w:widowControl w:val="0"/>
      <w:shd w:val="clear" w:color="auto" w:fill="FFFFFF"/>
      <w:suppressAutoHyphens w:val="0"/>
      <w:autoSpaceDE/>
      <w:spacing w:after="300"/>
      <w:ind w:left="218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3e">
    <w:name w:val="Заголовок №3"/>
    <w:basedOn w:val="a"/>
    <w:link w:val="3d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fffb">
    <w:name w:val="Другое"/>
    <w:basedOn w:val="a"/>
    <w:link w:val="affffa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f5">
    <w:name w:val="Заголовок №2"/>
    <w:basedOn w:val="a"/>
    <w:link w:val="2f4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affffd">
    <w:name w:val="Подпись к таблице"/>
    <w:basedOn w:val="a"/>
    <w:link w:val="affffc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fff">
    <w:name w:val="Колонтитул"/>
    <w:basedOn w:val="a"/>
    <w:link w:val="affffe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RLAW053&amp;n=10291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24" TargetMode="External"/><Relationship Id="rId17" Type="http://schemas.openxmlformats.org/officeDocument/2006/relationships/hyperlink" Target="https://login.consultant.ru/link/?req=doc&amp;base=LAW&amp;n=47736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8" TargetMode="External"/><Relationship Id="rId20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453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4031" TargetMode="External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main?base=RLAW053;n=42834;fld=134;dst=10001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8472" TargetMode="External"/><Relationship Id="rId22" Type="http://schemas.openxmlformats.org/officeDocument/2006/relationships/hyperlink" Target="consultantplus://offline/ref=A26D64313D711430EE0D022831A772F050545BAE75D62E612E9EA7CFD4630221724A7A997952D656592F5B38D4MDz4G" TargetMode="External"/><Relationship Id="rId27" Type="http://schemas.openxmlformats.org/officeDocument/2006/relationships/header" Target="header4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5D12-95CA-41FB-8358-F294C023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12832</Words>
  <Characters>73148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ShklyevaAA</dc:creator>
  <cp:lastModifiedBy>Арсений</cp:lastModifiedBy>
  <cp:revision>171</cp:revision>
  <cp:lastPrinted>2023-08-09T04:33:00Z</cp:lastPrinted>
  <dcterms:created xsi:type="dcterms:W3CDTF">2023-11-22T12:57:00Z</dcterms:created>
  <dcterms:modified xsi:type="dcterms:W3CDTF">2025-04-27T08:18:00Z</dcterms:modified>
</cp:coreProperties>
</file>