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2354B" w:rsidRPr="001C1CE2" w:rsidRDefault="001E2EA3" w:rsidP="0062354B">
      <w:pPr>
        <w:spacing w:after="200" w:line="276" w:lineRule="auto"/>
        <w:rPr>
          <w:rFonts w:ascii="Calibri" w:hAnsi="Calibri"/>
          <w:lang w:eastAsia="ru-RU"/>
        </w:rPr>
      </w:pPr>
      <w:bookmarkStart w:id="0" w:name="_Toc300216352"/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532D89C3" wp14:editId="150AD79B">
            <wp:simplePos x="0" y="0"/>
            <wp:positionH relativeFrom="margin">
              <wp:posOffset>2733675</wp:posOffset>
            </wp:positionH>
            <wp:positionV relativeFrom="margin">
              <wp:posOffset>75565</wp:posOffset>
            </wp:positionV>
            <wp:extent cx="568960" cy="612140"/>
            <wp:effectExtent l="19050" t="19050" r="21590" b="1651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11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10011"/>
      </w:tblGrid>
      <w:tr w:rsidR="0062354B" w:rsidRPr="001C1CE2" w:rsidTr="004249D6">
        <w:tc>
          <w:tcPr>
            <w:tcW w:w="10011" w:type="dxa"/>
          </w:tcPr>
          <w:p w:rsidR="0062354B" w:rsidRPr="001C1CE2" w:rsidRDefault="0062354B" w:rsidP="004249D6">
            <w:pPr>
              <w:keepNext/>
              <w:ind w:right="-117"/>
              <w:contextualSpacing/>
              <w:jc w:val="center"/>
              <w:outlineLvl w:val="0"/>
              <w:rPr>
                <w:b/>
                <w:szCs w:val="26"/>
              </w:rPr>
            </w:pPr>
            <w:r w:rsidRPr="001C1CE2">
              <w:rPr>
                <w:b/>
                <w:szCs w:val="26"/>
              </w:rPr>
              <w:t xml:space="preserve">Администрация муниципального образования </w:t>
            </w:r>
          </w:p>
          <w:p w:rsidR="0062354B" w:rsidRPr="001C1CE2" w:rsidRDefault="0062354B" w:rsidP="004249D6">
            <w:pPr>
              <w:keepNext/>
              <w:ind w:right="-117"/>
              <w:contextualSpacing/>
              <w:jc w:val="center"/>
              <w:outlineLvl w:val="0"/>
              <w:rPr>
                <w:b/>
                <w:szCs w:val="26"/>
              </w:rPr>
            </w:pPr>
            <w:r w:rsidRPr="001C1CE2">
              <w:rPr>
                <w:b/>
                <w:szCs w:val="26"/>
              </w:rPr>
              <w:t xml:space="preserve">«Муниципальный округ </w:t>
            </w:r>
            <w:proofErr w:type="spellStart"/>
            <w:r w:rsidRPr="001C1CE2">
              <w:rPr>
                <w:b/>
                <w:szCs w:val="26"/>
              </w:rPr>
              <w:t>Якшур-Бодьинский</w:t>
            </w:r>
            <w:proofErr w:type="spellEnd"/>
            <w:r w:rsidRPr="001C1CE2">
              <w:rPr>
                <w:b/>
                <w:szCs w:val="26"/>
              </w:rPr>
              <w:t xml:space="preserve"> район Удмуртской Республики»</w:t>
            </w:r>
          </w:p>
          <w:p w:rsidR="0062354B" w:rsidRPr="001C1CE2" w:rsidRDefault="0062354B" w:rsidP="004249D6">
            <w:pPr>
              <w:snapToGrid w:val="0"/>
              <w:spacing w:line="192" w:lineRule="auto"/>
              <w:jc w:val="center"/>
              <w:rPr>
                <w:b/>
                <w:szCs w:val="32"/>
              </w:rPr>
            </w:pPr>
          </w:p>
        </w:tc>
      </w:tr>
      <w:tr w:rsidR="0062354B" w:rsidRPr="001C1CE2" w:rsidTr="004249D6">
        <w:tc>
          <w:tcPr>
            <w:tcW w:w="10011" w:type="dxa"/>
          </w:tcPr>
          <w:p w:rsidR="0062354B" w:rsidRPr="001C1CE2" w:rsidRDefault="0062354B" w:rsidP="004249D6">
            <w:pPr>
              <w:snapToGrid w:val="0"/>
              <w:spacing w:line="192" w:lineRule="auto"/>
              <w:jc w:val="center"/>
              <w:rPr>
                <w:b/>
                <w:szCs w:val="26"/>
              </w:rPr>
            </w:pPr>
            <w:r w:rsidRPr="001C1CE2">
              <w:rPr>
                <w:b/>
                <w:szCs w:val="26"/>
              </w:rPr>
              <w:t xml:space="preserve">«Удмурт </w:t>
            </w:r>
            <w:proofErr w:type="spellStart"/>
            <w:r w:rsidRPr="001C1CE2">
              <w:rPr>
                <w:b/>
                <w:szCs w:val="26"/>
              </w:rPr>
              <w:t>Элькунысь</w:t>
            </w:r>
            <w:proofErr w:type="spellEnd"/>
            <w:r w:rsidRPr="001C1CE2">
              <w:rPr>
                <w:b/>
                <w:szCs w:val="26"/>
              </w:rPr>
              <w:t xml:space="preserve"> </w:t>
            </w:r>
            <w:proofErr w:type="spellStart"/>
            <w:r w:rsidRPr="001C1CE2">
              <w:rPr>
                <w:b/>
                <w:szCs w:val="26"/>
              </w:rPr>
              <w:t>Якшур-Бӧдья</w:t>
            </w:r>
            <w:proofErr w:type="spellEnd"/>
            <w:r w:rsidRPr="001C1CE2">
              <w:rPr>
                <w:b/>
                <w:szCs w:val="26"/>
              </w:rPr>
              <w:t xml:space="preserve"> </w:t>
            </w:r>
            <w:proofErr w:type="spellStart"/>
            <w:r w:rsidRPr="001C1CE2">
              <w:rPr>
                <w:b/>
                <w:szCs w:val="26"/>
              </w:rPr>
              <w:t>ёрос</w:t>
            </w:r>
            <w:proofErr w:type="spellEnd"/>
            <w:r w:rsidRPr="001C1CE2">
              <w:rPr>
                <w:b/>
                <w:szCs w:val="26"/>
              </w:rPr>
              <w:t xml:space="preserve"> муниципал  округ» муниципал </w:t>
            </w:r>
            <w:proofErr w:type="spellStart"/>
            <w:r w:rsidRPr="001C1CE2">
              <w:rPr>
                <w:b/>
                <w:szCs w:val="26"/>
              </w:rPr>
              <w:t>кылдытэтлэн</w:t>
            </w:r>
            <w:proofErr w:type="spellEnd"/>
            <w:r w:rsidRPr="001C1CE2">
              <w:rPr>
                <w:b/>
                <w:szCs w:val="26"/>
              </w:rPr>
              <w:t xml:space="preserve"> </w:t>
            </w:r>
            <w:proofErr w:type="spellStart"/>
            <w:r w:rsidRPr="001C1CE2">
              <w:rPr>
                <w:b/>
                <w:szCs w:val="26"/>
              </w:rPr>
              <w:t>Администрациез</w:t>
            </w:r>
            <w:proofErr w:type="spellEnd"/>
          </w:p>
          <w:p w:rsidR="0062354B" w:rsidRPr="001C1CE2" w:rsidRDefault="0062354B" w:rsidP="004249D6">
            <w:pPr>
              <w:snapToGrid w:val="0"/>
              <w:spacing w:line="192" w:lineRule="auto"/>
              <w:jc w:val="center"/>
              <w:rPr>
                <w:b/>
                <w:szCs w:val="32"/>
              </w:rPr>
            </w:pPr>
          </w:p>
        </w:tc>
      </w:tr>
    </w:tbl>
    <w:p w:rsidR="0062354B" w:rsidRPr="001C1CE2" w:rsidRDefault="0062354B" w:rsidP="0062354B">
      <w:pPr>
        <w:tabs>
          <w:tab w:val="left" w:pos="8820"/>
        </w:tabs>
        <w:rPr>
          <w:lang w:eastAsia="ru-RU"/>
        </w:rPr>
      </w:pPr>
    </w:p>
    <w:p w:rsidR="0062354B" w:rsidRPr="001C1CE2" w:rsidRDefault="0062354B" w:rsidP="0062354B">
      <w:pPr>
        <w:tabs>
          <w:tab w:val="left" w:pos="8820"/>
        </w:tabs>
        <w:jc w:val="center"/>
        <w:rPr>
          <w:b/>
          <w:sz w:val="44"/>
          <w:szCs w:val="20"/>
          <w:lang w:eastAsia="ru-RU"/>
        </w:rPr>
      </w:pPr>
      <w:proofErr w:type="gramStart"/>
      <w:r w:rsidRPr="001C1CE2">
        <w:rPr>
          <w:b/>
          <w:sz w:val="44"/>
          <w:szCs w:val="20"/>
          <w:lang w:eastAsia="ru-RU"/>
        </w:rPr>
        <w:t>П</w:t>
      </w:r>
      <w:proofErr w:type="gramEnd"/>
      <w:r w:rsidRPr="001C1CE2">
        <w:rPr>
          <w:b/>
          <w:sz w:val="44"/>
          <w:szCs w:val="20"/>
          <w:lang w:eastAsia="ru-RU"/>
        </w:rPr>
        <w:t xml:space="preserve"> О С Т А Н О В Л Е Н И Е</w:t>
      </w:r>
    </w:p>
    <w:p w:rsidR="0062354B" w:rsidRPr="001C1CE2" w:rsidRDefault="0062354B" w:rsidP="0062354B">
      <w:pPr>
        <w:tabs>
          <w:tab w:val="left" w:pos="8820"/>
        </w:tabs>
        <w:jc w:val="center"/>
        <w:rPr>
          <w:b/>
          <w:sz w:val="28"/>
          <w:lang w:eastAsia="ru-RU"/>
        </w:rPr>
      </w:pPr>
    </w:p>
    <w:p w:rsidR="0062354B" w:rsidRPr="001C1CE2" w:rsidRDefault="002B7C27" w:rsidP="0062354B">
      <w:pPr>
        <w:tabs>
          <w:tab w:val="left" w:pos="8820"/>
        </w:tabs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 «9</w:t>
      </w:r>
      <w:r w:rsidR="0062354B">
        <w:rPr>
          <w:b/>
          <w:bCs/>
          <w:sz w:val="28"/>
          <w:szCs w:val="28"/>
          <w:lang w:eastAsia="ru-RU"/>
        </w:rPr>
        <w:t>» апреля</w:t>
      </w:r>
      <w:r w:rsidR="0062354B" w:rsidRPr="001C1CE2">
        <w:rPr>
          <w:b/>
          <w:bCs/>
          <w:sz w:val="28"/>
          <w:szCs w:val="28"/>
          <w:lang w:eastAsia="ru-RU"/>
        </w:rPr>
        <w:t xml:space="preserve"> 202</w:t>
      </w:r>
      <w:r w:rsidR="0062354B">
        <w:rPr>
          <w:b/>
          <w:bCs/>
          <w:sz w:val="28"/>
          <w:szCs w:val="28"/>
          <w:lang w:eastAsia="ru-RU"/>
        </w:rPr>
        <w:t>4</w:t>
      </w:r>
      <w:r w:rsidR="0062354B" w:rsidRPr="001C1CE2">
        <w:rPr>
          <w:b/>
          <w:bCs/>
          <w:sz w:val="28"/>
          <w:szCs w:val="28"/>
          <w:lang w:eastAsia="ru-RU"/>
        </w:rPr>
        <w:t xml:space="preserve"> года                                        </w:t>
      </w:r>
      <w:r>
        <w:rPr>
          <w:b/>
          <w:bCs/>
          <w:sz w:val="28"/>
          <w:szCs w:val="28"/>
          <w:lang w:eastAsia="ru-RU"/>
        </w:rPr>
        <w:t xml:space="preserve">                        № 613</w:t>
      </w:r>
    </w:p>
    <w:p w:rsidR="0062354B" w:rsidRPr="001C1CE2" w:rsidRDefault="0062354B" w:rsidP="0062354B">
      <w:pPr>
        <w:tabs>
          <w:tab w:val="left" w:pos="8820"/>
        </w:tabs>
        <w:jc w:val="center"/>
        <w:rPr>
          <w:b/>
          <w:bCs/>
          <w:sz w:val="28"/>
          <w:szCs w:val="28"/>
          <w:lang w:eastAsia="ru-RU"/>
        </w:rPr>
      </w:pPr>
      <w:proofErr w:type="gramStart"/>
      <w:r w:rsidRPr="001C1CE2">
        <w:rPr>
          <w:b/>
          <w:bCs/>
          <w:sz w:val="28"/>
          <w:szCs w:val="28"/>
          <w:lang w:eastAsia="ru-RU"/>
        </w:rPr>
        <w:t>с</w:t>
      </w:r>
      <w:proofErr w:type="gramEnd"/>
      <w:r w:rsidRPr="001C1CE2">
        <w:rPr>
          <w:b/>
          <w:bCs/>
          <w:sz w:val="28"/>
          <w:szCs w:val="28"/>
          <w:lang w:eastAsia="ru-RU"/>
        </w:rPr>
        <w:t>. Якшур-Бодья</w:t>
      </w:r>
    </w:p>
    <w:p w:rsidR="0062354B" w:rsidRPr="001C1CE2" w:rsidRDefault="0062354B" w:rsidP="0062354B">
      <w:pPr>
        <w:autoSpaceDE w:val="0"/>
        <w:contextualSpacing/>
        <w:rPr>
          <w:b/>
          <w:color w:val="000000"/>
          <w:sz w:val="28"/>
          <w:szCs w:val="28"/>
          <w:lang w:eastAsia="ru-RU"/>
        </w:rPr>
      </w:pPr>
    </w:p>
    <w:p w:rsidR="0062354B" w:rsidRPr="00784B61" w:rsidRDefault="0062354B" w:rsidP="0062354B">
      <w:pPr>
        <w:jc w:val="center"/>
        <w:rPr>
          <w:b/>
          <w:sz w:val="28"/>
          <w:szCs w:val="28"/>
        </w:rPr>
      </w:pPr>
      <w:r w:rsidRPr="00784B61">
        <w:rPr>
          <w:b/>
          <w:sz w:val="28"/>
          <w:szCs w:val="28"/>
        </w:rPr>
        <w:t>Об утверждении Административного регламента</w:t>
      </w:r>
    </w:p>
    <w:p w:rsidR="0062354B" w:rsidRPr="00784B61" w:rsidRDefault="0062354B" w:rsidP="0062354B">
      <w:pPr>
        <w:jc w:val="center"/>
        <w:rPr>
          <w:b/>
          <w:sz w:val="28"/>
          <w:szCs w:val="28"/>
        </w:rPr>
      </w:pPr>
      <w:r w:rsidRPr="00784B61">
        <w:rPr>
          <w:b/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Pr="00784B61">
        <w:rPr>
          <w:b/>
          <w:sz w:val="28"/>
          <w:szCs w:val="28"/>
        </w:rPr>
        <w:t>Якшур-Бодьинский</w:t>
      </w:r>
      <w:proofErr w:type="spellEnd"/>
      <w:r w:rsidRPr="00784B61">
        <w:rPr>
          <w:b/>
          <w:sz w:val="28"/>
          <w:szCs w:val="28"/>
        </w:rPr>
        <w:t xml:space="preserve"> район Удмуртской Республики»</w:t>
      </w:r>
      <w:r w:rsidRPr="00784B61">
        <w:rPr>
          <w:sz w:val="28"/>
          <w:szCs w:val="28"/>
          <w:lang w:eastAsia="ru-RU"/>
        </w:rPr>
        <w:t xml:space="preserve"> </w:t>
      </w:r>
      <w:r w:rsidRPr="00784B61">
        <w:rPr>
          <w:b/>
          <w:sz w:val="28"/>
          <w:szCs w:val="28"/>
        </w:rPr>
        <w:t>по предоставлению</w:t>
      </w:r>
    </w:p>
    <w:p w:rsidR="0062354B" w:rsidRPr="00784B61" w:rsidRDefault="0062354B" w:rsidP="0062354B">
      <w:pPr>
        <w:jc w:val="center"/>
        <w:rPr>
          <w:b/>
          <w:sz w:val="28"/>
          <w:szCs w:val="28"/>
        </w:rPr>
      </w:pPr>
      <w:r w:rsidRPr="00784B61">
        <w:rPr>
          <w:b/>
          <w:sz w:val="28"/>
          <w:szCs w:val="28"/>
        </w:rPr>
        <w:t xml:space="preserve">муниципальной услуги </w:t>
      </w:r>
      <w:r w:rsidRPr="00784B61">
        <w:rPr>
          <w:b/>
          <w:color w:val="000000"/>
          <w:sz w:val="28"/>
          <w:szCs w:val="28"/>
        </w:rPr>
        <w:t>«</w:t>
      </w:r>
      <w:r w:rsidRPr="00784B61">
        <w:rPr>
          <w:b/>
          <w:sz w:val="28"/>
          <w:szCs w:val="28"/>
        </w:rPr>
        <w:t>Прекращение права постоянного (бессрочного) пользования земельным участком, находящимся в неразграниченной государственной собственности или в муниципальной собственности</w:t>
      </w:r>
      <w:r w:rsidRPr="00784B61">
        <w:rPr>
          <w:b/>
          <w:bCs/>
          <w:sz w:val="28"/>
          <w:szCs w:val="28"/>
        </w:rPr>
        <w:t>»</w:t>
      </w:r>
    </w:p>
    <w:p w:rsidR="0062354B" w:rsidRPr="00784B61" w:rsidRDefault="0062354B" w:rsidP="0062354B">
      <w:pPr>
        <w:autoSpaceDN w:val="0"/>
        <w:adjustRightInd w:val="0"/>
        <w:jc w:val="center"/>
        <w:rPr>
          <w:b/>
          <w:sz w:val="28"/>
          <w:szCs w:val="28"/>
        </w:rPr>
      </w:pPr>
    </w:p>
    <w:p w:rsidR="0062354B" w:rsidRDefault="0062354B" w:rsidP="0062354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1" w:name="sub_1"/>
      <w:r w:rsidRPr="00A65E08">
        <w:rPr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образования </w:t>
      </w:r>
      <w:proofErr w:type="gramStart"/>
      <w:r w:rsidRPr="00A65E08">
        <w:rPr>
          <w:color w:val="000000"/>
          <w:sz w:val="28"/>
          <w:szCs w:val="28"/>
          <w:shd w:val="clear" w:color="auto" w:fill="FFFFFF"/>
        </w:rPr>
        <w:t xml:space="preserve">«Муниципальный округ </w:t>
      </w:r>
      <w:proofErr w:type="spellStart"/>
      <w:r w:rsidRPr="00A65E08">
        <w:rPr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A65E08">
        <w:rPr>
          <w:color w:val="000000"/>
          <w:sz w:val="28"/>
          <w:szCs w:val="28"/>
          <w:shd w:val="clear" w:color="auto" w:fill="FFFFFF"/>
        </w:rPr>
        <w:t xml:space="preserve"> район Удмуртской Республики» от 24 января 2022 года № 50 «Об утверждении По</w:t>
      </w:r>
      <w:r>
        <w:rPr>
          <w:color w:val="000000"/>
          <w:sz w:val="28"/>
          <w:szCs w:val="28"/>
          <w:shd w:val="clear" w:color="auto" w:fill="FFFFFF"/>
        </w:rPr>
        <w:t xml:space="preserve">рядков разработки и утверждения административных регламентов предоставления </w:t>
      </w:r>
      <w:r w:rsidRPr="00A65E08">
        <w:rPr>
          <w:color w:val="000000"/>
          <w:sz w:val="28"/>
          <w:szCs w:val="28"/>
          <w:shd w:val="clear" w:color="auto" w:fill="FFFFFF"/>
        </w:rPr>
        <w:t xml:space="preserve">муниципальных услуг, предоставляемых Администрацией муниципального образования «Муниципальный округ </w:t>
      </w:r>
      <w:proofErr w:type="spellStart"/>
      <w:r w:rsidRPr="00A65E08">
        <w:rPr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A65E08">
        <w:rPr>
          <w:color w:val="000000"/>
          <w:sz w:val="28"/>
          <w:szCs w:val="28"/>
          <w:shd w:val="clear" w:color="auto" w:fill="FFFFFF"/>
        </w:rPr>
        <w:t xml:space="preserve"> район Удмуртской Республики», руководствуясь статьями 30, 32, частью 4 статьи 38 Устава муниципального образования «Муниципальный округ </w:t>
      </w:r>
      <w:proofErr w:type="spellStart"/>
      <w:r w:rsidRPr="00A65E08">
        <w:rPr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A65E08">
        <w:rPr>
          <w:color w:val="000000"/>
          <w:sz w:val="28"/>
          <w:szCs w:val="28"/>
          <w:shd w:val="clear" w:color="auto" w:fill="FFFFFF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A65E08">
        <w:rPr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A65E08">
        <w:rPr>
          <w:color w:val="000000"/>
          <w:sz w:val="28"/>
          <w:szCs w:val="28"/>
          <w:shd w:val="clear" w:color="auto" w:fill="FFFFFF"/>
        </w:rPr>
        <w:t xml:space="preserve"> район Удмуртской Республики»</w:t>
      </w:r>
      <w:r w:rsidRPr="00A65E08">
        <w:rPr>
          <w:sz w:val="28"/>
          <w:szCs w:val="28"/>
        </w:rPr>
        <w:t xml:space="preserve"> </w:t>
      </w:r>
      <w:r w:rsidRPr="00A65E08">
        <w:rPr>
          <w:b/>
          <w:sz w:val="28"/>
          <w:szCs w:val="28"/>
          <w:u w:val="single"/>
        </w:rPr>
        <w:t>ПОСТАНОВЛЯЕТ:</w:t>
      </w:r>
      <w:bookmarkStart w:id="2" w:name="Par15"/>
      <w:bookmarkEnd w:id="1"/>
      <w:bookmarkEnd w:id="2"/>
      <w:proofErr w:type="gramEnd"/>
    </w:p>
    <w:p w:rsidR="0062354B" w:rsidRDefault="0062354B" w:rsidP="0062354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2354B" w:rsidRPr="00784B61" w:rsidRDefault="0062354B" w:rsidP="0062354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17809">
        <w:rPr>
          <w:sz w:val="28"/>
          <w:szCs w:val="28"/>
          <w:lang w:eastAsia="ru-RU"/>
        </w:rPr>
        <w:t xml:space="preserve">1. </w:t>
      </w:r>
      <w:r w:rsidRPr="00B17809">
        <w:rPr>
          <w:sz w:val="28"/>
          <w:szCs w:val="28"/>
        </w:rPr>
        <w:t>Утвердить</w:t>
      </w:r>
      <w:r w:rsidRPr="00B17809">
        <w:rPr>
          <w:lang w:eastAsia="ru-RU"/>
        </w:rPr>
        <w:t xml:space="preserve"> </w:t>
      </w:r>
      <w:r w:rsidRPr="00B17809">
        <w:rPr>
          <w:sz w:val="28"/>
          <w:szCs w:val="28"/>
        </w:rPr>
        <w:t xml:space="preserve">Административный регламент Администрации муниципального образования «Муниципальный округ </w:t>
      </w:r>
      <w:proofErr w:type="spellStart"/>
      <w:r w:rsidRPr="00B17809">
        <w:rPr>
          <w:sz w:val="28"/>
          <w:szCs w:val="28"/>
        </w:rPr>
        <w:t>Якшур-Бодьинский</w:t>
      </w:r>
      <w:proofErr w:type="spellEnd"/>
      <w:r w:rsidRPr="00B17809">
        <w:rPr>
          <w:sz w:val="28"/>
          <w:szCs w:val="28"/>
        </w:rPr>
        <w:t xml:space="preserve"> район Удмуртской Республики» по предоставлению муниципальной услуги </w:t>
      </w:r>
      <w:r w:rsidRPr="00784B61">
        <w:rPr>
          <w:color w:val="000000"/>
          <w:sz w:val="28"/>
          <w:szCs w:val="28"/>
        </w:rPr>
        <w:t>«</w:t>
      </w:r>
      <w:r w:rsidRPr="00784B61">
        <w:rPr>
          <w:sz w:val="28"/>
          <w:szCs w:val="28"/>
        </w:rPr>
        <w:t>Прекращение права постоянного (бессрочного) пользования земельным участком, находящимся в неразграниченной государственной собственности или в муниципальной собственности</w:t>
      </w:r>
      <w:r w:rsidRPr="00784B61">
        <w:rPr>
          <w:bCs/>
          <w:sz w:val="28"/>
          <w:szCs w:val="28"/>
        </w:rPr>
        <w:t>» (прилагается).</w:t>
      </w:r>
    </w:p>
    <w:p w:rsidR="0062354B" w:rsidRPr="00B17809" w:rsidRDefault="0062354B" w:rsidP="0062354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460D0">
        <w:rPr>
          <w:sz w:val="28"/>
          <w:szCs w:val="28"/>
        </w:rPr>
        <w:t>2. Признать утратившим силу постановление Администрации муниципального образовани</w:t>
      </w:r>
      <w:r>
        <w:rPr>
          <w:sz w:val="28"/>
          <w:szCs w:val="28"/>
        </w:rPr>
        <w:t>я «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район» от 22 декабря 2020 года № 1702</w:t>
      </w:r>
      <w:r w:rsidRPr="003460D0">
        <w:rPr>
          <w:sz w:val="28"/>
          <w:szCs w:val="28"/>
        </w:rPr>
        <w:t xml:space="preserve"> «Об утверждении Административного регламента Администрации муниципального образования «</w:t>
      </w:r>
      <w:proofErr w:type="spellStart"/>
      <w:r w:rsidRPr="003460D0">
        <w:rPr>
          <w:sz w:val="28"/>
          <w:szCs w:val="28"/>
        </w:rPr>
        <w:t>Якшур-Бодьинский</w:t>
      </w:r>
      <w:proofErr w:type="spellEnd"/>
      <w:r w:rsidRPr="003460D0">
        <w:rPr>
          <w:sz w:val="28"/>
          <w:szCs w:val="28"/>
        </w:rPr>
        <w:t xml:space="preserve"> район» </w:t>
      </w:r>
      <w:r w:rsidRPr="00B17809">
        <w:rPr>
          <w:sz w:val="28"/>
          <w:szCs w:val="28"/>
        </w:rPr>
        <w:t xml:space="preserve">по предоставлению муниципальной услуги </w:t>
      </w:r>
      <w:r w:rsidRPr="00B17809">
        <w:rPr>
          <w:color w:val="000000"/>
          <w:sz w:val="28"/>
          <w:szCs w:val="28"/>
        </w:rPr>
        <w:t>«</w:t>
      </w:r>
      <w:r w:rsidRPr="00784B61">
        <w:rPr>
          <w:sz w:val="28"/>
          <w:szCs w:val="28"/>
        </w:rPr>
        <w:t xml:space="preserve">Прекращение права постоянного </w:t>
      </w:r>
      <w:r w:rsidRPr="00784B61">
        <w:rPr>
          <w:sz w:val="28"/>
          <w:szCs w:val="28"/>
        </w:rPr>
        <w:lastRenderedPageBreak/>
        <w:t>(бессрочного) пользования земельным участком, находящимся в неразграниченной государственной собственности или в муниципальной собственности</w:t>
      </w:r>
      <w:r w:rsidRPr="00B17809">
        <w:rPr>
          <w:bCs/>
          <w:sz w:val="28"/>
          <w:szCs w:val="28"/>
        </w:rPr>
        <w:t>».</w:t>
      </w:r>
    </w:p>
    <w:p w:rsidR="0062354B" w:rsidRPr="001C1CE2" w:rsidRDefault="0062354B" w:rsidP="006235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1C1CE2">
        <w:rPr>
          <w:sz w:val="28"/>
          <w:szCs w:val="28"/>
          <w:lang w:eastAsia="ru-RU"/>
        </w:rPr>
        <w:t xml:space="preserve">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1C1CE2">
        <w:rPr>
          <w:sz w:val="28"/>
          <w:szCs w:val="28"/>
          <w:lang w:eastAsia="ru-RU"/>
        </w:rPr>
        <w:t>Якшур-Бодьинский</w:t>
      </w:r>
      <w:proofErr w:type="spellEnd"/>
      <w:r w:rsidRPr="001C1CE2">
        <w:rPr>
          <w:sz w:val="28"/>
          <w:szCs w:val="28"/>
          <w:lang w:eastAsia="ru-RU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1C1CE2">
        <w:rPr>
          <w:sz w:val="28"/>
          <w:szCs w:val="28"/>
          <w:lang w:eastAsia="ru-RU"/>
        </w:rPr>
        <w:t>Якшур-Бодьинский</w:t>
      </w:r>
      <w:proofErr w:type="spellEnd"/>
      <w:r w:rsidRPr="001C1CE2">
        <w:rPr>
          <w:sz w:val="28"/>
          <w:szCs w:val="28"/>
          <w:lang w:eastAsia="ru-RU"/>
        </w:rPr>
        <w:t xml:space="preserve"> район Удмуртской Республики» в информационно-телекоммуникационной сети «Интернет».</w:t>
      </w:r>
    </w:p>
    <w:p w:rsidR="0062354B" w:rsidRPr="001C1CE2" w:rsidRDefault="0062354B" w:rsidP="006235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1C1CE2">
        <w:rPr>
          <w:sz w:val="28"/>
          <w:szCs w:val="28"/>
          <w:lang w:eastAsia="ru-RU"/>
        </w:rPr>
        <w:t>. Настоящее постановление вступает в силу с момента его официального опубликования.</w:t>
      </w:r>
    </w:p>
    <w:p w:rsidR="0062354B" w:rsidRPr="001C1CE2" w:rsidRDefault="0062354B" w:rsidP="0062354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62354B" w:rsidRDefault="0062354B" w:rsidP="0062354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2354B" w:rsidRPr="001C1CE2" w:rsidRDefault="0062354B" w:rsidP="0062354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2354B" w:rsidRPr="001C1CE2" w:rsidRDefault="0062354B" w:rsidP="0062354B">
      <w:pPr>
        <w:jc w:val="both"/>
        <w:rPr>
          <w:b/>
          <w:sz w:val="28"/>
          <w:szCs w:val="28"/>
          <w:lang w:eastAsia="ru-RU"/>
        </w:rPr>
      </w:pPr>
      <w:r w:rsidRPr="001C1CE2">
        <w:rPr>
          <w:b/>
          <w:sz w:val="28"/>
          <w:szCs w:val="28"/>
          <w:lang w:eastAsia="ru-RU"/>
        </w:rPr>
        <w:t>Глава муниципального образования</w:t>
      </w:r>
    </w:p>
    <w:p w:rsidR="0062354B" w:rsidRPr="001C1CE2" w:rsidRDefault="0062354B" w:rsidP="0062354B">
      <w:pPr>
        <w:jc w:val="both"/>
        <w:rPr>
          <w:b/>
          <w:sz w:val="28"/>
          <w:szCs w:val="28"/>
          <w:lang w:eastAsia="ru-RU"/>
        </w:rPr>
      </w:pPr>
      <w:r w:rsidRPr="001C1CE2">
        <w:rPr>
          <w:b/>
          <w:sz w:val="28"/>
          <w:szCs w:val="28"/>
          <w:lang w:eastAsia="ru-RU"/>
        </w:rPr>
        <w:t>«Муниципальный округ</w:t>
      </w:r>
    </w:p>
    <w:p w:rsidR="0062354B" w:rsidRPr="001C1CE2" w:rsidRDefault="0062354B" w:rsidP="0062354B">
      <w:pPr>
        <w:jc w:val="both"/>
        <w:rPr>
          <w:b/>
          <w:sz w:val="28"/>
          <w:szCs w:val="28"/>
          <w:lang w:eastAsia="ru-RU"/>
        </w:rPr>
      </w:pPr>
      <w:proofErr w:type="spellStart"/>
      <w:r w:rsidRPr="001C1CE2">
        <w:rPr>
          <w:b/>
          <w:sz w:val="28"/>
          <w:szCs w:val="28"/>
          <w:lang w:eastAsia="ru-RU"/>
        </w:rPr>
        <w:t>Якшур-Бодьинский</w:t>
      </w:r>
      <w:proofErr w:type="spellEnd"/>
      <w:r w:rsidRPr="001C1CE2">
        <w:rPr>
          <w:b/>
          <w:sz w:val="28"/>
          <w:szCs w:val="28"/>
          <w:lang w:eastAsia="ru-RU"/>
        </w:rPr>
        <w:t xml:space="preserve"> район</w:t>
      </w:r>
    </w:p>
    <w:p w:rsidR="0062354B" w:rsidRPr="001C1CE2" w:rsidRDefault="0062354B" w:rsidP="0062354B">
      <w:pPr>
        <w:rPr>
          <w:b/>
          <w:sz w:val="28"/>
          <w:szCs w:val="28"/>
          <w:lang w:eastAsia="ru-RU"/>
        </w:rPr>
      </w:pPr>
      <w:r w:rsidRPr="001C1CE2">
        <w:rPr>
          <w:b/>
          <w:sz w:val="28"/>
          <w:szCs w:val="28"/>
          <w:lang w:eastAsia="ru-RU"/>
        </w:rPr>
        <w:t xml:space="preserve">Удмуртской Республики»                                                   </w:t>
      </w:r>
      <w:r>
        <w:rPr>
          <w:b/>
          <w:sz w:val="28"/>
          <w:szCs w:val="28"/>
          <w:lang w:eastAsia="ru-RU"/>
        </w:rPr>
        <w:t xml:space="preserve">         </w:t>
      </w:r>
      <w:r w:rsidRPr="001C1CE2">
        <w:rPr>
          <w:b/>
          <w:sz w:val="28"/>
          <w:szCs w:val="28"/>
          <w:lang w:eastAsia="ru-RU"/>
        </w:rPr>
        <w:t xml:space="preserve">А.В. </w:t>
      </w:r>
      <w:proofErr w:type="spellStart"/>
      <w:r w:rsidRPr="001C1CE2">
        <w:rPr>
          <w:b/>
          <w:sz w:val="28"/>
          <w:szCs w:val="28"/>
          <w:lang w:eastAsia="ru-RU"/>
        </w:rPr>
        <w:t>Леконцев</w:t>
      </w:r>
      <w:proofErr w:type="spellEnd"/>
    </w:p>
    <w:p w:rsidR="0062354B" w:rsidRDefault="0062354B" w:rsidP="0062354B">
      <w:pPr>
        <w:jc w:val="both"/>
        <w:rPr>
          <w:b/>
          <w:sz w:val="28"/>
          <w:szCs w:val="28"/>
          <w:lang w:eastAsia="ru-RU"/>
        </w:rPr>
      </w:pPr>
    </w:p>
    <w:p w:rsidR="0062354B" w:rsidRPr="001C1CE2" w:rsidRDefault="0062354B" w:rsidP="0062354B">
      <w:pPr>
        <w:jc w:val="both"/>
        <w:rPr>
          <w:b/>
          <w:sz w:val="28"/>
          <w:szCs w:val="28"/>
          <w:lang w:eastAsia="ru-RU"/>
        </w:rPr>
      </w:pPr>
    </w:p>
    <w:p w:rsidR="0062354B" w:rsidRPr="001C1CE2" w:rsidRDefault="0062354B" w:rsidP="0062354B">
      <w:pPr>
        <w:jc w:val="both"/>
        <w:rPr>
          <w:lang w:eastAsia="ru-RU"/>
        </w:rPr>
      </w:pPr>
      <w:r>
        <w:rPr>
          <w:lang w:eastAsia="ru-RU"/>
        </w:rPr>
        <w:t>Вахрушева Надежда Анатольевна</w:t>
      </w:r>
      <w:r w:rsidRPr="001C1CE2">
        <w:rPr>
          <w:lang w:eastAsia="ru-RU"/>
        </w:rPr>
        <w:t xml:space="preserve">                                                                                                                     </w:t>
      </w:r>
    </w:p>
    <w:p w:rsidR="0062354B" w:rsidRPr="001C1CE2" w:rsidRDefault="0062354B" w:rsidP="0062354B">
      <w:pPr>
        <w:jc w:val="both"/>
        <w:rPr>
          <w:lang w:eastAsia="ru-RU"/>
        </w:rPr>
      </w:pPr>
      <w:r>
        <w:rPr>
          <w:lang w:eastAsia="ru-RU"/>
        </w:rPr>
        <w:t>8(34162) 4-18-98</w:t>
      </w:r>
    </w:p>
    <w:p w:rsidR="0062354B" w:rsidRDefault="0062354B" w:rsidP="0062354B"/>
    <w:p w:rsidR="0062354B" w:rsidRDefault="0062354B" w:rsidP="0062354B"/>
    <w:p w:rsidR="0062354B" w:rsidRDefault="0062354B" w:rsidP="0062354B"/>
    <w:p w:rsidR="0062354B" w:rsidRDefault="0062354B" w:rsidP="0062354B"/>
    <w:p w:rsidR="0062354B" w:rsidRDefault="0062354B" w:rsidP="0062354B"/>
    <w:p w:rsidR="0062354B" w:rsidRDefault="0062354B" w:rsidP="0062354B"/>
    <w:p w:rsidR="0062354B" w:rsidRDefault="0062354B" w:rsidP="0062354B"/>
    <w:p w:rsidR="0062354B" w:rsidRDefault="0062354B" w:rsidP="0062354B"/>
    <w:p w:rsidR="0062354B" w:rsidRDefault="0062354B" w:rsidP="0062354B"/>
    <w:p w:rsidR="0062354B" w:rsidRDefault="0062354B" w:rsidP="0062354B"/>
    <w:p w:rsidR="0062354B" w:rsidRDefault="0062354B" w:rsidP="0062354B"/>
    <w:p w:rsidR="0062354B" w:rsidRDefault="0062354B" w:rsidP="0062354B"/>
    <w:p w:rsidR="0062354B" w:rsidRDefault="0062354B" w:rsidP="0062354B"/>
    <w:p w:rsidR="0062354B" w:rsidRDefault="0062354B" w:rsidP="0062354B"/>
    <w:p w:rsidR="0062354B" w:rsidRDefault="0062354B" w:rsidP="0062354B"/>
    <w:p w:rsidR="00A2468B" w:rsidRDefault="00A2468B" w:rsidP="0062354B"/>
    <w:p w:rsidR="00A2468B" w:rsidRDefault="00A2468B" w:rsidP="0062354B"/>
    <w:p w:rsidR="00A2468B" w:rsidRDefault="00A2468B" w:rsidP="0062354B"/>
    <w:p w:rsidR="00A2468B" w:rsidRDefault="00A2468B" w:rsidP="0062354B"/>
    <w:p w:rsidR="00A2468B" w:rsidRDefault="00A2468B" w:rsidP="0062354B"/>
    <w:p w:rsidR="00A2468B" w:rsidRDefault="00A2468B" w:rsidP="0062354B"/>
    <w:p w:rsidR="00A2468B" w:rsidRDefault="00A2468B" w:rsidP="0062354B"/>
    <w:p w:rsidR="00A2468B" w:rsidRDefault="00A2468B" w:rsidP="0062354B"/>
    <w:p w:rsidR="00A2468B" w:rsidRDefault="00A2468B" w:rsidP="0062354B"/>
    <w:p w:rsidR="00A2468B" w:rsidRDefault="00A2468B" w:rsidP="0062354B"/>
    <w:p w:rsidR="00A2468B" w:rsidRDefault="00A2468B" w:rsidP="0062354B"/>
    <w:p w:rsidR="00A2468B" w:rsidRDefault="00A2468B" w:rsidP="0062354B"/>
    <w:p w:rsidR="00A2468B" w:rsidRDefault="00A2468B" w:rsidP="0062354B"/>
    <w:p w:rsidR="00A2468B" w:rsidRDefault="00A2468B" w:rsidP="0062354B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2354B" w:rsidRPr="00042870" w:rsidRDefault="0062354B" w:rsidP="0062354B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2354B" w:rsidRPr="00042870" w:rsidRDefault="0062354B" w:rsidP="0062354B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>УТВЕРЖДЕНО</w:t>
      </w:r>
    </w:p>
    <w:p w:rsidR="0062354B" w:rsidRPr="00042870" w:rsidRDefault="0062354B" w:rsidP="0062354B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62354B" w:rsidRPr="00042870" w:rsidRDefault="0062354B" w:rsidP="0062354B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2354B" w:rsidRDefault="0062354B" w:rsidP="0062354B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</w:p>
    <w:p w:rsidR="0062354B" w:rsidRDefault="0062354B" w:rsidP="0062354B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42870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42870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2354B" w:rsidRPr="00042870" w:rsidRDefault="0062354B" w:rsidP="0062354B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042870">
        <w:rPr>
          <w:rFonts w:ascii="Times New Roman" w:hAnsi="Times New Roman" w:cs="Times New Roman"/>
          <w:sz w:val="24"/>
          <w:szCs w:val="24"/>
        </w:rPr>
        <w:t>»</w:t>
      </w:r>
    </w:p>
    <w:p w:rsidR="0062354B" w:rsidRPr="00042870" w:rsidRDefault="002B7C27" w:rsidP="0062354B">
      <w:pPr>
        <w:pStyle w:val="aff3"/>
        <w:ind w:left="5103" w:right="2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«9</w:t>
      </w:r>
      <w:r w:rsidR="0062354B">
        <w:rPr>
          <w:rFonts w:ascii="Times New Roman" w:hAnsi="Times New Roman" w:cs="Times New Roman"/>
          <w:sz w:val="24"/>
          <w:szCs w:val="24"/>
        </w:rPr>
        <w:t xml:space="preserve">» апреля </w:t>
      </w:r>
      <w:r w:rsidR="0062354B" w:rsidRPr="00042870">
        <w:rPr>
          <w:rFonts w:ascii="Times New Roman" w:hAnsi="Times New Roman" w:cs="Times New Roman"/>
          <w:sz w:val="24"/>
          <w:szCs w:val="24"/>
        </w:rPr>
        <w:t>20</w:t>
      </w:r>
      <w:r w:rsidR="0062354B">
        <w:rPr>
          <w:rFonts w:ascii="Times New Roman" w:hAnsi="Times New Roman" w:cs="Times New Roman"/>
          <w:sz w:val="24"/>
          <w:szCs w:val="24"/>
        </w:rPr>
        <w:t>24</w:t>
      </w:r>
      <w:r w:rsidR="0062354B" w:rsidRPr="00042870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613</w:t>
      </w:r>
      <w:bookmarkStart w:id="3" w:name="_GoBack"/>
      <w:bookmarkEnd w:id="3"/>
    </w:p>
    <w:p w:rsidR="0062354B" w:rsidRPr="00042870" w:rsidRDefault="0062354B" w:rsidP="0062354B">
      <w:pPr>
        <w:rPr>
          <w:b/>
          <w:bCs/>
          <w:color w:val="000000"/>
          <w:sz w:val="28"/>
          <w:szCs w:val="28"/>
        </w:rPr>
      </w:pPr>
    </w:p>
    <w:p w:rsidR="0062354B" w:rsidRPr="00B17809" w:rsidRDefault="0062354B" w:rsidP="0062354B">
      <w:pPr>
        <w:shd w:val="clear" w:color="auto" w:fill="FFFFFF"/>
        <w:ind w:firstLine="709"/>
        <w:jc w:val="center"/>
        <w:rPr>
          <w:b/>
        </w:rPr>
      </w:pPr>
      <w:r w:rsidRPr="00B17809">
        <w:rPr>
          <w:b/>
          <w:bCs/>
        </w:rPr>
        <w:t>Административный регламент</w:t>
      </w:r>
    </w:p>
    <w:p w:rsidR="0062354B" w:rsidRPr="00B17809" w:rsidRDefault="0062354B" w:rsidP="0062354B">
      <w:pPr>
        <w:shd w:val="clear" w:color="auto" w:fill="FFFFFF"/>
        <w:ind w:firstLine="709"/>
        <w:jc w:val="center"/>
        <w:rPr>
          <w:b/>
        </w:rPr>
      </w:pPr>
      <w:r w:rsidRPr="00B17809">
        <w:rPr>
          <w:b/>
        </w:rPr>
        <w:t xml:space="preserve">Администрации муниципального образования </w:t>
      </w:r>
    </w:p>
    <w:p w:rsidR="0062354B" w:rsidRPr="00784B61" w:rsidRDefault="0062354B" w:rsidP="0062354B">
      <w:pPr>
        <w:shd w:val="clear" w:color="auto" w:fill="FFFFFF"/>
        <w:ind w:firstLine="709"/>
        <w:jc w:val="center"/>
        <w:rPr>
          <w:b/>
        </w:rPr>
      </w:pPr>
      <w:r w:rsidRPr="00B17809">
        <w:rPr>
          <w:b/>
        </w:rPr>
        <w:t xml:space="preserve">«Муниципальный округ </w:t>
      </w:r>
      <w:proofErr w:type="spellStart"/>
      <w:r w:rsidRPr="00B17809">
        <w:rPr>
          <w:b/>
        </w:rPr>
        <w:t>Якшур-Бодьинский</w:t>
      </w:r>
      <w:proofErr w:type="spellEnd"/>
      <w:r w:rsidRPr="00B17809">
        <w:rPr>
          <w:b/>
        </w:rPr>
        <w:t xml:space="preserve"> район Удмуртской Республики» по предоставлению муниципальной услуги</w:t>
      </w:r>
      <w:r>
        <w:rPr>
          <w:b/>
        </w:rPr>
        <w:t xml:space="preserve"> </w:t>
      </w:r>
      <w:r w:rsidRPr="00784B61">
        <w:rPr>
          <w:b/>
          <w:color w:val="000000"/>
        </w:rPr>
        <w:t>«</w:t>
      </w:r>
      <w:r w:rsidRPr="00784B61">
        <w:rPr>
          <w:b/>
        </w:rPr>
        <w:t>Прекращение права постоянного (бессрочного) пользования земельным участком, находящимся в неразграниченной государственной собственности или в муниципальной собственности</w:t>
      </w:r>
      <w:r w:rsidRPr="00784B61">
        <w:rPr>
          <w:b/>
          <w:bCs/>
        </w:rPr>
        <w:t>»</w:t>
      </w:r>
    </w:p>
    <w:p w:rsidR="005B3438" w:rsidRPr="00521453" w:rsidRDefault="005B3438" w:rsidP="00A2468B">
      <w:pPr>
        <w:pStyle w:val="3"/>
        <w:numPr>
          <w:ilvl w:val="0"/>
          <w:numId w:val="0"/>
        </w:numPr>
        <w:jc w:val="left"/>
      </w:pPr>
    </w:p>
    <w:p w:rsidR="005B3438" w:rsidRPr="00A2468B" w:rsidRDefault="00521453" w:rsidP="00A2468B">
      <w:pPr>
        <w:pStyle w:val="3"/>
        <w:ind w:left="0" w:firstLine="0"/>
        <w:rPr>
          <w:b/>
          <w:sz w:val="24"/>
          <w:szCs w:val="24"/>
        </w:rPr>
      </w:pPr>
      <w:r w:rsidRPr="00A2468B">
        <w:rPr>
          <w:b/>
          <w:sz w:val="24"/>
          <w:szCs w:val="24"/>
        </w:rPr>
        <w:t>1</w:t>
      </w:r>
      <w:r w:rsidR="005B3438" w:rsidRPr="00A2468B">
        <w:rPr>
          <w:b/>
          <w:sz w:val="24"/>
          <w:szCs w:val="24"/>
        </w:rPr>
        <w:t>. Общие положения</w:t>
      </w:r>
      <w:bookmarkEnd w:id="0"/>
    </w:p>
    <w:p w:rsidR="005B3438" w:rsidRPr="00A2468B" w:rsidRDefault="005B3438" w:rsidP="005B3438"/>
    <w:p w:rsidR="005B3438" w:rsidRPr="00A2468B" w:rsidRDefault="005B3438" w:rsidP="005B3438">
      <w:pPr>
        <w:pStyle w:val="3"/>
        <w:ind w:left="0" w:firstLine="0"/>
        <w:rPr>
          <w:b/>
          <w:sz w:val="24"/>
          <w:szCs w:val="24"/>
        </w:rPr>
      </w:pPr>
      <w:bookmarkStart w:id="4" w:name="_Toc300152897"/>
      <w:bookmarkStart w:id="5" w:name="_Toc300216353"/>
      <w:r w:rsidRPr="00A2468B">
        <w:rPr>
          <w:b/>
          <w:sz w:val="24"/>
          <w:szCs w:val="24"/>
        </w:rPr>
        <w:t>Предмет регулирования административного регламента</w:t>
      </w:r>
      <w:bookmarkEnd w:id="4"/>
      <w:bookmarkEnd w:id="5"/>
    </w:p>
    <w:p w:rsidR="00C04763" w:rsidRPr="00A2468B" w:rsidRDefault="005B3438" w:rsidP="003A312E">
      <w:pPr>
        <w:ind w:right="-2" w:firstLine="567"/>
        <w:jc w:val="both"/>
        <w:rPr>
          <w:lang w:eastAsia="ru-RU"/>
        </w:rPr>
      </w:pPr>
      <w:r w:rsidRPr="00A2468B">
        <w:t xml:space="preserve">1.1. </w:t>
      </w:r>
      <w:proofErr w:type="gramStart"/>
      <w:r w:rsidRPr="00A2468B">
        <w:t>Административны</w:t>
      </w:r>
      <w:r w:rsidR="003A312E" w:rsidRPr="00A2468B">
        <w:t>й</w:t>
      </w:r>
      <w:r w:rsidRPr="00A2468B">
        <w:t xml:space="preserve"> р</w:t>
      </w:r>
      <w:r w:rsidR="003A312E" w:rsidRPr="00A2468B">
        <w:t>егламент</w:t>
      </w:r>
      <w:r w:rsidRPr="00A2468B">
        <w:t xml:space="preserve"> Администрации муниципального образования «</w:t>
      </w:r>
      <w:r w:rsidR="00A2468B">
        <w:t xml:space="preserve">Муниципальный округ </w:t>
      </w:r>
      <w:proofErr w:type="spellStart"/>
      <w:r w:rsidRPr="00A2468B">
        <w:t>Якшур-Бодьинский</w:t>
      </w:r>
      <w:proofErr w:type="spellEnd"/>
      <w:r w:rsidRPr="00A2468B">
        <w:t xml:space="preserve"> район</w:t>
      </w:r>
      <w:r w:rsidR="00A2468B">
        <w:t xml:space="preserve"> Удмуртской Республики</w:t>
      </w:r>
      <w:r w:rsidRPr="00A2468B">
        <w:t>» (далее - Администрация района) по предоставлению муниципальной услуги «</w:t>
      </w:r>
      <w:r w:rsidR="00471CB9" w:rsidRPr="00A2468B">
        <w:t>Прекращение права постоянного (бессрочного) пользования земельным участком, находящимся в неразграниченной государственной собственности или в муниципальной собственности</w:t>
      </w:r>
      <w:r w:rsidRPr="00A2468B">
        <w:t>» (далее – Административный регламент)</w:t>
      </w:r>
      <w:r w:rsidR="00F95DE5" w:rsidRPr="00A2468B">
        <w:t xml:space="preserve"> </w:t>
      </w:r>
      <w:r w:rsidR="00C04763" w:rsidRPr="00A2468B">
        <w:rPr>
          <w:lang w:eastAsia="ru-RU"/>
        </w:rPr>
        <w:t>ре</w:t>
      </w:r>
      <w:r w:rsidR="003A312E" w:rsidRPr="00A2468B">
        <w:rPr>
          <w:lang w:eastAsia="ru-RU"/>
        </w:rPr>
        <w:t>гулирует</w:t>
      </w:r>
      <w:r w:rsidR="00C04763" w:rsidRPr="00A2468B">
        <w:rPr>
          <w:lang w:eastAsia="ru-RU"/>
        </w:rPr>
        <w:t xml:space="preserve"> порядок предоставления муниципальной услуги </w:t>
      </w:r>
      <w:r w:rsidR="001D68B0" w:rsidRPr="00A2468B">
        <w:t>по</w:t>
      </w:r>
      <w:r w:rsidR="00471CB9" w:rsidRPr="00A2468B">
        <w:t xml:space="preserve"> прекращению права постоянного (бессрочного) пользования земельным участком, находящимся в неразграниченной государственной собственности или в муниципальной собственности</w:t>
      </w:r>
      <w:r w:rsidR="0046335F" w:rsidRPr="00A2468B">
        <w:t>.</w:t>
      </w:r>
      <w:proofErr w:type="gramEnd"/>
    </w:p>
    <w:p w:rsidR="005B3438" w:rsidRPr="00A2468B" w:rsidRDefault="005B3438" w:rsidP="0002608F">
      <w:pPr>
        <w:ind w:right="-2" w:firstLine="567"/>
        <w:jc w:val="both"/>
      </w:pPr>
      <w:r w:rsidRPr="00A2468B">
        <w:t xml:space="preserve"> </w:t>
      </w:r>
    </w:p>
    <w:p w:rsidR="005B3438" w:rsidRPr="00A2468B" w:rsidRDefault="005B3438" w:rsidP="00A2468B">
      <w:pPr>
        <w:pStyle w:val="3"/>
        <w:ind w:left="0" w:firstLine="0"/>
        <w:rPr>
          <w:b/>
          <w:sz w:val="24"/>
          <w:szCs w:val="24"/>
        </w:rPr>
      </w:pPr>
      <w:bookmarkStart w:id="6" w:name="_Toc300216354"/>
      <w:r w:rsidRPr="00A2468B">
        <w:rPr>
          <w:b/>
          <w:sz w:val="24"/>
          <w:szCs w:val="24"/>
        </w:rPr>
        <w:t>Описание заявителей</w:t>
      </w:r>
      <w:bookmarkEnd w:id="6"/>
    </w:p>
    <w:p w:rsidR="003A312E" w:rsidRPr="00A2468B" w:rsidRDefault="00135E37" w:rsidP="000260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1.2. </w:t>
      </w:r>
      <w:r w:rsidR="003A312E" w:rsidRPr="00A2468B">
        <w:rPr>
          <w:rFonts w:ascii="Times New Roman" w:hAnsi="Times New Roman" w:cs="Times New Roman"/>
          <w:sz w:val="24"/>
          <w:szCs w:val="24"/>
        </w:rPr>
        <w:t xml:space="preserve">Получателями муниципальной услуги являются физические или юридические лица, либо </w:t>
      </w:r>
      <w:r w:rsidR="00F06936" w:rsidRPr="00A2468B">
        <w:rPr>
          <w:rFonts w:ascii="Times New Roman" w:hAnsi="Times New Roman" w:cs="Times New Roman"/>
          <w:sz w:val="24"/>
          <w:szCs w:val="24"/>
        </w:rPr>
        <w:t>их уполномоченные представители</w:t>
      </w:r>
      <w:r w:rsidR="003A312E" w:rsidRPr="00A2468B">
        <w:rPr>
          <w:rFonts w:ascii="Times New Roman" w:hAnsi="Times New Roman" w:cs="Times New Roman"/>
          <w:sz w:val="24"/>
          <w:szCs w:val="24"/>
        </w:rPr>
        <w:t xml:space="preserve"> (далее – Заявители).</w:t>
      </w:r>
    </w:p>
    <w:p w:rsidR="00F662F2" w:rsidRPr="00A2468B" w:rsidRDefault="00F662F2" w:rsidP="005115E6">
      <w:pPr>
        <w:ind w:firstLine="567"/>
        <w:jc w:val="both"/>
        <w:rPr>
          <w:b/>
        </w:rPr>
      </w:pPr>
      <w:r w:rsidRPr="00A2468B">
        <w:t xml:space="preserve">Право на обращение заявителя о предоставлении муниципальной услуги может быть ограничено в случаях, предусмотренных законодательством. </w:t>
      </w:r>
    </w:p>
    <w:p w:rsidR="005B3438" w:rsidRPr="00A2468B" w:rsidRDefault="005B3438" w:rsidP="005115E6">
      <w:pPr>
        <w:autoSpaceDE w:val="0"/>
        <w:autoSpaceDN w:val="0"/>
        <w:adjustRightInd w:val="0"/>
        <w:ind w:firstLine="567"/>
        <w:jc w:val="both"/>
      </w:pPr>
    </w:p>
    <w:p w:rsidR="005B3438" w:rsidRPr="00A2468B" w:rsidRDefault="005B3438" w:rsidP="00A2468B">
      <w:pPr>
        <w:pStyle w:val="3"/>
        <w:ind w:left="0" w:firstLine="0"/>
        <w:rPr>
          <w:b/>
          <w:sz w:val="24"/>
          <w:szCs w:val="24"/>
        </w:rPr>
      </w:pPr>
      <w:bookmarkStart w:id="7" w:name="_Toc300152899"/>
      <w:bookmarkStart w:id="8" w:name="_Toc300216355"/>
      <w:r w:rsidRPr="00A2468B">
        <w:rPr>
          <w:b/>
          <w:sz w:val="24"/>
          <w:szCs w:val="24"/>
        </w:rPr>
        <w:t>Порядок информирования о предоставлении муниципальной услуги</w:t>
      </w:r>
      <w:bookmarkEnd w:id="7"/>
      <w:bookmarkEnd w:id="8"/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1.3. Порядок получения информации заявителями по вопросам предоставления муниципальной услуги.</w:t>
      </w:r>
    </w:p>
    <w:p w:rsidR="005B3438" w:rsidRPr="00A2468B" w:rsidRDefault="005B3438" w:rsidP="005115E6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A2468B">
        <w:t xml:space="preserve">Информирование о ходе исполнения муниципальной услуги осуществляется должностными лицами и специалистами отдела по </w:t>
      </w:r>
      <w:r w:rsidR="00B534BD" w:rsidRPr="00A2468B">
        <w:t>имущественным отношениям Управления по строительству, имущественным отношениям и жилищно-коммунальному хозяйству</w:t>
      </w:r>
      <w:r w:rsidRPr="00A2468B">
        <w:t xml:space="preserve"> Администрации муниципального образования </w:t>
      </w:r>
      <w:r w:rsidR="00A2468B" w:rsidRPr="00A2468B">
        <w:t>«</w:t>
      </w:r>
      <w:r w:rsidR="00A2468B">
        <w:t xml:space="preserve">Муниципальный округ </w:t>
      </w:r>
      <w:proofErr w:type="spellStart"/>
      <w:r w:rsidR="00A2468B" w:rsidRPr="00A2468B">
        <w:t>Якшур-Бодьинский</w:t>
      </w:r>
      <w:proofErr w:type="spellEnd"/>
      <w:r w:rsidR="00A2468B" w:rsidRPr="00A2468B">
        <w:t xml:space="preserve"> район</w:t>
      </w:r>
      <w:r w:rsidR="00A2468B">
        <w:t xml:space="preserve"> Удмуртской Республики</w:t>
      </w:r>
      <w:r w:rsidR="00A2468B" w:rsidRPr="00A2468B">
        <w:t xml:space="preserve">» </w:t>
      </w:r>
      <w:r w:rsidRPr="00A2468B">
        <w:t>(далее - Отдел по имуществ</w:t>
      </w:r>
      <w:r w:rsidR="00B534BD" w:rsidRPr="00A2468B">
        <w:t>енным отношениям</w:t>
      </w:r>
      <w:r w:rsidRPr="00A2468B">
        <w:t xml:space="preserve">) при личном контакте с заявителями с использованием средств почтовой, телефонной связи, посредством электронной почты, </w:t>
      </w:r>
      <w:r w:rsidRPr="00A2468B">
        <w:rPr>
          <w:lang w:eastAsia="ru-RU"/>
        </w:rPr>
        <w:t>федеральной государственной информационной системы «Единый портал государственных и муниципальных</w:t>
      </w:r>
      <w:proofErr w:type="gramEnd"/>
      <w:r w:rsidRPr="00A2468B">
        <w:rPr>
          <w:lang w:eastAsia="ru-RU"/>
        </w:rPr>
        <w:t xml:space="preserve"> услуг (функций)» (далее - ЕПГУ) и государственной информационной системы Удмуртской Республики «Портал государственных и муниципальных услуг (функций)» (далее – РПГУ).</w:t>
      </w:r>
    </w:p>
    <w:p w:rsidR="005B3438" w:rsidRPr="00A2468B" w:rsidRDefault="005B3438" w:rsidP="005115E6">
      <w:pPr>
        <w:ind w:firstLine="567"/>
        <w:jc w:val="both"/>
      </w:pPr>
      <w:r w:rsidRPr="00A2468B">
        <w:t>В случае поступления от заявителя запроса на получение письменной консультации должностные лица, специалисты отдела по имуществ</w:t>
      </w:r>
      <w:r w:rsidR="00B534BD" w:rsidRPr="00A2468B">
        <w:t>енным отношениям</w:t>
      </w:r>
      <w:r w:rsidRPr="00A2468B">
        <w:t xml:space="preserve"> (далее – Должностные лица) обязаны ответить на него в течение 10 календарных дней со дня регистрации запроса. Ответы на письменные обращения направляются в письменном виде </w:t>
      </w:r>
      <w:r w:rsidRPr="00A2468B">
        <w:lastRenderedPageBreak/>
        <w:t>и содержат: ответы на поставленные вопросы, фамилию, инициалы и номер телефона исполнителя.</w:t>
      </w:r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заявителей являются:</w:t>
      </w:r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- четкость в изложении информации;</w:t>
      </w:r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- полнота информирования;</w:t>
      </w:r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информации;</w:t>
      </w:r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информации.</w:t>
      </w:r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Консультации (справки) по вопросам предоставления муниципальной услуги проводятся Должностными лицами.</w:t>
      </w:r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Консультации предоставляются по следующим вопросам:</w:t>
      </w:r>
    </w:p>
    <w:p w:rsidR="005B3438" w:rsidRPr="00A2468B" w:rsidRDefault="005B3438" w:rsidP="005115E6">
      <w:pPr>
        <w:ind w:firstLine="567"/>
        <w:jc w:val="both"/>
      </w:pPr>
      <w:r w:rsidRPr="00A2468B">
        <w:t>- информац</w:t>
      </w:r>
      <w:r w:rsidR="00A2468B">
        <w:t>ия о месте нахождения Администрации района</w:t>
      </w:r>
      <w:r w:rsidRPr="00A2468B">
        <w:t>;</w:t>
      </w:r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- о требованиях, предъявляемых для предоставления муниципальной услуги;</w:t>
      </w:r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- о времени приема и выдачи документов;</w:t>
      </w:r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- о сроке исполнения муниципальной услуги;</w:t>
      </w:r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Консультации предоставляются при личном обращении, посредством телефонной связи или электронной связи.</w:t>
      </w:r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При ответе на телефонные звонк</w:t>
      </w:r>
      <w:r w:rsidR="00A2468B">
        <w:rPr>
          <w:rFonts w:ascii="Times New Roman" w:hAnsi="Times New Roman" w:cs="Times New Roman"/>
          <w:sz w:val="24"/>
          <w:szCs w:val="24"/>
        </w:rPr>
        <w:t xml:space="preserve">и и устные обращения </w:t>
      </w:r>
      <w:proofErr w:type="gramStart"/>
      <w:r w:rsidR="00A2468B">
        <w:rPr>
          <w:rFonts w:ascii="Times New Roman" w:hAnsi="Times New Roman" w:cs="Times New Roman"/>
          <w:sz w:val="24"/>
          <w:szCs w:val="24"/>
        </w:rPr>
        <w:t>заявителей</w:t>
      </w:r>
      <w:proofErr w:type="gramEnd"/>
      <w:r w:rsidRPr="00A2468B">
        <w:rPr>
          <w:rFonts w:ascii="Times New Roman" w:hAnsi="Times New Roman" w:cs="Times New Roman"/>
          <w:sz w:val="24"/>
          <w:szCs w:val="24"/>
        </w:rPr>
        <w:t xml:space="preserve"> Должностные лица подробно и в вежливой форме информируют обратившихся по интересующим их вопросам. Ответ на телефонный звонок должен начинаться с информации о наименовании органа (учреждения), в который позвонил заявитель.</w:t>
      </w:r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1.4. Порядок, форма и место размещения информации по вопросам предоставления муниципальной услуги.</w:t>
      </w:r>
    </w:p>
    <w:p w:rsidR="005B3438" w:rsidRPr="00A2468B" w:rsidRDefault="005B3438" w:rsidP="005115E6">
      <w:pPr>
        <w:ind w:firstLine="567"/>
        <w:jc w:val="both"/>
      </w:pPr>
      <w:r w:rsidRPr="00A2468B">
        <w:t xml:space="preserve">Информация о месте нахождения и графике работы </w:t>
      </w:r>
      <w:r w:rsidR="00A2468B">
        <w:t>Администрации района</w:t>
      </w:r>
      <w:r w:rsidRPr="00A2468B">
        <w:t>, о порядке предоставления муниципальной услуги предоставляется с использованием средств телефонной связи, электронного информирования, средств массовой информации, а также</w:t>
      </w:r>
      <w:r w:rsidR="00B534BD" w:rsidRPr="00A2468B">
        <w:t xml:space="preserve"> непосредственно в </w:t>
      </w:r>
      <w:r w:rsidRPr="00A2468B">
        <w:t>Отделе по имуществ</w:t>
      </w:r>
      <w:r w:rsidR="00B534BD" w:rsidRPr="00A2468B">
        <w:t>енным отношениям</w:t>
      </w:r>
      <w:r w:rsidRPr="00A2468B">
        <w:t>.</w:t>
      </w:r>
    </w:p>
    <w:p w:rsidR="005B3438" w:rsidRPr="00A2468B" w:rsidRDefault="005B3438" w:rsidP="005115E6">
      <w:pPr>
        <w:ind w:firstLine="567"/>
        <w:jc w:val="both"/>
      </w:pPr>
      <w:r w:rsidRPr="00A2468B">
        <w:t xml:space="preserve">Сведения о местонахождении, контактных (справочных) телефонах, </w:t>
      </w:r>
      <w:proofErr w:type="gramStart"/>
      <w:r w:rsidRPr="00A2468B">
        <w:t>интернет-адресе</w:t>
      </w:r>
      <w:proofErr w:type="gramEnd"/>
      <w:r w:rsidRPr="00A2468B">
        <w:t xml:space="preserve">, адресе электронной почты, графике работы </w:t>
      </w:r>
      <w:r w:rsidR="00A2468B">
        <w:t>Администрации района</w:t>
      </w:r>
      <w:r w:rsidR="00B534BD" w:rsidRPr="00A2468B">
        <w:t xml:space="preserve"> </w:t>
      </w:r>
      <w:r w:rsidRPr="00A2468B">
        <w:t xml:space="preserve">размещаются в информационно-телекоммуникационной сети «Интернет» на официальном сайте муниципального образования </w:t>
      </w:r>
      <w:r w:rsidR="00A2468B" w:rsidRPr="00A2468B">
        <w:t>«</w:t>
      </w:r>
      <w:r w:rsidR="00A2468B">
        <w:t xml:space="preserve">Муниципальный округ </w:t>
      </w:r>
      <w:proofErr w:type="spellStart"/>
      <w:r w:rsidR="00A2468B" w:rsidRPr="00A2468B">
        <w:t>Якшур-Бодьинский</w:t>
      </w:r>
      <w:proofErr w:type="spellEnd"/>
      <w:r w:rsidR="00A2468B" w:rsidRPr="00A2468B">
        <w:t xml:space="preserve"> район</w:t>
      </w:r>
      <w:r w:rsidR="00A2468B">
        <w:t xml:space="preserve"> Удмуртской Республики</w:t>
      </w:r>
      <w:r w:rsidR="00A2468B" w:rsidRPr="00A2468B">
        <w:t>»</w:t>
      </w:r>
      <w:r w:rsidRPr="00A2468B">
        <w:t>.</w:t>
      </w:r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на официальном сайте муниципального образования </w:t>
      </w:r>
      <w:r w:rsidR="00A2468B" w:rsidRPr="00A2468B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A2468B" w:rsidRPr="00A2468B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A2468B" w:rsidRPr="00A2468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</w:t>
      </w:r>
      <w:r w:rsidRPr="00A2468B">
        <w:rPr>
          <w:rFonts w:ascii="Times New Roman" w:hAnsi="Times New Roman" w:cs="Times New Roman"/>
          <w:sz w:val="24"/>
          <w:szCs w:val="24"/>
        </w:rPr>
        <w:t xml:space="preserve"> размещаются следующие материалы:</w:t>
      </w:r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- извлечения из законодательных, иных нормативных правовых актов и муниципальных правовых актов, содержащих нормы, регулирующие деятельность по предоставлению муниципальной услуги;</w:t>
      </w:r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- текст </w:t>
      </w:r>
      <w:r w:rsidR="00A2468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06450E" w:rsidRPr="00A2468B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Pr="00A2468B">
        <w:rPr>
          <w:rFonts w:ascii="Times New Roman" w:hAnsi="Times New Roman" w:cs="Times New Roman"/>
          <w:sz w:val="24"/>
          <w:szCs w:val="24"/>
        </w:rPr>
        <w:t>егламента с приложениями;</w:t>
      </w:r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- образец заявления о предоставлении муниципальной услуги;</w:t>
      </w:r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- график приема заявителей;</w:t>
      </w:r>
    </w:p>
    <w:p w:rsidR="005B3438" w:rsidRPr="00A2468B" w:rsidRDefault="005B3438" w:rsidP="005115E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- порядок информирования о ходе предоставления муниципальной услуги, порядок получения консультаций.</w:t>
      </w:r>
    </w:p>
    <w:p w:rsidR="005B3438" w:rsidRPr="00A2468B" w:rsidRDefault="005B3438" w:rsidP="005115E6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2468B">
        <w:t>Информация по вопросам предоставления муниципальной услуги размещается на ЕПГУ и РПГУ</w:t>
      </w:r>
      <w:r w:rsidRPr="00A2468B">
        <w:rPr>
          <w:lang w:eastAsia="ru-RU"/>
        </w:rPr>
        <w:t>.</w:t>
      </w:r>
    </w:p>
    <w:p w:rsidR="005B3438" w:rsidRPr="00A2468B" w:rsidRDefault="005B3438" w:rsidP="005115E6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2468B">
        <w:rPr>
          <w:lang w:eastAsia="ru-RU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услуг.</w:t>
      </w:r>
    </w:p>
    <w:p w:rsidR="005B3438" w:rsidRPr="00A2468B" w:rsidRDefault="005B3438" w:rsidP="005115E6">
      <w:pPr>
        <w:ind w:firstLine="567"/>
        <w:jc w:val="both"/>
      </w:pPr>
      <w:r w:rsidRPr="00A2468B">
        <w:t xml:space="preserve">На информационных стендах в </w:t>
      </w:r>
      <w:r w:rsidRPr="00A2468B">
        <w:rPr>
          <w:lang w:eastAsia="ru-RU"/>
        </w:rPr>
        <w:t>местах предоставления муниципальной услуги</w:t>
      </w:r>
      <w:r w:rsidRPr="00A2468B">
        <w:t xml:space="preserve"> размещается следующая информация:</w:t>
      </w:r>
    </w:p>
    <w:p w:rsidR="005B3438" w:rsidRPr="00A2468B" w:rsidRDefault="00A2468B" w:rsidP="005115E6">
      <w:pPr>
        <w:ind w:firstLine="567"/>
        <w:jc w:val="both"/>
      </w:pPr>
      <w:r>
        <w:t xml:space="preserve">- </w:t>
      </w:r>
      <w:r w:rsidR="005B3438" w:rsidRPr="00A2468B">
        <w:t xml:space="preserve">извлечения из настоящего </w:t>
      </w:r>
      <w:r w:rsidR="0006450E" w:rsidRPr="00A2468B">
        <w:t>Административного р</w:t>
      </w:r>
      <w:r w:rsidR="005B3438" w:rsidRPr="00A2468B">
        <w:t xml:space="preserve">егламента с приложениями (полная версия в информационно-телекоммуникационной сети «Интернет» на </w:t>
      </w:r>
      <w:r w:rsidR="005B3438" w:rsidRPr="00A2468B">
        <w:lastRenderedPageBreak/>
        <w:t xml:space="preserve">официальном сайте муниципального образования </w:t>
      </w:r>
      <w:r w:rsidRPr="00A2468B">
        <w:t>«</w:t>
      </w:r>
      <w:r>
        <w:t xml:space="preserve">Муниципальный округ </w:t>
      </w:r>
      <w:proofErr w:type="spellStart"/>
      <w:r w:rsidRPr="00A2468B">
        <w:t>Якшур-Бодьинский</w:t>
      </w:r>
      <w:proofErr w:type="spellEnd"/>
      <w:r w:rsidRPr="00A2468B">
        <w:t xml:space="preserve"> район</w:t>
      </w:r>
      <w:r>
        <w:t xml:space="preserve"> Удмуртской Республики</w:t>
      </w:r>
      <w:r w:rsidRPr="00A2468B">
        <w:t>»</w:t>
      </w:r>
      <w:r w:rsidR="005B3438" w:rsidRPr="00A2468B">
        <w:t>);</w:t>
      </w:r>
    </w:p>
    <w:p w:rsidR="005B3438" w:rsidRPr="00A2468B" w:rsidRDefault="00A2468B" w:rsidP="005115E6">
      <w:pPr>
        <w:ind w:firstLine="567"/>
        <w:jc w:val="both"/>
      </w:pPr>
      <w:r>
        <w:t xml:space="preserve">- </w:t>
      </w:r>
      <w:r w:rsidR="005B3438" w:rsidRPr="00A2468B"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5B3438" w:rsidRPr="00A2468B" w:rsidRDefault="00A2468B" w:rsidP="005115E6">
      <w:pPr>
        <w:ind w:firstLine="567"/>
        <w:jc w:val="both"/>
      </w:pPr>
      <w:r>
        <w:t xml:space="preserve">- </w:t>
      </w:r>
      <w:r w:rsidR="005B3438" w:rsidRPr="00A2468B">
        <w:t>перечни документов, необходимых для предоставления муниципальной услуг</w:t>
      </w:r>
      <w:r w:rsidR="005115E6" w:rsidRPr="00A2468B">
        <w:t xml:space="preserve">и, и требования, предъявляемые </w:t>
      </w:r>
      <w:r w:rsidR="005B3438" w:rsidRPr="00A2468B">
        <w:t>к этим документам;</w:t>
      </w:r>
    </w:p>
    <w:p w:rsidR="005B3438" w:rsidRPr="00A2468B" w:rsidRDefault="00A2468B" w:rsidP="005115E6">
      <w:pPr>
        <w:ind w:firstLine="567"/>
        <w:jc w:val="both"/>
      </w:pPr>
      <w:r>
        <w:t xml:space="preserve">- </w:t>
      </w:r>
      <w:r w:rsidR="005B3438" w:rsidRPr="00A2468B">
        <w:t>порядок обжалования решения, действий или бездействия должностных лиц, предоставляющих муниципальную услугу;</w:t>
      </w:r>
    </w:p>
    <w:p w:rsidR="005B3438" w:rsidRPr="00A2468B" w:rsidRDefault="00A2468B" w:rsidP="005115E6">
      <w:pPr>
        <w:ind w:firstLine="567"/>
        <w:jc w:val="both"/>
      </w:pPr>
      <w:r>
        <w:t xml:space="preserve">- </w:t>
      </w:r>
      <w:r w:rsidR="005B3438" w:rsidRPr="00A2468B">
        <w:t>осн</w:t>
      </w:r>
      <w:r w:rsidR="005115E6" w:rsidRPr="00A2468B">
        <w:t xml:space="preserve">ования отказа в предоставлении </w:t>
      </w:r>
      <w:r w:rsidR="005B3438" w:rsidRPr="00A2468B">
        <w:t>муниципальной услуги;</w:t>
      </w:r>
    </w:p>
    <w:p w:rsidR="005B3438" w:rsidRPr="00A2468B" w:rsidRDefault="00A2468B" w:rsidP="005115E6">
      <w:pPr>
        <w:ind w:firstLine="567"/>
        <w:jc w:val="both"/>
      </w:pPr>
      <w:r>
        <w:t xml:space="preserve">- </w:t>
      </w:r>
      <w:r w:rsidR="005B3438" w:rsidRPr="00A2468B">
        <w:t>основания приостановления предоставления муниципальной услуги;</w:t>
      </w:r>
    </w:p>
    <w:p w:rsidR="005B3438" w:rsidRPr="00A2468B" w:rsidRDefault="00A2468B" w:rsidP="005115E6">
      <w:pPr>
        <w:ind w:firstLine="567"/>
        <w:jc w:val="both"/>
      </w:pPr>
      <w:r>
        <w:t xml:space="preserve">- </w:t>
      </w:r>
      <w:r w:rsidR="005B3438" w:rsidRPr="00A2468B">
        <w:t>порядок информирования о ходе предоставления муниципальной услуги;</w:t>
      </w:r>
    </w:p>
    <w:p w:rsidR="005B3438" w:rsidRPr="00A2468B" w:rsidRDefault="00A2468B" w:rsidP="005115E6">
      <w:pPr>
        <w:ind w:firstLine="567"/>
        <w:jc w:val="both"/>
      </w:pPr>
      <w:r>
        <w:t xml:space="preserve">- </w:t>
      </w:r>
      <w:r w:rsidR="005B3438" w:rsidRPr="00A2468B">
        <w:t>порядок получения консультаций;</w:t>
      </w:r>
    </w:p>
    <w:p w:rsidR="005B3438" w:rsidRPr="00A2468B" w:rsidRDefault="00A2468B" w:rsidP="005115E6">
      <w:pPr>
        <w:ind w:firstLine="567"/>
        <w:jc w:val="both"/>
      </w:pPr>
      <w:r>
        <w:t xml:space="preserve">- </w:t>
      </w:r>
      <w:r w:rsidR="005B3438" w:rsidRPr="00A2468B">
        <w:t>образцы оформления документов, необходимых для предоставления муниципальной услуги, и требования к ним.</w:t>
      </w:r>
    </w:p>
    <w:p w:rsidR="005B3438" w:rsidRPr="00A2468B" w:rsidRDefault="005B3438" w:rsidP="005115E6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2468B">
        <w:rPr>
          <w:lang w:eastAsia="ru-RU"/>
        </w:rPr>
        <w:t xml:space="preserve">1.6. Информирование по вопросам предоставления муниципальной услуги также может осуществляться в </w:t>
      </w:r>
      <w:r w:rsidRPr="00A2468B">
        <w:t>Многофункциональном центре предоставления государственных и муниципальных услуг (далее – многофункциональный центр)</w:t>
      </w:r>
      <w:r w:rsidRPr="00A2468B">
        <w:rPr>
          <w:lang w:eastAsia="ru-RU"/>
        </w:rPr>
        <w:t>, если это предусмотрено соглашением о взаимодействии.</w:t>
      </w:r>
    </w:p>
    <w:p w:rsidR="005B3438" w:rsidRPr="00A2468B" w:rsidRDefault="005B3438" w:rsidP="005115E6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1.7. На информационных стендах в многофункциональных центрах размещается следующая информация о предоставлении муниципальной услуги в многофункциональном центре:</w:t>
      </w:r>
    </w:p>
    <w:p w:rsidR="005B3438" w:rsidRPr="00A2468B" w:rsidRDefault="00DE3A7E" w:rsidP="005115E6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438" w:rsidRPr="00A2468B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услуги;</w:t>
      </w:r>
    </w:p>
    <w:p w:rsidR="005B3438" w:rsidRPr="00A2468B" w:rsidRDefault="00DE3A7E" w:rsidP="005115E6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438" w:rsidRPr="00A2468B">
        <w:rPr>
          <w:rFonts w:ascii="Times New Roman" w:hAnsi="Times New Roman" w:cs="Times New Roman"/>
          <w:sz w:val="24"/>
          <w:szCs w:val="24"/>
        </w:rPr>
        <w:t>размеры государственной пошлины и иных платежей, взимаемых с заявителя при предоставлении муниципальной услуги, порядок их уплаты заявителем;</w:t>
      </w:r>
    </w:p>
    <w:p w:rsidR="005B3438" w:rsidRPr="00A2468B" w:rsidRDefault="00DE3A7E" w:rsidP="005115E6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438" w:rsidRPr="00A2468B">
        <w:rPr>
          <w:rFonts w:ascii="Times New Roman" w:hAnsi="Times New Roman" w:cs="Times New Roman"/>
          <w:sz w:val="24"/>
          <w:szCs w:val="24"/>
        </w:rPr>
        <w:t>сведения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5B3438" w:rsidRPr="00A2468B" w:rsidRDefault="00DE3A7E" w:rsidP="005115E6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438" w:rsidRPr="00A2468B">
        <w:rPr>
          <w:rFonts w:ascii="Times New Roman" w:hAnsi="Times New Roman" w:cs="Times New Roman"/>
          <w:sz w:val="24"/>
          <w:szCs w:val="24"/>
        </w:rPr>
        <w:t>порядок обжалования действий (бездействия), а также решений уполномоченных органов, муниципальных служащих, многофункциональных центров, работников многофункциональных центров;</w:t>
      </w:r>
    </w:p>
    <w:p w:rsidR="005B3438" w:rsidRPr="00A2468B" w:rsidRDefault="00DE3A7E" w:rsidP="005115E6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438" w:rsidRPr="00A2468B">
        <w:rPr>
          <w:rFonts w:ascii="Times New Roman" w:hAnsi="Times New Roman" w:cs="Times New Roman"/>
          <w:sz w:val="24"/>
          <w:szCs w:val="24"/>
        </w:rPr>
        <w:t>информация о предусмотренной законодательством Российской Федерации ответственности должностных лиц уполномоченных органов, предоставляющих муниципальные услуги, работников многофункционального центра, за нарушение порядка предоставления муниципальных услуг;</w:t>
      </w:r>
    </w:p>
    <w:p w:rsidR="005B3438" w:rsidRPr="00A2468B" w:rsidRDefault="00DE3A7E" w:rsidP="005115E6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438" w:rsidRPr="00A2468B">
        <w:rPr>
          <w:rFonts w:ascii="Times New Roman" w:hAnsi="Times New Roman" w:cs="Times New Roman"/>
          <w:sz w:val="24"/>
          <w:szCs w:val="24"/>
        </w:rPr>
        <w:t>информация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 обязанностей, предусмотренных законодательством Российской Федерации;</w:t>
      </w:r>
    </w:p>
    <w:p w:rsidR="005B3438" w:rsidRPr="00A2468B" w:rsidRDefault="00DE3A7E" w:rsidP="005115E6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438" w:rsidRPr="00A2468B">
        <w:rPr>
          <w:rFonts w:ascii="Times New Roman" w:hAnsi="Times New Roman" w:cs="Times New Roman"/>
          <w:sz w:val="24"/>
          <w:szCs w:val="24"/>
        </w:rPr>
        <w:t>место нахождения и графики работы многофункциональных центров, действующих на территории Удмуртской Республики;</w:t>
      </w:r>
    </w:p>
    <w:p w:rsidR="005B3438" w:rsidRPr="00A2468B" w:rsidRDefault="00DE3A7E" w:rsidP="005115E6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438" w:rsidRPr="00A2468B">
        <w:rPr>
          <w:rFonts w:ascii="Times New Roman" w:hAnsi="Times New Roman" w:cs="Times New Roman"/>
          <w:sz w:val="24"/>
          <w:szCs w:val="24"/>
        </w:rPr>
        <w:t>информация по вопросам участия граждан в оценке качества предоставления муниципальных услуг.</w:t>
      </w:r>
    </w:p>
    <w:p w:rsidR="005B3438" w:rsidRPr="00A2468B" w:rsidRDefault="005B3438" w:rsidP="005115E6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1.8. На официальном сайте многофункционального центра (</w:t>
      </w:r>
      <w:r w:rsidRPr="00A2468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2468B">
        <w:rPr>
          <w:rFonts w:ascii="Times New Roman" w:hAnsi="Times New Roman" w:cs="Times New Roman"/>
          <w:sz w:val="24"/>
          <w:szCs w:val="24"/>
        </w:rPr>
        <w:t>.mfcur.ru) размещается следующая информация о предоставлении муниципальной услуги:</w:t>
      </w:r>
    </w:p>
    <w:p w:rsidR="005B3438" w:rsidRPr="00A2468B" w:rsidRDefault="00DE3A7E" w:rsidP="005115E6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438" w:rsidRPr="00A2468B">
        <w:rPr>
          <w:rFonts w:ascii="Times New Roman" w:hAnsi="Times New Roman" w:cs="Times New Roman"/>
          <w:sz w:val="24"/>
          <w:szCs w:val="24"/>
        </w:rPr>
        <w:t>места нахождения и графики работы многофункциональных центров;</w:t>
      </w:r>
    </w:p>
    <w:p w:rsidR="005B3438" w:rsidRPr="00A2468B" w:rsidRDefault="00DE3A7E" w:rsidP="005115E6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438" w:rsidRPr="00A2468B">
        <w:rPr>
          <w:rFonts w:ascii="Times New Roman" w:hAnsi="Times New Roman" w:cs="Times New Roman"/>
          <w:sz w:val="24"/>
          <w:szCs w:val="24"/>
        </w:rPr>
        <w:t>контактная информация многофункциональных центров;</w:t>
      </w:r>
    </w:p>
    <w:p w:rsidR="005B3438" w:rsidRPr="00A2468B" w:rsidRDefault="00DE3A7E" w:rsidP="005115E6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438" w:rsidRPr="00A2468B">
        <w:rPr>
          <w:rFonts w:ascii="Times New Roman" w:hAnsi="Times New Roman" w:cs="Times New Roman"/>
          <w:sz w:val="24"/>
          <w:szCs w:val="24"/>
        </w:rPr>
        <w:t>перечень государственных и муниципальных услуг, предоставляемых в многофункциональных центрах;</w:t>
      </w:r>
    </w:p>
    <w:p w:rsidR="005B3438" w:rsidRPr="00A2468B" w:rsidRDefault="00DE3A7E" w:rsidP="005115E6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438" w:rsidRPr="00A2468B">
        <w:rPr>
          <w:rFonts w:ascii="Times New Roman" w:hAnsi="Times New Roman" w:cs="Times New Roman"/>
          <w:sz w:val="24"/>
          <w:szCs w:val="24"/>
        </w:rPr>
        <w:t>информация по вопросам участия граждан в оценке качества предоставления муниципальных услуг.</w:t>
      </w:r>
    </w:p>
    <w:p w:rsidR="005B3438" w:rsidRPr="00A2468B" w:rsidRDefault="005B3438" w:rsidP="005115E6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1.9. При предоставлении муниципальной услуги работник многофункционального центра информирует заявителя о возможности и способах его участия в оценке качества предоставленной муниципальной услуги.</w:t>
      </w:r>
    </w:p>
    <w:p w:rsidR="005B3438" w:rsidRPr="00A2468B" w:rsidRDefault="005115E6" w:rsidP="005115E6">
      <w:pPr>
        <w:ind w:firstLine="567"/>
        <w:jc w:val="both"/>
        <w:rPr>
          <w:lang w:eastAsia="ru-RU"/>
        </w:rPr>
      </w:pPr>
      <w:r w:rsidRPr="00A2468B">
        <w:lastRenderedPageBreak/>
        <w:t>Справочная информация</w:t>
      </w:r>
      <w:r w:rsidR="005B3438" w:rsidRPr="00A2468B">
        <w:t xml:space="preserve"> и информация о месте нахождения и графике работы многофункционального центра размещена в информационно-телекоммуникационной сети «Интернет» на официальном сайте муниципального образования </w:t>
      </w:r>
      <w:r w:rsidR="00DE3A7E" w:rsidRPr="00A2468B">
        <w:t>«</w:t>
      </w:r>
      <w:r w:rsidR="00DE3A7E">
        <w:t xml:space="preserve">Муниципальный округ </w:t>
      </w:r>
      <w:proofErr w:type="spellStart"/>
      <w:r w:rsidR="00DE3A7E" w:rsidRPr="00A2468B">
        <w:t>Якшур-Бодьинский</w:t>
      </w:r>
      <w:proofErr w:type="spellEnd"/>
      <w:r w:rsidR="00DE3A7E" w:rsidRPr="00A2468B">
        <w:t xml:space="preserve"> район</w:t>
      </w:r>
      <w:r w:rsidR="00DE3A7E">
        <w:t xml:space="preserve"> Удмуртской Республики</w:t>
      </w:r>
      <w:r w:rsidR="00DE3A7E" w:rsidRPr="00A2468B">
        <w:t>»</w:t>
      </w:r>
      <w:r w:rsidR="005B3438" w:rsidRPr="00A2468B">
        <w:t>, на ЕПГУ и РПГУ</w:t>
      </w:r>
      <w:r w:rsidR="005B3438" w:rsidRPr="00A2468B">
        <w:rPr>
          <w:lang w:eastAsia="ru-RU"/>
        </w:rPr>
        <w:t>.</w:t>
      </w:r>
    </w:p>
    <w:p w:rsidR="00DE3A7E" w:rsidRDefault="00DE3A7E" w:rsidP="00082E08">
      <w:pPr>
        <w:pStyle w:val="3"/>
        <w:ind w:left="0" w:firstLine="0"/>
        <w:rPr>
          <w:b/>
          <w:sz w:val="24"/>
          <w:szCs w:val="24"/>
        </w:rPr>
      </w:pPr>
      <w:bookmarkStart w:id="9" w:name="_Toc300216356"/>
    </w:p>
    <w:p w:rsidR="005B3438" w:rsidRPr="00A2468B" w:rsidRDefault="00521453" w:rsidP="00082E08">
      <w:pPr>
        <w:pStyle w:val="3"/>
        <w:ind w:left="0" w:firstLine="0"/>
        <w:rPr>
          <w:b/>
          <w:sz w:val="24"/>
          <w:szCs w:val="24"/>
        </w:rPr>
      </w:pPr>
      <w:r w:rsidRPr="00A2468B">
        <w:rPr>
          <w:b/>
          <w:sz w:val="24"/>
          <w:szCs w:val="24"/>
        </w:rPr>
        <w:t>2</w:t>
      </w:r>
      <w:r w:rsidR="005B3438" w:rsidRPr="00A2468B">
        <w:rPr>
          <w:b/>
          <w:sz w:val="24"/>
          <w:szCs w:val="24"/>
        </w:rPr>
        <w:t>. Стандарт предоставления муниципальной услуги</w:t>
      </w:r>
      <w:bookmarkEnd w:id="9"/>
    </w:p>
    <w:p w:rsidR="005B3438" w:rsidRPr="00A2468B" w:rsidRDefault="005B3438" w:rsidP="009131E8">
      <w:pPr>
        <w:pStyle w:val="3"/>
        <w:ind w:firstLine="540"/>
        <w:rPr>
          <w:b/>
          <w:sz w:val="24"/>
          <w:szCs w:val="24"/>
        </w:rPr>
      </w:pPr>
      <w:bookmarkStart w:id="10" w:name="_Toc300216357"/>
    </w:p>
    <w:p w:rsidR="00521453" w:rsidRPr="00DE3A7E" w:rsidRDefault="005B3438" w:rsidP="00521453">
      <w:pPr>
        <w:pStyle w:val="3"/>
        <w:ind w:left="0" w:firstLine="0"/>
        <w:rPr>
          <w:b/>
          <w:sz w:val="24"/>
          <w:szCs w:val="24"/>
        </w:rPr>
      </w:pPr>
      <w:r w:rsidRPr="00A2468B">
        <w:rPr>
          <w:b/>
          <w:sz w:val="24"/>
          <w:szCs w:val="24"/>
        </w:rPr>
        <w:t>Наименование муниципальной услуги</w:t>
      </w:r>
      <w:bookmarkEnd w:id="10"/>
    </w:p>
    <w:p w:rsidR="00DD3477" w:rsidRPr="00A2468B" w:rsidRDefault="00521453" w:rsidP="00DD3477">
      <w:pPr>
        <w:ind w:firstLine="540"/>
        <w:jc w:val="both"/>
      </w:pPr>
      <w:r w:rsidRPr="00A2468B">
        <w:t>2.1</w:t>
      </w:r>
      <w:r w:rsidR="005115E6" w:rsidRPr="00A2468B">
        <w:t xml:space="preserve">. </w:t>
      </w:r>
      <w:r w:rsidR="005B3438" w:rsidRPr="00A2468B">
        <w:t>Наименование муниципальной услуги –</w:t>
      </w:r>
      <w:bookmarkStart w:id="11" w:name="_Toc300216358"/>
      <w:r w:rsidR="00BB5714" w:rsidRPr="00A2468B">
        <w:t xml:space="preserve"> Прекращение права постоянного (бессрочного) пользования земельным участком, находящимся в неразграниченной государственной собственности или в муниципальной собственности</w:t>
      </w:r>
      <w:r w:rsidR="0079628F" w:rsidRPr="00A2468B">
        <w:t>.</w:t>
      </w:r>
    </w:p>
    <w:p w:rsidR="0079628F" w:rsidRPr="00A2468B" w:rsidRDefault="0079628F" w:rsidP="00DD3477">
      <w:pPr>
        <w:ind w:firstLine="540"/>
        <w:jc w:val="both"/>
      </w:pPr>
    </w:p>
    <w:bookmarkEnd w:id="11"/>
    <w:p w:rsidR="00521453" w:rsidRPr="00DE3A7E" w:rsidRDefault="00521453" w:rsidP="00DE3A7E">
      <w:pPr>
        <w:numPr>
          <w:ilvl w:val="0"/>
          <w:numId w:val="1"/>
        </w:numPr>
        <w:ind w:left="0" w:firstLine="0"/>
        <w:jc w:val="center"/>
        <w:rPr>
          <w:b/>
        </w:rPr>
      </w:pPr>
      <w:r w:rsidRPr="00A2468B">
        <w:rPr>
          <w:b/>
        </w:rPr>
        <w:t>Наименование органа местного самоуправления, непосредственно предоставляющего муниципальную услугу</w:t>
      </w:r>
    </w:p>
    <w:p w:rsidR="00521453" w:rsidRPr="00A2468B" w:rsidRDefault="00521453" w:rsidP="005115E6">
      <w:pPr>
        <w:tabs>
          <w:tab w:val="left" w:pos="426"/>
        </w:tabs>
        <w:spacing w:before="40" w:after="40"/>
        <w:ind w:firstLine="567"/>
        <w:jc w:val="both"/>
      </w:pPr>
      <w:r w:rsidRPr="00A2468B">
        <w:t>2.2.</w:t>
      </w:r>
      <w:r w:rsidR="005115E6" w:rsidRPr="00A2468B">
        <w:t xml:space="preserve"> </w:t>
      </w:r>
      <w:r w:rsidRPr="00A2468B">
        <w:t>Орган местного самоуправления, предоставляющий муниципальную услугу</w:t>
      </w:r>
      <w:r w:rsidR="0006450E" w:rsidRPr="00A2468B">
        <w:t>,</w:t>
      </w:r>
      <w:r w:rsidRPr="00A2468B">
        <w:t xml:space="preserve"> – Администрация муниципального образования </w:t>
      </w:r>
      <w:r w:rsidR="00DE3A7E" w:rsidRPr="00A2468B">
        <w:t>«</w:t>
      </w:r>
      <w:r w:rsidR="00DE3A7E">
        <w:t xml:space="preserve">Муниципальный округ </w:t>
      </w:r>
      <w:proofErr w:type="spellStart"/>
      <w:r w:rsidR="00DE3A7E" w:rsidRPr="00A2468B">
        <w:t>Якшур-Бодьинский</w:t>
      </w:r>
      <w:proofErr w:type="spellEnd"/>
      <w:r w:rsidR="00DE3A7E" w:rsidRPr="00A2468B">
        <w:t xml:space="preserve"> район</w:t>
      </w:r>
      <w:r w:rsidR="00DE3A7E">
        <w:t xml:space="preserve"> Удмуртской Республики</w:t>
      </w:r>
      <w:r w:rsidR="00DE3A7E" w:rsidRPr="00A2468B">
        <w:t>»</w:t>
      </w:r>
      <w:r w:rsidRPr="00A2468B">
        <w:t xml:space="preserve"> (далее — Администрация района).</w:t>
      </w:r>
    </w:p>
    <w:p w:rsidR="00521453" w:rsidRPr="00A2468B" w:rsidRDefault="00521453" w:rsidP="005115E6">
      <w:pPr>
        <w:tabs>
          <w:tab w:val="left" w:pos="1080"/>
        </w:tabs>
        <w:spacing w:before="40" w:after="40"/>
        <w:ind w:firstLine="567"/>
        <w:jc w:val="both"/>
      </w:pPr>
      <w:r w:rsidRPr="00A2468B">
        <w:t xml:space="preserve">2.3. В процессе предоставления муниципальной услуги Администрация района </w:t>
      </w:r>
      <w:r w:rsidRPr="00A2468B">
        <w:rPr>
          <w:rFonts w:eastAsia="Arial"/>
        </w:rPr>
        <w:t>осуществляет межведомственное взаимодействие:</w:t>
      </w:r>
    </w:p>
    <w:p w:rsidR="00521453" w:rsidRPr="00A2468B" w:rsidRDefault="00DE3A7E" w:rsidP="00DE3A7E">
      <w:pPr>
        <w:tabs>
          <w:tab w:val="left" w:pos="1080"/>
        </w:tabs>
        <w:spacing w:before="40" w:after="40"/>
        <w:ind w:firstLine="567"/>
        <w:jc w:val="both"/>
        <w:rPr>
          <w:rFonts w:eastAsia="Arial"/>
        </w:rPr>
      </w:pPr>
      <w:r>
        <w:rPr>
          <w:rFonts w:eastAsia="Arial"/>
        </w:rPr>
        <w:t xml:space="preserve">- </w:t>
      </w:r>
      <w:r w:rsidR="00521453" w:rsidRPr="00A2468B">
        <w:rPr>
          <w:rFonts w:eastAsia="Arial"/>
        </w:rPr>
        <w:t xml:space="preserve">с </w:t>
      </w:r>
      <w:r>
        <w:rPr>
          <w:rFonts w:eastAsia="Arial"/>
        </w:rPr>
        <w:t>филиалом Публично-правовой компании «</w:t>
      </w:r>
      <w:proofErr w:type="spellStart"/>
      <w:r>
        <w:rPr>
          <w:rFonts w:eastAsia="Arial"/>
        </w:rPr>
        <w:t>Роскадастр</w:t>
      </w:r>
      <w:proofErr w:type="spellEnd"/>
      <w:r>
        <w:rPr>
          <w:rFonts w:eastAsia="Arial"/>
        </w:rPr>
        <w:t xml:space="preserve">» </w:t>
      </w:r>
      <w:r w:rsidR="007A3975" w:rsidRPr="00A2468B">
        <w:rPr>
          <w:rFonts w:eastAsia="Arial"/>
        </w:rPr>
        <w:t>по Удмуртской Республике;</w:t>
      </w:r>
    </w:p>
    <w:p w:rsidR="00FD5B26" w:rsidRPr="00A2468B" w:rsidRDefault="00DE3A7E" w:rsidP="00DE3A7E">
      <w:pPr>
        <w:tabs>
          <w:tab w:val="left" w:pos="1080"/>
        </w:tabs>
        <w:spacing w:before="40" w:after="40"/>
        <w:ind w:firstLine="567"/>
        <w:jc w:val="both"/>
        <w:rPr>
          <w:rFonts w:eastAsia="Arial"/>
        </w:rPr>
      </w:pPr>
      <w:r>
        <w:t xml:space="preserve">- </w:t>
      </w:r>
      <w:r w:rsidR="00FD5B26" w:rsidRPr="00A2468B">
        <w:t>с Федеральной налоговой службой Российской Федерации;</w:t>
      </w:r>
    </w:p>
    <w:p w:rsidR="007A3975" w:rsidRPr="00A2468B" w:rsidRDefault="00DE3A7E" w:rsidP="00DE3A7E">
      <w:pPr>
        <w:tabs>
          <w:tab w:val="left" w:pos="1080"/>
        </w:tabs>
        <w:spacing w:before="40" w:after="40"/>
        <w:ind w:firstLine="567"/>
        <w:jc w:val="both"/>
        <w:rPr>
          <w:rFonts w:eastAsia="Arial"/>
        </w:rPr>
      </w:pPr>
      <w:r>
        <w:t xml:space="preserve">- </w:t>
      </w:r>
      <w:r w:rsidR="005B7F65" w:rsidRPr="00A2468B">
        <w:t>с органами местного самоуправления.</w:t>
      </w:r>
    </w:p>
    <w:p w:rsidR="00521453" w:rsidRPr="00A2468B" w:rsidRDefault="00521453" w:rsidP="005115E6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2468B">
        <w:rPr>
          <w:lang w:eastAsia="ru-RU"/>
        </w:rPr>
        <w:t xml:space="preserve">2.4. </w:t>
      </w:r>
      <w:proofErr w:type="gramStart"/>
      <w:r w:rsidRPr="00A2468B">
        <w:rPr>
          <w:lang w:eastAsia="ru-RU"/>
        </w:rPr>
        <w:t xml:space="preserve">В соответствии с </w:t>
      </w:r>
      <w:hyperlink r:id="rId10" w:history="1">
        <w:r w:rsidRPr="00A2468B">
          <w:rPr>
            <w:lang w:eastAsia="ru-RU"/>
          </w:rPr>
          <w:t>пунктом 3 части 1 статьи 7</w:t>
        </w:r>
      </w:hyperlink>
      <w:r w:rsidR="00FF2C9F" w:rsidRPr="00A2468B">
        <w:rPr>
          <w:lang w:eastAsia="ru-RU"/>
        </w:rPr>
        <w:t xml:space="preserve"> Федерального закона от 27</w:t>
      </w:r>
      <w:r w:rsidR="00645FDD">
        <w:rPr>
          <w:lang w:eastAsia="ru-RU"/>
        </w:rPr>
        <w:t>.07.</w:t>
      </w:r>
      <w:r w:rsidRPr="00A2468B">
        <w:rPr>
          <w:lang w:eastAsia="ru-RU"/>
        </w:rPr>
        <w:t xml:space="preserve">2010 </w:t>
      </w:r>
      <w:r w:rsidR="00EF2311" w:rsidRPr="00A2468B">
        <w:rPr>
          <w:lang w:eastAsia="ru-RU"/>
        </w:rPr>
        <w:t xml:space="preserve">года </w:t>
      </w:r>
      <w:r w:rsidRPr="00A2468B">
        <w:rPr>
          <w:lang w:eastAsia="ru-RU"/>
        </w:rPr>
        <w:t>№ 210-ФЗ «Об организации предоставления государственных и муниципальных услуг» Администрация района или многофункциональный центр 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муниципальные органы, организации, за исключением получения услуг и получения</w:t>
      </w:r>
      <w:proofErr w:type="gramEnd"/>
      <w:r w:rsidRPr="00A2468B">
        <w:rPr>
          <w:lang w:eastAsia="ru-RU"/>
        </w:rPr>
        <w:t xml:space="preserve"> документов и информации, предоставляемых в результате </w:t>
      </w:r>
      <w:r w:rsidR="00DD3477" w:rsidRPr="00A2468B">
        <w:rPr>
          <w:lang w:eastAsia="ru-RU"/>
        </w:rPr>
        <w:t xml:space="preserve">предоставления таких услуг, </w:t>
      </w:r>
      <w:r w:rsidRPr="00A2468B">
        <w:rPr>
          <w:lang w:eastAsia="ru-RU"/>
        </w:rPr>
        <w:t>включенных в перечни, указанные в части 1 статьи 9 указанного Федерального закона.</w:t>
      </w:r>
    </w:p>
    <w:p w:rsidR="007B4521" w:rsidRPr="00A2468B" w:rsidRDefault="007B4521" w:rsidP="00AB5D1B">
      <w:pPr>
        <w:jc w:val="both"/>
      </w:pPr>
    </w:p>
    <w:p w:rsidR="00521453" w:rsidRPr="009B7E92" w:rsidRDefault="005B3438" w:rsidP="00521453">
      <w:pPr>
        <w:pStyle w:val="3"/>
        <w:ind w:left="0" w:firstLine="0"/>
        <w:rPr>
          <w:b/>
          <w:sz w:val="24"/>
          <w:szCs w:val="24"/>
        </w:rPr>
      </w:pPr>
      <w:bookmarkStart w:id="12" w:name="_Toc300216359"/>
      <w:r w:rsidRPr="00A2468B">
        <w:rPr>
          <w:b/>
          <w:sz w:val="24"/>
          <w:szCs w:val="24"/>
        </w:rPr>
        <w:t>Результат предоставления муниципальной услуги</w:t>
      </w:r>
      <w:bookmarkEnd w:id="12"/>
    </w:p>
    <w:p w:rsidR="00082E08" w:rsidRPr="00A2468B" w:rsidRDefault="00521453" w:rsidP="008D317E">
      <w:pPr>
        <w:ind w:firstLine="567"/>
        <w:jc w:val="both"/>
      </w:pPr>
      <w:r w:rsidRPr="00A2468B">
        <w:t>2.5</w:t>
      </w:r>
      <w:r w:rsidR="005B3438" w:rsidRPr="00A2468B">
        <w:t xml:space="preserve">. </w:t>
      </w:r>
      <w:r w:rsidR="0079628F" w:rsidRPr="00A2468B">
        <w:t xml:space="preserve">Конечным результатом предоставления муниципальной услуги </w:t>
      </w:r>
      <w:r w:rsidR="00330E88" w:rsidRPr="00A2468B">
        <w:t xml:space="preserve">является получение заявителем подписанного постановления Администрации района </w:t>
      </w:r>
      <w:r w:rsidR="00B91868" w:rsidRPr="00A2468B">
        <w:t xml:space="preserve">о прекращении права постоянного (бессрочного) пользования земельным участком </w:t>
      </w:r>
      <w:r w:rsidR="00330E88" w:rsidRPr="00A2468B">
        <w:t xml:space="preserve">либо мотивированный отказ в </w:t>
      </w:r>
      <w:r w:rsidR="00B8105F" w:rsidRPr="00A2468B">
        <w:t>прекращении права</w:t>
      </w:r>
      <w:r w:rsidR="00330E88" w:rsidRPr="00A2468B">
        <w:t>.</w:t>
      </w:r>
    </w:p>
    <w:p w:rsidR="00521453" w:rsidRPr="00A2468B" w:rsidRDefault="00DD3477" w:rsidP="005B7F65">
      <w:pPr>
        <w:tabs>
          <w:tab w:val="left" w:pos="-1920"/>
          <w:tab w:val="left" w:pos="-1800"/>
          <w:tab w:val="left" w:pos="840"/>
        </w:tabs>
        <w:ind w:firstLine="567"/>
        <w:jc w:val="both"/>
      </w:pPr>
      <w:r w:rsidRPr="00A2468B">
        <w:t xml:space="preserve">2.6. </w:t>
      </w:r>
      <w:r w:rsidR="00521453" w:rsidRPr="00A2468B">
        <w:t>Юридические факты, которыми заканчивается предоставление муниципальной услуги:</w:t>
      </w:r>
    </w:p>
    <w:p w:rsidR="00521453" w:rsidRPr="00A2468B" w:rsidRDefault="00521453" w:rsidP="005B7F65">
      <w:pPr>
        <w:pStyle w:val="211"/>
        <w:ind w:firstLine="567"/>
        <w:rPr>
          <w:color w:val="auto"/>
          <w:sz w:val="24"/>
          <w:szCs w:val="24"/>
          <w:shd w:val="clear" w:color="auto" w:fill="FFFFFF"/>
        </w:rPr>
      </w:pPr>
      <w:r w:rsidRPr="00A2468B">
        <w:rPr>
          <w:color w:val="auto"/>
          <w:sz w:val="24"/>
          <w:szCs w:val="24"/>
        </w:rPr>
        <w:t>1) выдача заявителю</w:t>
      </w:r>
      <w:r w:rsidR="000C66ED" w:rsidRPr="00A2468B">
        <w:rPr>
          <w:color w:val="auto"/>
          <w:sz w:val="24"/>
          <w:szCs w:val="24"/>
          <w:lang w:eastAsia="ru-RU"/>
        </w:rPr>
        <w:t xml:space="preserve"> </w:t>
      </w:r>
      <w:r w:rsidR="00330E88" w:rsidRPr="00A2468B">
        <w:rPr>
          <w:color w:val="auto"/>
          <w:sz w:val="24"/>
          <w:szCs w:val="24"/>
        </w:rPr>
        <w:t>постановления Администрации района</w:t>
      </w:r>
      <w:r w:rsidR="00B8105F" w:rsidRPr="00A2468B">
        <w:rPr>
          <w:color w:val="auto"/>
          <w:sz w:val="24"/>
          <w:szCs w:val="24"/>
        </w:rPr>
        <w:t xml:space="preserve"> о прекращении права постоянного (бессрочного) пользования земельным участком</w:t>
      </w:r>
      <w:r w:rsidR="00330E88" w:rsidRPr="00A2468B">
        <w:rPr>
          <w:color w:val="auto"/>
          <w:sz w:val="24"/>
          <w:szCs w:val="24"/>
        </w:rPr>
        <w:t>;</w:t>
      </w:r>
    </w:p>
    <w:p w:rsidR="00521453" w:rsidRPr="00A2468B" w:rsidRDefault="00521453" w:rsidP="005B7F65">
      <w:pPr>
        <w:ind w:firstLine="567"/>
        <w:jc w:val="both"/>
      </w:pPr>
      <w:r w:rsidRPr="00A2468B">
        <w:t>2) мотивированный отказ</w:t>
      </w:r>
      <w:r w:rsidR="000C66ED" w:rsidRPr="00A2468B">
        <w:rPr>
          <w:lang w:eastAsia="ru-RU"/>
        </w:rPr>
        <w:t xml:space="preserve"> в </w:t>
      </w:r>
      <w:r w:rsidR="00B8105F" w:rsidRPr="00A2468B">
        <w:rPr>
          <w:lang w:eastAsia="ru-RU"/>
        </w:rPr>
        <w:t>прекращении права</w:t>
      </w:r>
      <w:r w:rsidR="005B7F65" w:rsidRPr="00A2468B">
        <w:rPr>
          <w:lang w:eastAsia="ru-RU"/>
        </w:rPr>
        <w:t>.</w:t>
      </w:r>
    </w:p>
    <w:p w:rsidR="00521453" w:rsidRPr="00A2468B" w:rsidRDefault="00521453" w:rsidP="00521453">
      <w:pPr>
        <w:suppressAutoHyphens w:val="0"/>
        <w:autoSpaceDN w:val="0"/>
        <w:adjustRightInd w:val="0"/>
        <w:ind w:firstLine="540"/>
        <w:jc w:val="both"/>
        <w:rPr>
          <w:lang w:eastAsia="ru-RU"/>
        </w:rPr>
      </w:pPr>
      <w:r w:rsidRPr="00A2468B">
        <w:t xml:space="preserve">2.7. </w:t>
      </w:r>
      <w:r w:rsidRPr="00A2468B">
        <w:rPr>
          <w:lang w:eastAsia="ru-RU"/>
        </w:rPr>
        <w:t>Письменный ответ, содержащий результат предоставления муниципальной услуги, заявитель (его представитель) может получить:</w:t>
      </w:r>
    </w:p>
    <w:p w:rsidR="00521453" w:rsidRPr="00A2468B" w:rsidRDefault="009B7E92" w:rsidP="00521453">
      <w:pPr>
        <w:suppressAutoHyphens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521453" w:rsidRPr="00A2468B">
        <w:rPr>
          <w:lang w:eastAsia="ru-RU"/>
        </w:rPr>
        <w:t>при личном обращении в Администрацию района;</w:t>
      </w:r>
    </w:p>
    <w:p w:rsidR="00521453" w:rsidRPr="00A2468B" w:rsidRDefault="009B7E92" w:rsidP="00521453">
      <w:pPr>
        <w:suppressAutoHyphens w:val="0"/>
        <w:autoSpaceDN w:val="0"/>
        <w:adjustRightInd w:val="0"/>
        <w:ind w:firstLine="540"/>
        <w:jc w:val="both"/>
      </w:pPr>
      <w:r>
        <w:t xml:space="preserve">- </w:t>
      </w:r>
      <w:r w:rsidR="00521453" w:rsidRPr="00A2468B">
        <w:t>через ЕПГУ и РПГУ (в случае обращения заявителя за получением муниципальной услуги посредством ЕПГУ и РПГУ);</w:t>
      </w:r>
    </w:p>
    <w:p w:rsidR="00521453" w:rsidRPr="00A2468B" w:rsidRDefault="009B7E92" w:rsidP="00521453">
      <w:pPr>
        <w:suppressAutoHyphens w:val="0"/>
        <w:autoSpaceDN w:val="0"/>
        <w:adjustRightInd w:val="0"/>
        <w:ind w:firstLine="540"/>
        <w:jc w:val="both"/>
      </w:pPr>
      <w:r>
        <w:t xml:space="preserve">- </w:t>
      </w:r>
      <w:r w:rsidR="00521453" w:rsidRPr="00A2468B">
        <w:t xml:space="preserve">в многофункциональном центре; </w:t>
      </w:r>
    </w:p>
    <w:p w:rsidR="00521453" w:rsidRPr="00A2468B" w:rsidRDefault="009B7E92" w:rsidP="00521453">
      <w:pPr>
        <w:suppressAutoHyphens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521453" w:rsidRPr="00A2468B">
        <w:rPr>
          <w:lang w:eastAsia="ru-RU"/>
        </w:rPr>
        <w:t>посредством почтового отправления.</w:t>
      </w:r>
    </w:p>
    <w:p w:rsidR="00521453" w:rsidRPr="00A2468B" w:rsidRDefault="00521453" w:rsidP="00521453">
      <w:pPr>
        <w:suppressAutoHyphens w:val="0"/>
        <w:autoSpaceDN w:val="0"/>
        <w:adjustRightInd w:val="0"/>
        <w:ind w:firstLine="540"/>
        <w:jc w:val="both"/>
        <w:rPr>
          <w:lang w:eastAsia="ru-RU"/>
        </w:rPr>
      </w:pPr>
      <w:r w:rsidRPr="00A2468B">
        <w:rPr>
          <w:lang w:eastAsia="ru-RU"/>
        </w:rPr>
        <w:t>В случае если заявитель не указал в заявлении способ получения результата предоставления муниципальной услуги, результат предоставления муниципальной услуги направляется заявителю заказным почтовым отправлением с уведомлением о получении по адресу, указанному в заявлении.</w:t>
      </w:r>
    </w:p>
    <w:p w:rsidR="00521453" w:rsidRDefault="00521453" w:rsidP="009B7E92">
      <w:pPr>
        <w:suppressAutoHyphens w:val="0"/>
        <w:autoSpaceDN w:val="0"/>
        <w:adjustRightInd w:val="0"/>
        <w:ind w:firstLine="540"/>
        <w:jc w:val="both"/>
        <w:rPr>
          <w:lang w:eastAsia="ru-RU"/>
        </w:rPr>
      </w:pPr>
      <w:r w:rsidRPr="00A2468B">
        <w:rPr>
          <w:lang w:eastAsia="ru-RU"/>
        </w:rPr>
        <w:lastRenderedPageBreak/>
        <w:t>2.8. Срок хранения не востребованных заявителем документов составляет 5 рабочих дней. По истечении указанного срока документы направляются заявителю заказным почтовым отправлением с уведомлением о вручении на почтовы</w:t>
      </w:r>
      <w:r w:rsidR="009B7E92">
        <w:rPr>
          <w:lang w:eastAsia="ru-RU"/>
        </w:rPr>
        <w:t>й адрес, указанный в заявлении.</w:t>
      </w:r>
    </w:p>
    <w:p w:rsidR="009B7E92" w:rsidRPr="00A2468B" w:rsidRDefault="009B7E92" w:rsidP="009B7E92">
      <w:pPr>
        <w:suppressAutoHyphens w:val="0"/>
        <w:autoSpaceDN w:val="0"/>
        <w:adjustRightInd w:val="0"/>
        <w:ind w:firstLine="540"/>
        <w:jc w:val="both"/>
        <w:rPr>
          <w:lang w:eastAsia="ru-RU"/>
        </w:rPr>
      </w:pPr>
    </w:p>
    <w:p w:rsidR="00521453" w:rsidRPr="009B7E92" w:rsidRDefault="005B3438" w:rsidP="00521453">
      <w:pPr>
        <w:pStyle w:val="3"/>
        <w:ind w:left="0" w:firstLine="0"/>
        <w:rPr>
          <w:b/>
          <w:sz w:val="24"/>
          <w:szCs w:val="24"/>
        </w:rPr>
      </w:pPr>
      <w:bookmarkStart w:id="13" w:name="_Toc300216360"/>
      <w:r w:rsidRPr="00A2468B">
        <w:rPr>
          <w:b/>
          <w:sz w:val="24"/>
          <w:szCs w:val="24"/>
        </w:rPr>
        <w:t>Срок предоставления муниципальной услуги</w:t>
      </w:r>
      <w:bookmarkEnd w:id="13"/>
    </w:p>
    <w:p w:rsidR="00360F3D" w:rsidRPr="00A2468B" w:rsidRDefault="00521453" w:rsidP="00360F3D">
      <w:pPr>
        <w:shd w:val="clear" w:color="auto" w:fill="FFFFFF"/>
        <w:ind w:firstLine="567"/>
        <w:jc w:val="both"/>
      </w:pPr>
      <w:r w:rsidRPr="00A2468B">
        <w:t>2.9</w:t>
      </w:r>
      <w:r w:rsidR="00FF2C9F" w:rsidRPr="00A2468B">
        <w:t xml:space="preserve">. </w:t>
      </w:r>
      <w:r w:rsidRPr="00A2468B">
        <w:rPr>
          <w:bCs/>
        </w:rPr>
        <w:t>Срок предоставления муниципальной услуги</w:t>
      </w:r>
      <w:r w:rsidRPr="00A2468B">
        <w:t xml:space="preserve"> </w:t>
      </w:r>
      <w:r w:rsidR="005B3438" w:rsidRPr="00A2468B">
        <w:t xml:space="preserve">составляет </w:t>
      </w:r>
      <w:r w:rsidR="00360F3D" w:rsidRPr="00A2468B">
        <w:t xml:space="preserve">30 календарных дней со дня подачи заявления о предоставлении услуги с приложением документов, предусмотренных пунктом 2.14. </w:t>
      </w:r>
      <w:r w:rsidR="00360F3D" w:rsidRPr="00A2468B">
        <w:rPr>
          <w:bCs/>
        </w:rPr>
        <w:t xml:space="preserve">настоящего </w:t>
      </w:r>
      <w:r w:rsidR="00360F3D" w:rsidRPr="00A2468B">
        <w:t>Административного регламента.</w:t>
      </w:r>
    </w:p>
    <w:p w:rsidR="00360F3D" w:rsidRPr="00A2468B" w:rsidRDefault="00360F3D" w:rsidP="00360F3D">
      <w:pPr>
        <w:ind w:firstLine="540"/>
        <w:jc w:val="both"/>
      </w:pPr>
      <w:r w:rsidRPr="00A2468B">
        <w:t>2.9.1. Сроки прохождения административных процедур при предоставлении муниципальной услуги составляют:</w:t>
      </w:r>
    </w:p>
    <w:p w:rsidR="00360F3D" w:rsidRPr="00A2468B" w:rsidRDefault="00360F3D" w:rsidP="00360F3D">
      <w:pPr>
        <w:autoSpaceDE w:val="0"/>
        <w:autoSpaceDN w:val="0"/>
        <w:adjustRightInd w:val="0"/>
        <w:ind w:firstLine="539"/>
        <w:jc w:val="both"/>
      </w:pPr>
      <w:r w:rsidRPr="00A2468B">
        <w:t>1) прием, первичная обработка, регистрация заявления и п</w:t>
      </w:r>
      <w:r w:rsidR="00645FDD">
        <w:t xml:space="preserve">рилагаемых к нему документов, </w:t>
      </w:r>
      <w:r w:rsidRPr="00A2468B">
        <w:t>направление их должностному лицу для определения исполнителя муниципальной услуги – 2 календарных дня;</w:t>
      </w:r>
    </w:p>
    <w:p w:rsidR="00360F3D" w:rsidRPr="00A2468B" w:rsidRDefault="00360F3D" w:rsidP="00360F3D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w:r w:rsidRPr="00A2468B">
        <w:t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  <w:r w:rsidR="00645FDD">
        <w:t>,</w:t>
      </w:r>
      <w:r w:rsidRPr="00A2468B">
        <w:t xml:space="preserve"> – 5 календарных дней;</w:t>
      </w:r>
    </w:p>
    <w:p w:rsidR="00360F3D" w:rsidRPr="00A2468B" w:rsidRDefault="00360F3D" w:rsidP="00360F3D">
      <w:pPr>
        <w:autoSpaceDE w:val="0"/>
        <w:autoSpaceDN w:val="0"/>
        <w:adjustRightInd w:val="0"/>
        <w:ind w:firstLine="540"/>
        <w:jc w:val="both"/>
      </w:pPr>
      <w:r w:rsidRPr="00A2468B">
        <w:t xml:space="preserve">3) подготовка </w:t>
      </w:r>
      <w:r w:rsidRPr="00A2468B">
        <w:rPr>
          <w:rFonts w:eastAsia="Calibri"/>
          <w:spacing w:val="-5"/>
          <w:lang w:eastAsia="en-US"/>
        </w:rPr>
        <w:t xml:space="preserve">проекта постановления Администрации района </w:t>
      </w:r>
      <w:r w:rsidR="0004448F" w:rsidRPr="00A2468B">
        <w:t xml:space="preserve">о прекращении права постоянного (бессрочного) пользования земельным участком </w:t>
      </w:r>
      <w:r w:rsidR="00645FDD">
        <w:t>либо мотивированного</w:t>
      </w:r>
      <w:r w:rsidR="0004448F" w:rsidRPr="00A2468B">
        <w:t xml:space="preserve"> отказ</w:t>
      </w:r>
      <w:r w:rsidR="00645FDD">
        <w:t>а</w:t>
      </w:r>
      <w:r w:rsidR="0004448F" w:rsidRPr="00A2468B">
        <w:t xml:space="preserve"> в прекращении права </w:t>
      </w:r>
      <w:r w:rsidRPr="00A2468B">
        <w:t>– 20 календарных дней;</w:t>
      </w:r>
    </w:p>
    <w:p w:rsidR="00645FDD" w:rsidRDefault="00360F3D" w:rsidP="00645FDD">
      <w:pPr>
        <w:autoSpaceDE w:val="0"/>
        <w:autoSpaceDN w:val="0"/>
        <w:adjustRightInd w:val="0"/>
        <w:ind w:firstLine="540"/>
        <w:jc w:val="both"/>
      </w:pPr>
      <w:r w:rsidRPr="00A2468B">
        <w:t>4) уведомление заявителя о принятом решении и выдача (отправление) ему соответствующих документов – 3 календарных дня.</w:t>
      </w:r>
    </w:p>
    <w:p w:rsidR="00645FDD" w:rsidRDefault="00F662F2" w:rsidP="00645FDD">
      <w:pPr>
        <w:autoSpaceDE w:val="0"/>
        <w:autoSpaceDN w:val="0"/>
        <w:adjustRightInd w:val="0"/>
        <w:ind w:firstLine="540"/>
        <w:jc w:val="both"/>
      </w:pPr>
      <w:r w:rsidRPr="00A2468B">
        <w:t>2.10. Информация по предоставлению муниципальной услуги по электронной почте предоставляется в режиме вопросов-ответов</w:t>
      </w:r>
      <w:r w:rsidR="00873153" w:rsidRPr="00A2468B">
        <w:t xml:space="preserve"> в течение</w:t>
      </w:r>
      <w:r w:rsidRPr="00A2468B">
        <w:t xml:space="preserve"> </w:t>
      </w:r>
      <w:r w:rsidR="000036EC" w:rsidRPr="00A2468B">
        <w:t>3</w:t>
      </w:r>
      <w:r w:rsidRPr="00A2468B">
        <w:t xml:space="preserve"> рабочих дней со дня получения запроса от заявителя.</w:t>
      </w:r>
    </w:p>
    <w:p w:rsidR="00645FDD" w:rsidRDefault="00F662F2" w:rsidP="00645FDD">
      <w:pPr>
        <w:autoSpaceDE w:val="0"/>
        <w:autoSpaceDN w:val="0"/>
        <w:adjustRightInd w:val="0"/>
        <w:ind w:firstLine="540"/>
        <w:jc w:val="both"/>
      </w:pPr>
      <w:r w:rsidRPr="00A2468B">
        <w:t xml:space="preserve">Срок предоставления муниципальной услуги в многофункциональном центре исчисляется </w:t>
      </w:r>
      <w:proofErr w:type="gramStart"/>
      <w:r w:rsidRPr="00A2468B">
        <w:t>с даты приема</w:t>
      </w:r>
      <w:proofErr w:type="gramEnd"/>
      <w:r w:rsidRPr="00A2468B">
        <w:t xml:space="preserve"> заявления и документов, необходимых для предоставления муниципальной услуги, которые указаны в пункте 2.14. настоящего Административного регламента, многофункциональным центром. </w:t>
      </w:r>
    </w:p>
    <w:p w:rsidR="00F662F2" w:rsidRPr="00A2468B" w:rsidRDefault="00F662F2" w:rsidP="00645FDD">
      <w:pPr>
        <w:autoSpaceDE w:val="0"/>
        <w:autoSpaceDN w:val="0"/>
        <w:adjustRightInd w:val="0"/>
        <w:ind w:firstLine="540"/>
        <w:jc w:val="both"/>
      </w:pPr>
      <w:r w:rsidRPr="00A2468B">
        <w:rPr>
          <w:lang w:eastAsia="hi-IN" w:bidi="hi-IN"/>
        </w:rPr>
        <w:t>2.11. Приостановление предоставления муниципальной услуги не предусмотрено.</w:t>
      </w:r>
    </w:p>
    <w:p w:rsidR="00F662F2" w:rsidRPr="00A2468B" w:rsidRDefault="00F662F2" w:rsidP="00595450">
      <w:pPr>
        <w:jc w:val="both"/>
      </w:pPr>
    </w:p>
    <w:p w:rsidR="00F662F2" w:rsidRPr="00A2468B" w:rsidRDefault="00F662F2" w:rsidP="00645FDD">
      <w:pPr>
        <w:jc w:val="center"/>
        <w:rPr>
          <w:b/>
        </w:rPr>
      </w:pPr>
      <w:r w:rsidRPr="00A2468B">
        <w:rPr>
          <w:b/>
        </w:rPr>
        <w:t>Нормативные правовые акты, регулирующие предоставление муниципальной услуги</w:t>
      </w:r>
    </w:p>
    <w:p w:rsidR="00645FDD" w:rsidRDefault="00F662F2" w:rsidP="00645FDD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2.12</w:t>
      </w:r>
      <w:r w:rsidR="00FF2C9F" w:rsidRPr="00A2468B">
        <w:rPr>
          <w:rFonts w:ascii="Times New Roman" w:hAnsi="Times New Roman" w:cs="Times New Roman"/>
          <w:sz w:val="24"/>
          <w:szCs w:val="24"/>
        </w:rPr>
        <w:t xml:space="preserve">. </w:t>
      </w:r>
      <w:r w:rsidRPr="00A2468B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8F5971" w:rsidRPr="00A2468B" w:rsidRDefault="008F5971" w:rsidP="00645FDD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  <w:lang w:eastAsia="ru-RU"/>
        </w:rPr>
        <w:t>- Граждански</w:t>
      </w:r>
      <w:r w:rsidR="00645FDD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A2468B">
        <w:rPr>
          <w:rFonts w:ascii="Times New Roman" w:hAnsi="Times New Roman" w:cs="Times New Roman"/>
          <w:sz w:val="24"/>
          <w:szCs w:val="24"/>
          <w:lang w:eastAsia="ru-RU"/>
        </w:rPr>
        <w:t xml:space="preserve"> кодекс Российской</w:t>
      </w:r>
      <w:r w:rsidR="00E754A7" w:rsidRPr="00A2468B">
        <w:rPr>
          <w:rFonts w:ascii="Times New Roman" w:hAnsi="Times New Roman" w:cs="Times New Roman"/>
          <w:sz w:val="24"/>
          <w:szCs w:val="24"/>
          <w:lang w:eastAsia="ru-RU"/>
        </w:rPr>
        <w:t xml:space="preserve"> Федерации;</w:t>
      </w:r>
    </w:p>
    <w:p w:rsidR="005B3438" w:rsidRPr="00A2468B" w:rsidRDefault="008F5971" w:rsidP="008F5971">
      <w:pPr>
        <w:shd w:val="clear" w:color="auto" w:fill="FFFFFF"/>
        <w:tabs>
          <w:tab w:val="num" w:pos="851"/>
        </w:tabs>
        <w:suppressAutoHyphens w:val="0"/>
        <w:autoSpaceDE w:val="0"/>
        <w:autoSpaceDN w:val="0"/>
        <w:adjustRightInd w:val="0"/>
        <w:ind w:firstLine="567"/>
        <w:jc w:val="both"/>
      </w:pPr>
      <w:r w:rsidRPr="00A2468B">
        <w:t xml:space="preserve">- </w:t>
      </w:r>
      <w:r w:rsidR="005B3438" w:rsidRPr="00A2468B">
        <w:t>Земельны</w:t>
      </w:r>
      <w:r w:rsidR="00645FDD">
        <w:t>й</w:t>
      </w:r>
      <w:r w:rsidR="00F662F2" w:rsidRPr="00A2468B">
        <w:t xml:space="preserve"> кодекс</w:t>
      </w:r>
      <w:r w:rsidR="005B3438" w:rsidRPr="00A2468B">
        <w:t xml:space="preserve"> Российской Федерации;</w:t>
      </w:r>
    </w:p>
    <w:p w:rsidR="00F917A0" w:rsidRPr="00A2468B" w:rsidRDefault="00F917A0" w:rsidP="008F5971">
      <w:pPr>
        <w:shd w:val="clear" w:color="auto" w:fill="FFFFFF"/>
        <w:tabs>
          <w:tab w:val="num" w:pos="851"/>
        </w:tabs>
        <w:suppressAutoHyphens w:val="0"/>
        <w:autoSpaceDE w:val="0"/>
        <w:autoSpaceDN w:val="0"/>
        <w:adjustRightInd w:val="0"/>
        <w:ind w:firstLine="567"/>
        <w:jc w:val="both"/>
      </w:pPr>
      <w:r w:rsidRPr="00A2468B">
        <w:t>- Градостроительны</w:t>
      </w:r>
      <w:r w:rsidR="00645FDD">
        <w:t>й</w:t>
      </w:r>
      <w:r w:rsidRPr="00A2468B">
        <w:t xml:space="preserve"> кодекс Российской Федерации;</w:t>
      </w:r>
    </w:p>
    <w:p w:rsidR="00F43F1C" w:rsidRPr="00A2468B" w:rsidRDefault="00645FDD" w:rsidP="00F866ED">
      <w:pPr>
        <w:suppressAutoHyphens w:val="0"/>
        <w:ind w:right="-2" w:firstLine="567"/>
        <w:jc w:val="both"/>
      </w:pPr>
      <w:r>
        <w:t>- Федеральный закон</w:t>
      </w:r>
      <w:r w:rsidR="00F43F1C" w:rsidRPr="00A2468B">
        <w:t xml:space="preserve"> от 25.10.2001 года № 137-ФЗ «О введении в действие Земельного кодекса Российской Федерации»;</w:t>
      </w:r>
    </w:p>
    <w:p w:rsidR="007377C6" w:rsidRPr="00A2468B" w:rsidRDefault="00645FDD" w:rsidP="00F866ED">
      <w:pPr>
        <w:suppressAutoHyphens w:val="0"/>
        <w:ind w:right="-2" w:firstLine="567"/>
        <w:jc w:val="both"/>
        <w:rPr>
          <w:rFonts w:eastAsia="Arial"/>
          <w:spacing w:val="1"/>
        </w:rPr>
      </w:pPr>
      <w:r>
        <w:rPr>
          <w:rFonts w:eastAsia="Arial"/>
          <w:spacing w:val="1"/>
        </w:rPr>
        <w:t>- Федеральный закон</w:t>
      </w:r>
      <w:r w:rsidR="007377C6" w:rsidRPr="00A2468B">
        <w:rPr>
          <w:rFonts w:eastAsia="Arial"/>
          <w:spacing w:val="1"/>
        </w:rPr>
        <w:t xml:space="preserve"> от 27</w:t>
      </w:r>
      <w:r w:rsidR="00477569" w:rsidRPr="00A2468B">
        <w:rPr>
          <w:rFonts w:eastAsia="Arial"/>
          <w:spacing w:val="1"/>
        </w:rPr>
        <w:t>.07.</w:t>
      </w:r>
      <w:r w:rsidR="007377C6" w:rsidRPr="00A2468B">
        <w:rPr>
          <w:rFonts w:eastAsia="Arial"/>
          <w:spacing w:val="1"/>
        </w:rPr>
        <w:t>2010 года № 210-ФЗ «Об организации предоставления государственных и муниципальных услуг»;</w:t>
      </w:r>
    </w:p>
    <w:p w:rsidR="00645FDD" w:rsidRDefault="00645FDD" w:rsidP="00645FDD">
      <w:pPr>
        <w:widowControl w:val="0"/>
        <w:suppressAutoHyphens w:val="0"/>
        <w:autoSpaceDE w:val="0"/>
        <w:autoSpaceDN w:val="0"/>
        <w:adjustRightInd w:val="0"/>
        <w:ind w:right="-2" w:firstLine="540"/>
        <w:jc w:val="both"/>
      </w:pPr>
      <w:r>
        <w:t>- Федеральный закон</w:t>
      </w:r>
      <w:r w:rsidR="00F43F1C" w:rsidRPr="00A2468B">
        <w:t xml:space="preserve"> от 24.07.2007 </w:t>
      </w:r>
      <w:r w:rsidR="00906B2A" w:rsidRPr="00A2468B">
        <w:t xml:space="preserve">года </w:t>
      </w:r>
      <w:r w:rsidR="00F43F1C" w:rsidRPr="00A2468B">
        <w:t>№ 221-ФЗ «О кадастровой деятельности»</w:t>
      </w:r>
      <w:r>
        <w:t>;</w:t>
      </w:r>
    </w:p>
    <w:p w:rsidR="00906B2A" w:rsidRPr="00A2468B" w:rsidRDefault="00645FDD" w:rsidP="00645FDD">
      <w:pPr>
        <w:widowControl w:val="0"/>
        <w:suppressAutoHyphens w:val="0"/>
        <w:autoSpaceDE w:val="0"/>
        <w:autoSpaceDN w:val="0"/>
        <w:adjustRightInd w:val="0"/>
        <w:ind w:right="-2" w:firstLine="540"/>
        <w:jc w:val="both"/>
      </w:pPr>
      <w:r>
        <w:rPr>
          <w:lang w:eastAsia="ru-RU"/>
        </w:rPr>
        <w:t>- Федеральный закон</w:t>
      </w:r>
      <w:r w:rsidR="00906B2A" w:rsidRPr="00A2468B">
        <w:rPr>
          <w:lang w:eastAsia="ru-RU"/>
        </w:rPr>
        <w:t xml:space="preserve"> от 02.05.2006 года № 59-ФЗ «О порядке рассмотрения обращений граждан Российской Федерации»;</w:t>
      </w:r>
    </w:p>
    <w:p w:rsidR="00906B2A" w:rsidRPr="00A2468B" w:rsidRDefault="00645FDD" w:rsidP="00906B2A">
      <w:pPr>
        <w:widowControl w:val="0"/>
        <w:suppressAutoHyphens w:val="0"/>
        <w:autoSpaceDE w:val="0"/>
        <w:autoSpaceDN w:val="0"/>
        <w:adjustRightInd w:val="0"/>
        <w:ind w:right="-2" w:firstLine="540"/>
        <w:jc w:val="both"/>
        <w:rPr>
          <w:lang w:eastAsia="ru-RU"/>
        </w:rPr>
      </w:pPr>
      <w:r>
        <w:rPr>
          <w:lang w:eastAsia="ru-RU"/>
        </w:rPr>
        <w:t>- Федеральный закон</w:t>
      </w:r>
      <w:r w:rsidR="00906B2A" w:rsidRPr="00A2468B">
        <w:rPr>
          <w:lang w:eastAsia="ru-RU"/>
        </w:rPr>
        <w:t xml:space="preserve"> от 06.10.2003 года № 131-ФЗ «Об общих принципах организации местного самоуправления в Российской Федерации»;</w:t>
      </w:r>
    </w:p>
    <w:p w:rsidR="007377C6" w:rsidRPr="00A2468B" w:rsidRDefault="007377C6" w:rsidP="00F866ED">
      <w:pPr>
        <w:suppressAutoHyphens w:val="0"/>
        <w:autoSpaceDE w:val="0"/>
        <w:autoSpaceDN w:val="0"/>
        <w:adjustRightInd w:val="0"/>
        <w:ind w:right="-2" w:firstLine="540"/>
        <w:jc w:val="both"/>
        <w:rPr>
          <w:lang w:eastAsia="ru-RU"/>
        </w:rPr>
      </w:pPr>
      <w:r w:rsidRPr="00A2468B">
        <w:rPr>
          <w:lang w:eastAsia="ru-RU"/>
        </w:rPr>
        <w:t xml:space="preserve">- </w:t>
      </w:r>
      <w:hyperlink r:id="rId11" w:history="1">
        <w:r w:rsidRPr="00A2468B">
          <w:rPr>
            <w:lang w:eastAsia="ru-RU"/>
          </w:rPr>
          <w:t>Устав</w:t>
        </w:r>
      </w:hyperlink>
      <w:r w:rsidRPr="00A2468B">
        <w:rPr>
          <w:lang w:eastAsia="ru-RU"/>
        </w:rPr>
        <w:t xml:space="preserve"> муниципального образования </w:t>
      </w:r>
      <w:r w:rsidR="00645FDD" w:rsidRPr="00A2468B">
        <w:t>«</w:t>
      </w:r>
      <w:r w:rsidR="00645FDD">
        <w:t xml:space="preserve">Муниципальный округ </w:t>
      </w:r>
      <w:proofErr w:type="spellStart"/>
      <w:r w:rsidR="00645FDD" w:rsidRPr="00A2468B">
        <w:t>Якшур-Бодьинский</w:t>
      </w:r>
      <w:proofErr w:type="spellEnd"/>
      <w:r w:rsidR="00645FDD" w:rsidRPr="00A2468B">
        <w:t xml:space="preserve"> район</w:t>
      </w:r>
      <w:r w:rsidR="00645FDD">
        <w:t xml:space="preserve"> Удмуртской Республики</w:t>
      </w:r>
      <w:r w:rsidR="00645FDD" w:rsidRPr="00A2468B">
        <w:t>»</w:t>
      </w:r>
      <w:r w:rsidRPr="00A2468B">
        <w:rPr>
          <w:lang w:eastAsia="ru-RU"/>
        </w:rPr>
        <w:t>;</w:t>
      </w:r>
    </w:p>
    <w:p w:rsidR="00645FDD" w:rsidRDefault="007377C6" w:rsidP="00645FDD">
      <w:pPr>
        <w:suppressAutoHyphens w:val="0"/>
        <w:autoSpaceDE w:val="0"/>
        <w:autoSpaceDN w:val="0"/>
        <w:adjustRightInd w:val="0"/>
        <w:ind w:right="-2" w:firstLine="540"/>
        <w:jc w:val="both"/>
        <w:rPr>
          <w:lang w:eastAsia="ru-RU"/>
        </w:rPr>
      </w:pPr>
      <w:r w:rsidRPr="00A2468B">
        <w:rPr>
          <w:lang w:eastAsia="ru-RU"/>
        </w:rPr>
        <w:t>- насто</w:t>
      </w:r>
      <w:r w:rsidR="00645FDD">
        <w:rPr>
          <w:lang w:eastAsia="ru-RU"/>
        </w:rPr>
        <w:t>ящий Административный регламент</w:t>
      </w:r>
      <w:r w:rsidRPr="00A2468B">
        <w:rPr>
          <w:lang w:eastAsia="ru-RU"/>
        </w:rPr>
        <w:t>.</w:t>
      </w:r>
    </w:p>
    <w:p w:rsidR="00F662F2" w:rsidRPr="00A2468B" w:rsidRDefault="00F662F2" w:rsidP="00645FDD">
      <w:pPr>
        <w:suppressAutoHyphens w:val="0"/>
        <w:autoSpaceDE w:val="0"/>
        <w:autoSpaceDN w:val="0"/>
        <w:adjustRightInd w:val="0"/>
        <w:ind w:right="-2" w:firstLine="540"/>
        <w:jc w:val="both"/>
        <w:rPr>
          <w:lang w:eastAsia="ru-RU"/>
        </w:rPr>
      </w:pPr>
      <w:r w:rsidRPr="00A2468B">
        <w:rPr>
          <w:rFonts w:eastAsia="Arial"/>
        </w:rPr>
        <w:t xml:space="preserve">2.13. Перечень нормативных правовых актов, регулирующих предоставление муниципальной услуги, размещен </w:t>
      </w:r>
      <w:r w:rsidRPr="00A2468B">
        <w:t xml:space="preserve">в информационно-телекоммуникационной сети «Интернет» на официальном сайте муниципального образования </w:t>
      </w:r>
      <w:r w:rsidR="00645FDD" w:rsidRPr="00A2468B">
        <w:t>«</w:t>
      </w:r>
      <w:r w:rsidR="00645FDD">
        <w:t xml:space="preserve">Муниципальный округ </w:t>
      </w:r>
      <w:proofErr w:type="spellStart"/>
      <w:r w:rsidR="00645FDD" w:rsidRPr="00A2468B">
        <w:t>Якшур-Бодьинский</w:t>
      </w:r>
      <w:proofErr w:type="spellEnd"/>
      <w:r w:rsidR="00645FDD" w:rsidRPr="00A2468B">
        <w:t xml:space="preserve"> район</w:t>
      </w:r>
      <w:r w:rsidR="00645FDD">
        <w:t xml:space="preserve"> Удмуртской Республики</w:t>
      </w:r>
      <w:r w:rsidR="00645FDD" w:rsidRPr="00A2468B">
        <w:t>»</w:t>
      </w:r>
      <w:r w:rsidRPr="00A2468B">
        <w:t>, на ЕПГУ и РПГУ</w:t>
      </w:r>
      <w:r w:rsidRPr="00A2468B">
        <w:rPr>
          <w:lang w:eastAsia="ru-RU"/>
        </w:rPr>
        <w:t>.</w:t>
      </w:r>
    </w:p>
    <w:p w:rsidR="005B3438" w:rsidRPr="00645FDD" w:rsidRDefault="00F662F2" w:rsidP="00645FDD">
      <w:pPr>
        <w:jc w:val="center"/>
        <w:rPr>
          <w:b/>
          <w:bCs/>
          <w:lang w:eastAsia="ru-RU"/>
        </w:rPr>
      </w:pPr>
      <w:r w:rsidRPr="00A2468B">
        <w:rPr>
          <w:b/>
          <w:bCs/>
          <w:lang w:eastAsia="ru-RU"/>
        </w:rPr>
        <w:lastRenderedPageBreak/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5B3438" w:rsidRPr="00A2468B" w:rsidRDefault="00F662F2" w:rsidP="00645FDD">
      <w:pPr>
        <w:pStyle w:val="af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2.14</w:t>
      </w:r>
      <w:r w:rsidR="005B3438" w:rsidRPr="00A2468B">
        <w:rPr>
          <w:rFonts w:ascii="Times New Roman" w:hAnsi="Times New Roman" w:cs="Times New Roman"/>
          <w:sz w:val="24"/>
          <w:szCs w:val="24"/>
        </w:rPr>
        <w:t xml:space="preserve">. </w:t>
      </w:r>
      <w:r w:rsidR="00DC7498" w:rsidRPr="00A2468B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заявитель предоставляет в Администрацию района заявление </w:t>
      </w:r>
      <w:r w:rsidR="001D7E2C" w:rsidRPr="00A2468B">
        <w:rPr>
          <w:rFonts w:ascii="Times New Roman" w:hAnsi="Times New Roman" w:cs="Times New Roman"/>
          <w:sz w:val="24"/>
          <w:szCs w:val="24"/>
        </w:rPr>
        <w:t xml:space="preserve">о прекращении права постоянного (бессрочного) пользования земельным участком </w:t>
      </w:r>
      <w:r w:rsidR="00DC7498" w:rsidRPr="00A2468B">
        <w:rPr>
          <w:rFonts w:ascii="Times New Roman" w:hAnsi="Times New Roman" w:cs="Times New Roman"/>
          <w:sz w:val="24"/>
          <w:szCs w:val="24"/>
        </w:rPr>
        <w:t>(</w:t>
      </w:r>
      <w:r w:rsidR="003D14C9" w:rsidRPr="00A2468B">
        <w:rPr>
          <w:rFonts w:ascii="Times New Roman" w:hAnsi="Times New Roman" w:cs="Times New Roman"/>
          <w:sz w:val="24"/>
          <w:szCs w:val="24"/>
        </w:rPr>
        <w:t xml:space="preserve">рекомендуемая форма указана в </w:t>
      </w:r>
      <w:r w:rsidR="005B3438" w:rsidRPr="00A2468B">
        <w:rPr>
          <w:rFonts w:ascii="Times New Roman" w:hAnsi="Times New Roman" w:cs="Times New Roman"/>
          <w:sz w:val="24"/>
          <w:szCs w:val="24"/>
        </w:rPr>
        <w:t>приложени</w:t>
      </w:r>
      <w:r w:rsidR="003D14C9" w:rsidRPr="00A2468B">
        <w:rPr>
          <w:rFonts w:ascii="Times New Roman" w:hAnsi="Times New Roman" w:cs="Times New Roman"/>
          <w:sz w:val="24"/>
          <w:szCs w:val="24"/>
        </w:rPr>
        <w:t>и</w:t>
      </w:r>
      <w:r w:rsidR="005B3438" w:rsidRPr="00A2468B">
        <w:rPr>
          <w:rFonts w:ascii="Times New Roman" w:hAnsi="Times New Roman" w:cs="Times New Roman"/>
          <w:sz w:val="24"/>
          <w:szCs w:val="24"/>
        </w:rPr>
        <w:t xml:space="preserve"> </w:t>
      </w:r>
      <w:r w:rsidR="002C0736" w:rsidRPr="00A2468B">
        <w:rPr>
          <w:rFonts w:ascii="Times New Roman" w:hAnsi="Times New Roman" w:cs="Times New Roman"/>
          <w:sz w:val="24"/>
          <w:szCs w:val="24"/>
        </w:rPr>
        <w:t>№</w:t>
      </w:r>
      <w:r w:rsidR="003D14C9" w:rsidRPr="00A2468B">
        <w:rPr>
          <w:rFonts w:ascii="Times New Roman" w:hAnsi="Times New Roman" w:cs="Times New Roman"/>
          <w:sz w:val="24"/>
          <w:szCs w:val="24"/>
        </w:rPr>
        <w:t xml:space="preserve"> </w:t>
      </w:r>
      <w:r w:rsidR="002C0736" w:rsidRPr="00A2468B">
        <w:rPr>
          <w:rFonts w:ascii="Times New Roman" w:hAnsi="Times New Roman" w:cs="Times New Roman"/>
          <w:sz w:val="24"/>
          <w:szCs w:val="24"/>
        </w:rPr>
        <w:t>1</w:t>
      </w:r>
      <w:r w:rsidR="005B3438" w:rsidRPr="00A2468B">
        <w:rPr>
          <w:rFonts w:ascii="Times New Roman" w:hAnsi="Times New Roman" w:cs="Times New Roman"/>
          <w:sz w:val="24"/>
          <w:szCs w:val="24"/>
        </w:rPr>
        <w:t xml:space="preserve"> к настоящем</w:t>
      </w:r>
      <w:r w:rsidRPr="00A2468B">
        <w:rPr>
          <w:rFonts w:ascii="Times New Roman" w:hAnsi="Times New Roman" w:cs="Times New Roman"/>
          <w:sz w:val="24"/>
          <w:szCs w:val="24"/>
        </w:rPr>
        <w:t>у Административному регламенту).</w:t>
      </w:r>
    </w:p>
    <w:p w:rsidR="00460039" w:rsidRPr="00A2468B" w:rsidRDefault="00460039" w:rsidP="00460039">
      <w:pPr>
        <w:shd w:val="clear" w:color="auto" w:fill="FFFFFF"/>
        <w:tabs>
          <w:tab w:val="left" w:pos="-1920"/>
          <w:tab w:val="left" w:pos="840"/>
        </w:tabs>
        <w:ind w:firstLine="371"/>
        <w:jc w:val="both"/>
      </w:pPr>
      <w:r w:rsidRPr="00A2468B">
        <w:t xml:space="preserve">   К указанному заявлению прилагаются:</w:t>
      </w:r>
    </w:p>
    <w:p w:rsidR="00460039" w:rsidRPr="00A2468B" w:rsidRDefault="00460039" w:rsidP="00460039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2468B">
        <w:rPr>
          <w:lang w:eastAsia="ru-RU"/>
        </w:rPr>
        <w:t xml:space="preserve">- </w:t>
      </w:r>
      <w:r w:rsidR="00A1657C" w:rsidRPr="00A2468B">
        <w:rPr>
          <w:lang w:eastAsia="ru-RU"/>
        </w:rPr>
        <w:t>копия документа, удостоверяющего личность заявителя</w:t>
      </w:r>
      <w:r w:rsidRPr="00A2468B">
        <w:rPr>
          <w:lang w:eastAsia="ru-RU"/>
        </w:rPr>
        <w:t>;</w:t>
      </w:r>
    </w:p>
    <w:p w:rsidR="00DC7498" w:rsidRPr="00A2468B" w:rsidRDefault="00460039" w:rsidP="00460039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2468B">
        <w:rPr>
          <w:lang w:eastAsia="ru-RU"/>
        </w:rPr>
        <w:t>- документ, подтверждающий полномочия представителя юр</w:t>
      </w:r>
      <w:r w:rsidR="003E7BAF" w:rsidRPr="00A2468B">
        <w:rPr>
          <w:lang w:eastAsia="ru-RU"/>
        </w:rPr>
        <w:t>идического или физического лица;</w:t>
      </w:r>
    </w:p>
    <w:p w:rsidR="00645FDD" w:rsidRDefault="003E7BAF" w:rsidP="00645FD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A2468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D7E2C" w:rsidRPr="00A2468B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документы, удостоверяющие права на землю, а в случае их отсутствия - копи</w:t>
      </w:r>
      <w:r w:rsidR="005A4B8E" w:rsidRPr="00A2468B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1D7E2C" w:rsidRPr="00A2468B">
        <w:rPr>
          <w:rFonts w:ascii="Times New Roman" w:hAnsi="Times New Roman" w:cs="Times New Roman"/>
          <w:sz w:val="24"/>
          <w:szCs w:val="24"/>
          <w:lang w:eastAsia="ru-RU"/>
        </w:rPr>
        <w:t xml:space="preserve"> решения о предоставлении земельного участка, в случае, если такие документы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396E48" w:rsidRPr="00A2468B" w:rsidRDefault="00396E48" w:rsidP="00645FD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A2468B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Заявитель вправе приложить к заявлению: </w:t>
      </w:r>
    </w:p>
    <w:p w:rsidR="00396E48" w:rsidRPr="00A2468B" w:rsidRDefault="005A4B8E" w:rsidP="00396E48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ru-RU"/>
        </w:rPr>
      </w:pPr>
      <w:r w:rsidRPr="00A2468B">
        <w:rPr>
          <w:lang w:eastAsia="ru-RU"/>
        </w:rPr>
        <w:t>а)</w:t>
      </w:r>
      <w:r w:rsidR="00396E48" w:rsidRPr="00A2468B">
        <w:rPr>
          <w:lang w:eastAsia="ru-RU"/>
        </w:rPr>
        <w:t xml:space="preserve"> копию документа, подтверждающего государственную регистрацию юридического лица (для юридического лица);</w:t>
      </w:r>
    </w:p>
    <w:p w:rsidR="00396E48" w:rsidRPr="00A2468B" w:rsidRDefault="005A4B8E" w:rsidP="00396E48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ru-RU"/>
        </w:rPr>
      </w:pPr>
      <w:r w:rsidRPr="00A2468B">
        <w:rPr>
          <w:lang w:eastAsia="ru-RU"/>
        </w:rPr>
        <w:t>б)</w:t>
      </w:r>
      <w:r w:rsidR="00396E48" w:rsidRPr="00A2468B">
        <w:rPr>
          <w:lang w:eastAsia="ru-RU"/>
        </w:rPr>
        <w:t xml:space="preserve"> </w:t>
      </w:r>
      <w:r w:rsidR="00F96EC0" w:rsidRPr="00A2468B">
        <w:rPr>
          <w:lang w:eastAsia="ru-RU"/>
        </w:rPr>
        <w:t>выписку из ЕГРН об объекте недвижимости (при наличии в государственном кадастре недвижимости сведений о таком земельном участке, необходимых для выдачи выписки из ЕГРН об объекте недвижимости);</w:t>
      </w:r>
    </w:p>
    <w:p w:rsidR="00645FDD" w:rsidRDefault="005A4B8E" w:rsidP="00645FDD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ru-RU"/>
        </w:rPr>
      </w:pPr>
      <w:r w:rsidRPr="00A2468B">
        <w:rPr>
          <w:lang w:eastAsia="ru-RU"/>
        </w:rPr>
        <w:t>в)</w:t>
      </w:r>
      <w:r w:rsidR="00396E48" w:rsidRPr="00A2468B">
        <w:rPr>
          <w:lang w:eastAsia="ru-RU"/>
        </w:rPr>
        <w:t xml:space="preserve"> документы, удостоверяющие права на землю, а в случае их отсутствия - копи</w:t>
      </w:r>
      <w:r w:rsidRPr="00A2468B">
        <w:rPr>
          <w:lang w:eastAsia="ru-RU"/>
        </w:rPr>
        <w:t>ю</w:t>
      </w:r>
      <w:r w:rsidR="00396E48" w:rsidRPr="00A2468B">
        <w:rPr>
          <w:lang w:eastAsia="ru-RU"/>
        </w:rPr>
        <w:t xml:space="preserve"> решения о предоставлении земельного участка (в случае, если такие 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организаций).</w:t>
      </w:r>
    </w:p>
    <w:p w:rsidR="00396E48" w:rsidRPr="00A2468B" w:rsidRDefault="00396E48" w:rsidP="00645FDD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ru-RU"/>
        </w:rPr>
      </w:pPr>
      <w:r w:rsidRPr="00A2468B">
        <w:rPr>
          <w:lang w:eastAsia="ru-RU"/>
        </w:rPr>
        <w:t xml:space="preserve">Непредставление заявителем </w:t>
      </w:r>
      <w:r w:rsidR="005A4B8E" w:rsidRPr="00A2468B">
        <w:rPr>
          <w:lang w:eastAsia="ru-RU"/>
        </w:rPr>
        <w:t xml:space="preserve">документов, </w:t>
      </w:r>
      <w:r w:rsidRPr="00A2468B">
        <w:rPr>
          <w:lang w:eastAsia="ru-RU"/>
        </w:rPr>
        <w:t xml:space="preserve">указанных </w:t>
      </w:r>
      <w:r w:rsidR="005A4B8E" w:rsidRPr="00A2468B">
        <w:rPr>
          <w:lang w:eastAsia="ru-RU"/>
        </w:rPr>
        <w:t>под</w:t>
      </w:r>
      <w:r w:rsidRPr="00A2468B">
        <w:rPr>
          <w:lang w:eastAsia="ru-RU"/>
        </w:rPr>
        <w:t>пункт</w:t>
      </w:r>
      <w:r w:rsidR="005A4B8E" w:rsidRPr="00A2468B">
        <w:rPr>
          <w:lang w:eastAsia="ru-RU"/>
        </w:rPr>
        <w:t>ах «а»</w:t>
      </w:r>
      <w:proofErr w:type="gramStart"/>
      <w:r w:rsidR="005A4B8E" w:rsidRPr="00A2468B">
        <w:rPr>
          <w:lang w:eastAsia="ru-RU"/>
        </w:rPr>
        <w:t>.</w:t>
      </w:r>
      <w:proofErr w:type="gramEnd"/>
      <w:r w:rsidR="005A4B8E" w:rsidRPr="00A2468B">
        <w:rPr>
          <w:lang w:eastAsia="ru-RU"/>
        </w:rPr>
        <w:t xml:space="preserve"> «</w:t>
      </w:r>
      <w:proofErr w:type="gramStart"/>
      <w:r w:rsidR="005A4B8E" w:rsidRPr="00A2468B">
        <w:rPr>
          <w:lang w:eastAsia="ru-RU"/>
        </w:rPr>
        <w:t>б</w:t>
      </w:r>
      <w:proofErr w:type="gramEnd"/>
      <w:r w:rsidR="005A4B8E" w:rsidRPr="00A2468B">
        <w:rPr>
          <w:lang w:eastAsia="ru-RU"/>
        </w:rPr>
        <w:t xml:space="preserve">», «в» настоящего пункта, </w:t>
      </w:r>
      <w:r w:rsidRPr="00A2468B">
        <w:rPr>
          <w:lang w:eastAsia="ru-RU"/>
        </w:rPr>
        <w:t>не может являться основанием для отказа в предоставлении муниципальной услуги.</w:t>
      </w:r>
    </w:p>
    <w:p w:rsidR="00460039" w:rsidRPr="00A2468B" w:rsidRDefault="00460039" w:rsidP="00460039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2468B">
        <w:rPr>
          <w:lang w:eastAsia="ru-RU"/>
        </w:rPr>
        <w:t>2.14.1. В случае подачи заявления, предусмотренного пунктом 2.14</w:t>
      </w:r>
      <w:r w:rsidR="005A4B8E" w:rsidRPr="00A2468B">
        <w:rPr>
          <w:lang w:eastAsia="ru-RU"/>
        </w:rPr>
        <w:t>. настоящего Административного регламента</w:t>
      </w:r>
      <w:r w:rsidRPr="00A2468B">
        <w:rPr>
          <w:lang w:eastAsia="ru-RU"/>
        </w:rPr>
        <w:t>, представителем физического лица к такому заявлению прилагаются копии документа, удостоверяющего личность</w:t>
      </w:r>
      <w:r w:rsidR="00645FDD">
        <w:rPr>
          <w:lang w:eastAsia="ru-RU"/>
        </w:rPr>
        <w:t>,</w:t>
      </w:r>
      <w:r w:rsidRPr="00A2468B">
        <w:rPr>
          <w:lang w:eastAsia="ru-RU"/>
        </w:rPr>
        <w:t xml:space="preserve"> и документа, подтверждающего полномочия представителя физического лица.</w:t>
      </w:r>
    </w:p>
    <w:p w:rsidR="00AC2885" w:rsidRPr="00A2468B" w:rsidRDefault="00AC2885" w:rsidP="00AC2885">
      <w:pPr>
        <w:ind w:firstLine="540"/>
        <w:jc w:val="both"/>
      </w:pPr>
      <w:r w:rsidRPr="00A2468B">
        <w:t>2.14.</w:t>
      </w:r>
      <w:r w:rsidR="00460039" w:rsidRPr="00A2468B">
        <w:t>2</w:t>
      </w:r>
      <w:r w:rsidRPr="00A2468B">
        <w:t>. Оригиналы и копии документов предоставляются в 1 экземпляре.</w:t>
      </w:r>
    </w:p>
    <w:p w:rsidR="00B33419" w:rsidRPr="00A2468B" w:rsidRDefault="00AC2885" w:rsidP="00AC2885">
      <w:pPr>
        <w:pStyle w:val="af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2.14.</w:t>
      </w:r>
      <w:r w:rsidR="00460039" w:rsidRPr="00A2468B">
        <w:rPr>
          <w:rFonts w:ascii="Times New Roman" w:hAnsi="Times New Roman" w:cs="Times New Roman"/>
          <w:sz w:val="24"/>
          <w:szCs w:val="24"/>
        </w:rPr>
        <w:t>3</w:t>
      </w:r>
      <w:r w:rsidRPr="00A2468B">
        <w:rPr>
          <w:rFonts w:ascii="Times New Roman" w:hAnsi="Times New Roman" w:cs="Times New Roman"/>
          <w:sz w:val="24"/>
          <w:szCs w:val="24"/>
        </w:rPr>
        <w:t>. Заявление оформляется ручным (чернилами или пастой синего или черного цвета) или машинописным способом.</w:t>
      </w:r>
    </w:p>
    <w:p w:rsidR="00645FDD" w:rsidRDefault="00651D4D" w:rsidP="00645FDD">
      <w:pPr>
        <w:tabs>
          <w:tab w:val="num" w:pos="0"/>
        </w:tabs>
        <w:ind w:firstLine="567"/>
        <w:jc w:val="both"/>
        <w:outlineLvl w:val="0"/>
        <w:rPr>
          <w:lang w:eastAsia="ru-RU"/>
        </w:rPr>
      </w:pPr>
      <w:r w:rsidRPr="00A2468B">
        <w:t xml:space="preserve">2.15. </w:t>
      </w:r>
      <w:proofErr w:type="gramStart"/>
      <w:r w:rsidRPr="00A2468B">
        <w:rPr>
          <w:lang w:eastAsia="ru-RU"/>
        </w:rPr>
        <w:t>В соответствии с Федеральным законом от 27</w:t>
      </w:r>
      <w:r w:rsidR="00477569" w:rsidRPr="00A2468B">
        <w:rPr>
          <w:lang w:eastAsia="ru-RU"/>
        </w:rPr>
        <w:t>.07.</w:t>
      </w:r>
      <w:r w:rsidRPr="00A2468B">
        <w:rPr>
          <w:lang w:eastAsia="ru-RU"/>
        </w:rPr>
        <w:t>2010 года № 210-ФЗ «Об организации предоставления государственных и муниципальных услуг» (далее – Федеральный закон № 210-ФЗ) предусмотрена подача заявления с приложением документов, указанных в пункте 2.14. настоящего Административного регламента, путем направления их в адрес Администрации района посредством факсимильной связи, или с использованием ЕПГУ (РПГУ), для их рассмотрения в соответствии с настоящим</w:t>
      </w:r>
      <w:r w:rsidR="00993EC8" w:rsidRPr="00A2468B">
        <w:rPr>
          <w:lang w:eastAsia="ru-RU"/>
        </w:rPr>
        <w:t xml:space="preserve"> Административным</w:t>
      </w:r>
      <w:r w:rsidRPr="00A2468B">
        <w:rPr>
          <w:lang w:eastAsia="ru-RU"/>
        </w:rPr>
        <w:t xml:space="preserve"> </w:t>
      </w:r>
      <w:r w:rsidR="00993EC8" w:rsidRPr="00A2468B">
        <w:rPr>
          <w:lang w:eastAsia="ru-RU"/>
        </w:rPr>
        <w:t>р</w:t>
      </w:r>
      <w:r w:rsidRPr="00A2468B">
        <w:rPr>
          <w:lang w:eastAsia="ru-RU"/>
        </w:rPr>
        <w:t>егламентом.</w:t>
      </w:r>
      <w:proofErr w:type="gramEnd"/>
    </w:p>
    <w:p w:rsidR="00645FDD" w:rsidRDefault="00651D4D" w:rsidP="00645FDD">
      <w:pPr>
        <w:tabs>
          <w:tab w:val="num" w:pos="0"/>
        </w:tabs>
        <w:ind w:firstLine="567"/>
        <w:jc w:val="both"/>
        <w:outlineLvl w:val="0"/>
        <w:rPr>
          <w:lang w:eastAsia="ru-RU"/>
        </w:rPr>
      </w:pPr>
      <w:r w:rsidRPr="00A2468B">
        <w:t>2.16. Запрещается требовать от заявителя:</w:t>
      </w:r>
    </w:p>
    <w:p w:rsidR="00645FDD" w:rsidRDefault="00645FDD" w:rsidP="00645FDD">
      <w:pPr>
        <w:tabs>
          <w:tab w:val="num" w:pos="0"/>
        </w:tabs>
        <w:ind w:firstLine="567"/>
        <w:jc w:val="both"/>
        <w:outlineLvl w:val="0"/>
        <w:rPr>
          <w:lang w:eastAsia="ru-RU"/>
        </w:rPr>
      </w:pPr>
      <w:r>
        <w:rPr>
          <w:lang w:eastAsia="ru-RU"/>
        </w:rPr>
        <w:t xml:space="preserve">- </w:t>
      </w:r>
      <w:r w:rsidR="00651D4D" w:rsidRPr="00A2468B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45FDD" w:rsidRDefault="00645FDD" w:rsidP="00645FDD">
      <w:pPr>
        <w:tabs>
          <w:tab w:val="num" w:pos="0"/>
        </w:tabs>
        <w:ind w:firstLine="567"/>
        <w:jc w:val="both"/>
        <w:outlineLvl w:val="0"/>
        <w:rPr>
          <w:lang w:eastAsia="ru-RU"/>
        </w:rPr>
      </w:pPr>
      <w:proofErr w:type="gramStart"/>
      <w:r>
        <w:rPr>
          <w:lang w:eastAsia="ru-RU"/>
        </w:rPr>
        <w:t xml:space="preserve">- </w:t>
      </w:r>
      <w:r w:rsidR="00651D4D" w:rsidRPr="00A2468B"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самоуправления, либо подведомственных государственным органам или органам местного самоуправления организаций, участвующих в </w:t>
      </w:r>
      <w:r w:rsidR="00651D4D" w:rsidRPr="00A2468B">
        <w:lastRenderedPageBreak/>
        <w:t>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</w:t>
      </w:r>
      <w:proofErr w:type="gramEnd"/>
      <w:r w:rsidR="00651D4D" w:rsidRPr="00A2468B">
        <w:t xml:space="preserve">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 по собственной инициативе;</w:t>
      </w:r>
    </w:p>
    <w:p w:rsidR="00645FDD" w:rsidRDefault="00645FDD" w:rsidP="00645FDD">
      <w:pPr>
        <w:tabs>
          <w:tab w:val="num" w:pos="0"/>
        </w:tabs>
        <w:ind w:firstLine="567"/>
        <w:jc w:val="both"/>
        <w:outlineLvl w:val="0"/>
        <w:rPr>
          <w:lang w:eastAsia="ru-RU"/>
        </w:rPr>
      </w:pPr>
      <w:r>
        <w:rPr>
          <w:lang w:eastAsia="ru-RU"/>
        </w:rPr>
        <w:t xml:space="preserve">- </w:t>
      </w:r>
      <w:r w:rsidR="00651D4D" w:rsidRPr="00A2468B">
        <w:rPr>
          <w:rFonts w:eastAsia="Calibri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45FDD" w:rsidRDefault="00645FDD" w:rsidP="00645FDD">
      <w:pPr>
        <w:tabs>
          <w:tab w:val="num" w:pos="0"/>
        </w:tabs>
        <w:ind w:firstLine="567"/>
        <w:jc w:val="both"/>
        <w:outlineLvl w:val="0"/>
        <w:rPr>
          <w:lang w:eastAsia="ru-RU"/>
        </w:rPr>
      </w:pPr>
      <w:r>
        <w:rPr>
          <w:lang w:eastAsia="ru-RU"/>
        </w:rPr>
        <w:t xml:space="preserve">- </w:t>
      </w:r>
      <w:r w:rsidR="00651D4D" w:rsidRPr="00A2468B">
        <w:rPr>
          <w:rFonts w:eastAsia="Calibri"/>
          <w:lang w:eastAsia="en-US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45FDD" w:rsidRDefault="00645FDD" w:rsidP="00645FDD">
      <w:pPr>
        <w:tabs>
          <w:tab w:val="num" w:pos="0"/>
        </w:tabs>
        <w:ind w:firstLine="567"/>
        <w:jc w:val="both"/>
        <w:outlineLvl w:val="0"/>
        <w:rPr>
          <w:lang w:eastAsia="ru-RU"/>
        </w:rPr>
      </w:pPr>
      <w:r>
        <w:rPr>
          <w:lang w:eastAsia="ru-RU"/>
        </w:rPr>
        <w:t xml:space="preserve">- </w:t>
      </w:r>
      <w:r w:rsidR="00651D4D" w:rsidRPr="00A2468B">
        <w:rPr>
          <w:rFonts w:eastAsia="Calibri"/>
          <w:lang w:eastAsia="en-US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45FDD" w:rsidRDefault="00645FDD" w:rsidP="00645FDD">
      <w:pPr>
        <w:tabs>
          <w:tab w:val="num" w:pos="0"/>
        </w:tabs>
        <w:ind w:firstLine="567"/>
        <w:jc w:val="both"/>
        <w:outlineLvl w:val="0"/>
        <w:rPr>
          <w:lang w:eastAsia="ru-RU"/>
        </w:rPr>
      </w:pPr>
      <w:r>
        <w:rPr>
          <w:lang w:eastAsia="ru-RU"/>
        </w:rPr>
        <w:t xml:space="preserve">- </w:t>
      </w:r>
      <w:r w:rsidR="00651D4D" w:rsidRPr="00A2468B">
        <w:rPr>
          <w:rFonts w:eastAsia="Calibri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51D4D" w:rsidRPr="00645FDD" w:rsidRDefault="00645FDD" w:rsidP="00645FDD">
      <w:pPr>
        <w:tabs>
          <w:tab w:val="num" w:pos="0"/>
        </w:tabs>
        <w:ind w:firstLine="567"/>
        <w:jc w:val="both"/>
        <w:outlineLvl w:val="0"/>
        <w:rPr>
          <w:lang w:eastAsia="ru-RU"/>
        </w:rPr>
      </w:pPr>
      <w:proofErr w:type="gramStart"/>
      <w:r>
        <w:rPr>
          <w:lang w:eastAsia="ru-RU"/>
        </w:rPr>
        <w:t xml:space="preserve">- </w:t>
      </w:r>
      <w:r w:rsidR="00651D4D" w:rsidRPr="00A2468B">
        <w:rPr>
          <w:rFonts w:eastAsia="Calibri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района, предоставляющего муниципальную услугу, муниципального служащего, работника многофункционального центра предоставления государственных и муниципальных услуг, работника организации, предусмотренной </w:t>
      </w:r>
      <w:hyperlink r:id="rId12" w:history="1">
        <w:r w:rsidR="00651D4D" w:rsidRPr="00A2468B">
          <w:rPr>
            <w:rFonts w:eastAsia="Calibri"/>
            <w:lang w:eastAsia="en-US"/>
          </w:rPr>
          <w:t>частью 1.1. статьи 16</w:t>
        </w:r>
      </w:hyperlink>
      <w:r w:rsidR="00651D4D" w:rsidRPr="00A2468B">
        <w:rPr>
          <w:rFonts w:eastAsia="Calibri"/>
          <w:lang w:eastAsia="en-US"/>
        </w:rPr>
        <w:t xml:space="preserve"> Федерального закона </w:t>
      </w:r>
      <w:r w:rsidR="00651D4D" w:rsidRPr="00A2468B">
        <w:rPr>
          <w:lang w:eastAsia="ru-RU"/>
        </w:rPr>
        <w:t>№ 210-ФЗ</w:t>
      </w:r>
      <w:r w:rsidR="00651D4D" w:rsidRPr="00A2468B">
        <w:rPr>
          <w:rFonts w:eastAsia="Calibri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</w:t>
      </w:r>
      <w:proofErr w:type="gramEnd"/>
      <w:r w:rsidR="00651D4D" w:rsidRPr="00A2468B">
        <w:rPr>
          <w:rFonts w:eastAsia="Calibri"/>
          <w:lang w:eastAsia="en-US"/>
        </w:rPr>
        <w:t xml:space="preserve"> Главы муниципального образов</w:t>
      </w:r>
      <w:r w:rsidR="00B33419" w:rsidRPr="00A2468B">
        <w:rPr>
          <w:rFonts w:eastAsia="Calibri"/>
          <w:lang w:eastAsia="en-US"/>
        </w:rPr>
        <w:t xml:space="preserve">ания «Якшур-Бодьинский район», </w:t>
      </w:r>
      <w:r w:rsidR="00651D4D" w:rsidRPr="00A2468B">
        <w:rPr>
          <w:rFonts w:eastAsia="Calibri"/>
          <w:lang w:eastAsia="en-US"/>
        </w:rPr>
        <w:t>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651D4D" w:rsidRPr="00A2468B" w:rsidRDefault="00651D4D" w:rsidP="00651D4D">
      <w:pPr>
        <w:autoSpaceDE w:val="0"/>
        <w:jc w:val="both"/>
      </w:pPr>
    </w:p>
    <w:p w:rsidR="00651D4D" w:rsidRPr="00645FDD" w:rsidRDefault="00651D4D" w:rsidP="00645FDD">
      <w:pPr>
        <w:autoSpaceDE w:val="0"/>
        <w:jc w:val="center"/>
        <w:rPr>
          <w:b/>
        </w:rPr>
      </w:pPr>
      <w:r w:rsidRPr="00A2468B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45FDD" w:rsidRDefault="00651D4D" w:rsidP="00645FD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2468B">
        <w:t>2.17.</w:t>
      </w:r>
      <w:r w:rsidR="002F07FB" w:rsidRPr="00A2468B">
        <w:t xml:space="preserve"> </w:t>
      </w:r>
      <w:r w:rsidRPr="00A2468B">
        <w:rPr>
          <w:bCs/>
        </w:rPr>
        <w:t>Заявитель получает отказ в приёме документов в следующих случаях:</w:t>
      </w:r>
    </w:p>
    <w:p w:rsidR="00645FDD" w:rsidRDefault="00651D4D" w:rsidP="00645FD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2468B">
        <w:t>1) заявление подписано лицом, не имеющим полномочий на подписание данного заявления;</w:t>
      </w:r>
    </w:p>
    <w:p w:rsidR="00645FDD" w:rsidRDefault="00651D4D" w:rsidP="00645FDD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2468B">
        <w:rPr>
          <w:lang w:eastAsia="hi-IN" w:bidi="hi-IN"/>
        </w:rPr>
        <w:t xml:space="preserve">2) </w:t>
      </w:r>
      <w:r w:rsidRPr="00A2468B">
        <w:rPr>
          <w:lang w:eastAsia="ru-RU"/>
        </w:rPr>
        <w:t>текст заявления не поддается прочтению, а также наличие фактических ошибок в указанных заявителем персональных данных;</w:t>
      </w:r>
    </w:p>
    <w:p w:rsidR="00645FDD" w:rsidRDefault="00651D4D" w:rsidP="00645FDD">
      <w:pPr>
        <w:autoSpaceDE w:val="0"/>
        <w:autoSpaceDN w:val="0"/>
        <w:adjustRightInd w:val="0"/>
        <w:ind w:firstLine="567"/>
        <w:jc w:val="both"/>
      </w:pPr>
      <w:r w:rsidRPr="00A2468B">
        <w:t>3) к заявлению не приложены документы, соответствующие требованиям пункта 2.14. настоящего Административного регламента.</w:t>
      </w:r>
    </w:p>
    <w:p w:rsidR="00645FDD" w:rsidRDefault="00651D4D" w:rsidP="00645FDD">
      <w:pPr>
        <w:autoSpaceDE w:val="0"/>
        <w:autoSpaceDN w:val="0"/>
        <w:adjustRightInd w:val="0"/>
        <w:ind w:firstLine="567"/>
        <w:jc w:val="both"/>
      </w:pPr>
      <w:r w:rsidRPr="00A2468B">
        <w:t>2.18. Администрация района обязана незамедлительно проинформировать заявителя о принятом решении с указанием оснований принятия данного решения.</w:t>
      </w:r>
    </w:p>
    <w:p w:rsidR="00651D4D" w:rsidRPr="00645FDD" w:rsidRDefault="00993EC8" w:rsidP="00645FD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2468B">
        <w:t>В случае подачи заявления через</w:t>
      </w:r>
      <w:r w:rsidR="00651D4D" w:rsidRPr="00A2468B">
        <w:t xml:space="preserve"> </w:t>
      </w:r>
      <w:r w:rsidR="00651D4D" w:rsidRPr="00A2468B">
        <w:rPr>
          <w:lang w:eastAsia="ru-RU"/>
        </w:rPr>
        <w:t xml:space="preserve">ЕПГУ (РПГУ), </w:t>
      </w:r>
      <w:r w:rsidR="00651D4D" w:rsidRPr="00A2468B">
        <w:t xml:space="preserve">информирование заявителя о принятом решении происходит через личный кабинет заявителя на </w:t>
      </w:r>
      <w:r w:rsidR="00651D4D" w:rsidRPr="00A2468B">
        <w:rPr>
          <w:lang w:eastAsia="ru-RU"/>
        </w:rPr>
        <w:t>ЕПГУ (РПГУ)</w:t>
      </w:r>
      <w:r w:rsidR="00651D4D" w:rsidRPr="00A2468B">
        <w:t>.</w:t>
      </w:r>
    </w:p>
    <w:p w:rsidR="00651D4D" w:rsidRPr="00A2468B" w:rsidRDefault="00651D4D" w:rsidP="005B3438">
      <w:pPr>
        <w:autoSpaceDE w:val="0"/>
        <w:autoSpaceDN w:val="0"/>
        <w:adjustRightInd w:val="0"/>
        <w:ind w:firstLine="540"/>
        <w:jc w:val="both"/>
      </w:pPr>
    </w:p>
    <w:p w:rsidR="007F6C70" w:rsidRPr="00645FDD" w:rsidRDefault="007F6C70" w:rsidP="00645FDD">
      <w:pPr>
        <w:jc w:val="center"/>
        <w:rPr>
          <w:b/>
        </w:rPr>
      </w:pPr>
      <w:r w:rsidRPr="00A2468B">
        <w:rPr>
          <w:b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7F6C70" w:rsidRPr="00A2468B" w:rsidRDefault="007F6C70" w:rsidP="00645FDD">
      <w:pPr>
        <w:shd w:val="clear" w:color="auto" w:fill="FFFFFF"/>
        <w:ind w:firstLine="567"/>
        <w:jc w:val="both"/>
      </w:pPr>
      <w:r w:rsidRPr="00A2468B">
        <w:t>2.19. Основания для приостановления предоставления муниципальной услуги отсутствуют.</w:t>
      </w:r>
    </w:p>
    <w:p w:rsidR="007F6C70" w:rsidRPr="00A2468B" w:rsidRDefault="007F6C70" w:rsidP="00A2543E">
      <w:pPr>
        <w:pStyle w:val="ConsPlusDocList"/>
        <w:tabs>
          <w:tab w:val="left" w:pos="720"/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2.20. Заявитель получает отказ </w:t>
      </w:r>
      <w:r w:rsidR="00212A79" w:rsidRPr="00A2468B">
        <w:rPr>
          <w:rFonts w:ascii="Times New Roman" w:hAnsi="Times New Roman" w:cs="Times New Roman"/>
          <w:sz w:val="24"/>
          <w:szCs w:val="24"/>
        </w:rPr>
        <w:t xml:space="preserve">в </w:t>
      </w:r>
      <w:r w:rsidR="00460039" w:rsidRPr="00A2468B">
        <w:rPr>
          <w:rFonts w:ascii="Times New Roman" w:hAnsi="Times New Roman" w:cs="Times New Roman"/>
          <w:sz w:val="24"/>
          <w:szCs w:val="24"/>
        </w:rPr>
        <w:t>предоставлении</w:t>
      </w:r>
      <w:r w:rsidR="00212A79" w:rsidRPr="00A2468B">
        <w:rPr>
          <w:rFonts w:ascii="Times New Roman" w:hAnsi="Times New Roman" w:cs="Times New Roman"/>
          <w:sz w:val="24"/>
          <w:szCs w:val="24"/>
        </w:rPr>
        <w:t xml:space="preserve"> </w:t>
      </w:r>
      <w:r w:rsidR="00A1657C" w:rsidRPr="00A2468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212A79" w:rsidRPr="00A2468B">
        <w:rPr>
          <w:rFonts w:ascii="Times New Roman" w:hAnsi="Times New Roman" w:cs="Times New Roman"/>
          <w:sz w:val="24"/>
          <w:szCs w:val="24"/>
        </w:rPr>
        <w:t xml:space="preserve"> </w:t>
      </w:r>
      <w:r w:rsidRPr="00A2468B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645FDD" w:rsidRDefault="003E7BAF" w:rsidP="00A2543E">
      <w:pPr>
        <w:pStyle w:val="25"/>
        <w:spacing w:after="0" w:line="240" w:lineRule="auto"/>
        <w:ind w:firstLine="567"/>
        <w:jc w:val="both"/>
      </w:pPr>
      <w:r w:rsidRPr="00A2468B">
        <w:t>1)</w:t>
      </w:r>
      <w:r w:rsidR="00396E48" w:rsidRPr="00A2468B">
        <w:t xml:space="preserve"> к заявлению не приложены документы, указанные в пункте 2.14. настоящего Административного регламента;</w:t>
      </w:r>
    </w:p>
    <w:p w:rsidR="00645FDD" w:rsidRDefault="00645FDD" w:rsidP="00A2543E">
      <w:pPr>
        <w:pStyle w:val="25"/>
        <w:spacing w:after="0" w:line="240" w:lineRule="auto"/>
        <w:ind w:firstLine="567"/>
        <w:jc w:val="both"/>
      </w:pPr>
      <w:r>
        <w:lastRenderedPageBreak/>
        <w:t xml:space="preserve">2) </w:t>
      </w:r>
      <w:r w:rsidR="00396E48" w:rsidRPr="00A2468B">
        <w:t>с заявлением обратилось лицо, не указанное в пункте 1.2. настоящего Административного регламента (далее – ненадлежащее лицо);</w:t>
      </w:r>
    </w:p>
    <w:p w:rsidR="00645FDD" w:rsidRDefault="00645FDD" w:rsidP="00A2543E">
      <w:pPr>
        <w:pStyle w:val="25"/>
        <w:spacing w:after="0" w:line="240" w:lineRule="auto"/>
        <w:ind w:firstLine="567"/>
        <w:jc w:val="both"/>
      </w:pPr>
      <w:r>
        <w:t xml:space="preserve">3) </w:t>
      </w:r>
      <w:r w:rsidR="00396E48" w:rsidRPr="00A2468B">
        <w:t xml:space="preserve">в заявлении не </w:t>
      </w:r>
      <w:proofErr w:type="gramStart"/>
      <w:r w:rsidR="00396E48" w:rsidRPr="00A2468B">
        <w:t>указаны</w:t>
      </w:r>
      <w:proofErr w:type="gramEnd"/>
      <w:r w:rsidR="00396E48" w:rsidRPr="00A2468B">
        <w:t xml:space="preserve"> (не поддаются прочтению) фамилия гражданина, направившего заявление, или почтовый адрес, по которому должен быть направлен ответ заявителю. Отказ в предоставлении муниципальной услуги в связи с тем, что в заявлении не указан (не поддается прочтению) почтовый адрес, по которому должен быть направлен ответ, возможен только в случае, если в заявлении отсутствует просьба о направлении заявителю результата муниципальной услуги на электронный адрес, указанный в заявлении;</w:t>
      </w:r>
    </w:p>
    <w:p w:rsidR="00645FDD" w:rsidRDefault="00645FDD" w:rsidP="00A2543E">
      <w:pPr>
        <w:pStyle w:val="25"/>
        <w:spacing w:after="0" w:line="240" w:lineRule="auto"/>
        <w:ind w:firstLine="567"/>
        <w:jc w:val="both"/>
      </w:pPr>
      <w:r>
        <w:t xml:space="preserve">4) </w:t>
      </w:r>
      <w:r w:rsidR="00396E48" w:rsidRPr="00A2468B">
        <w:t>текст письменного заявления не поддается прочтению;</w:t>
      </w:r>
    </w:p>
    <w:p w:rsidR="00645FDD" w:rsidRDefault="00645FDD" w:rsidP="00A2543E">
      <w:pPr>
        <w:pStyle w:val="25"/>
        <w:spacing w:after="0" w:line="240" w:lineRule="auto"/>
        <w:ind w:firstLine="567"/>
        <w:jc w:val="both"/>
      </w:pPr>
      <w:r>
        <w:t xml:space="preserve">5) </w:t>
      </w:r>
      <w:r w:rsidR="00396E48" w:rsidRPr="00A2468B">
        <w:t>заявитель подал заявление об отказе от предоставления муниципальной услуги;</w:t>
      </w:r>
    </w:p>
    <w:p w:rsidR="00645FDD" w:rsidRDefault="00645FDD" w:rsidP="00A2543E">
      <w:pPr>
        <w:pStyle w:val="25"/>
        <w:spacing w:after="0" w:line="240" w:lineRule="auto"/>
        <w:ind w:firstLine="567"/>
        <w:jc w:val="both"/>
      </w:pPr>
      <w:r>
        <w:t xml:space="preserve">6) </w:t>
      </w:r>
      <w:r w:rsidR="00396E48" w:rsidRPr="00A2468B">
        <w:t>в заявлении и иных документах, представленных заявителем, отсутствует кадастровый номер земельного участка (в случае если в отношении земельного участка осуществлен государственный кадастровый учет) и его местоположение;</w:t>
      </w:r>
    </w:p>
    <w:p w:rsidR="003E7BAF" w:rsidRPr="00A2468B" w:rsidRDefault="00645FDD" w:rsidP="00A2543E">
      <w:pPr>
        <w:pStyle w:val="25"/>
        <w:spacing w:after="0" w:line="240" w:lineRule="auto"/>
        <w:ind w:firstLine="567"/>
        <w:jc w:val="both"/>
      </w:pPr>
      <w:r>
        <w:t xml:space="preserve">7) </w:t>
      </w:r>
      <w:r w:rsidR="00396E48" w:rsidRPr="00A2468B">
        <w:t>земельный участок не находится в государственной неразграниченной собственности или в муниципальной собственности.</w:t>
      </w:r>
    </w:p>
    <w:p w:rsidR="00B97267" w:rsidRPr="00A2468B" w:rsidRDefault="00B97267" w:rsidP="00A2543E">
      <w:pPr>
        <w:suppressAutoHyphens w:val="0"/>
        <w:ind w:right="-2" w:firstLine="567"/>
        <w:jc w:val="both"/>
        <w:rPr>
          <w:lang w:eastAsia="ru-RU"/>
        </w:rPr>
      </w:pPr>
      <w:r w:rsidRPr="00A2468B">
        <w:rPr>
          <w:lang w:eastAsia="ru-RU"/>
        </w:rPr>
        <w:t>Приведенный в настоящем пункте перечень оснований для отказа в предоставлении муниципальной услуги является исчерпывающим.</w:t>
      </w:r>
    </w:p>
    <w:p w:rsidR="00477569" w:rsidRPr="00A2468B" w:rsidRDefault="00477569" w:rsidP="00A2543E">
      <w:pPr>
        <w:suppressAutoHyphens w:val="0"/>
        <w:ind w:right="-2" w:firstLine="567"/>
        <w:jc w:val="both"/>
        <w:rPr>
          <w:lang w:eastAsia="ru-RU"/>
        </w:rPr>
      </w:pPr>
    </w:p>
    <w:p w:rsidR="007F6C70" w:rsidRPr="00A2543E" w:rsidRDefault="007F6C70" w:rsidP="00A2543E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lang w:eastAsia="ru-RU"/>
        </w:rPr>
      </w:pPr>
      <w:r w:rsidRPr="00A2468B">
        <w:rPr>
          <w:b/>
          <w:bCs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B3438" w:rsidRDefault="007F6C70" w:rsidP="00A2543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2468B">
        <w:rPr>
          <w:lang w:eastAsia="ru-RU"/>
        </w:rPr>
        <w:t>2.21. Услуги, которые являются необходимыми и обязательными для предоставления муниципальной услуги законодательством Российской Федерации и законодательством Удмуртской Республики</w:t>
      </w:r>
      <w:r w:rsidR="00A2543E">
        <w:rPr>
          <w:lang w:eastAsia="ru-RU"/>
        </w:rPr>
        <w:t>,</w:t>
      </w:r>
      <w:r w:rsidRPr="00A2468B">
        <w:rPr>
          <w:lang w:eastAsia="ru-RU"/>
        </w:rPr>
        <w:t xml:space="preserve"> не предусмотрены.</w:t>
      </w:r>
    </w:p>
    <w:p w:rsidR="00A2543E" w:rsidRPr="00A2468B" w:rsidRDefault="00A2543E" w:rsidP="00A2543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7F6C70" w:rsidRPr="00A2468B" w:rsidRDefault="007F6C70" w:rsidP="00A2543E">
      <w:pPr>
        <w:suppressAutoHyphens w:val="0"/>
        <w:autoSpaceDE w:val="0"/>
        <w:autoSpaceDN w:val="0"/>
        <w:adjustRightInd w:val="0"/>
        <w:jc w:val="center"/>
        <w:rPr>
          <w:b/>
        </w:rPr>
      </w:pPr>
      <w:r w:rsidRPr="00A2468B">
        <w:rPr>
          <w:rFonts w:eastAsia="Calibri"/>
          <w:b/>
          <w:lang w:eastAsia="en-US"/>
        </w:rPr>
        <w:t>Размер государственной пошлины или платы</w:t>
      </w:r>
      <w:r w:rsidRPr="00A2468B">
        <w:rPr>
          <w:b/>
        </w:rPr>
        <w:t>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</w:t>
      </w:r>
    </w:p>
    <w:p w:rsidR="007F6C70" w:rsidRPr="00A2468B" w:rsidRDefault="007F6C70" w:rsidP="00A2543E">
      <w:pPr>
        <w:tabs>
          <w:tab w:val="left" w:pos="-2040"/>
          <w:tab w:val="left" w:pos="-1920"/>
          <w:tab w:val="left" w:pos="-1800"/>
          <w:tab w:val="left" w:pos="840"/>
        </w:tabs>
        <w:ind w:firstLine="567"/>
        <w:jc w:val="both"/>
      </w:pPr>
      <w:r w:rsidRPr="00A2468B">
        <w:t>2.22. Предоставление муниципальной услуги осуществляется на безвозмездной основе.</w:t>
      </w:r>
    </w:p>
    <w:p w:rsidR="005B3438" w:rsidRPr="00A2468B" w:rsidRDefault="005B3438" w:rsidP="008D317E">
      <w:pPr>
        <w:autoSpaceDE w:val="0"/>
        <w:autoSpaceDN w:val="0"/>
        <w:adjustRightInd w:val="0"/>
        <w:jc w:val="both"/>
      </w:pPr>
    </w:p>
    <w:p w:rsidR="007F6C70" w:rsidRPr="00A2543E" w:rsidRDefault="007F6C70" w:rsidP="00A2543E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lang w:eastAsia="ru-RU"/>
        </w:rPr>
      </w:pPr>
      <w:r w:rsidRPr="00A2468B">
        <w:rPr>
          <w:b/>
          <w:bCs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7F6C70" w:rsidRPr="00A2468B" w:rsidRDefault="007F6C70" w:rsidP="007F6C7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2468B">
        <w:rPr>
          <w:lang w:eastAsia="ru-RU"/>
        </w:rPr>
        <w:t>2.23.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5B3438" w:rsidRPr="00A2468B" w:rsidRDefault="005B3438" w:rsidP="005B3438">
      <w:pPr>
        <w:autoSpaceDE w:val="0"/>
        <w:autoSpaceDN w:val="0"/>
        <w:adjustRightInd w:val="0"/>
        <w:ind w:firstLine="540"/>
        <w:jc w:val="both"/>
      </w:pPr>
    </w:p>
    <w:p w:rsidR="007F6C70" w:rsidRPr="00A2543E" w:rsidRDefault="007F6C70" w:rsidP="00A2543E">
      <w:pPr>
        <w:pStyle w:val="ab"/>
        <w:tabs>
          <w:tab w:val="left" w:pos="-2040"/>
          <w:tab w:val="left" w:pos="-1800"/>
          <w:tab w:val="left" w:pos="1080"/>
        </w:tabs>
        <w:jc w:val="center"/>
        <w:rPr>
          <w:b/>
          <w:bCs/>
          <w:sz w:val="24"/>
        </w:rPr>
      </w:pPr>
      <w:r w:rsidRPr="00A2468B">
        <w:rPr>
          <w:b/>
          <w:bCs/>
          <w:sz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F6C70" w:rsidRPr="00A2468B" w:rsidRDefault="007F6C70" w:rsidP="00A2543E">
      <w:pPr>
        <w:pStyle w:val="211"/>
        <w:tabs>
          <w:tab w:val="left" w:pos="480"/>
          <w:tab w:val="left" w:pos="960"/>
          <w:tab w:val="left" w:pos="1440"/>
        </w:tabs>
        <w:ind w:firstLine="567"/>
        <w:rPr>
          <w:color w:val="auto"/>
          <w:sz w:val="24"/>
          <w:szCs w:val="24"/>
        </w:rPr>
      </w:pPr>
      <w:r w:rsidRPr="00A2468B">
        <w:rPr>
          <w:color w:val="auto"/>
          <w:sz w:val="24"/>
          <w:szCs w:val="24"/>
        </w:rPr>
        <w:t>2.24</w:t>
      </w:r>
      <w:r w:rsidR="005115E6" w:rsidRPr="00A2468B">
        <w:rPr>
          <w:color w:val="auto"/>
          <w:sz w:val="24"/>
          <w:szCs w:val="24"/>
        </w:rPr>
        <w:t xml:space="preserve">. </w:t>
      </w:r>
      <w:r w:rsidR="00DD3477" w:rsidRPr="00A2468B">
        <w:rPr>
          <w:color w:val="auto"/>
          <w:sz w:val="24"/>
          <w:szCs w:val="24"/>
        </w:rPr>
        <w:t xml:space="preserve">Время ожидания </w:t>
      </w:r>
      <w:r w:rsidRPr="00A2468B">
        <w:rPr>
          <w:color w:val="auto"/>
          <w:sz w:val="24"/>
          <w:szCs w:val="24"/>
        </w:rPr>
        <w:t>в очереди заявителем при подаче запроса (заявления)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5B3438" w:rsidRPr="00A2468B" w:rsidRDefault="005B3438" w:rsidP="005B3438">
      <w:pPr>
        <w:autoSpaceDE w:val="0"/>
        <w:autoSpaceDN w:val="0"/>
        <w:adjustRightInd w:val="0"/>
        <w:ind w:firstLine="540"/>
        <w:jc w:val="both"/>
      </w:pPr>
    </w:p>
    <w:p w:rsidR="007F6C70" w:rsidRPr="00A2468B" w:rsidRDefault="007F6C70" w:rsidP="00A2543E">
      <w:pPr>
        <w:pStyle w:val="211"/>
        <w:tabs>
          <w:tab w:val="left" w:pos="480"/>
          <w:tab w:val="left" w:pos="960"/>
          <w:tab w:val="left" w:pos="1440"/>
        </w:tabs>
        <w:ind w:hanging="14"/>
        <w:jc w:val="center"/>
        <w:rPr>
          <w:b/>
          <w:color w:val="auto"/>
          <w:sz w:val="24"/>
          <w:szCs w:val="24"/>
        </w:rPr>
      </w:pPr>
      <w:r w:rsidRPr="00A2468B">
        <w:rPr>
          <w:b/>
          <w:color w:val="auto"/>
          <w:sz w:val="24"/>
          <w:szCs w:val="24"/>
        </w:rPr>
        <w:t>Срок регистрации запроса заявителя о пред</w:t>
      </w:r>
      <w:r w:rsidR="00A2543E">
        <w:rPr>
          <w:b/>
          <w:color w:val="auto"/>
          <w:sz w:val="24"/>
          <w:szCs w:val="24"/>
        </w:rPr>
        <w:t>оставлении муниципальной услуги</w:t>
      </w:r>
    </w:p>
    <w:p w:rsidR="007F6C70" w:rsidRPr="00A2468B" w:rsidRDefault="007F6C70" w:rsidP="00A2543E">
      <w:pPr>
        <w:ind w:firstLine="567"/>
        <w:jc w:val="both"/>
      </w:pPr>
      <w:r w:rsidRPr="00A2468B">
        <w:t xml:space="preserve">2.25. </w:t>
      </w:r>
      <w:r w:rsidR="007C4132" w:rsidRPr="00A2468B">
        <w:t xml:space="preserve">Срок регистрации запроса (заявления) заявителя о предоставлении муниципальной услуги не должен превышать </w:t>
      </w:r>
      <w:r w:rsidR="000140A1" w:rsidRPr="00A2468B">
        <w:rPr>
          <w:lang w:eastAsia="ru-RU"/>
        </w:rPr>
        <w:t>2</w:t>
      </w:r>
      <w:r w:rsidR="00CB5576" w:rsidRPr="00A2468B">
        <w:rPr>
          <w:lang w:eastAsia="ru-RU"/>
        </w:rPr>
        <w:t xml:space="preserve"> </w:t>
      </w:r>
      <w:r w:rsidR="00396E48" w:rsidRPr="00A2468B">
        <w:rPr>
          <w:lang w:eastAsia="ru-RU"/>
        </w:rPr>
        <w:t>календарны</w:t>
      </w:r>
      <w:r w:rsidR="00CB5576" w:rsidRPr="00A2468B">
        <w:rPr>
          <w:lang w:eastAsia="ru-RU"/>
        </w:rPr>
        <w:t>х</w:t>
      </w:r>
      <w:r w:rsidRPr="00A2468B">
        <w:rPr>
          <w:lang w:eastAsia="ru-RU"/>
        </w:rPr>
        <w:t xml:space="preserve"> дн</w:t>
      </w:r>
      <w:r w:rsidR="00A2543E">
        <w:rPr>
          <w:lang w:eastAsia="ru-RU"/>
        </w:rPr>
        <w:t>ей</w:t>
      </w:r>
      <w:r w:rsidRPr="00A2468B">
        <w:rPr>
          <w:lang w:eastAsia="ru-RU"/>
        </w:rPr>
        <w:t xml:space="preserve"> </w:t>
      </w:r>
      <w:proofErr w:type="gramStart"/>
      <w:r w:rsidRPr="00A2468B">
        <w:rPr>
          <w:lang w:eastAsia="ru-RU"/>
        </w:rPr>
        <w:t>с даты</w:t>
      </w:r>
      <w:proofErr w:type="gramEnd"/>
      <w:r w:rsidRPr="00A2468B">
        <w:rPr>
          <w:lang w:eastAsia="ru-RU"/>
        </w:rPr>
        <w:t xml:space="preserve"> его поступления.</w:t>
      </w:r>
    </w:p>
    <w:p w:rsidR="007F6C70" w:rsidRPr="00A2468B" w:rsidRDefault="006B1B51" w:rsidP="00A2543E">
      <w:pPr>
        <w:ind w:firstLine="567"/>
        <w:jc w:val="both"/>
      </w:pPr>
      <w:hyperlink r:id="rId13" w:history="1">
        <w:r w:rsidR="000140A1" w:rsidRPr="00A2468B">
          <w:rPr>
            <w:lang w:eastAsia="ru-RU"/>
          </w:rPr>
          <w:t>Заявление</w:t>
        </w:r>
        <w:r w:rsidR="007F6C70" w:rsidRPr="00A2468B">
          <w:rPr>
            <w:lang w:eastAsia="ru-RU"/>
          </w:rPr>
          <w:t>,</w:t>
        </w:r>
      </w:hyperlink>
      <w:r w:rsidR="007F6C70" w:rsidRPr="00A2468B">
        <w:rPr>
          <w:lang w:eastAsia="ru-RU"/>
        </w:rPr>
        <w:t xml:space="preserve"> поступившее по информационно-телекоммуникационной сети «Интернет» через ЕПГУ и РПГУ или электронную почту, также регистрируются в </w:t>
      </w:r>
      <w:hyperlink r:id="rId14" w:history="1">
        <w:r w:rsidR="007F6C70" w:rsidRPr="00A2468B">
          <w:rPr>
            <w:lang w:eastAsia="ru-RU"/>
          </w:rPr>
          <w:t>журнале</w:t>
        </w:r>
      </w:hyperlink>
      <w:r w:rsidR="007F6C70" w:rsidRPr="00A2468B">
        <w:rPr>
          <w:lang w:eastAsia="ru-RU"/>
        </w:rPr>
        <w:t xml:space="preserve"> р</w:t>
      </w:r>
      <w:r w:rsidR="000140A1" w:rsidRPr="00A2468B">
        <w:rPr>
          <w:lang w:eastAsia="ru-RU"/>
        </w:rPr>
        <w:t>егистрации заявлений в течение 2</w:t>
      </w:r>
      <w:r w:rsidR="007F6C70" w:rsidRPr="00A2468B">
        <w:rPr>
          <w:lang w:eastAsia="ru-RU"/>
        </w:rPr>
        <w:t xml:space="preserve"> </w:t>
      </w:r>
      <w:r w:rsidR="00396E48" w:rsidRPr="00A2468B">
        <w:rPr>
          <w:lang w:eastAsia="ru-RU"/>
        </w:rPr>
        <w:t>календарны</w:t>
      </w:r>
      <w:r w:rsidR="00CB5576" w:rsidRPr="00A2468B">
        <w:rPr>
          <w:lang w:eastAsia="ru-RU"/>
        </w:rPr>
        <w:t>х</w:t>
      </w:r>
      <w:r w:rsidR="007F6C70" w:rsidRPr="00A2468B">
        <w:rPr>
          <w:lang w:eastAsia="ru-RU"/>
        </w:rPr>
        <w:t xml:space="preserve"> дн</w:t>
      </w:r>
      <w:r w:rsidR="000140A1" w:rsidRPr="00A2468B">
        <w:rPr>
          <w:lang w:eastAsia="ru-RU"/>
        </w:rPr>
        <w:t>ей</w:t>
      </w:r>
      <w:r w:rsidR="007F6C70" w:rsidRPr="00A2468B">
        <w:rPr>
          <w:lang w:eastAsia="ru-RU"/>
        </w:rPr>
        <w:t xml:space="preserve"> с даты их поступления.</w:t>
      </w:r>
      <w:r w:rsidR="007F6C70" w:rsidRPr="00A2468B">
        <w:t xml:space="preserve"> В случае поступления заявления после 17.00 часов, заявление должно быть зарегистрировано в течение следующего рабочего дня. </w:t>
      </w:r>
    </w:p>
    <w:p w:rsidR="007F6C70" w:rsidRPr="00A2468B" w:rsidRDefault="007F6C70" w:rsidP="007F6C70">
      <w:pPr>
        <w:tabs>
          <w:tab w:val="left" w:pos="-1800"/>
          <w:tab w:val="left" w:pos="600"/>
          <w:tab w:val="left" w:pos="960"/>
        </w:tabs>
        <w:jc w:val="both"/>
      </w:pPr>
    </w:p>
    <w:p w:rsidR="007F6C70" w:rsidRPr="00A2543E" w:rsidRDefault="007F6C70" w:rsidP="00A2543E">
      <w:pPr>
        <w:shd w:val="clear" w:color="auto" w:fill="FFFFFF"/>
        <w:tabs>
          <w:tab w:val="left" w:pos="-1800"/>
          <w:tab w:val="left" w:pos="600"/>
          <w:tab w:val="left" w:pos="960"/>
        </w:tabs>
        <w:jc w:val="center"/>
        <w:rPr>
          <w:bCs/>
        </w:rPr>
      </w:pPr>
      <w:bookmarkStart w:id="14" w:name="_Toc300216370"/>
      <w:proofErr w:type="gramStart"/>
      <w:r w:rsidRPr="00A2468B">
        <w:rPr>
          <w:b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A2543E" w:rsidRDefault="007F6C70" w:rsidP="00A2543E">
      <w:pPr>
        <w:shd w:val="clear" w:color="auto" w:fill="FFFFFF"/>
        <w:ind w:firstLine="567"/>
        <w:jc w:val="both"/>
      </w:pPr>
      <w:r w:rsidRPr="00A2468B">
        <w:rPr>
          <w:bCs/>
        </w:rPr>
        <w:t xml:space="preserve">2.26. Помещения для предоставления муниципальной услуги должны соответствовать </w:t>
      </w:r>
      <w:r w:rsidRPr="00A2468B">
        <w:t>санитарно-эпидемиологическим правилам и нормативам. Помещения оборудуются противопожарной системой, средствами пожаротушения, системой оповещения о возникновении чрезвычайных ситуаций.</w:t>
      </w:r>
    </w:p>
    <w:p w:rsidR="007F6C70" w:rsidRPr="00A2468B" w:rsidRDefault="007F6C70" w:rsidP="00A2543E">
      <w:pPr>
        <w:shd w:val="clear" w:color="auto" w:fill="FFFFFF"/>
        <w:ind w:firstLine="567"/>
        <w:jc w:val="both"/>
      </w:pPr>
      <w:r w:rsidRPr="00A2468B">
        <w:t>2.27. Информационные стенды в местах ожидания предоставления муниципальной услуги должны содержать следующую информацию:</w:t>
      </w:r>
    </w:p>
    <w:p w:rsidR="007F6C70" w:rsidRPr="00A2468B" w:rsidRDefault="007F6C70" w:rsidP="00A2543E">
      <w:pPr>
        <w:shd w:val="clear" w:color="auto" w:fill="FFFFFF"/>
        <w:tabs>
          <w:tab w:val="left" w:pos="990"/>
        </w:tabs>
        <w:ind w:firstLine="567"/>
        <w:jc w:val="both"/>
      </w:pPr>
      <w:r w:rsidRPr="00A2468B">
        <w:t>- порядок предоставления муниципальной услуги;</w:t>
      </w:r>
    </w:p>
    <w:p w:rsidR="007F6C70" w:rsidRPr="00A2468B" w:rsidRDefault="007F6C70" w:rsidP="00A2543E">
      <w:pPr>
        <w:shd w:val="clear" w:color="auto" w:fill="FFFFFF"/>
        <w:tabs>
          <w:tab w:val="left" w:pos="990"/>
        </w:tabs>
        <w:ind w:firstLine="567"/>
        <w:jc w:val="both"/>
      </w:pPr>
      <w:r w:rsidRPr="00A2468B">
        <w:t>- перечень документов, необходимых для предоставления муниципальной услуги;</w:t>
      </w:r>
    </w:p>
    <w:p w:rsidR="007F6C70" w:rsidRPr="00A2468B" w:rsidRDefault="007F6C70" w:rsidP="00A2543E">
      <w:pPr>
        <w:shd w:val="clear" w:color="auto" w:fill="FFFFFF"/>
        <w:tabs>
          <w:tab w:val="left" w:pos="990"/>
        </w:tabs>
        <w:ind w:firstLine="567"/>
        <w:jc w:val="both"/>
      </w:pPr>
      <w:r w:rsidRPr="00A2468B">
        <w:t>- основания для отказа в предоставлении муниципальной услуги;</w:t>
      </w:r>
    </w:p>
    <w:p w:rsidR="007F6C70" w:rsidRPr="00A2468B" w:rsidRDefault="007F6C70" w:rsidP="00A2543E">
      <w:pPr>
        <w:shd w:val="clear" w:color="auto" w:fill="FFFFFF"/>
        <w:tabs>
          <w:tab w:val="left" w:pos="990"/>
        </w:tabs>
        <w:ind w:firstLine="567"/>
        <w:jc w:val="both"/>
      </w:pPr>
      <w:r w:rsidRPr="00A2468B">
        <w:t>- образец заполнения заявления для получения муниципальной услуги;</w:t>
      </w:r>
    </w:p>
    <w:p w:rsidR="007F6C70" w:rsidRPr="00A2468B" w:rsidRDefault="007F6C70" w:rsidP="00A2543E">
      <w:pPr>
        <w:shd w:val="clear" w:color="auto" w:fill="FFFFFF"/>
        <w:tabs>
          <w:tab w:val="left" w:pos="990"/>
        </w:tabs>
        <w:ind w:firstLine="567"/>
        <w:jc w:val="both"/>
      </w:pPr>
      <w:r w:rsidRPr="00A2468B">
        <w:t>- номера кабинетов, справочные номера телефонов, фамилии, имена, отчества (при наличии) и должности специалистов, уполномоченных предоставлять муниципальную услугу.</w:t>
      </w:r>
    </w:p>
    <w:p w:rsidR="007F6C70" w:rsidRPr="00A2468B" w:rsidRDefault="007F6C70" w:rsidP="00A2543E">
      <w:pPr>
        <w:shd w:val="clear" w:color="auto" w:fill="FFFFFF"/>
        <w:ind w:firstLine="567"/>
        <w:jc w:val="both"/>
      </w:pPr>
      <w:r w:rsidRPr="00A2468B">
        <w:t xml:space="preserve">2.28. Места ожидания предоставления муниципальной услуги должны быть оборудованы: </w:t>
      </w:r>
    </w:p>
    <w:p w:rsidR="007F6C70" w:rsidRPr="00A2468B" w:rsidRDefault="00A2543E" w:rsidP="00A2543E">
      <w:pPr>
        <w:shd w:val="clear" w:color="auto" w:fill="FFFFFF"/>
        <w:ind w:firstLine="567"/>
        <w:jc w:val="both"/>
      </w:pPr>
      <w:r>
        <w:t xml:space="preserve">- </w:t>
      </w:r>
      <w:r w:rsidR="007F6C70" w:rsidRPr="00A2468B">
        <w:t>противопожарной системой и средствами пожаротушения;</w:t>
      </w:r>
    </w:p>
    <w:p w:rsidR="007F6C70" w:rsidRPr="00A2468B" w:rsidRDefault="00A2543E" w:rsidP="00A2543E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6C70" w:rsidRPr="00A2468B">
        <w:rPr>
          <w:rFonts w:ascii="Times New Roman" w:hAnsi="Times New Roman" w:cs="Times New Roman"/>
          <w:sz w:val="24"/>
          <w:szCs w:val="24"/>
        </w:rPr>
        <w:t>информационными стендами;</w:t>
      </w:r>
    </w:p>
    <w:p w:rsidR="007F6C70" w:rsidRPr="00A2468B" w:rsidRDefault="00A2543E" w:rsidP="00A2543E">
      <w:pPr>
        <w:shd w:val="clear" w:color="auto" w:fill="FFFFFF"/>
        <w:ind w:firstLine="567"/>
        <w:jc w:val="both"/>
      </w:pPr>
      <w:r>
        <w:t xml:space="preserve">- </w:t>
      </w:r>
      <w:r w:rsidR="007F6C70" w:rsidRPr="00A2468B">
        <w:t>стульями и столами для возможности оформления документов.</w:t>
      </w:r>
    </w:p>
    <w:p w:rsidR="007F6C70" w:rsidRPr="00A2468B" w:rsidRDefault="007F6C70" w:rsidP="00A2543E">
      <w:pPr>
        <w:shd w:val="clear" w:color="auto" w:fill="FFFFFF"/>
        <w:ind w:firstLine="567"/>
        <w:jc w:val="both"/>
      </w:pPr>
      <w:r w:rsidRPr="00A2468B"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лиц.</w:t>
      </w:r>
    </w:p>
    <w:p w:rsidR="007F6C70" w:rsidRPr="00A2468B" w:rsidRDefault="007F6C70" w:rsidP="00A2543E">
      <w:pPr>
        <w:shd w:val="clear" w:color="auto" w:fill="FFFFFF"/>
        <w:ind w:firstLine="567"/>
        <w:jc w:val="both"/>
      </w:pPr>
      <w:r w:rsidRPr="00A2468B"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7F6C70" w:rsidRPr="00A2468B" w:rsidRDefault="007F6C70" w:rsidP="00A2543E">
      <w:pPr>
        <w:shd w:val="clear" w:color="auto" w:fill="FFFFFF"/>
        <w:ind w:firstLine="567"/>
        <w:jc w:val="both"/>
      </w:pPr>
      <w:r w:rsidRPr="00A2468B"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7F6C70" w:rsidRPr="00A2468B" w:rsidRDefault="007F6C70" w:rsidP="00A2543E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2.29. Двери в кабинеты для приема заявителей должны быть оборудованы информационными табличками (вывесками) с указанием номера кабинета и наименования структурного подразделения.</w:t>
      </w:r>
    </w:p>
    <w:p w:rsidR="007F6C70" w:rsidRPr="00A2468B" w:rsidRDefault="007F6C70" w:rsidP="00A2543E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2.30. Рабочие места Должностных лиц, осуществляющих приём заявлений на предоставление муниципальной услуги и выдачу результата предоставления муниципальной услуги, должны быть оборудованы персональными компьютерами с возможностью доступа к необходимым информационным базам данных, печатающим устройствам, и соответствовать санитарно-эпидемиологическим правилам и нормативам</w:t>
      </w:r>
      <w:r w:rsidR="00A2543E">
        <w:rPr>
          <w:rFonts w:ascii="Times New Roman" w:hAnsi="Times New Roman" w:cs="Times New Roman"/>
          <w:sz w:val="24"/>
          <w:szCs w:val="24"/>
        </w:rPr>
        <w:t>.</w:t>
      </w:r>
      <w:r w:rsidRPr="00A246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C70" w:rsidRPr="00A2468B" w:rsidRDefault="007F6C70" w:rsidP="00A2543E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bCs/>
          <w:sz w:val="24"/>
          <w:szCs w:val="24"/>
        </w:rPr>
        <w:t xml:space="preserve">2.31. </w:t>
      </w:r>
      <w:r w:rsidRPr="00A2468B">
        <w:rPr>
          <w:rFonts w:ascii="Times New Roman" w:hAnsi="Times New Roman" w:cs="Times New Roman"/>
          <w:sz w:val="24"/>
          <w:szCs w:val="24"/>
        </w:rPr>
        <w:t>На гостевой автостоянке у здания Администрации района предусмотрены парковочные места для заявителей муниципальной услуги, в том числе для парковки специальных автотранспортных средств инвалидов.</w:t>
      </w:r>
    </w:p>
    <w:p w:rsidR="007F6C70" w:rsidRPr="00A2468B" w:rsidRDefault="007F6C70" w:rsidP="00A2543E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2.32</w:t>
      </w:r>
      <w:r w:rsidR="00A2543E">
        <w:rPr>
          <w:rFonts w:ascii="Times New Roman" w:hAnsi="Times New Roman" w:cs="Times New Roman"/>
          <w:sz w:val="24"/>
          <w:szCs w:val="24"/>
        </w:rPr>
        <w:t>. В</w:t>
      </w:r>
      <w:r w:rsidRPr="00A2468B">
        <w:rPr>
          <w:rFonts w:ascii="Times New Roman" w:hAnsi="Times New Roman" w:cs="Times New Roman"/>
          <w:sz w:val="24"/>
          <w:szCs w:val="24"/>
        </w:rPr>
        <w:t>ход в здание Администрации района оборудован информационной табличкой (вывеской) с полным наименованием, кнопкой вызова для обеспечения доступа в здание маломобильных групп населения.</w:t>
      </w:r>
    </w:p>
    <w:p w:rsidR="007F6C70" w:rsidRPr="00A2468B" w:rsidRDefault="007F6C70" w:rsidP="00A2543E">
      <w:pPr>
        <w:shd w:val="clear" w:color="auto" w:fill="FFFFFF"/>
        <w:ind w:firstLine="567"/>
        <w:jc w:val="both"/>
      </w:pPr>
      <w:r w:rsidRPr="00A2468B">
        <w:t>2.33. В целях соблюдения прав инвалидов на беспрепятственный доступ к объектам социальной инфраструктуры Администрация района обеспечивает инвалидам (включая инвалидов, использующих кресла-коляски и собак-проводников):</w:t>
      </w:r>
    </w:p>
    <w:p w:rsidR="007F6C70" w:rsidRPr="00A2468B" w:rsidRDefault="00A2543E" w:rsidP="00A2543E">
      <w:pPr>
        <w:shd w:val="clear" w:color="auto" w:fill="FFFFFF"/>
        <w:ind w:firstLine="567"/>
        <w:jc w:val="both"/>
      </w:pPr>
      <w:r>
        <w:lastRenderedPageBreak/>
        <w:t xml:space="preserve">- </w:t>
      </w:r>
      <w:r w:rsidR="007F6C70" w:rsidRPr="00A2468B">
        <w:t>осуществление приема заявлений и документов, необходимых для предоставления муниципальной услуги, выдачу документов по окончании предоставления услуги и консультирование заявителей в 8 кабинете, расположенном на первом этаже здания Администрации района;</w:t>
      </w:r>
    </w:p>
    <w:p w:rsidR="007F6C70" w:rsidRPr="00A2468B" w:rsidRDefault="00A2543E" w:rsidP="00A2543E">
      <w:pPr>
        <w:shd w:val="clear" w:color="auto" w:fill="FFFFFF"/>
        <w:ind w:firstLine="567"/>
        <w:jc w:val="both"/>
      </w:pPr>
      <w:r>
        <w:t xml:space="preserve">- </w:t>
      </w:r>
      <w:r w:rsidR="007F6C70" w:rsidRPr="00A2468B">
        <w:t>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7F6C70" w:rsidRPr="00A2468B" w:rsidRDefault="00A2543E" w:rsidP="00A2543E">
      <w:pPr>
        <w:shd w:val="clear" w:color="auto" w:fill="FFFFFF"/>
        <w:ind w:firstLine="567"/>
        <w:jc w:val="both"/>
      </w:pPr>
      <w:r>
        <w:t xml:space="preserve">- </w:t>
      </w:r>
      <w:r w:rsidR="007F6C70" w:rsidRPr="00A2468B"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7F6C70" w:rsidRPr="00A2468B" w:rsidRDefault="00A2543E" w:rsidP="00A2543E">
      <w:pPr>
        <w:shd w:val="clear" w:color="auto" w:fill="FFFFFF"/>
        <w:ind w:firstLine="567"/>
        <w:jc w:val="both"/>
      </w:pPr>
      <w:r>
        <w:t xml:space="preserve">- </w:t>
      </w:r>
      <w:r w:rsidR="007F6C70" w:rsidRPr="00A2468B"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7F6C70" w:rsidRPr="00A2468B" w:rsidRDefault="00A2543E" w:rsidP="00A2543E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6C70" w:rsidRPr="00A2468B">
        <w:rPr>
          <w:rFonts w:ascii="Times New Roman" w:hAnsi="Times New Roman" w:cs="Times New Roman"/>
          <w:sz w:val="24"/>
          <w:szCs w:val="24"/>
        </w:rPr>
        <w:t>оказание помощи инвалидам в преодолении барьеров, мешающих получению ими муниципальной услуги наравне с другими лицами.</w:t>
      </w:r>
    </w:p>
    <w:p w:rsidR="005B3438" w:rsidRPr="00A2468B" w:rsidRDefault="005B3438" w:rsidP="005B3438"/>
    <w:p w:rsidR="007F6C70" w:rsidRPr="00A2543E" w:rsidRDefault="007F6C70" w:rsidP="00A2543E">
      <w:pPr>
        <w:numPr>
          <w:ilvl w:val="0"/>
          <w:numId w:val="1"/>
        </w:numPr>
        <w:ind w:left="0" w:firstLine="0"/>
        <w:jc w:val="center"/>
        <w:rPr>
          <w:b/>
        </w:rPr>
      </w:pPr>
      <w:bookmarkStart w:id="15" w:name="_Toc343671429"/>
      <w:bookmarkStart w:id="16" w:name="_Toc300216371"/>
      <w:bookmarkEnd w:id="14"/>
      <w:r w:rsidRPr="00A2468B">
        <w:rPr>
          <w:b/>
        </w:rPr>
        <w:t>Показатели доступности и качества муниципальной услуги</w:t>
      </w:r>
    </w:p>
    <w:p w:rsidR="007F6C70" w:rsidRPr="00A2468B" w:rsidRDefault="007F6C70" w:rsidP="005115E6">
      <w:pPr>
        <w:ind w:firstLine="567"/>
        <w:jc w:val="both"/>
      </w:pPr>
      <w:r w:rsidRPr="00A2468B">
        <w:t>2.34. Показателями доступности муниципальной услуги считаются:</w:t>
      </w:r>
    </w:p>
    <w:p w:rsidR="007F6C70" w:rsidRPr="00A2468B" w:rsidRDefault="00A2543E" w:rsidP="005115E6">
      <w:pPr>
        <w:ind w:firstLine="567"/>
        <w:jc w:val="both"/>
      </w:pPr>
      <w:r>
        <w:t xml:space="preserve">- </w:t>
      </w:r>
      <w:r w:rsidR="007F6C70" w:rsidRPr="00A2468B">
        <w:t>осуществление Должностными лицами консультирования заявителей по вопросам заполнения заявления, получения необходимых согласований и разъяснения нормативно-правовой базы предоставления муниципальной услуги;</w:t>
      </w:r>
    </w:p>
    <w:p w:rsidR="007F6C70" w:rsidRPr="00A2468B" w:rsidRDefault="00A2543E" w:rsidP="005115E6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7F6C70" w:rsidRPr="00A2468B">
        <w:rPr>
          <w:rFonts w:eastAsia="Calibri"/>
        </w:rPr>
        <w:t>возможность получения муниципальной услуги в многофункциональном центре;</w:t>
      </w:r>
    </w:p>
    <w:p w:rsidR="007F6C70" w:rsidRPr="00A2468B" w:rsidRDefault="00A2543E" w:rsidP="005115E6">
      <w:pPr>
        <w:ind w:firstLine="567"/>
        <w:jc w:val="both"/>
      </w:pPr>
      <w:r>
        <w:rPr>
          <w:rFonts w:eastAsia="Calibri"/>
        </w:rPr>
        <w:t xml:space="preserve">- </w:t>
      </w:r>
      <w:r w:rsidR="007F6C70" w:rsidRPr="00A2468B">
        <w:rPr>
          <w:rFonts w:eastAsia="Calibri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F6C70" w:rsidRPr="00A2468B" w:rsidRDefault="007F6C70" w:rsidP="005115E6">
      <w:pPr>
        <w:ind w:firstLine="567"/>
        <w:jc w:val="both"/>
      </w:pPr>
      <w:r w:rsidRPr="00A2468B">
        <w:t>2.35. Показателями качества муниципальной услуги считаются:</w:t>
      </w:r>
    </w:p>
    <w:p w:rsidR="00A2543E" w:rsidRDefault="00A2543E" w:rsidP="00A2543E">
      <w:pPr>
        <w:ind w:firstLine="567"/>
        <w:jc w:val="both"/>
      </w:pPr>
      <w:r>
        <w:t xml:space="preserve">- </w:t>
      </w:r>
      <w:r w:rsidR="007F6C70" w:rsidRPr="00A2468B">
        <w:t>уменьшение максимального срока ожидания при по</w:t>
      </w:r>
      <w:r w:rsidR="005115E6" w:rsidRPr="00A2468B">
        <w:t>даче заявления о предоставлении</w:t>
      </w:r>
      <w:r w:rsidR="007F6C70" w:rsidRPr="00A2468B">
        <w:t xml:space="preserve"> муниципальной услуги и при получении результата предо</w:t>
      </w:r>
      <w:r>
        <w:t>ставления муниципальной услуги;</w:t>
      </w:r>
    </w:p>
    <w:p w:rsidR="00A2543E" w:rsidRDefault="00A2543E" w:rsidP="00A2543E">
      <w:pPr>
        <w:ind w:firstLine="567"/>
        <w:jc w:val="both"/>
      </w:pPr>
      <w:r>
        <w:t xml:space="preserve">- </w:t>
      </w:r>
      <w:r w:rsidR="007F6C70" w:rsidRPr="00A2468B">
        <w:t>уменьшение срока регистрации заявления о предоставлении муниципальной услуги;</w:t>
      </w:r>
    </w:p>
    <w:p w:rsidR="00A2543E" w:rsidRDefault="00A2543E" w:rsidP="00A2543E">
      <w:pPr>
        <w:ind w:firstLine="567"/>
        <w:jc w:val="both"/>
      </w:pPr>
      <w:r>
        <w:t xml:space="preserve">- </w:t>
      </w:r>
      <w:r w:rsidR="007F6C70" w:rsidRPr="00A2468B">
        <w:t>уменьшение срока рассмотрения заявления о предоставлении муниципальной услуги и сообщения заявителю о результатах рассмотрения.</w:t>
      </w:r>
    </w:p>
    <w:p w:rsidR="007F6C70" w:rsidRPr="00A2468B" w:rsidRDefault="007F6C70" w:rsidP="00A2543E">
      <w:pPr>
        <w:ind w:firstLine="567"/>
        <w:jc w:val="both"/>
      </w:pPr>
      <w:r w:rsidRPr="00A2468B">
        <w:t>2.36.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района при предоставлении муниципальной услуги. Взаимодействие заявителя с указанными лицами осуществляется два раза – при предоставлении заявления и документов, необходимых для предоставления муниципальной услуги (в случае непосредственного обращения в Администрацию района), а также при получении результата предоставления муниципальной услуги.</w:t>
      </w:r>
    </w:p>
    <w:p w:rsidR="000036EC" w:rsidRPr="00A2468B" w:rsidRDefault="000036EC" w:rsidP="00BB2AC6">
      <w:pPr>
        <w:ind w:firstLine="708"/>
        <w:jc w:val="both"/>
      </w:pPr>
    </w:p>
    <w:p w:rsidR="009131E8" w:rsidRPr="00A2543E" w:rsidRDefault="00BB2AC6" w:rsidP="00A2543E">
      <w:pPr>
        <w:jc w:val="center"/>
        <w:rPr>
          <w:b/>
        </w:rPr>
      </w:pPr>
      <w:r w:rsidRPr="00A2468B">
        <w:rPr>
          <w:b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</w:t>
      </w:r>
    </w:p>
    <w:p w:rsidR="00BB2AC6" w:rsidRPr="00A2468B" w:rsidRDefault="00BB2AC6" w:rsidP="005115E6">
      <w:pPr>
        <w:tabs>
          <w:tab w:val="left" w:pos="-1920"/>
          <w:tab w:val="left" w:pos="-1800"/>
          <w:tab w:val="left" w:pos="1080"/>
        </w:tabs>
        <w:spacing w:before="40" w:after="40"/>
        <w:ind w:firstLine="567"/>
        <w:jc w:val="both"/>
        <w:rPr>
          <w:lang w:eastAsia="ru-RU"/>
        </w:rPr>
      </w:pPr>
      <w:r w:rsidRPr="00A2468B">
        <w:t xml:space="preserve">2.37. Формы заявлений в электронном виде можно получить в информационно-телекоммуникационной сети «Интернет» на официальном сайте муниципального образования </w:t>
      </w:r>
      <w:r w:rsidR="00A2543E" w:rsidRPr="00A2468B">
        <w:t>«</w:t>
      </w:r>
      <w:r w:rsidR="00A2543E">
        <w:t xml:space="preserve">Муниципальный округ </w:t>
      </w:r>
      <w:proofErr w:type="spellStart"/>
      <w:r w:rsidR="00A2543E" w:rsidRPr="00A2468B">
        <w:t>Якшур-Бодьинский</w:t>
      </w:r>
      <w:proofErr w:type="spellEnd"/>
      <w:r w:rsidR="00A2543E" w:rsidRPr="00A2468B">
        <w:t xml:space="preserve"> район</w:t>
      </w:r>
      <w:r w:rsidR="00A2543E">
        <w:t xml:space="preserve"> Удмуртской Республики</w:t>
      </w:r>
      <w:r w:rsidR="00A2543E" w:rsidRPr="00A2468B">
        <w:t>»</w:t>
      </w:r>
      <w:r w:rsidRPr="00A2468B">
        <w:t>, на ЕПГУ и РПГУ</w:t>
      </w:r>
      <w:r w:rsidRPr="00A2468B">
        <w:rPr>
          <w:lang w:eastAsia="ru-RU"/>
        </w:rPr>
        <w:t>.</w:t>
      </w:r>
    </w:p>
    <w:p w:rsidR="00BB2AC6" w:rsidRPr="00A2468B" w:rsidRDefault="00BB2AC6" w:rsidP="005115E6">
      <w:pPr>
        <w:tabs>
          <w:tab w:val="left" w:pos="-1920"/>
          <w:tab w:val="left" w:pos="-1800"/>
          <w:tab w:val="left" w:pos="1080"/>
        </w:tabs>
        <w:spacing w:before="40" w:after="40"/>
        <w:ind w:firstLine="567"/>
        <w:jc w:val="both"/>
      </w:pPr>
      <w:r w:rsidRPr="00A2468B">
        <w:t>2.38. Обращения в электронной форме по вопросам, связанным с предоставлением муниципальной услуги, направляются на адрес электронной почты Администрации района</w:t>
      </w:r>
      <w:r w:rsidRPr="00A2468B">
        <w:rPr>
          <w:rStyle w:val="a3"/>
          <w:color w:val="auto"/>
          <w:u w:val="none"/>
        </w:rPr>
        <w:t xml:space="preserve">. </w:t>
      </w:r>
      <w:proofErr w:type="gramStart"/>
      <w:r w:rsidRPr="00A2468B">
        <w:t>В обращении заявитель в обязательном порядке указывает свои фамилию, имя, отчество (последнее - при наличии), наименование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форме, контактный номер телефона.</w:t>
      </w:r>
      <w:proofErr w:type="gramEnd"/>
      <w:r w:rsidRPr="00A2468B">
        <w:t xml:space="preserve"> Ответ на обращение, поступившее в Администрацию района в форме </w:t>
      </w:r>
      <w:r w:rsidRPr="00A2468B">
        <w:lastRenderedPageBreak/>
        <w:t xml:space="preserve">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 </w:t>
      </w:r>
    </w:p>
    <w:p w:rsidR="00BB2AC6" w:rsidRPr="00A2468B" w:rsidRDefault="00BB2AC6" w:rsidP="005115E6">
      <w:pPr>
        <w:tabs>
          <w:tab w:val="left" w:pos="-1920"/>
          <w:tab w:val="left" w:pos="-1800"/>
          <w:tab w:val="left" w:pos="1080"/>
        </w:tabs>
        <w:spacing w:before="40" w:after="40"/>
        <w:ind w:firstLine="567"/>
        <w:jc w:val="both"/>
      </w:pPr>
      <w:r w:rsidRPr="00A2468B">
        <w:t xml:space="preserve">2.39. </w:t>
      </w:r>
      <w:proofErr w:type="gramStart"/>
      <w:r w:rsidRPr="00A2468B">
        <w:t xml:space="preserve">При предоставлении муниципальной услуги в электронной форме через ЕПГУ и РПГУ (в том числе с использованием </w:t>
      </w:r>
      <w:proofErr w:type="spellStart"/>
      <w:r w:rsidRPr="00A2468B">
        <w:t>инфомата</w:t>
      </w:r>
      <w:proofErr w:type="spellEnd"/>
      <w:r w:rsidRPr="00A2468B">
        <w:t>), регистрация, идентификация и авторизация заявителя –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</w:t>
      </w:r>
      <w:proofErr w:type="gramEnd"/>
      <w:r w:rsidRPr="00A2468B">
        <w:t xml:space="preserve"> (</w:t>
      </w:r>
      <w:proofErr w:type="gramStart"/>
      <w:r w:rsidRPr="00A2468B">
        <w:t>СНИЛС) и пароля.</w:t>
      </w:r>
      <w:proofErr w:type="gramEnd"/>
    </w:p>
    <w:p w:rsidR="00BB2AC6" w:rsidRPr="00A2468B" w:rsidRDefault="00BB2AC6" w:rsidP="005115E6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2.40. Предоставление муниципальной услуги в многофункциональных центрах осуществляется в соответствии с Федеральным законом № 210-ФЗ, иными нормативными правовыми актами Российской Федерации, нормативными правовыми актами Удмуртской Республики по принципу «одного окна» при условии заключения соглашения о взаимодействии.</w:t>
      </w:r>
    </w:p>
    <w:p w:rsidR="00BB2AC6" w:rsidRPr="00A2468B" w:rsidRDefault="00BB2AC6" w:rsidP="005115E6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2.41. 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муниципальных услуг, предусмотренным в статье 15.1. Федерального закона № 210-ФЗ, а взаимодействие с уполномоченным органом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BB2AC6" w:rsidRPr="00A2468B" w:rsidRDefault="00BB2AC6" w:rsidP="005115E6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2.42. </w:t>
      </w:r>
      <w:proofErr w:type="gramStart"/>
      <w:r w:rsidRPr="00A2468B">
        <w:rPr>
          <w:rFonts w:ascii="Times New Roman" w:hAnsi="Times New Roman" w:cs="Times New Roman"/>
          <w:sz w:val="24"/>
          <w:szCs w:val="24"/>
        </w:rPr>
        <w:t>Заявитель вправе обратиться с заявлением о предоставлении муниципальной услуги и документами, необходимыми для предоставления муниципальной услуги, которые указаны в пункте 2.14. настоящего Административного регламента, а также</w:t>
      </w:r>
      <w:r w:rsidR="00455E5C">
        <w:rPr>
          <w:rFonts w:ascii="Times New Roman" w:hAnsi="Times New Roman" w:cs="Times New Roman"/>
          <w:sz w:val="24"/>
          <w:szCs w:val="24"/>
        </w:rPr>
        <w:t xml:space="preserve"> за</w:t>
      </w:r>
      <w:r w:rsidRPr="00A2468B">
        <w:rPr>
          <w:rFonts w:ascii="Times New Roman" w:hAnsi="Times New Roman" w:cs="Times New Roman"/>
          <w:sz w:val="24"/>
          <w:szCs w:val="24"/>
        </w:rPr>
        <w:t xml:space="preserve">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жительства, места пребывания (для физических лиц, включая индивидуальных предпринимателей), места нахождения (для</w:t>
      </w:r>
      <w:proofErr w:type="gramEnd"/>
      <w:r w:rsidRPr="00A2468B">
        <w:rPr>
          <w:rFonts w:ascii="Times New Roman" w:hAnsi="Times New Roman" w:cs="Times New Roman"/>
          <w:sz w:val="24"/>
          <w:szCs w:val="24"/>
        </w:rPr>
        <w:t xml:space="preserve"> юридического лица).</w:t>
      </w:r>
    </w:p>
    <w:p w:rsidR="00BB2AC6" w:rsidRPr="00A2468B" w:rsidRDefault="00BB2AC6" w:rsidP="005115E6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2.43. В целях предоставления муниципальной услуги прием заявителей в многофункциональном центре осуществляется по предварительной записи.</w:t>
      </w:r>
    </w:p>
    <w:p w:rsidR="00BB2AC6" w:rsidRPr="00A2468B" w:rsidRDefault="00BB2AC6" w:rsidP="005115E6">
      <w:pPr>
        <w:pStyle w:val="ConsPlusNormal"/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Запись на прием проводится:</w:t>
      </w:r>
    </w:p>
    <w:p w:rsidR="00BB2AC6" w:rsidRPr="00A2468B" w:rsidRDefault="00BB2AC6" w:rsidP="005115E6">
      <w:pPr>
        <w:pStyle w:val="ConsPlusNormal"/>
        <w:numPr>
          <w:ilvl w:val="0"/>
          <w:numId w:val="3"/>
        </w:numPr>
        <w:tabs>
          <w:tab w:val="left" w:pos="567"/>
          <w:tab w:val="left" w:pos="993"/>
        </w:tabs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с использованием терминала электронной очереди при личном обращении заявителя в многофункциональный центр;</w:t>
      </w:r>
    </w:p>
    <w:p w:rsidR="00BB2AC6" w:rsidRPr="00A2468B" w:rsidRDefault="00BB2AC6" w:rsidP="005115E6">
      <w:pPr>
        <w:pStyle w:val="ConsPlusNormal"/>
        <w:numPr>
          <w:ilvl w:val="0"/>
          <w:numId w:val="3"/>
        </w:numPr>
        <w:tabs>
          <w:tab w:val="left" w:pos="567"/>
          <w:tab w:val="left" w:pos="993"/>
        </w:tabs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посредством обращения в региональный центр телефонного обслуживания населения в Удмуртской Республике по телефону </w:t>
      </w:r>
      <w:r w:rsidRPr="00A2468B">
        <w:rPr>
          <w:rFonts w:ascii="Times New Roman" w:hAnsi="Times New Roman" w:cs="Times New Roman"/>
          <w:sz w:val="24"/>
          <w:szCs w:val="24"/>
        </w:rPr>
        <w:br/>
        <w:t>8-800-302-00-18;</w:t>
      </w:r>
    </w:p>
    <w:p w:rsidR="00BB2AC6" w:rsidRPr="00A2468B" w:rsidRDefault="00BB2AC6" w:rsidP="005115E6">
      <w:pPr>
        <w:pStyle w:val="ConsPlusNormal"/>
        <w:numPr>
          <w:ilvl w:val="0"/>
          <w:numId w:val="3"/>
        </w:numPr>
        <w:tabs>
          <w:tab w:val="left" w:pos="567"/>
          <w:tab w:val="left" w:pos="993"/>
        </w:tabs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  <w:lang w:bidi="ru-RU"/>
        </w:rPr>
        <w:t>в электронной форме с использованием информационно-телекоммуникационной сети «Интернет» посредством:</w:t>
      </w:r>
    </w:p>
    <w:p w:rsidR="00BB2AC6" w:rsidRPr="00A2468B" w:rsidRDefault="00455E5C" w:rsidP="005115E6">
      <w:pPr>
        <w:pStyle w:val="af6"/>
        <w:tabs>
          <w:tab w:val="left" w:pos="142"/>
          <w:tab w:val="left" w:pos="567"/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- </w:t>
      </w:r>
      <w:r w:rsidR="00BB2AC6" w:rsidRPr="00A2468B">
        <w:rPr>
          <w:rFonts w:ascii="Times New Roman" w:hAnsi="Times New Roman" w:cs="Times New Roman"/>
          <w:lang w:bidi="ru-RU"/>
        </w:rPr>
        <w:t xml:space="preserve">официального сайта многофункционального центра </w:t>
      </w:r>
      <w:r w:rsidR="00BB2AC6" w:rsidRPr="00A2468B">
        <w:rPr>
          <w:rFonts w:ascii="Times New Roman" w:hAnsi="Times New Roman" w:cs="Times New Roman"/>
          <w:lang w:val="en-US"/>
        </w:rPr>
        <w:t>www</w:t>
      </w:r>
      <w:r w:rsidR="00BB2AC6" w:rsidRPr="00A2468B">
        <w:rPr>
          <w:rFonts w:ascii="Times New Roman" w:hAnsi="Times New Roman" w:cs="Times New Roman"/>
        </w:rPr>
        <w:t>.mfcur.ru</w:t>
      </w:r>
      <w:r w:rsidR="00BB2AC6" w:rsidRPr="00A2468B">
        <w:rPr>
          <w:rFonts w:ascii="Times New Roman" w:hAnsi="Times New Roman" w:cs="Times New Roman"/>
          <w:lang w:bidi="ru-RU"/>
        </w:rPr>
        <w:t>;</w:t>
      </w:r>
    </w:p>
    <w:p w:rsidR="00BB2AC6" w:rsidRPr="00A2468B" w:rsidRDefault="00455E5C" w:rsidP="005115E6">
      <w:pPr>
        <w:widowControl w:val="0"/>
        <w:tabs>
          <w:tab w:val="left" w:pos="142"/>
          <w:tab w:val="left" w:pos="567"/>
          <w:tab w:val="left" w:pos="993"/>
        </w:tabs>
        <w:ind w:firstLine="567"/>
        <w:jc w:val="both"/>
        <w:rPr>
          <w:lang w:bidi="ru-RU"/>
        </w:rPr>
      </w:pPr>
      <w:r>
        <w:rPr>
          <w:lang w:bidi="ru-RU"/>
        </w:rPr>
        <w:t xml:space="preserve">- </w:t>
      </w:r>
      <w:r w:rsidR="00BB2AC6" w:rsidRPr="00A2468B">
        <w:rPr>
          <w:lang w:bidi="ru-RU"/>
        </w:rPr>
        <w:t>сервиса «Запись в МФЦ» государственной</w:t>
      </w:r>
      <w:r w:rsidR="00BB2AC6" w:rsidRPr="00A2468B">
        <w:t xml:space="preserve"> информационной системы Удмуртской Республики «Портал государственных и муниципальных услуг (функций)» </w:t>
      </w:r>
      <w:proofErr w:type="spellStart"/>
      <w:r w:rsidR="00BB2AC6" w:rsidRPr="00A2468B">
        <w:rPr>
          <w:lang w:bidi="ru-RU"/>
        </w:rPr>
        <w:t>www.uslugi.udmurt.ru</w:t>
      </w:r>
      <w:proofErr w:type="spellEnd"/>
      <w:r w:rsidR="00BB2AC6" w:rsidRPr="00A2468B">
        <w:rPr>
          <w:lang w:bidi="ru-RU"/>
        </w:rPr>
        <w:t xml:space="preserve"> </w:t>
      </w:r>
      <w:r w:rsidR="00BB2AC6" w:rsidRPr="00A2468B">
        <w:t xml:space="preserve">и </w:t>
      </w:r>
      <w:proofErr w:type="spellStart"/>
      <w:r w:rsidR="00BB2AC6" w:rsidRPr="00A2468B">
        <w:t>услуги</w:t>
      </w:r>
      <w:proofErr w:type="gramStart"/>
      <w:r w:rsidR="00BB2AC6" w:rsidRPr="00A2468B">
        <w:t>.у</w:t>
      </w:r>
      <w:proofErr w:type="gramEnd"/>
      <w:r w:rsidR="00BB2AC6" w:rsidRPr="00A2468B">
        <w:t>дмуртия.рф</w:t>
      </w:r>
      <w:proofErr w:type="spellEnd"/>
      <w:r w:rsidR="00BB2AC6" w:rsidRPr="00A2468B">
        <w:t>.</w:t>
      </w:r>
      <w:r w:rsidR="00BB2AC6" w:rsidRPr="00A2468B">
        <w:rPr>
          <w:lang w:bidi="ru-RU"/>
        </w:rPr>
        <w:t xml:space="preserve"> </w:t>
      </w:r>
    </w:p>
    <w:p w:rsidR="00BB2AC6" w:rsidRPr="00A2468B" w:rsidRDefault="00BB2AC6" w:rsidP="005115E6">
      <w:pPr>
        <w:tabs>
          <w:tab w:val="left" w:pos="567"/>
        </w:tabs>
        <w:ind w:firstLine="567"/>
        <w:jc w:val="both"/>
      </w:pPr>
      <w:r w:rsidRPr="00A2468B"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заявителей, но не более чем на 2 недели вперед.</w:t>
      </w:r>
    </w:p>
    <w:p w:rsidR="00455E5C" w:rsidRDefault="00BB2AC6" w:rsidP="00455E5C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2.44. </w:t>
      </w:r>
      <w:proofErr w:type="gramStart"/>
      <w:r w:rsidRPr="00A2468B">
        <w:rPr>
          <w:rFonts w:ascii="Times New Roman" w:hAnsi="Times New Roman" w:cs="Times New Roman"/>
          <w:sz w:val="24"/>
          <w:szCs w:val="24"/>
        </w:rPr>
        <w:t>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связи, с использованием федеральной государственной информационной системы «Единый портал государственных и муниципальных услуг (функций)», терминальных устройств, в соответствии с постановлением Правительства Российской Федерации от 12</w:t>
      </w:r>
      <w:r w:rsidR="00396E48" w:rsidRPr="00A2468B">
        <w:rPr>
          <w:rFonts w:ascii="Times New Roman" w:hAnsi="Times New Roman" w:cs="Times New Roman"/>
          <w:sz w:val="24"/>
          <w:szCs w:val="24"/>
        </w:rPr>
        <w:t>.12.</w:t>
      </w:r>
      <w:r w:rsidRPr="00A2468B">
        <w:rPr>
          <w:rFonts w:ascii="Times New Roman" w:hAnsi="Times New Roman" w:cs="Times New Roman"/>
          <w:sz w:val="24"/>
          <w:szCs w:val="24"/>
        </w:rPr>
        <w:t xml:space="preserve">2012 года № 1284 «Об </w:t>
      </w:r>
      <w:r w:rsidRPr="00A2468B">
        <w:rPr>
          <w:rFonts w:ascii="Times New Roman" w:hAnsi="Times New Roman" w:cs="Times New Roman"/>
          <w:sz w:val="24"/>
          <w:szCs w:val="24"/>
        </w:rPr>
        <w:lastRenderedPageBreak/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</w:t>
      </w:r>
      <w:proofErr w:type="gramEnd"/>
      <w:r w:rsidRPr="00A2468B">
        <w:rPr>
          <w:rFonts w:ascii="Times New Roman" w:hAnsi="Times New Roman" w:cs="Times New Roman"/>
          <w:sz w:val="24"/>
          <w:szCs w:val="24"/>
        </w:rPr>
        <w:t>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</w:t>
      </w:r>
      <w:r w:rsidR="00455E5C">
        <w:rPr>
          <w:rFonts w:ascii="Times New Roman" w:hAnsi="Times New Roman" w:cs="Times New Roman"/>
          <w:sz w:val="24"/>
          <w:szCs w:val="24"/>
        </w:rPr>
        <w:t>воих должностных обязанностей».</w:t>
      </w:r>
    </w:p>
    <w:p w:rsidR="00BB2AC6" w:rsidRPr="00A2468B" w:rsidRDefault="00BB2AC6" w:rsidP="00455E5C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  <w:lang w:eastAsia="ru-RU"/>
        </w:rPr>
        <w:t xml:space="preserve">2.45. При подаче заявления в электронной форме с использованием ЕПГУ (РПГУ), используется простая электронная подпись в соответствии с </w:t>
      </w:r>
      <w:hyperlink r:id="rId15" w:history="1">
        <w:r w:rsidRPr="00A2468B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2468B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</w:t>
      </w:r>
      <w:r w:rsidR="00396E48" w:rsidRPr="00A2468B">
        <w:rPr>
          <w:rFonts w:ascii="Times New Roman" w:hAnsi="Times New Roman" w:cs="Times New Roman"/>
          <w:sz w:val="24"/>
          <w:szCs w:val="24"/>
          <w:lang w:eastAsia="ru-RU"/>
        </w:rPr>
        <w:t>.06.</w:t>
      </w:r>
      <w:r w:rsidRPr="00A2468B">
        <w:rPr>
          <w:rFonts w:ascii="Times New Roman" w:hAnsi="Times New Roman" w:cs="Times New Roman"/>
          <w:sz w:val="24"/>
          <w:szCs w:val="24"/>
          <w:lang w:eastAsia="ru-RU"/>
        </w:rPr>
        <w:t>2012 года</w:t>
      </w:r>
      <w:r w:rsidR="005115E6" w:rsidRPr="00A246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2468B">
        <w:rPr>
          <w:rFonts w:ascii="Times New Roman" w:hAnsi="Times New Roman" w:cs="Times New Roman"/>
          <w:sz w:val="24"/>
          <w:szCs w:val="24"/>
          <w:lang w:eastAsia="ru-RU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услуг». Заявитель, создающий и (или) использующий ключ простой электронной подписи, обязан соблюдать его конфиденциальность.</w:t>
      </w:r>
    </w:p>
    <w:bookmarkEnd w:id="15"/>
    <w:p w:rsidR="005B3438" w:rsidRPr="00A2468B" w:rsidRDefault="005B3438" w:rsidP="00595450">
      <w:pPr>
        <w:pStyle w:val="3"/>
        <w:rPr>
          <w:bCs/>
          <w:sz w:val="24"/>
          <w:szCs w:val="24"/>
        </w:rPr>
      </w:pPr>
    </w:p>
    <w:bookmarkEnd w:id="16"/>
    <w:p w:rsidR="00BB2AC6" w:rsidRPr="00A2468B" w:rsidRDefault="00BB2AC6" w:rsidP="00443672">
      <w:pPr>
        <w:jc w:val="center"/>
        <w:rPr>
          <w:rFonts w:eastAsia="Calibri"/>
          <w:b/>
          <w:lang w:eastAsia="en-US"/>
        </w:rPr>
      </w:pPr>
      <w:r w:rsidRPr="00A2468B">
        <w:rPr>
          <w:b/>
        </w:rPr>
        <w:t xml:space="preserve">3. </w:t>
      </w:r>
      <w:r w:rsidRPr="00A2468B">
        <w:rPr>
          <w:rFonts w:eastAsia="Calibri"/>
          <w:b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BB2AC6" w:rsidRPr="00A2468B" w:rsidRDefault="00BB2AC6" w:rsidP="00443672">
      <w:pPr>
        <w:jc w:val="center"/>
        <w:rPr>
          <w:b/>
        </w:rPr>
      </w:pPr>
    </w:p>
    <w:p w:rsidR="00BB2AC6" w:rsidRPr="00455E5C" w:rsidRDefault="00BB2AC6" w:rsidP="00455E5C">
      <w:pPr>
        <w:shd w:val="clear" w:color="auto" w:fill="FFFFFF"/>
        <w:jc w:val="center"/>
      </w:pPr>
      <w:r w:rsidRPr="00A2468B">
        <w:rPr>
          <w:b/>
          <w:bCs/>
        </w:rPr>
        <w:t>3.1. Последовательность административных действий (процедур)</w:t>
      </w:r>
    </w:p>
    <w:p w:rsidR="00BB2AC6" w:rsidRPr="00A2468B" w:rsidRDefault="00BB2AC6" w:rsidP="005115E6">
      <w:pPr>
        <w:tabs>
          <w:tab w:val="left" w:pos="840"/>
        </w:tabs>
        <w:ind w:firstLine="567"/>
        <w:jc w:val="both"/>
      </w:pPr>
      <w:r w:rsidRPr="00A2468B">
        <w:t>3.1.1. Предоставление муниципальной услуги включает в себя следующие административные процедуры:</w:t>
      </w:r>
    </w:p>
    <w:p w:rsidR="004C6E87" w:rsidRPr="00A2468B" w:rsidRDefault="00B24D46" w:rsidP="004C6E87">
      <w:pPr>
        <w:autoSpaceDE w:val="0"/>
        <w:autoSpaceDN w:val="0"/>
        <w:adjustRightInd w:val="0"/>
        <w:ind w:firstLine="539"/>
        <w:jc w:val="both"/>
      </w:pPr>
      <w:r w:rsidRPr="00A2468B">
        <w:t xml:space="preserve">1) </w:t>
      </w:r>
      <w:r w:rsidR="004C6E87" w:rsidRPr="00A2468B"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4C6E87" w:rsidRPr="00A2468B" w:rsidRDefault="004C6E87" w:rsidP="004C6E87">
      <w:pPr>
        <w:autoSpaceDE w:val="0"/>
        <w:autoSpaceDN w:val="0"/>
        <w:adjustRightInd w:val="0"/>
        <w:ind w:firstLine="540"/>
        <w:jc w:val="both"/>
      </w:pPr>
      <w:r w:rsidRPr="00A2468B">
        <w:t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</w:t>
      </w:r>
    </w:p>
    <w:p w:rsidR="004C6E87" w:rsidRPr="00A2468B" w:rsidRDefault="004C6E87" w:rsidP="004C6E87">
      <w:pPr>
        <w:autoSpaceDE w:val="0"/>
        <w:autoSpaceDN w:val="0"/>
        <w:adjustRightInd w:val="0"/>
        <w:ind w:firstLine="540"/>
        <w:jc w:val="both"/>
      </w:pPr>
      <w:r w:rsidRPr="00A2468B">
        <w:t>3) принятие решения</w:t>
      </w:r>
      <w:r w:rsidR="00FD5B26" w:rsidRPr="00A2468B">
        <w:t xml:space="preserve"> о прекращении права постоянного (бессрочного) пользования земельным участком либо мотивированный отказ в прекращении права</w:t>
      </w:r>
      <w:r w:rsidRPr="00A2468B">
        <w:t>;</w:t>
      </w:r>
    </w:p>
    <w:p w:rsidR="004C6E87" w:rsidRPr="00A2468B" w:rsidRDefault="004C6E87" w:rsidP="004C6E87">
      <w:pPr>
        <w:autoSpaceDE w:val="0"/>
        <w:autoSpaceDN w:val="0"/>
        <w:adjustRightInd w:val="0"/>
        <w:ind w:firstLine="540"/>
        <w:jc w:val="both"/>
      </w:pPr>
      <w:r w:rsidRPr="00A2468B">
        <w:t>4) уведомление заявителя о принятом решении и выдача (отправление) ему соответствующих документов.</w:t>
      </w:r>
    </w:p>
    <w:p w:rsidR="00BB2AC6" w:rsidRPr="00A2468B" w:rsidRDefault="00BB2AC6" w:rsidP="005115E6">
      <w:pPr>
        <w:tabs>
          <w:tab w:val="left" w:pos="840"/>
        </w:tabs>
        <w:ind w:firstLine="567"/>
        <w:jc w:val="both"/>
      </w:pPr>
      <w:r w:rsidRPr="00A2468B">
        <w:rPr>
          <w:rFonts w:eastAsia="Arial"/>
        </w:rPr>
        <w:t xml:space="preserve">3.1.2. </w:t>
      </w:r>
      <w:r w:rsidRPr="00A2468B">
        <w:t>Перечень административных процедур при предоставлении муниципальной услуги в электронной форме:</w:t>
      </w:r>
    </w:p>
    <w:p w:rsidR="004C6E87" w:rsidRPr="00A2468B" w:rsidRDefault="004C6E87" w:rsidP="004C6E87">
      <w:pPr>
        <w:autoSpaceDE w:val="0"/>
        <w:autoSpaceDN w:val="0"/>
        <w:adjustRightInd w:val="0"/>
        <w:ind w:firstLine="539"/>
        <w:jc w:val="both"/>
      </w:pPr>
      <w:bookmarkStart w:id="17" w:name="_Toc300216372"/>
      <w:r w:rsidRPr="00A2468B">
        <w:t>1)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4C6E87" w:rsidRPr="00A2468B" w:rsidRDefault="004C6E87" w:rsidP="004C6E87">
      <w:pPr>
        <w:autoSpaceDE w:val="0"/>
        <w:autoSpaceDN w:val="0"/>
        <w:adjustRightInd w:val="0"/>
        <w:ind w:firstLine="540"/>
        <w:jc w:val="both"/>
      </w:pPr>
      <w:r w:rsidRPr="00A2468B">
        <w:t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</w:t>
      </w:r>
    </w:p>
    <w:p w:rsidR="004C6E87" w:rsidRPr="00A2468B" w:rsidRDefault="004C6E87" w:rsidP="00FD5B26">
      <w:pPr>
        <w:autoSpaceDE w:val="0"/>
        <w:autoSpaceDN w:val="0"/>
        <w:adjustRightInd w:val="0"/>
        <w:ind w:firstLine="540"/>
        <w:jc w:val="both"/>
      </w:pPr>
      <w:r w:rsidRPr="00A2468B">
        <w:t xml:space="preserve">3) принятие решения </w:t>
      </w:r>
      <w:r w:rsidR="00FD5B26" w:rsidRPr="00A2468B">
        <w:t>о прекращении права постоянного (бессрочного) пользования земельным участком либо мотивированный отказ в прекращении права;</w:t>
      </w:r>
    </w:p>
    <w:p w:rsidR="004C6E87" w:rsidRPr="00A2468B" w:rsidRDefault="004C6E87" w:rsidP="004C6E87">
      <w:pPr>
        <w:autoSpaceDE w:val="0"/>
        <w:autoSpaceDN w:val="0"/>
        <w:adjustRightInd w:val="0"/>
        <w:ind w:firstLine="540"/>
        <w:jc w:val="both"/>
      </w:pPr>
      <w:r w:rsidRPr="00A2468B">
        <w:t>4) уведомление заявителя о принятом решении и выдача (отправление) ему соответствующих документов.</w:t>
      </w:r>
    </w:p>
    <w:p w:rsidR="00B24D46" w:rsidRPr="00A2468B" w:rsidRDefault="00B24D46" w:rsidP="004C6E87">
      <w:pPr>
        <w:autoSpaceDE w:val="0"/>
        <w:autoSpaceDN w:val="0"/>
        <w:adjustRightInd w:val="0"/>
        <w:ind w:firstLine="539"/>
        <w:jc w:val="both"/>
        <w:rPr>
          <w:b/>
        </w:rPr>
      </w:pPr>
    </w:p>
    <w:p w:rsidR="001A581D" w:rsidRPr="00455E5C" w:rsidRDefault="00BB2AC6" w:rsidP="001A581D">
      <w:pPr>
        <w:pStyle w:val="3"/>
        <w:ind w:left="0" w:firstLine="0"/>
        <w:rPr>
          <w:b/>
          <w:sz w:val="24"/>
          <w:szCs w:val="24"/>
        </w:rPr>
      </w:pPr>
      <w:r w:rsidRPr="00A2468B">
        <w:rPr>
          <w:b/>
          <w:sz w:val="24"/>
          <w:szCs w:val="24"/>
        </w:rPr>
        <w:t xml:space="preserve">3.2. </w:t>
      </w:r>
      <w:r w:rsidR="005B3438" w:rsidRPr="00A2468B">
        <w:rPr>
          <w:b/>
          <w:sz w:val="24"/>
          <w:szCs w:val="24"/>
        </w:rP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  <w:bookmarkEnd w:id="17"/>
    </w:p>
    <w:p w:rsidR="00455E5C" w:rsidRDefault="00FD5B26" w:rsidP="00455E5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2468B">
        <w:t xml:space="preserve">3.2.1. Основанием для начала административной процедуры является поступление от заявителя в Администрацию района заявления, оформленного по форме, </w:t>
      </w:r>
      <w:r w:rsidR="00455E5C">
        <w:t>согласно приложению</w:t>
      </w:r>
      <w:r w:rsidRPr="00A2468B">
        <w:t xml:space="preserve"> </w:t>
      </w:r>
      <w:r w:rsidRPr="00A2468B">
        <w:rPr>
          <w:shd w:val="clear" w:color="auto" w:fill="FFFFFF"/>
        </w:rPr>
        <w:t xml:space="preserve">№ 1 к настоящему Административному регламенту, </w:t>
      </w:r>
      <w:r w:rsidRPr="00A2468B">
        <w:rPr>
          <w:lang w:eastAsia="ru-RU"/>
        </w:rPr>
        <w:t xml:space="preserve">и прилагаемых к нему документов в соответствии с пунктом 2.14 </w:t>
      </w:r>
      <w:r w:rsidRPr="00A2468B">
        <w:rPr>
          <w:shd w:val="clear" w:color="auto" w:fill="FFFFFF"/>
        </w:rPr>
        <w:t>настоящего Административного регламент</w:t>
      </w:r>
      <w:r w:rsidRPr="00A2468B">
        <w:rPr>
          <w:lang w:eastAsia="ru-RU"/>
        </w:rPr>
        <w:t>а.</w:t>
      </w:r>
    </w:p>
    <w:p w:rsidR="00455E5C" w:rsidRDefault="00FD5B26" w:rsidP="00455E5C">
      <w:pPr>
        <w:suppressAutoHyphens w:val="0"/>
        <w:autoSpaceDE w:val="0"/>
        <w:autoSpaceDN w:val="0"/>
        <w:adjustRightInd w:val="0"/>
        <w:ind w:firstLine="567"/>
        <w:jc w:val="both"/>
      </w:pPr>
      <w:r w:rsidRPr="00A2468B">
        <w:lastRenderedPageBreak/>
        <w:t xml:space="preserve">3.2.2. Допускается подача заявления и документов, необходимых для предоставления муниципальной услуги, лично заявителем, по почте, посредством факсимильной связи с последующим предоставлением оригинала заявления и документов, необходимых для предоставления муниципальной услуги, или с использованием </w:t>
      </w:r>
      <w:r w:rsidRPr="00A2468B">
        <w:rPr>
          <w:lang w:eastAsia="ru-RU"/>
        </w:rPr>
        <w:t>ЕПГУ (РПГУ)</w:t>
      </w:r>
      <w:r w:rsidRPr="00A2468B">
        <w:t>.</w:t>
      </w:r>
    </w:p>
    <w:p w:rsidR="00455E5C" w:rsidRDefault="00FD5B26" w:rsidP="00455E5C">
      <w:pPr>
        <w:suppressAutoHyphens w:val="0"/>
        <w:autoSpaceDE w:val="0"/>
        <w:autoSpaceDN w:val="0"/>
        <w:adjustRightInd w:val="0"/>
        <w:ind w:firstLine="567"/>
        <w:jc w:val="both"/>
      </w:pPr>
      <w:r w:rsidRPr="00A2468B">
        <w:t>3.2.3. Должностное лицо, ответственное за прием заявлений, обязан</w:t>
      </w:r>
      <w:r w:rsidR="00455E5C">
        <w:t>о</w:t>
      </w:r>
      <w:r w:rsidRPr="00A2468B">
        <w:t xml:space="preserve"> проверить заявление и документы, необходимые для предоставления муниципальной услуги, и принять решение о регистрации заявления либо об отказе в его регистрации в течение 1 календарного дня с даты их поступления.</w:t>
      </w:r>
    </w:p>
    <w:p w:rsidR="00455E5C" w:rsidRDefault="00FD5B26" w:rsidP="00455E5C">
      <w:pPr>
        <w:suppressAutoHyphens w:val="0"/>
        <w:autoSpaceDE w:val="0"/>
        <w:autoSpaceDN w:val="0"/>
        <w:adjustRightInd w:val="0"/>
        <w:ind w:firstLine="567"/>
        <w:jc w:val="both"/>
      </w:pPr>
      <w:r w:rsidRPr="00A2468B">
        <w:t>3.2.4. По обращению заявителя Администрация района обязана предоставить ему сведения о дате приема заявления и его регистрационном номере.</w:t>
      </w:r>
    </w:p>
    <w:p w:rsidR="00455E5C" w:rsidRDefault="00FD5B26" w:rsidP="00455E5C">
      <w:pPr>
        <w:suppressAutoHyphens w:val="0"/>
        <w:autoSpaceDE w:val="0"/>
        <w:autoSpaceDN w:val="0"/>
        <w:adjustRightInd w:val="0"/>
        <w:ind w:firstLine="567"/>
        <w:jc w:val="both"/>
      </w:pPr>
      <w:r w:rsidRPr="00A2468B">
        <w:t>3.2.5. Должностное лицо, ответственное за прием заявлений, принимая заявление, проверяет:</w:t>
      </w:r>
    </w:p>
    <w:p w:rsidR="00455E5C" w:rsidRDefault="00455E5C" w:rsidP="00455E5C">
      <w:pPr>
        <w:suppressAutoHyphens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="00FD5B26" w:rsidRPr="00A2468B">
        <w:t>полномочие заявителя на подписание заявления;</w:t>
      </w:r>
    </w:p>
    <w:p w:rsidR="00455E5C" w:rsidRDefault="00455E5C" w:rsidP="00455E5C">
      <w:pPr>
        <w:suppressAutoHyphens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="00FD5B26" w:rsidRPr="00A2468B">
        <w:t>наличие в заявлении сведений, указанных в пункте 2.14. настоящего Административного регламента;</w:t>
      </w:r>
    </w:p>
    <w:p w:rsidR="00455E5C" w:rsidRDefault="00455E5C" w:rsidP="00455E5C">
      <w:pPr>
        <w:suppressAutoHyphens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="00FD5B26" w:rsidRPr="00A2468B">
        <w:t>наличие прилагаемых к заявлению документов, указанных в пункте 2.14. настоящего Административного регламента.</w:t>
      </w:r>
    </w:p>
    <w:p w:rsidR="00455E5C" w:rsidRDefault="00FD5B26" w:rsidP="00455E5C">
      <w:pPr>
        <w:suppressAutoHyphens w:val="0"/>
        <w:autoSpaceDE w:val="0"/>
        <w:autoSpaceDN w:val="0"/>
        <w:adjustRightInd w:val="0"/>
        <w:ind w:firstLine="567"/>
        <w:jc w:val="both"/>
      </w:pPr>
      <w:r w:rsidRPr="00A2468B">
        <w:t>3.2.6. После проверки заявления должностное лицо, ответственное за прием заявлений, в течение 1 календарного дня принимает одно из следующих решений:</w:t>
      </w:r>
    </w:p>
    <w:p w:rsidR="00455E5C" w:rsidRDefault="00FD5B26" w:rsidP="00455E5C">
      <w:pPr>
        <w:suppressAutoHyphens w:val="0"/>
        <w:autoSpaceDE w:val="0"/>
        <w:autoSpaceDN w:val="0"/>
        <w:adjustRightInd w:val="0"/>
        <w:ind w:firstLine="567"/>
        <w:jc w:val="both"/>
      </w:pPr>
      <w:r w:rsidRPr="00A2468B">
        <w:t>1) возвращает заявление и уведомляет заявителя о принятом решении;</w:t>
      </w:r>
    </w:p>
    <w:p w:rsidR="00455E5C" w:rsidRDefault="00FD5B26" w:rsidP="00455E5C">
      <w:pPr>
        <w:suppressAutoHyphens w:val="0"/>
        <w:autoSpaceDE w:val="0"/>
        <w:autoSpaceDN w:val="0"/>
        <w:adjustRightInd w:val="0"/>
        <w:ind w:firstLine="567"/>
        <w:jc w:val="both"/>
      </w:pPr>
      <w:r w:rsidRPr="00A2468B">
        <w:t>2) принимает заявление к регистрации и уведомляет заявителя о принятом решении.</w:t>
      </w:r>
    </w:p>
    <w:p w:rsidR="00455E5C" w:rsidRDefault="00FD5B26" w:rsidP="00455E5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2468B">
        <w:t xml:space="preserve">3.2.7. В случае принятия решения о регистрации заявления должностное лицо, ответственное за прием заявлений, регистрирует заявление в журнале регистрации заявлений в течение 1 календарного дня </w:t>
      </w:r>
      <w:proofErr w:type="gramStart"/>
      <w:r w:rsidRPr="00A2468B">
        <w:t>с даты</w:t>
      </w:r>
      <w:proofErr w:type="gramEnd"/>
      <w:r w:rsidRPr="00A2468B">
        <w:t xml:space="preserve"> его поступления.</w:t>
      </w:r>
    </w:p>
    <w:p w:rsidR="00455E5C" w:rsidRDefault="00FD5B26" w:rsidP="00455E5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2468B">
        <w:rPr>
          <w:lang w:eastAsia="ru-RU"/>
        </w:rPr>
        <w:t>3.2.8. Результатом административной процедуры является прием и регистрация заявления и прилагаемых к нему документов в журнале регистрации заявления либо отказ в приеме и регистрации заявления и прилагаемых к нему документов с информированием заявителя о принятом решении с указанием оснований принятия данного решения.</w:t>
      </w:r>
    </w:p>
    <w:p w:rsidR="00455E5C" w:rsidRDefault="00FD5B26" w:rsidP="00455E5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2468B">
        <w:rPr>
          <w:lang w:eastAsia="ru-RU"/>
        </w:rPr>
        <w:t>3.2.9. Способом фиксации административной процедуры является регистрация заявления в журнале регистрации.</w:t>
      </w:r>
    </w:p>
    <w:p w:rsidR="00455E5C" w:rsidRDefault="00FD5B26" w:rsidP="00455E5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2468B">
        <w:rPr>
          <w:lang w:eastAsia="ru-RU"/>
        </w:rPr>
        <w:t>3.2.10</w:t>
      </w:r>
      <w:r w:rsidRPr="00A2468B">
        <w:t xml:space="preserve">. В течение 1 календарного дня с момента регистрации заявление передается на рассмотрение Главе муниципального образования </w:t>
      </w:r>
      <w:r w:rsidR="00455E5C" w:rsidRPr="00A2468B">
        <w:t>«</w:t>
      </w:r>
      <w:r w:rsidR="00455E5C">
        <w:t xml:space="preserve">Муниципальный округ </w:t>
      </w:r>
      <w:proofErr w:type="spellStart"/>
      <w:r w:rsidR="00455E5C" w:rsidRPr="00A2468B">
        <w:t>Якшур-Бодьинский</w:t>
      </w:r>
      <w:proofErr w:type="spellEnd"/>
      <w:r w:rsidR="00455E5C" w:rsidRPr="00A2468B">
        <w:t xml:space="preserve"> район</w:t>
      </w:r>
      <w:r w:rsidR="00455E5C">
        <w:t xml:space="preserve"> Удмуртской Республики</w:t>
      </w:r>
      <w:r w:rsidR="00455E5C" w:rsidRPr="00A2468B">
        <w:t xml:space="preserve">» </w:t>
      </w:r>
      <w:r w:rsidRPr="00A2468B">
        <w:t xml:space="preserve"> либо, при его отсутствии, лицу, исполняющему его обязанности. </w:t>
      </w:r>
    </w:p>
    <w:p w:rsidR="00DF1675" w:rsidRDefault="00FD5B26" w:rsidP="00DF167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2468B">
        <w:t xml:space="preserve">3.2.11. С резолюцией Главы муниципального образования </w:t>
      </w:r>
      <w:r w:rsidR="00455E5C" w:rsidRPr="00A2468B">
        <w:t>«</w:t>
      </w:r>
      <w:r w:rsidR="00455E5C">
        <w:t xml:space="preserve">Муниципальный округ </w:t>
      </w:r>
      <w:proofErr w:type="spellStart"/>
      <w:r w:rsidR="00455E5C" w:rsidRPr="00A2468B">
        <w:t>Якшур-Бодьинский</w:t>
      </w:r>
      <w:proofErr w:type="spellEnd"/>
      <w:r w:rsidR="00455E5C" w:rsidRPr="00A2468B">
        <w:t xml:space="preserve"> район</w:t>
      </w:r>
      <w:r w:rsidR="00455E5C">
        <w:t xml:space="preserve"> Удмуртской Республики</w:t>
      </w:r>
      <w:r w:rsidR="00455E5C" w:rsidRPr="00A2468B">
        <w:t>»</w:t>
      </w:r>
      <w:r w:rsidRPr="00A2468B">
        <w:t xml:space="preserve"> либо, при его отсутствии, лица, исполняющего его обязанности, заявление в течение 1 календарного дня передается на исполнение в </w:t>
      </w:r>
      <w:r w:rsidR="00DF1675">
        <w:t>О</w:t>
      </w:r>
      <w:r w:rsidRPr="00A2468B">
        <w:t xml:space="preserve">тдел по имущественным отношениям. </w:t>
      </w:r>
    </w:p>
    <w:p w:rsidR="00FD5B26" w:rsidRPr="00A2468B" w:rsidRDefault="00FD5B26" w:rsidP="00DF167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2468B">
        <w:rPr>
          <w:lang w:eastAsia="ru-RU"/>
        </w:rPr>
        <w:t xml:space="preserve">3.2.12. Максимальный срок выполнения административной процедуры составляет 2 </w:t>
      </w:r>
      <w:proofErr w:type="gramStart"/>
      <w:r w:rsidRPr="00A2468B">
        <w:rPr>
          <w:lang w:eastAsia="ru-RU"/>
        </w:rPr>
        <w:t>календарных</w:t>
      </w:r>
      <w:proofErr w:type="gramEnd"/>
      <w:r w:rsidRPr="00A2468B">
        <w:rPr>
          <w:lang w:eastAsia="ru-RU"/>
        </w:rPr>
        <w:t xml:space="preserve"> дня со дня поступления заявления в Администрацию района.</w:t>
      </w:r>
    </w:p>
    <w:p w:rsidR="006C790D" w:rsidRPr="00A2468B" w:rsidRDefault="006C790D" w:rsidP="005B3438">
      <w:pPr>
        <w:autoSpaceDE w:val="0"/>
        <w:autoSpaceDN w:val="0"/>
        <w:adjustRightInd w:val="0"/>
        <w:ind w:firstLine="540"/>
        <w:jc w:val="both"/>
      </w:pPr>
    </w:p>
    <w:p w:rsidR="00595450" w:rsidRPr="00DF1675" w:rsidRDefault="006C790D" w:rsidP="00595450">
      <w:pPr>
        <w:pStyle w:val="3"/>
        <w:ind w:left="0" w:firstLine="0"/>
        <w:rPr>
          <w:b/>
          <w:sz w:val="24"/>
          <w:szCs w:val="24"/>
        </w:rPr>
      </w:pPr>
      <w:r w:rsidRPr="00A2468B">
        <w:rPr>
          <w:b/>
          <w:sz w:val="24"/>
          <w:szCs w:val="24"/>
        </w:rPr>
        <w:t xml:space="preserve">3.3. </w:t>
      </w:r>
      <w:r w:rsidR="005B3438" w:rsidRPr="00A2468B">
        <w:rPr>
          <w:b/>
          <w:sz w:val="24"/>
          <w:szCs w:val="24"/>
        </w:rPr>
        <w:t>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:rsidR="006C790D" w:rsidRPr="00A2468B" w:rsidRDefault="006C790D" w:rsidP="00962581">
      <w:pPr>
        <w:pStyle w:val="af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3.3.1</w:t>
      </w:r>
      <w:r w:rsidR="00B97361" w:rsidRPr="00A2468B">
        <w:rPr>
          <w:rFonts w:ascii="Times New Roman" w:hAnsi="Times New Roman" w:cs="Times New Roman"/>
          <w:sz w:val="24"/>
          <w:szCs w:val="24"/>
        </w:rPr>
        <w:t xml:space="preserve">. </w:t>
      </w:r>
      <w:r w:rsidRPr="00A2468B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регистрация заявления в журнале регистрации заявлений должностным лицом, ответственным за прием заявлений, и направления заявления и документов, необходимых для предоставления муницип</w:t>
      </w:r>
      <w:r w:rsidR="00881CF0" w:rsidRPr="00A2468B">
        <w:rPr>
          <w:rFonts w:ascii="Times New Roman" w:hAnsi="Times New Roman" w:cs="Times New Roman"/>
          <w:sz w:val="24"/>
          <w:szCs w:val="24"/>
        </w:rPr>
        <w:t>альной услуги, на рассмотрение Д</w:t>
      </w:r>
      <w:r w:rsidRPr="00A2468B">
        <w:rPr>
          <w:rFonts w:ascii="Times New Roman" w:hAnsi="Times New Roman" w:cs="Times New Roman"/>
          <w:sz w:val="24"/>
          <w:szCs w:val="24"/>
        </w:rPr>
        <w:t>олжностному лицу, ответственному за предоставление муниципальной услуги.</w:t>
      </w:r>
    </w:p>
    <w:p w:rsidR="0078188F" w:rsidRPr="00A2468B" w:rsidRDefault="006C790D" w:rsidP="0078188F">
      <w:pPr>
        <w:pStyle w:val="af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3.3.2</w:t>
      </w:r>
      <w:r w:rsidR="0078188F" w:rsidRPr="00A2468B">
        <w:rPr>
          <w:rFonts w:ascii="Times New Roman" w:hAnsi="Times New Roman" w:cs="Times New Roman"/>
          <w:sz w:val="24"/>
          <w:szCs w:val="24"/>
        </w:rPr>
        <w:t xml:space="preserve"> Должностное лицо, ответственное за предоставление муниципальной услуги, проверяет:</w:t>
      </w:r>
    </w:p>
    <w:p w:rsidR="005B3438" w:rsidRPr="00A2468B" w:rsidRDefault="0078188F" w:rsidP="0078188F">
      <w:pPr>
        <w:pStyle w:val="af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1)</w:t>
      </w:r>
      <w:r w:rsidR="005B3438" w:rsidRPr="00A2468B">
        <w:rPr>
          <w:rFonts w:ascii="Times New Roman" w:hAnsi="Times New Roman" w:cs="Times New Roman"/>
          <w:sz w:val="24"/>
          <w:szCs w:val="24"/>
        </w:rPr>
        <w:t xml:space="preserve"> наличие полного комплекта документов, указанных в пункте </w:t>
      </w:r>
      <w:r w:rsidRPr="00A2468B">
        <w:rPr>
          <w:rFonts w:ascii="Times New Roman" w:hAnsi="Times New Roman" w:cs="Times New Roman"/>
          <w:sz w:val="24"/>
          <w:szCs w:val="24"/>
        </w:rPr>
        <w:t>2.14.</w:t>
      </w:r>
      <w:r w:rsidR="005B3438" w:rsidRPr="00A2468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5B3438" w:rsidRPr="00A2468B" w:rsidRDefault="0078188F" w:rsidP="005B3438">
      <w:pPr>
        <w:ind w:firstLine="567"/>
        <w:jc w:val="both"/>
      </w:pPr>
      <w:r w:rsidRPr="00A2468B">
        <w:lastRenderedPageBreak/>
        <w:t>2</w:t>
      </w:r>
      <w:r w:rsidR="005B3438" w:rsidRPr="00A2468B">
        <w:t>) сведения, содержащиеся в документах, представленных заявителем, на предмет их достоверности и соответств</w:t>
      </w:r>
      <w:r w:rsidRPr="00A2468B">
        <w:t>ия требованиям законодательства.</w:t>
      </w:r>
    </w:p>
    <w:p w:rsidR="00962581" w:rsidRDefault="0078188F" w:rsidP="00962581">
      <w:pPr>
        <w:tabs>
          <w:tab w:val="left" w:pos="1080"/>
        </w:tabs>
        <w:spacing w:before="40" w:after="40"/>
        <w:ind w:firstLine="567"/>
        <w:jc w:val="both"/>
      </w:pPr>
      <w:r w:rsidRPr="00A2468B">
        <w:t>3.3.3. В случае необходимости, Д</w:t>
      </w:r>
      <w:r w:rsidR="005B3438" w:rsidRPr="00A2468B">
        <w:t xml:space="preserve">олжностное лицо </w:t>
      </w:r>
      <w:r w:rsidRPr="00A2468B">
        <w:t>направляет</w:t>
      </w:r>
      <w:r w:rsidR="005B3438" w:rsidRPr="00A2468B">
        <w:t xml:space="preserve"> межведомственные запросы в </w:t>
      </w:r>
      <w:r w:rsidR="00962581">
        <w:t>филиал Публично-правовой компании «</w:t>
      </w:r>
      <w:proofErr w:type="spellStart"/>
      <w:r w:rsidR="00962581">
        <w:t>Роскадастр</w:t>
      </w:r>
      <w:proofErr w:type="spellEnd"/>
      <w:r w:rsidR="00962581">
        <w:t xml:space="preserve">» </w:t>
      </w:r>
      <w:r w:rsidR="004970FB" w:rsidRPr="00A2468B">
        <w:rPr>
          <w:rFonts w:eastAsia="Arial"/>
        </w:rPr>
        <w:t>по Удмуртской Республике</w:t>
      </w:r>
      <w:r w:rsidR="005B3438" w:rsidRPr="00A2468B">
        <w:t xml:space="preserve">, </w:t>
      </w:r>
      <w:r w:rsidR="004C6E87" w:rsidRPr="00A2468B">
        <w:t>Федеральную налоговую службу Российской Федерации</w:t>
      </w:r>
      <w:r w:rsidR="00C95F0C" w:rsidRPr="00A2468B">
        <w:t>,</w:t>
      </w:r>
      <w:r w:rsidR="004C6E87" w:rsidRPr="00A2468B">
        <w:t xml:space="preserve"> </w:t>
      </w:r>
      <w:r w:rsidR="005115E6" w:rsidRPr="00A2468B">
        <w:t>органы местного самоуправления</w:t>
      </w:r>
      <w:r w:rsidR="00533EDA" w:rsidRPr="00A2468B">
        <w:t xml:space="preserve"> для получения информации:</w:t>
      </w:r>
    </w:p>
    <w:p w:rsidR="004C6E87" w:rsidRPr="00A2468B" w:rsidRDefault="004C6E87" w:rsidP="00962581">
      <w:pPr>
        <w:tabs>
          <w:tab w:val="left" w:pos="1080"/>
        </w:tabs>
        <w:spacing w:before="40" w:after="40"/>
        <w:ind w:firstLine="567"/>
        <w:jc w:val="both"/>
      </w:pPr>
      <w:r w:rsidRPr="00A2468B">
        <w:t xml:space="preserve">- о правах на </w:t>
      </w:r>
      <w:r w:rsidR="00FD5B26" w:rsidRPr="00A2468B">
        <w:t xml:space="preserve">испрашиваемый </w:t>
      </w:r>
      <w:r w:rsidRPr="00A2468B">
        <w:t>земельн</w:t>
      </w:r>
      <w:r w:rsidR="00FD5B26" w:rsidRPr="00A2468B">
        <w:t>ый</w:t>
      </w:r>
      <w:r w:rsidRPr="00A2468B">
        <w:t xml:space="preserve"> участ</w:t>
      </w:r>
      <w:r w:rsidR="00FD5B26" w:rsidRPr="00A2468B">
        <w:t xml:space="preserve">ок </w:t>
      </w:r>
      <w:r w:rsidRPr="00A2468B">
        <w:t>(в виде выписки из ЕГРН);</w:t>
      </w:r>
    </w:p>
    <w:p w:rsidR="004C6E87" w:rsidRPr="00A2468B" w:rsidRDefault="004C6E87" w:rsidP="00280140">
      <w:pPr>
        <w:tabs>
          <w:tab w:val="left" w:pos="851"/>
        </w:tabs>
        <w:suppressAutoHyphens w:val="0"/>
        <w:ind w:firstLine="567"/>
        <w:jc w:val="both"/>
      </w:pPr>
      <w:r w:rsidRPr="00A2468B">
        <w:t xml:space="preserve">- </w:t>
      </w:r>
      <w:r w:rsidR="00533EDA" w:rsidRPr="00A2468B">
        <w:t>о заявителе (в виде выписки из ЕГРИП или ЕГРЮЛ), если заявителем является индивидуальный предприниматель либо юридическое лицо</w:t>
      </w:r>
      <w:r w:rsidR="00FD5B26" w:rsidRPr="00A2468B">
        <w:t>.</w:t>
      </w:r>
    </w:p>
    <w:p w:rsidR="005B3438" w:rsidRPr="00A2468B" w:rsidRDefault="005B3438" w:rsidP="005B3438">
      <w:pPr>
        <w:tabs>
          <w:tab w:val="left" w:pos="851"/>
        </w:tabs>
        <w:ind w:firstLine="567"/>
        <w:jc w:val="both"/>
      </w:pPr>
      <w:r w:rsidRPr="00A2468B">
        <w:t>Межведомственные запросы формируются в соответствии с требованиями, установленными Федеральным законом № 210-ФЗ.</w:t>
      </w:r>
    </w:p>
    <w:p w:rsidR="005B3438" w:rsidRPr="00A2468B" w:rsidRDefault="0078188F" w:rsidP="00595450">
      <w:pPr>
        <w:ind w:firstLine="567"/>
        <w:jc w:val="both"/>
      </w:pPr>
      <w:r w:rsidRPr="00A2468B">
        <w:t xml:space="preserve">3.3.4. </w:t>
      </w:r>
      <w:r w:rsidRPr="00A2468B">
        <w:rPr>
          <w:lang w:eastAsia="ru-RU"/>
        </w:rPr>
        <w:t xml:space="preserve">Максимальный срок выполнения административной процедуры составляет </w:t>
      </w:r>
      <w:r w:rsidR="00FD5B26" w:rsidRPr="00A2468B">
        <w:t>5</w:t>
      </w:r>
      <w:r w:rsidR="005B3438" w:rsidRPr="00A2468B">
        <w:t xml:space="preserve"> </w:t>
      </w:r>
      <w:r w:rsidR="00FD5B26" w:rsidRPr="00A2468B">
        <w:t>календарны</w:t>
      </w:r>
      <w:r w:rsidR="007D39DC" w:rsidRPr="00A2468B">
        <w:t>х</w:t>
      </w:r>
      <w:r w:rsidR="005B3438" w:rsidRPr="00A2468B">
        <w:t xml:space="preserve"> дн</w:t>
      </w:r>
      <w:r w:rsidR="00FD5B26" w:rsidRPr="00A2468B">
        <w:t>ей</w:t>
      </w:r>
      <w:r w:rsidR="00595450" w:rsidRPr="00A2468B">
        <w:t>.</w:t>
      </w:r>
    </w:p>
    <w:p w:rsidR="005B3438" w:rsidRPr="00A2468B" w:rsidRDefault="005B3438" w:rsidP="005B3438">
      <w:pPr>
        <w:autoSpaceDE w:val="0"/>
        <w:autoSpaceDN w:val="0"/>
        <w:adjustRightInd w:val="0"/>
        <w:ind w:firstLine="540"/>
        <w:jc w:val="both"/>
      </w:pPr>
    </w:p>
    <w:p w:rsidR="00C95F0C" w:rsidRPr="00962581" w:rsidRDefault="001632D7" w:rsidP="00962581">
      <w:pPr>
        <w:autoSpaceDE w:val="0"/>
        <w:autoSpaceDN w:val="0"/>
        <w:adjustRightInd w:val="0"/>
        <w:jc w:val="center"/>
        <w:rPr>
          <w:b/>
        </w:rPr>
      </w:pPr>
      <w:r w:rsidRPr="00A2468B">
        <w:rPr>
          <w:b/>
        </w:rPr>
        <w:t xml:space="preserve">3.4. </w:t>
      </w:r>
      <w:r w:rsidR="005B3438" w:rsidRPr="00A2468B">
        <w:rPr>
          <w:b/>
        </w:rPr>
        <w:t xml:space="preserve">Принятие решения </w:t>
      </w:r>
      <w:r w:rsidR="00FD5B26" w:rsidRPr="00A2468B">
        <w:rPr>
          <w:b/>
        </w:rPr>
        <w:t>о прекращении права постоянного (бессрочного) пользования земельным участком либо мотивированный отказ в прекращении права</w:t>
      </w:r>
    </w:p>
    <w:p w:rsidR="00962581" w:rsidRDefault="00254C5B" w:rsidP="00962581">
      <w:pPr>
        <w:autoSpaceDE w:val="0"/>
        <w:autoSpaceDN w:val="0"/>
        <w:adjustRightInd w:val="0"/>
        <w:ind w:firstLine="540"/>
        <w:jc w:val="both"/>
      </w:pPr>
      <w:r w:rsidRPr="00A2468B">
        <w:t>3.4.1. Основанием для начала административной процедуры является наличие полного пакета документов, которые заявитель представил по собственной инициативе, либо которые были получены в процессе межведомственного взаимодействия.</w:t>
      </w:r>
    </w:p>
    <w:p w:rsidR="00254C5B" w:rsidRPr="00A2468B" w:rsidRDefault="00254C5B" w:rsidP="00962581">
      <w:pPr>
        <w:autoSpaceDE w:val="0"/>
        <w:autoSpaceDN w:val="0"/>
        <w:adjustRightInd w:val="0"/>
        <w:ind w:firstLine="540"/>
        <w:jc w:val="both"/>
      </w:pPr>
      <w:r w:rsidRPr="00A2468B">
        <w:t>3.4.2. При рассмотрении заявления и приложенных к нему документов Должностное лицо проверяет отсутствие фактов, указанных в пункте 2.20 настоящего Административного регламента.</w:t>
      </w:r>
    </w:p>
    <w:p w:rsidR="00280140" w:rsidRPr="00A2468B" w:rsidRDefault="00280140" w:rsidP="00280140">
      <w:pPr>
        <w:ind w:firstLine="567"/>
        <w:jc w:val="both"/>
      </w:pPr>
      <w:r w:rsidRPr="00A2468B">
        <w:t xml:space="preserve">3.4.3. Если при рассмотрении полного пакета документов, в том числе документов, полученных при межведомственном взаимодействии, нет оснований для отказа в предоставлении муниципальной услуги, Должностное лицо готовит проект постановления Администрации района </w:t>
      </w:r>
      <w:r w:rsidR="00FD5B26" w:rsidRPr="00A2468B">
        <w:t xml:space="preserve">о прекращении права постоянного (бессрочного) пользования земельным участком </w:t>
      </w:r>
      <w:r w:rsidRPr="00A2468B">
        <w:t xml:space="preserve">(далее - проект постановления). </w:t>
      </w:r>
    </w:p>
    <w:p w:rsidR="00280140" w:rsidRPr="00A2468B" w:rsidRDefault="00280140" w:rsidP="00280140">
      <w:pPr>
        <w:autoSpaceDE w:val="0"/>
        <w:autoSpaceDN w:val="0"/>
        <w:adjustRightInd w:val="0"/>
        <w:ind w:firstLine="540"/>
        <w:jc w:val="both"/>
      </w:pPr>
      <w:r w:rsidRPr="00A2468B">
        <w:t>3.4.4. Должностное лицо согласовывает проект постановления Администрации района с должностными лицами, в соответствии с инструкцией по делопроизводству в Администрации района.</w:t>
      </w:r>
    </w:p>
    <w:p w:rsidR="00280140" w:rsidRPr="00A2468B" w:rsidRDefault="001B468E" w:rsidP="00280140">
      <w:pPr>
        <w:autoSpaceDE w:val="0"/>
        <w:autoSpaceDN w:val="0"/>
        <w:adjustRightInd w:val="0"/>
        <w:ind w:firstLine="540"/>
        <w:jc w:val="both"/>
      </w:pPr>
      <w:r>
        <w:t>3.4.5. При наличии замечаний</w:t>
      </w:r>
      <w:r w:rsidR="00280140" w:rsidRPr="00A2468B">
        <w:t xml:space="preserve"> Должностное лицо дорабатывает проект постановления Администрации района и передает его на подпись Главе муниципального образования </w:t>
      </w:r>
      <w:r w:rsidRPr="00A2468B">
        <w:t>«</w:t>
      </w:r>
      <w:r>
        <w:t xml:space="preserve">Муниципальный округ </w:t>
      </w:r>
      <w:proofErr w:type="spellStart"/>
      <w:r w:rsidRPr="00A2468B">
        <w:t>Якшур-Бодьинский</w:t>
      </w:r>
      <w:proofErr w:type="spellEnd"/>
      <w:r w:rsidRPr="00A2468B">
        <w:t xml:space="preserve"> район</w:t>
      </w:r>
      <w:r>
        <w:t xml:space="preserve"> Удмуртской Республики</w:t>
      </w:r>
      <w:r w:rsidRPr="00A2468B">
        <w:t xml:space="preserve">» </w:t>
      </w:r>
      <w:r w:rsidR="00280140" w:rsidRPr="00A2468B">
        <w:t xml:space="preserve"> либо, при его отсутствии, лицу, исполняющему его обязанности.</w:t>
      </w:r>
    </w:p>
    <w:p w:rsidR="00280140" w:rsidRPr="00A2468B" w:rsidRDefault="00280140" w:rsidP="00280140">
      <w:pPr>
        <w:autoSpaceDE w:val="0"/>
        <w:autoSpaceDN w:val="0"/>
        <w:adjustRightInd w:val="0"/>
        <w:ind w:firstLine="540"/>
        <w:jc w:val="both"/>
      </w:pPr>
      <w:r w:rsidRPr="00A2468B">
        <w:t>3.4.6. Подписанное Главой муниципального образования</w:t>
      </w:r>
      <w:r w:rsidR="001B468E">
        <w:t xml:space="preserve"> </w:t>
      </w:r>
      <w:r w:rsidR="001B468E" w:rsidRPr="00A2468B">
        <w:t>«</w:t>
      </w:r>
      <w:r w:rsidR="001B468E">
        <w:t xml:space="preserve">Муниципальный округ </w:t>
      </w:r>
      <w:proofErr w:type="spellStart"/>
      <w:r w:rsidR="001B468E" w:rsidRPr="00A2468B">
        <w:t>Якшур-Бодьинский</w:t>
      </w:r>
      <w:proofErr w:type="spellEnd"/>
      <w:r w:rsidR="001B468E" w:rsidRPr="00A2468B">
        <w:t xml:space="preserve"> район</w:t>
      </w:r>
      <w:r w:rsidR="001B468E">
        <w:t xml:space="preserve"> Удмуртской Республики</w:t>
      </w:r>
      <w:r w:rsidR="001B468E" w:rsidRPr="00A2468B">
        <w:t>»</w:t>
      </w:r>
      <w:r w:rsidRPr="00A2468B">
        <w:t xml:space="preserve"> либо, при его отсутствии, лицом, исполняющим его обязанности, постановление Администрации района передается в порядке делопроизводства для регистрации. </w:t>
      </w:r>
    </w:p>
    <w:p w:rsidR="00280140" w:rsidRPr="00A2468B" w:rsidRDefault="00280140" w:rsidP="00280140">
      <w:pPr>
        <w:autoSpaceDE w:val="0"/>
        <w:autoSpaceDN w:val="0"/>
        <w:adjustRightInd w:val="0"/>
        <w:ind w:firstLine="540"/>
        <w:jc w:val="both"/>
      </w:pPr>
      <w:r w:rsidRPr="00A2468B">
        <w:t>3.4.7. В случае установлении фактов</w:t>
      </w:r>
      <w:r w:rsidR="005A4B8E" w:rsidRPr="00A2468B">
        <w:t>,</w:t>
      </w:r>
      <w:r w:rsidRPr="00A2468B">
        <w:t xml:space="preserve"> указанных в пункте 2.20 настоящего Административного регламента</w:t>
      </w:r>
      <w:r w:rsidR="005A4B8E" w:rsidRPr="00A2468B">
        <w:t>,</w:t>
      </w:r>
      <w:r w:rsidRPr="00A2468B">
        <w:t xml:space="preserve"> Должностное лицо готовит проект мотивированного отказа и проект уведомления заявителю о наличии препятствий для предоставления муниципальной услуги, в котором должны быть разъяснены причины отказа в предоставлении муниципальной услуги (далее – проект уведомления).</w:t>
      </w:r>
    </w:p>
    <w:p w:rsidR="00280140" w:rsidRPr="00A2468B" w:rsidRDefault="00280140" w:rsidP="00280140">
      <w:pPr>
        <w:autoSpaceDE w:val="0"/>
        <w:autoSpaceDN w:val="0"/>
        <w:adjustRightInd w:val="0"/>
        <w:ind w:firstLine="540"/>
        <w:jc w:val="both"/>
      </w:pPr>
      <w:r w:rsidRPr="00A2468B">
        <w:t>3.4.8. Должностное лицо согласовывает проект мотивированного отказа и проект ув</w:t>
      </w:r>
      <w:r w:rsidR="001B468E">
        <w:t xml:space="preserve">едомления </w:t>
      </w:r>
      <w:proofErr w:type="gramStart"/>
      <w:r w:rsidR="001B468E">
        <w:t>с должностными лицами</w:t>
      </w:r>
      <w:r w:rsidRPr="00A2468B">
        <w:t xml:space="preserve"> в соответствии с инструкцией по делопроизводству в Администрации</w:t>
      </w:r>
      <w:proofErr w:type="gramEnd"/>
      <w:r w:rsidRPr="00A2468B">
        <w:t xml:space="preserve"> района.</w:t>
      </w:r>
    </w:p>
    <w:p w:rsidR="00280140" w:rsidRPr="00A2468B" w:rsidRDefault="001B468E" w:rsidP="00280140">
      <w:pPr>
        <w:autoSpaceDE w:val="0"/>
        <w:autoSpaceDN w:val="0"/>
        <w:adjustRightInd w:val="0"/>
        <w:ind w:firstLine="540"/>
        <w:jc w:val="both"/>
      </w:pPr>
      <w:r>
        <w:t>3.4.9. При наличии замечаний</w:t>
      </w:r>
      <w:r w:rsidR="00280140" w:rsidRPr="00A2468B">
        <w:t xml:space="preserve"> Должностное лицо дорабатывает проект мотивированного отказа и проект уведомления и передает их на подпись Главе муниципального образования </w:t>
      </w:r>
      <w:r w:rsidRPr="00A2468B">
        <w:t>«</w:t>
      </w:r>
      <w:r>
        <w:t xml:space="preserve">Муниципальный округ </w:t>
      </w:r>
      <w:proofErr w:type="spellStart"/>
      <w:r w:rsidRPr="00A2468B">
        <w:t>Якшур-Бодьинский</w:t>
      </w:r>
      <w:proofErr w:type="spellEnd"/>
      <w:r w:rsidRPr="00A2468B">
        <w:t xml:space="preserve"> район</w:t>
      </w:r>
      <w:r>
        <w:t xml:space="preserve"> Удмуртской Республики</w:t>
      </w:r>
      <w:r w:rsidRPr="00A2468B">
        <w:t>»</w:t>
      </w:r>
      <w:r w:rsidR="00280140" w:rsidRPr="00A2468B">
        <w:t xml:space="preserve"> либо, при его отсутствии, лицу, исполняющему его обязанности.</w:t>
      </w:r>
    </w:p>
    <w:p w:rsidR="00280140" w:rsidRPr="00A2468B" w:rsidRDefault="00280140" w:rsidP="00280140">
      <w:pPr>
        <w:pStyle w:val="af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3.4.10. Подписанный Главой муниципального образования </w:t>
      </w:r>
      <w:r w:rsidR="001B468E" w:rsidRPr="001B468E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1B468E" w:rsidRPr="001B468E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1B468E" w:rsidRPr="001B468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</w:t>
      </w:r>
      <w:r w:rsidRPr="001B468E">
        <w:rPr>
          <w:rFonts w:ascii="Times New Roman" w:hAnsi="Times New Roman" w:cs="Times New Roman"/>
          <w:sz w:val="24"/>
          <w:szCs w:val="24"/>
        </w:rPr>
        <w:t>либо, при е</w:t>
      </w:r>
      <w:r w:rsidRPr="00A2468B">
        <w:rPr>
          <w:rFonts w:ascii="Times New Roman" w:hAnsi="Times New Roman" w:cs="Times New Roman"/>
          <w:sz w:val="24"/>
          <w:szCs w:val="24"/>
        </w:rPr>
        <w:t xml:space="preserve">го отсутствии, лицом, </w:t>
      </w:r>
      <w:r w:rsidRPr="00A2468B">
        <w:rPr>
          <w:rFonts w:ascii="Times New Roman" w:hAnsi="Times New Roman" w:cs="Times New Roman"/>
          <w:sz w:val="24"/>
          <w:szCs w:val="24"/>
        </w:rPr>
        <w:lastRenderedPageBreak/>
        <w:t>исполняющим его обязанности, мотивированный отказ и уведомление передаются в порядке делопроизводства для регистрации.</w:t>
      </w:r>
    </w:p>
    <w:p w:rsidR="006C422E" w:rsidRPr="00A2468B" w:rsidRDefault="00280140" w:rsidP="001B468E">
      <w:pPr>
        <w:autoSpaceDE w:val="0"/>
        <w:autoSpaceDN w:val="0"/>
        <w:adjustRightInd w:val="0"/>
        <w:ind w:firstLine="540"/>
        <w:jc w:val="both"/>
      </w:pPr>
      <w:r w:rsidRPr="00A2468B">
        <w:t>3.4.11.</w:t>
      </w:r>
      <w:r w:rsidR="003809FD" w:rsidRPr="00A2468B">
        <w:t xml:space="preserve"> </w:t>
      </w:r>
      <w:r w:rsidRPr="00A2468B">
        <w:t>Максимальный срок выполнения административных действий, указанных в настоящем разделе</w:t>
      </w:r>
      <w:r w:rsidR="001B468E">
        <w:t>,</w:t>
      </w:r>
      <w:r w:rsidRPr="00A2468B">
        <w:t xml:space="preserve"> составляет </w:t>
      </w:r>
      <w:r w:rsidR="00FD5B26" w:rsidRPr="00A2468B">
        <w:t>20</w:t>
      </w:r>
      <w:r w:rsidRPr="00A2468B">
        <w:t xml:space="preserve"> </w:t>
      </w:r>
      <w:r w:rsidR="005A4B8E" w:rsidRPr="00A2468B">
        <w:t>календарны</w:t>
      </w:r>
      <w:r w:rsidRPr="00A2468B">
        <w:t>х дней.</w:t>
      </w:r>
      <w:r w:rsidR="001B468E">
        <w:t xml:space="preserve"> </w:t>
      </w:r>
    </w:p>
    <w:p w:rsidR="005A4B8E" w:rsidRPr="00A2468B" w:rsidRDefault="005A4B8E" w:rsidP="00254C5B">
      <w:pPr>
        <w:autoSpaceDE w:val="0"/>
        <w:autoSpaceDN w:val="0"/>
        <w:adjustRightInd w:val="0"/>
        <w:ind w:firstLine="540"/>
        <w:jc w:val="both"/>
      </w:pPr>
    </w:p>
    <w:p w:rsidR="005A4B8E" w:rsidRPr="001B468E" w:rsidRDefault="00DC74D6" w:rsidP="00DC74D6">
      <w:pPr>
        <w:pStyle w:val="3"/>
        <w:ind w:left="0" w:firstLine="0"/>
        <w:rPr>
          <w:b/>
          <w:sz w:val="24"/>
          <w:szCs w:val="24"/>
        </w:rPr>
      </w:pPr>
      <w:r w:rsidRPr="00A2468B">
        <w:rPr>
          <w:b/>
          <w:sz w:val="24"/>
          <w:szCs w:val="24"/>
        </w:rPr>
        <w:t xml:space="preserve">3.5. </w:t>
      </w:r>
      <w:r w:rsidR="005B3438" w:rsidRPr="00A2468B">
        <w:rPr>
          <w:b/>
          <w:sz w:val="24"/>
          <w:szCs w:val="24"/>
        </w:rPr>
        <w:t>Уведомление заявителя о принятом решении и выдача (отправление) ему соответствующих документов</w:t>
      </w:r>
    </w:p>
    <w:p w:rsidR="005B3438" w:rsidRPr="00A2468B" w:rsidRDefault="00DC74D6" w:rsidP="005B3438">
      <w:pPr>
        <w:ind w:firstLine="540"/>
        <w:jc w:val="both"/>
      </w:pPr>
      <w:r w:rsidRPr="00A2468B">
        <w:t>3.5.1</w:t>
      </w:r>
      <w:r w:rsidR="005B3438" w:rsidRPr="00A2468B">
        <w:t xml:space="preserve">. Основанием для начала административной процедуры является поступление </w:t>
      </w:r>
      <w:r w:rsidR="00C94585" w:rsidRPr="00A2468B">
        <w:t>Д</w:t>
      </w:r>
      <w:r w:rsidR="005B3438" w:rsidRPr="00A2468B">
        <w:t>олжностному лицу одного из документов:</w:t>
      </w:r>
    </w:p>
    <w:p w:rsidR="00280140" w:rsidRPr="00A2468B" w:rsidRDefault="005B3438" w:rsidP="00280140">
      <w:pPr>
        <w:ind w:firstLine="540"/>
        <w:jc w:val="both"/>
      </w:pPr>
      <w:r w:rsidRPr="00A2468B">
        <w:t xml:space="preserve">1) </w:t>
      </w:r>
      <w:r w:rsidR="00280140" w:rsidRPr="00A2468B">
        <w:t>подписанное и зарегистрированное постановление Администрации района</w:t>
      </w:r>
      <w:r w:rsidR="003809FD" w:rsidRPr="00A2468B">
        <w:t xml:space="preserve"> о прекращении права постоянного (бессрочного) пользования земельным участком</w:t>
      </w:r>
      <w:r w:rsidR="00280140" w:rsidRPr="00A2468B">
        <w:t>;</w:t>
      </w:r>
    </w:p>
    <w:p w:rsidR="005B3438" w:rsidRPr="00A2468B" w:rsidRDefault="00280140" w:rsidP="00280140">
      <w:pPr>
        <w:ind w:firstLine="540"/>
        <w:jc w:val="both"/>
      </w:pPr>
      <w:r w:rsidRPr="00A2468B">
        <w:t xml:space="preserve">2) подписанное и зарегистрированное </w:t>
      </w:r>
      <w:r w:rsidR="005A4B8E" w:rsidRPr="00A2468B">
        <w:t>уведомление</w:t>
      </w:r>
      <w:r w:rsidRPr="00A2468B">
        <w:t xml:space="preserve"> Администрации района об отказе в </w:t>
      </w:r>
      <w:r w:rsidR="003809FD" w:rsidRPr="00A2468B">
        <w:t>прекращении права</w:t>
      </w:r>
      <w:r w:rsidR="00AC1AB8" w:rsidRPr="00A2468B">
        <w:t>.</w:t>
      </w:r>
    </w:p>
    <w:p w:rsidR="005B3438" w:rsidRPr="00A2468B" w:rsidRDefault="00C94585" w:rsidP="005B3438">
      <w:pPr>
        <w:ind w:firstLine="540"/>
        <w:jc w:val="both"/>
      </w:pPr>
      <w:r w:rsidRPr="00A2468B">
        <w:t>3.5.2</w:t>
      </w:r>
      <w:r w:rsidR="005B3438" w:rsidRPr="00A2468B">
        <w:t xml:space="preserve">. После получения документов, указанных в пункте </w:t>
      </w:r>
      <w:r w:rsidRPr="00A2468B">
        <w:t>3.5.1.</w:t>
      </w:r>
      <w:r w:rsidR="005B3438" w:rsidRPr="00A2468B">
        <w:t xml:space="preserve"> настоящег</w:t>
      </w:r>
      <w:r w:rsidRPr="00A2468B">
        <w:t>о Административного регламента</w:t>
      </w:r>
      <w:r w:rsidR="005A4B8E" w:rsidRPr="00A2468B">
        <w:t>,</w:t>
      </w:r>
      <w:r w:rsidRPr="00A2468B">
        <w:t xml:space="preserve"> Д</w:t>
      </w:r>
      <w:r w:rsidR="005B3438" w:rsidRPr="00A2468B">
        <w:t xml:space="preserve">олжностное лицо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 </w:t>
      </w:r>
    </w:p>
    <w:p w:rsidR="005B3438" w:rsidRPr="00A2468B" w:rsidRDefault="00C94585" w:rsidP="005B3438">
      <w:pPr>
        <w:ind w:firstLine="540"/>
        <w:jc w:val="both"/>
      </w:pPr>
      <w:r w:rsidRPr="00A2468B">
        <w:t>3.5.3</w:t>
      </w:r>
      <w:r w:rsidR="005B3438" w:rsidRPr="00A2468B">
        <w:t>. В случае</w:t>
      </w:r>
      <w:proofErr w:type="gramStart"/>
      <w:r w:rsidR="005B3438" w:rsidRPr="00A2468B">
        <w:t>,</w:t>
      </w:r>
      <w:proofErr w:type="gramEnd"/>
      <w:r w:rsidR="005B3438" w:rsidRPr="00A2468B">
        <w:t xml:space="preserve"> если заявитель получает документы в </w:t>
      </w:r>
      <w:r w:rsidR="00667DC9">
        <w:t>О</w:t>
      </w:r>
      <w:r w:rsidR="005B3438" w:rsidRPr="00A2468B">
        <w:t>тделе</w:t>
      </w:r>
      <w:r w:rsidR="00A72DB4" w:rsidRPr="00A2468B">
        <w:t xml:space="preserve"> по имуществ</w:t>
      </w:r>
      <w:r w:rsidR="005115E6" w:rsidRPr="00A2468B">
        <w:t>енным отношениям</w:t>
      </w:r>
      <w:r w:rsidR="005B3438" w:rsidRPr="00A2468B">
        <w:t>, он ставит отметку о получении документов на экземпляре постановле</w:t>
      </w:r>
      <w:r w:rsidR="005115E6" w:rsidRPr="00A2468B">
        <w:t>ния</w:t>
      </w:r>
      <w:r w:rsidR="0006450E" w:rsidRPr="00A2468B">
        <w:t xml:space="preserve"> либо </w:t>
      </w:r>
      <w:r w:rsidR="005A4B8E" w:rsidRPr="00A2468B">
        <w:t>уведомление</w:t>
      </w:r>
      <w:r w:rsidR="0006450E" w:rsidRPr="00A2468B">
        <w:t xml:space="preserve"> об отказе в предоставлении муниципальной услуги</w:t>
      </w:r>
      <w:r w:rsidR="005115E6" w:rsidRPr="00A2468B">
        <w:t xml:space="preserve">, которое хранится в архиве </w:t>
      </w:r>
      <w:r w:rsidR="005B3438" w:rsidRPr="00A2468B">
        <w:t>Администрации</w:t>
      </w:r>
      <w:r w:rsidRPr="00A2468B">
        <w:t xml:space="preserve"> района</w:t>
      </w:r>
      <w:r w:rsidR="005B3438" w:rsidRPr="00A2468B">
        <w:t xml:space="preserve">. </w:t>
      </w:r>
    </w:p>
    <w:p w:rsidR="005B3438" w:rsidRPr="00A2468B" w:rsidRDefault="00C94585" w:rsidP="005B3438">
      <w:pPr>
        <w:ind w:firstLine="540"/>
        <w:jc w:val="both"/>
      </w:pPr>
      <w:r w:rsidRPr="00A2468B">
        <w:t>3.5.4</w:t>
      </w:r>
      <w:r w:rsidR="005115E6" w:rsidRPr="00A2468B">
        <w:t xml:space="preserve">. </w:t>
      </w:r>
      <w:r w:rsidR="005B3438" w:rsidRPr="00A2468B">
        <w:t>Если заявитель не указал необходимую информацию, или</w:t>
      </w:r>
      <w:r w:rsidR="00DF2270" w:rsidRPr="00A2468B">
        <w:t xml:space="preserve"> </w:t>
      </w:r>
      <w:r w:rsidR="000036EC" w:rsidRPr="00A2468B">
        <w:t>был выбран</w:t>
      </w:r>
      <w:r w:rsidR="00DF2270" w:rsidRPr="00A2468B">
        <w:t xml:space="preserve"> способ получения результата предоставления муниципальной услуги</w:t>
      </w:r>
      <w:r w:rsidR="000036EC" w:rsidRPr="00A2468B">
        <w:t xml:space="preserve"> почтовым отправлением</w:t>
      </w:r>
      <w:r w:rsidR="005B3438" w:rsidRPr="00A2468B">
        <w:t xml:space="preserve">, то </w:t>
      </w:r>
      <w:r w:rsidR="00A72DB4" w:rsidRPr="00A2468B">
        <w:t>Д</w:t>
      </w:r>
      <w:r w:rsidR="005B3438" w:rsidRPr="00A2468B">
        <w:t xml:space="preserve">олжностное лицо готовит письменное уведомление в адрес заявителя с приложением </w:t>
      </w:r>
      <w:r w:rsidR="008238C3" w:rsidRPr="00A2468B">
        <w:t xml:space="preserve">копии </w:t>
      </w:r>
      <w:r w:rsidR="005A4B8E" w:rsidRPr="00A2468B">
        <w:t xml:space="preserve">постановления Администрации района о прекращении права постоянного (бессрочного) пользования земельным участком </w:t>
      </w:r>
      <w:r w:rsidR="0006450E" w:rsidRPr="00A2468B">
        <w:t xml:space="preserve">либо </w:t>
      </w:r>
      <w:r w:rsidR="005A4B8E" w:rsidRPr="00A2468B">
        <w:t>уведомление</w:t>
      </w:r>
      <w:r w:rsidR="0006450E" w:rsidRPr="00A2468B">
        <w:t xml:space="preserve"> об отказе в предоставлении муниципальной услуги</w:t>
      </w:r>
      <w:r w:rsidR="005B3438" w:rsidRPr="00A2468B">
        <w:t>.</w:t>
      </w:r>
    </w:p>
    <w:p w:rsidR="005B3438" w:rsidRPr="00A2468B" w:rsidRDefault="00C94585" w:rsidP="005B3438">
      <w:pPr>
        <w:ind w:firstLine="540"/>
        <w:jc w:val="both"/>
      </w:pPr>
      <w:r w:rsidRPr="00A2468B">
        <w:t>3.5.5</w:t>
      </w:r>
      <w:r w:rsidR="005115E6" w:rsidRPr="00A2468B">
        <w:t xml:space="preserve">. </w:t>
      </w:r>
      <w:r w:rsidR="005B3438" w:rsidRPr="00A2468B">
        <w:t>Подгото</w:t>
      </w:r>
      <w:r w:rsidRPr="00A2468B">
        <w:t>вленное письменное уведомление Д</w:t>
      </w:r>
      <w:r w:rsidR="005B3438" w:rsidRPr="00A2468B">
        <w:t xml:space="preserve">олжностное лицо </w:t>
      </w:r>
      <w:r w:rsidRPr="00A2468B">
        <w:t>передает на подпись Г</w:t>
      </w:r>
      <w:r w:rsidR="005B3438" w:rsidRPr="00A2468B">
        <w:t xml:space="preserve">лаве муниципального образования </w:t>
      </w:r>
      <w:r w:rsidR="00667DC9" w:rsidRPr="00A2468B">
        <w:t>«</w:t>
      </w:r>
      <w:r w:rsidR="00667DC9">
        <w:t xml:space="preserve">Муниципальный округ </w:t>
      </w:r>
      <w:proofErr w:type="spellStart"/>
      <w:r w:rsidR="00667DC9" w:rsidRPr="00A2468B">
        <w:t>Якшур-Бодьинский</w:t>
      </w:r>
      <w:proofErr w:type="spellEnd"/>
      <w:r w:rsidR="00667DC9" w:rsidRPr="00A2468B">
        <w:t xml:space="preserve"> район</w:t>
      </w:r>
      <w:r w:rsidR="00667DC9">
        <w:t xml:space="preserve"> Удмуртской Республики</w:t>
      </w:r>
      <w:r w:rsidR="00667DC9" w:rsidRPr="00A2468B">
        <w:t>»</w:t>
      </w:r>
      <w:r w:rsidRPr="00A2468B">
        <w:t xml:space="preserve"> </w:t>
      </w:r>
      <w:r w:rsidR="005B3438" w:rsidRPr="00A2468B">
        <w:t>либо, при его отсутствии, лицу, исполняющему его обязанности.</w:t>
      </w:r>
    </w:p>
    <w:p w:rsidR="00615BF8" w:rsidRPr="00A2468B" w:rsidRDefault="00C94585" w:rsidP="00615BF8">
      <w:pPr>
        <w:shd w:val="clear" w:color="auto" w:fill="FFFFFF"/>
        <w:suppressAutoHyphens w:val="0"/>
        <w:ind w:firstLine="540"/>
        <w:jc w:val="both"/>
      </w:pPr>
      <w:r w:rsidRPr="00A2468B">
        <w:t>3.5.6</w:t>
      </w:r>
      <w:r w:rsidR="005115E6" w:rsidRPr="00A2468B">
        <w:t xml:space="preserve">. </w:t>
      </w:r>
      <w:r w:rsidRPr="00A2468B">
        <w:t>Подписанное Г</w:t>
      </w:r>
      <w:r w:rsidR="005B3438" w:rsidRPr="00A2468B">
        <w:t xml:space="preserve">лавой муниципального образования </w:t>
      </w:r>
      <w:r w:rsidR="00667DC9" w:rsidRPr="00A2468B">
        <w:t>«</w:t>
      </w:r>
      <w:r w:rsidR="00667DC9">
        <w:t xml:space="preserve">Муниципальный округ </w:t>
      </w:r>
      <w:proofErr w:type="spellStart"/>
      <w:r w:rsidR="00667DC9" w:rsidRPr="00A2468B">
        <w:t>Якшур-Бодьинский</w:t>
      </w:r>
      <w:proofErr w:type="spellEnd"/>
      <w:r w:rsidR="00667DC9" w:rsidRPr="00A2468B">
        <w:t xml:space="preserve"> район</w:t>
      </w:r>
      <w:r w:rsidR="00667DC9">
        <w:t xml:space="preserve"> Удмуртской Республики</w:t>
      </w:r>
      <w:r w:rsidR="00667DC9" w:rsidRPr="00A2468B">
        <w:t>»</w:t>
      </w:r>
      <w:r w:rsidRPr="00A2468B">
        <w:t xml:space="preserve"> </w:t>
      </w:r>
      <w:r w:rsidR="005B3438" w:rsidRPr="00A2468B">
        <w:t xml:space="preserve">либо, при его отсутствии, лицом, исполняющее его обязанности, письменное уведомление вместе с </w:t>
      </w:r>
      <w:r w:rsidR="0006450E" w:rsidRPr="00A2468B">
        <w:t>соответствующими приложениями</w:t>
      </w:r>
      <w:r w:rsidR="00A72DB4" w:rsidRPr="00A2468B">
        <w:t xml:space="preserve"> </w:t>
      </w:r>
      <w:r w:rsidR="005B3438" w:rsidRPr="00A2468B">
        <w:t xml:space="preserve">передается в </w:t>
      </w:r>
      <w:r w:rsidR="00A72DB4" w:rsidRPr="00A2468B">
        <w:t>Общий</w:t>
      </w:r>
      <w:r w:rsidR="005B3438" w:rsidRPr="00A2468B">
        <w:t xml:space="preserve"> отдел </w:t>
      </w:r>
      <w:r w:rsidR="00667DC9">
        <w:t xml:space="preserve">Администрации района </w:t>
      </w:r>
      <w:r w:rsidR="005B3438" w:rsidRPr="00A2468B">
        <w:t>для отправки заявителю почтовым отправлением.</w:t>
      </w:r>
    </w:p>
    <w:p w:rsidR="00615BF8" w:rsidRPr="00A2468B" w:rsidRDefault="00615BF8" w:rsidP="00615BF8">
      <w:pPr>
        <w:ind w:firstLine="539"/>
        <w:jc w:val="both"/>
      </w:pPr>
      <w:r w:rsidRPr="00A2468B">
        <w:t>3.5.7.</w:t>
      </w:r>
      <w:r w:rsidRPr="00A2468B">
        <w:rPr>
          <w:lang w:eastAsia="ru-RU"/>
        </w:rPr>
        <w:t xml:space="preserve"> </w:t>
      </w:r>
      <w:r w:rsidRPr="00A2468B">
        <w:t>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</w:t>
      </w:r>
      <w:r w:rsidR="00667DC9">
        <w:t>,</w:t>
      </w:r>
      <w:r w:rsidRPr="00A2468B">
        <w:t xml:space="preserve">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5B3438" w:rsidRPr="00A2468B" w:rsidRDefault="00A72DB4" w:rsidP="005B3438">
      <w:pPr>
        <w:ind w:firstLine="539"/>
        <w:jc w:val="both"/>
      </w:pPr>
      <w:r w:rsidRPr="00A2468B">
        <w:t>3.5.</w:t>
      </w:r>
      <w:r w:rsidR="0098188C" w:rsidRPr="00A2468B">
        <w:t>8</w:t>
      </w:r>
      <w:r w:rsidRPr="00A2468B">
        <w:t xml:space="preserve">. </w:t>
      </w:r>
      <w:r w:rsidR="005B3438" w:rsidRPr="00A2468B">
        <w:t>Максимальный срок выполнения административных действий, указанных в настоящем разделе</w:t>
      </w:r>
      <w:r w:rsidR="00667DC9">
        <w:t>,</w:t>
      </w:r>
      <w:r w:rsidR="005B3438" w:rsidRPr="00A2468B">
        <w:t xml:space="preserve"> составляет </w:t>
      </w:r>
      <w:r w:rsidR="00566DEF" w:rsidRPr="00A2468B">
        <w:t>3</w:t>
      </w:r>
      <w:r w:rsidR="005B3438" w:rsidRPr="00A2468B">
        <w:t xml:space="preserve"> </w:t>
      </w:r>
      <w:r w:rsidR="003809FD" w:rsidRPr="00A2468B">
        <w:t>календарны</w:t>
      </w:r>
      <w:r w:rsidR="007E0801" w:rsidRPr="00A2468B">
        <w:t>х</w:t>
      </w:r>
      <w:r w:rsidR="005B3438" w:rsidRPr="00A2468B">
        <w:t xml:space="preserve"> дня.</w:t>
      </w:r>
    </w:p>
    <w:p w:rsidR="00807357" w:rsidRPr="00A2468B" w:rsidRDefault="00807357" w:rsidP="00595450">
      <w:pPr>
        <w:jc w:val="both"/>
      </w:pPr>
    </w:p>
    <w:p w:rsidR="00807357" w:rsidRPr="00A2468B" w:rsidRDefault="00807357" w:rsidP="00807357">
      <w:pPr>
        <w:pStyle w:val="af6"/>
        <w:tabs>
          <w:tab w:val="left" w:pos="993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A2468B">
        <w:rPr>
          <w:rFonts w:ascii="Times New Roman" w:hAnsi="Times New Roman" w:cs="Times New Roman"/>
          <w:b/>
          <w:bCs/>
        </w:rPr>
        <w:t>3.6. Порядок выполнения многофункциональными центрами</w:t>
      </w:r>
    </w:p>
    <w:p w:rsidR="00807357" w:rsidRPr="00A2468B" w:rsidRDefault="00807357" w:rsidP="00807357">
      <w:pPr>
        <w:pStyle w:val="af6"/>
        <w:tabs>
          <w:tab w:val="left" w:pos="993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A2468B">
        <w:rPr>
          <w:rFonts w:ascii="Times New Roman" w:hAnsi="Times New Roman" w:cs="Times New Roman"/>
          <w:b/>
          <w:bCs/>
        </w:rPr>
        <w:t>предоставления государственных и муниципальных услуг административных процедур (действий)</w:t>
      </w:r>
    </w:p>
    <w:p w:rsidR="00807357" w:rsidRPr="00A2468B" w:rsidRDefault="00807357" w:rsidP="00807357">
      <w:pPr>
        <w:pStyle w:val="af6"/>
        <w:tabs>
          <w:tab w:val="left" w:pos="993"/>
        </w:tabs>
        <w:spacing w:line="276" w:lineRule="auto"/>
        <w:ind w:left="0" w:firstLine="709"/>
        <w:jc w:val="center"/>
        <w:rPr>
          <w:rFonts w:ascii="Times New Roman" w:hAnsi="Times New Roman" w:cs="Times New Roman"/>
          <w:bCs/>
        </w:rPr>
      </w:pPr>
    </w:p>
    <w:p w:rsidR="00807357" w:rsidRPr="00A2468B" w:rsidRDefault="00807357" w:rsidP="00667DC9">
      <w:pPr>
        <w:pStyle w:val="ConsPlusNormal"/>
        <w:tabs>
          <w:tab w:val="left" w:pos="0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68B">
        <w:rPr>
          <w:rFonts w:ascii="Times New Roman" w:hAnsi="Times New Roman" w:cs="Times New Roman"/>
          <w:b/>
          <w:sz w:val="24"/>
          <w:szCs w:val="24"/>
        </w:rPr>
        <w:t>3.6.1.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</w:t>
      </w:r>
      <w:r w:rsidR="0098188C" w:rsidRPr="00A2468B">
        <w:rPr>
          <w:rFonts w:ascii="Times New Roman" w:hAnsi="Times New Roman" w:cs="Times New Roman"/>
          <w:b/>
          <w:sz w:val="24"/>
          <w:szCs w:val="24"/>
        </w:rPr>
        <w:t xml:space="preserve">рственных и муниципальных </w:t>
      </w:r>
      <w:r w:rsidR="0098188C" w:rsidRPr="00A2468B">
        <w:rPr>
          <w:rFonts w:ascii="Times New Roman" w:hAnsi="Times New Roman" w:cs="Times New Roman"/>
          <w:b/>
          <w:sz w:val="24"/>
          <w:szCs w:val="24"/>
        </w:rPr>
        <w:lastRenderedPageBreak/>
        <w:t>услуг</w:t>
      </w:r>
    </w:p>
    <w:p w:rsidR="00807357" w:rsidRPr="00A2468B" w:rsidRDefault="00807357" w:rsidP="005115E6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 xml:space="preserve">3.6.1.1. 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центре, о ходе предоставления муниципальной услуги, в том числе указанной в запросе о предоставлении нескольких государственных и (или) муниципальных услуг, предусмотренном в статье 15.1. Федерального закона </w:t>
      </w:r>
      <w:r w:rsidRPr="00A2468B">
        <w:rPr>
          <w:rFonts w:ascii="Times New Roman" w:hAnsi="Times New Roman" w:cs="Times New Roman"/>
          <w:lang w:eastAsia="ru-RU"/>
        </w:rPr>
        <w:t>№ 210-ФЗ</w:t>
      </w:r>
      <w:r w:rsidRPr="00A2468B">
        <w:rPr>
          <w:rFonts w:ascii="Times New Roman" w:hAnsi="Times New Roman" w:cs="Times New Roman"/>
        </w:rPr>
        <w:t>, о готовности документов, которые являются результатом предоставления муниципальной услуги, в том числе указанной в комплексном запросе, или по иным вопросам, связанным с предоставлением муниципальной услуги (далее соответственно – предоставление информации).</w:t>
      </w:r>
    </w:p>
    <w:p w:rsidR="00807357" w:rsidRPr="00A2468B" w:rsidRDefault="00807357" w:rsidP="005115E6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3.6.1.2. Предоставление информации многофункциональным центром осуществляется:</w:t>
      </w:r>
    </w:p>
    <w:p w:rsidR="00807357" w:rsidRPr="00A2468B" w:rsidRDefault="00667DC9" w:rsidP="005115E6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07357" w:rsidRPr="00A2468B">
        <w:rPr>
          <w:rFonts w:ascii="Times New Roman" w:hAnsi="Times New Roman" w:cs="Times New Roman"/>
        </w:rPr>
        <w:t>при личном приеме заявителя;</w:t>
      </w:r>
    </w:p>
    <w:p w:rsidR="00807357" w:rsidRPr="00A2468B" w:rsidRDefault="00667DC9" w:rsidP="005115E6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07357" w:rsidRPr="00A2468B">
        <w:rPr>
          <w:rFonts w:ascii="Times New Roman" w:hAnsi="Times New Roman" w:cs="Times New Roman"/>
        </w:rPr>
        <w:t xml:space="preserve">при письменном обращении; </w:t>
      </w:r>
    </w:p>
    <w:p w:rsidR="00807357" w:rsidRPr="00A2468B" w:rsidRDefault="00667DC9" w:rsidP="005115E6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07357" w:rsidRPr="00A2468B">
        <w:rPr>
          <w:rFonts w:ascii="Times New Roman" w:hAnsi="Times New Roman" w:cs="Times New Roman"/>
        </w:rPr>
        <w:t>по телефону;</w:t>
      </w:r>
    </w:p>
    <w:p w:rsidR="00807357" w:rsidRPr="00A2468B" w:rsidRDefault="00667DC9" w:rsidP="005115E6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07357" w:rsidRPr="00A2468B">
        <w:rPr>
          <w:rFonts w:ascii="Times New Roman" w:hAnsi="Times New Roman" w:cs="Times New Roman"/>
        </w:rPr>
        <w:t>по электронной почте;</w:t>
      </w:r>
    </w:p>
    <w:p w:rsidR="00807357" w:rsidRPr="00A2468B" w:rsidRDefault="00667DC9" w:rsidP="005115E6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07357" w:rsidRPr="00A2468B">
        <w:rPr>
          <w:rFonts w:ascii="Times New Roman" w:hAnsi="Times New Roman" w:cs="Times New Roman"/>
        </w:rPr>
        <w:t xml:space="preserve">с использованием </w:t>
      </w:r>
      <w:proofErr w:type="spellStart"/>
      <w:r w:rsidR="00807357" w:rsidRPr="00A2468B">
        <w:rPr>
          <w:rFonts w:ascii="Times New Roman" w:hAnsi="Times New Roman" w:cs="Times New Roman"/>
        </w:rPr>
        <w:t>инфоматов</w:t>
      </w:r>
      <w:proofErr w:type="spellEnd"/>
      <w:r w:rsidR="00807357" w:rsidRPr="00A2468B">
        <w:rPr>
          <w:rFonts w:ascii="Times New Roman" w:hAnsi="Times New Roman" w:cs="Times New Roman"/>
        </w:rPr>
        <w:t xml:space="preserve"> и информационных стендов.</w:t>
      </w:r>
    </w:p>
    <w:p w:rsidR="00807357" w:rsidRPr="00A2468B" w:rsidRDefault="00807357" w:rsidP="005115E6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3.6.1.3. В случае обращения заявителя в многофункциональный центр для получения информации посредством электронной почты, многофункциональный центр направляет ответ не позднее 10 календарных дней, следующих за днем получения многофункциональным центром обращения заявителя.</w:t>
      </w:r>
    </w:p>
    <w:p w:rsidR="00807357" w:rsidRPr="00A2468B" w:rsidRDefault="00807357" w:rsidP="005115E6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3.6.1.4. Результатом административной процедуры является предоставление информации заявителю.</w:t>
      </w:r>
    </w:p>
    <w:p w:rsidR="00807357" w:rsidRPr="00A2468B" w:rsidRDefault="00807357" w:rsidP="00807357">
      <w:pPr>
        <w:pStyle w:val="af6"/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</w:rPr>
      </w:pPr>
    </w:p>
    <w:p w:rsidR="00807357" w:rsidRPr="00A2468B" w:rsidRDefault="00807357" w:rsidP="00667DC9">
      <w:pPr>
        <w:pStyle w:val="ConsPlusNormal"/>
        <w:tabs>
          <w:tab w:val="left" w:pos="0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68B">
        <w:rPr>
          <w:rFonts w:ascii="Times New Roman" w:hAnsi="Times New Roman" w:cs="Times New Roman"/>
          <w:b/>
          <w:sz w:val="24"/>
          <w:szCs w:val="24"/>
        </w:rPr>
        <w:t>3.6.2. Прием запросов заявителей о предоставлении муниципальной услуги и прилагаемых документов, необходимых для предоставления муниципальной услуги</w:t>
      </w:r>
    </w:p>
    <w:p w:rsidR="00807357" w:rsidRPr="00A2468B" w:rsidRDefault="00807357" w:rsidP="005115E6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3.6.2.1. Основанием для начала административной процедуры является:</w:t>
      </w:r>
    </w:p>
    <w:p w:rsidR="00807357" w:rsidRPr="00A2468B" w:rsidRDefault="00667DC9" w:rsidP="005115E6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7357" w:rsidRPr="00A2468B">
        <w:rPr>
          <w:rFonts w:ascii="Times New Roman" w:hAnsi="Times New Roman" w:cs="Times New Roman"/>
          <w:sz w:val="24"/>
          <w:szCs w:val="24"/>
        </w:rPr>
        <w:t xml:space="preserve">личное обращение заявителя в многофункциональный центр с заявлением и документами, необходимыми для предоставления муниципальной услуги, которые указаны в пункте 2.14. настоящего Административного регламента, </w:t>
      </w:r>
      <w:proofErr w:type="gramStart"/>
      <w:r w:rsidR="00807357" w:rsidRPr="00A2468B">
        <w:rPr>
          <w:rFonts w:ascii="Times New Roman" w:hAnsi="Times New Roman" w:cs="Times New Roman"/>
          <w:sz w:val="24"/>
          <w:szCs w:val="24"/>
        </w:rPr>
        <w:t>поданными</w:t>
      </w:r>
      <w:proofErr w:type="gramEnd"/>
      <w:r w:rsidR="00807357" w:rsidRPr="00A2468B">
        <w:rPr>
          <w:rFonts w:ascii="Times New Roman" w:hAnsi="Times New Roman" w:cs="Times New Roman"/>
          <w:sz w:val="24"/>
          <w:szCs w:val="24"/>
        </w:rPr>
        <w:t xml:space="preserve"> в том числе посредством комплексного запроса;</w:t>
      </w:r>
    </w:p>
    <w:p w:rsidR="00807357" w:rsidRPr="00A2468B" w:rsidRDefault="00667DC9" w:rsidP="005115E6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7357" w:rsidRPr="00A2468B">
        <w:rPr>
          <w:rFonts w:ascii="Times New Roman" w:hAnsi="Times New Roman" w:cs="Times New Roman"/>
          <w:sz w:val="24"/>
          <w:szCs w:val="24"/>
        </w:rPr>
        <w:t>получение заявления и документов, необходимых для предоставления муниципальной услуги, которые указаны в пункте 2.14. настоящего Административного регламента, по почте в случаях, предусмотренных законодательством;</w:t>
      </w:r>
    </w:p>
    <w:p w:rsidR="00925865" w:rsidRPr="00A2468B" w:rsidRDefault="00667DC9" w:rsidP="005115E6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7357" w:rsidRPr="00A2468B">
        <w:rPr>
          <w:rFonts w:ascii="Times New Roman" w:hAnsi="Times New Roman" w:cs="Times New Roman"/>
          <w:sz w:val="24"/>
          <w:szCs w:val="24"/>
        </w:rPr>
        <w:t>обращение заявителя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(функций)»;</w:t>
      </w:r>
      <w:r w:rsidR="00925865" w:rsidRPr="00A2468B">
        <w:rPr>
          <w:rStyle w:val="aff2"/>
          <w:rFonts w:ascii="Times New Roman" w:hAnsi="Times New Roman" w:cs="Times New Roman"/>
          <w:sz w:val="24"/>
          <w:szCs w:val="24"/>
        </w:rPr>
        <w:endnoteReference w:id="1"/>
      </w:r>
    </w:p>
    <w:p w:rsidR="00925865" w:rsidRPr="00A2468B" w:rsidRDefault="00925865" w:rsidP="005115E6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3.6.2.2. Днем обращения за получением муниципальной услуги считается дата приема заявления и документов, необходимых для предоставления муниципальной услуги, которые указаны в пункте 2.14. настоящего Административного регламента, многофункциональным центром.</w:t>
      </w:r>
    </w:p>
    <w:p w:rsidR="00667DC9" w:rsidRDefault="00925865" w:rsidP="00667DC9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3.6.2.3. При приеме заявления и документов от заявителя работн</w:t>
      </w:r>
      <w:r w:rsidR="00667DC9">
        <w:rPr>
          <w:rFonts w:ascii="Times New Roman" w:hAnsi="Times New Roman" w:cs="Times New Roman"/>
        </w:rPr>
        <w:t>ик многофункционального центра:</w:t>
      </w:r>
    </w:p>
    <w:p w:rsidR="00667DC9" w:rsidRDefault="00667DC9" w:rsidP="00667DC9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заявителя;</w:t>
      </w:r>
    </w:p>
    <w:p w:rsidR="00667DC9" w:rsidRDefault="00667DC9" w:rsidP="00667DC9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667DC9" w:rsidRDefault="00667DC9" w:rsidP="00667DC9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>при необходимости разъясняет порядок предоставления муниципальной услуги и нормы Федерального закона от 27</w:t>
      </w:r>
      <w:r w:rsidR="003809FD" w:rsidRPr="00A2468B">
        <w:rPr>
          <w:rFonts w:ascii="Times New Roman" w:hAnsi="Times New Roman" w:cs="Times New Roman"/>
        </w:rPr>
        <w:t>.07.</w:t>
      </w:r>
      <w:r w:rsidR="00925865" w:rsidRPr="00A2468B">
        <w:rPr>
          <w:rFonts w:ascii="Times New Roman" w:hAnsi="Times New Roman" w:cs="Times New Roman"/>
        </w:rPr>
        <w:t>2006 года № 152-ФЗ «О персональных данных»;</w:t>
      </w:r>
    </w:p>
    <w:p w:rsidR="00667DC9" w:rsidRDefault="00667DC9" w:rsidP="00667DC9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>проверяет правильность оформления заявления и его соответствие пункту 2.14. настоящего Административного регламента;</w:t>
      </w:r>
    </w:p>
    <w:p w:rsidR="00667DC9" w:rsidRDefault="00667DC9" w:rsidP="00667DC9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 xml:space="preserve">проверяется наличие оснований для отказа в приеме заявления и документов, </w:t>
      </w:r>
      <w:r w:rsidR="00925865" w:rsidRPr="00A2468B">
        <w:rPr>
          <w:rFonts w:ascii="Times New Roman" w:hAnsi="Times New Roman" w:cs="Times New Roman"/>
        </w:rPr>
        <w:lastRenderedPageBreak/>
        <w:t>указанных в пункте 2.14. настоящего Административного регламента;</w:t>
      </w:r>
    </w:p>
    <w:p w:rsidR="00667DC9" w:rsidRDefault="00667DC9" w:rsidP="00667DC9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 xml:space="preserve">проверяет соответствие копий представленных документов (за исключением нотариально заверенных) их оригиналам, при необходимости снимает копии с документов, представленных заявителем, проставляет на них </w:t>
      </w:r>
      <w:proofErr w:type="spellStart"/>
      <w:r w:rsidR="00925865" w:rsidRPr="00A2468B">
        <w:rPr>
          <w:rFonts w:ascii="Times New Roman" w:hAnsi="Times New Roman" w:cs="Times New Roman"/>
        </w:rPr>
        <w:t>заверительную</w:t>
      </w:r>
      <w:proofErr w:type="spellEnd"/>
      <w:r w:rsidR="00925865" w:rsidRPr="00A2468B">
        <w:rPr>
          <w:rFonts w:ascii="Times New Roman" w:hAnsi="Times New Roman" w:cs="Times New Roman"/>
        </w:rPr>
        <w:t xml:space="preserve"> надпись «Копия верна», подписывает их и заверяет печатью с указанием наименования многофункционального центра, принявшего заявление, своей должности и даты заверения;</w:t>
      </w:r>
    </w:p>
    <w:p w:rsidR="00667DC9" w:rsidRDefault="00667DC9" w:rsidP="00667DC9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>создает карточку заявителя с указанием необходимых сведений в автоматизированной информационной системе многофункционального центра;</w:t>
      </w:r>
    </w:p>
    <w:p w:rsidR="00667DC9" w:rsidRDefault="00667DC9" w:rsidP="00667DC9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>сканирует и прикрепляет заявления и документы, необходимые для предоставления муниципальной услуги к карточке заявителя в автоматизированной информационной системе многофункционального центра;</w:t>
      </w:r>
    </w:p>
    <w:p w:rsidR="00667DC9" w:rsidRDefault="00667DC9" w:rsidP="00667DC9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>распечатывает и выдает заявителю (представителю) расписку-уведомление о приеме заявления и документов из автоматизированной информационной системы многофункционального центра.</w:t>
      </w:r>
    </w:p>
    <w:p w:rsidR="00667DC9" w:rsidRDefault="00925865" w:rsidP="00667DC9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 xml:space="preserve">3.6.2.4. В случаях, предусмотренных пунктом 2.17. настоящего Административного регламента, работник многофункционального центра отказывает в приеме заявления и документов и возвращает их заявителю (представителю) с разъяснением причины отказа и </w:t>
      </w:r>
      <w:r w:rsidR="00667DC9">
        <w:rPr>
          <w:rFonts w:ascii="Times New Roman" w:hAnsi="Times New Roman" w:cs="Times New Roman"/>
        </w:rPr>
        <w:t>предложениями по ее устранению.</w:t>
      </w:r>
    </w:p>
    <w:p w:rsidR="0063495C" w:rsidRDefault="00925865" w:rsidP="0063495C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3.6.2.5. В случае обращения заявителя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в порядке, указанном в пункте 2.39. настоящего Административного регламента, работник многофункционального центра</w:t>
      </w:r>
      <w:r w:rsidRPr="00A2468B">
        <w:rPr>
          <w:rStyle w:val="aff2"/>
          <w:rFonts w:ascii="Times New Roman" w:hAnsi="Times New Roman" w:cs="Times New Roman"/>
        </w:rPr>
        <w:endnoteReference w:id="2"/>
      </w:r>
      <w:r w:rsidR="0063495C">
        <w:rPr>
          <w:rFonts w:ascii="Times New Roman" w:hAnsi="Times New Roman" w:cs="Times New Roman"/>
        </w:rPr>
        <w:t>:</w:t>
      </w:r>
    </w:p>
    <w:p w:rsidR="0063495C" w:rsidRDefault="0063495C" w:rsidP="0063495C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>устанавливает соответствие электронной подписи, которой подписаны представленные заявление и документы, требованиям пункта 2.45. настоящего Административного регламента;</w:t>
      </w:r>
    </w:p>
    <w:p w:rsidR="0063495C" w:rsidRDefault="0063495C" w:rsidP="0063495C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>проверяет правильность оформления заявления;</w:t>
      </w:r>
    </w:p>
    <w:p w:rsidR="0063495C" w:rsidRDefault="0063495C" w:rsidP="0063495C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>проводит проверку действительности электронной подписи, с использованием которой подписаны заявление и документы;</w:t>
      </w:r>
    </w:p>
    <w:p w:rsidR="0063495C" w:rsidRDefault="0063495C" w:rsidP="0063495C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>переводит заявление и документы, необходимые для предоставления муниципальной услуги, в бумажную форму (распечатывает), подписывает их и заверяет печатью с указанием наименования многофункционального центра, в которое поступило заявление, должности работника многофункционального центра и даты;</w:t>
      </w:r>
    </w:p>
    <w:p w:rsidR="0063495C" w:rsidRDefault="0063495C" w:rsidP="0063495C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>регистрирует заявление;</w:t>
      </w:r>
    </w:p>
    <w:p w:rsidR="0063495C" w:rsidRDefault="0063495C" w:rsidP="0063495C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>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</w:p>
    <w:p w:rsidR="0063495C" w:rsidRDefault="0063495C" w:rsidP="0063495C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>уведомление о приеме и регистрации заявления и документов, необходимых для предоставления муниципальной услуги с указанием уникального номера, присвоенного заявлению;</w:t>
      </w:r>
    </w:p>
    <w:p w:rsidR="00925865" w:rsidRPr="00A2468B" w:rsidRDefault="0063495C" w:rsidP="0063495C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>уведомление о мотивированном отказе в приеме документов, необходимых для предоставления муниципальной услуги.</w:t>
      </w:r>
    </w:p>
    <w:p w:rsidR="00925865" w:rsidRPr="00A2468B" w:rsidRDefault="00925865" w:rsidP="00807357">
      <w:pPr>
        <w:pStyle w:val="af6"/>
        <w:tabs>
          <w:tab w:val="left" w:pos="0"/>
          <w:tab w:val="left" w:pos="993"/>
        </w:tabs>
        <w:ind w:left="0" w:firstLine="0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 xml:space="preserve">         3.6.2.6. Общий максимальный срок приема документов, их первичной проверки, регистрации не может превышать 1 календарный день.</w:t>
      </w:r>
    </w:p>
    <w:p w:rsidR="00925865" w:rsidRPr="00A2468B" w:rsidRDefault="00925865" w:rsidP="00807357">
      <w:pPr>
        <w:pStyle w:val="af6"/>
        <w:tabs>
          <w:tab w:val="left" w:pos="0"/>
          <w:tab w:val="left" w:pos="993"/>
        </w:tabs>
        <w:ind w:left="0" w:firstLine="0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 xml:space="preserve">         3.6.2.7. 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центра.</w:t>
      </w:r>
    </w:p>
    <w:p w:rsidR="00925865" w:rsidRPr="00A2468B" w:rsidRDefault="00925865" w:rsidP="00807357">
      <w:pPr>
        <w:pStyle w:val="af6"/>
        <w:tabs>
          <w:tab w:val="left" w:pos="0"/>
          <w:tab w:val="left" w:pos="993"/>
        </w:tabs>
        <w:ind w:left="709" w:firstLine="0"/>
        <w:rPr>
          <w:rFonts w:ascii="Times New Roman" w:hAnsi="Times New Roman" w:cs="Times New Roman"/>
        </w:rPr>
      </w:pPr>
    </w:p>
    <w:p w:rsidR="00925865" w:rsidRPr="00A2468B" w:rsidRDefault="00925865" w:rsidP="0063495C">
      <w:pPr>
        <w:pStyle w:val="ConsPlusNormal"/>
        <w:tabs>
          <w:tab w:val="left" w:pos="0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68B">
        <w:rPr>
          <w:rFonts w:ascii="Times New Roman" w:hAnsi="Times New Roman" w:cs="Times New Roman"/>
          <w:b/>
          <w:sz w:val="24"/>
          <w:szCs w:val="24"/>
        </w:rPr>
        <w:t xml:space="preserve">3.6.3. 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власти, органы государственных </w:t>
      </w:r>
      <w:r w:rsidRPr="00A2468B">
        <w:rPr>
          <w:rFonts w:ascii="Times New Roman" w:hAnsi="Times New Roman" w:cs="Times New Roman"/>
          <w:b/>
          <w:sz w:val="24"/>
          <w:szCs w:val="24"/>
        </w:rPr>
        <w:lastRenderedPageBreak/>
        <w:t>внебюджетных фондов, исполнительные органы государственной власти Удмуртской Республики, органы местного самоуправления в Удмуртской Республике и подведомственные этим органам организации, участвующим в предоставлении муниципальной услуги</w:t>
      </w:r>
      <w:r w:rsidRPr="00A2468B">
        <w:rPr>
          <w:rStyle w:val="aff2"/>
          <w:rFonts w:ascii="Times New Roman" w:hAnsi="Times New Roman" w:cs="Times New Roman"/>
          <w:b/>
          <w:sz w:val="24"/>
          <w:szCs w:val="24"/>
        </w:rPr>
        <w:endnoteReference w:id="3"/>
      </w:r>
    </w:p>
    <w:p w:rsidR="00925865" w:rsidRPr="00A2468B" w:rsidRDefault="00925865" w:rsidP="0063495C">
      <w:pPr>
        <w:pStyle w:val="af6"/>
        <w:tabs>
          <w:tab w:val="left" w:pos="0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3.6.3.1. Основанием для начала административной процедуры является регистрация работником многофункционального центра заявления о предоставлении муниципальной услуги и наличие документов, предусмотренных пунктом 2.14. настоящего Административного регламента.</w:t>
      </w:r>
    </w:p>
    <w:p w:rsidR="00925865" w:rsidRPr="00A2468B" w:rsidRDefault="00925865" w:rsidP="0063495C">
      <w:pPr>
        <w:pStyle w:val="af6"/>
        <w:tabs>
          <w:tab w:val="left" w:pos="0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3.6.3.2. Формирование и направление межведомственных запросов в органы (организации), участвующие в предоставлении муниципальной услуги, не требуют присутствия заявителя (представителя).</w:t>
      </w:r>
    </w:p>
    <w:p w:rsidR="00925865" w:rsidRPr="00A2468B" w:rsidRDefault="00925865" w:rsidP="0063495C">
      <w:pPr>
        <w:pStyle w:val="af6"/>
        <w:tabs>
          <w:tab w:val="left" w:pos="0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 xml:space="preserve">3.6.3.3. Работник многофункционального центра формирует и направляет межведомственные запросы,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proofErr w:type="gramStart"/>
      <w:r w:rsidRPr="00A2468B">
        <w:rPr>
          <w:rFonts w:ascii="Times New Roman" w:hAnsi="Times New Roman" w:cs="Times New Roman"/>
        </w:rPr>
        <w:t>в</w:t>
      </w:r>
      <w:proofErr w:type="gramEnd"/>
      <w:r w:rsidRPr="00A2468B">
        <w:rPr>
          <w:rFonts w:ascii="Times New Roman" w:hAnsi="Times New Roman" w:cs="Times New Roman"/>
        </w:rPr>
        <w:t>:</w:t>
      </w:r>
    </w:p>
    <w:p w:rsidR="00925865" w:rsidRPr="00A2468B" w:rsidRDefault="00925865" w:rsidP="0063495C">
      <w:pPr>
        <w:tabs>
          <w:tab w:val="left" w:pos="0"/>
          <w:tab w:val="left" w:pos="1080"/>
        </w:tabs>
        <w:spacing w:before="40" w:after="40"/>
        <w:ind w:firstLine="567"/>
        <w:jc w:val="both"/>
        <w:rPr>
          <w:rFonts w:eastAsia="Arial"/>
        </w:rPr>
      </w:pPr>
      <w:r w:rsidRPr="00A2468B">
        <w:rPr>
          <w:rFonts w:eastAsia="Arial"/>
        </w:rPr>
        <w:t xml:space="preserve">- </w:t>
      </w:r>
      <w:r w:rsidR="0063495C">
        <w:rPr>
          <w:rFonts w:eastAsia="Arial"/>
        </w:rPr>
        <w:t>филиал Публично-правовой компании «</w:t>
      </w:r>
      <w:proofErr w:type="spellStart"/>
      <w:r w:rsidR="0063495C">
        <w:rPr>
          <w:rFonts w:eastAsia="Arial"/>
        </w:rPr>
        <w:t>Роскадастр</w:t>
      </w:r>
      <w:proofErr w:type="spellEnd"/>
      <w:r w:rsidR="0063495C">
        <w:rPr>
          <w:rFonts w:eastAsia="Arial"/>
        </w:rPr>
        <w:t>» по</w:t>
      </w:r>
      <w:r w:rsidRPr="00A2468B">
        <w:rPr>
          <w:rFonts w:eastAsia="Arial"/>
        </w:rPr>
        <w:t xml:space="preserve"> Удмуртской Республике;</w:t>
      </w:r>
    </w:p>
    <w:p w:rsidR="004C6E87" w:rsidRPr="00A2468B" w:rsidRDefault="004C6E87" w:rsidP="0063495C">
      <w:pPr>
        <w:tabs>
          <w:tab w:val="left" w:pos="0"/>
          <w:tab w:val="left" w:pos="1080"/>
        </w:tabs>
        <w:spacing w:before="40" w:after="40"/>
        <w:ind w:firstLine="567"/>
        <w:jc w:val="both"/>
        <w:rPr>
          <w:rFonts w:eastAsia="Arial"/>
        </w:rPr>
      </w:pPr>
      <w:r w:rsidRPr="00A2468B">
        <w:rPr>
          <w:rFonts w:eastAsia="Arial"/>
        </w:rPr>
        <w:t xml:space="preserve">- </w:t>
      </w:r>
      <w:r w:rsidRPr="00A2468B">
        <w:t>Федеральную налоговую службу Российской Федерации;</w:t>
      </w:r>
    </w:p>
    <w:p w:rsidR="00925865" w:rsidRPr="00A2468B" w:rsidRDefault="00925865" w:rsidP="0063495C">
      <w:pPr>
        <w:tabs>
          <w:tab w:val="left" w:pos="0"/>
          <w:tab w:val="left" w:pos="1080"/>
        </w:tabs>
        <w:spacing w:before="40" w:after="40"/>
        <w:ind w:firstLine="567"/>
        <w:jc w:val="both"/>
        <w:rPr>
          <w:rFonts w:eastAsia="Arial"/>
        </w:rPr>
      </w:pPr>
      <w:r w:rsidRPr="00A2468B">
        <w:t>- органы местного самоуправления.</w:t>
      </w:r>
    </w:p>
    <w:p w:rsidR="0063495C" w:rsidRDefault="00925865" w:rsidP="0063495C">
      <w:pPr>
        <w:pStyle w:val="af6"/>
        <w:tabs>
          <w:tab w:val="left" w:pos="0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3.6.3.4. Межведомственные запросы, предусмотренные пунктом 3.6.3.3. настоящего Административного регламента, с использованием межведомственного информационного взаимодействия формируются в соответствии с требованиями статей 7.1. и 7.2. Федерального закона № 210-ФЗ и применяются только в целях предоставления муниципальной</w:t>
      </w:r>
      <w:r w:rsidR="0063495C">
        <w:rPr>
          <w:rFonts w:ascii="Times New Roman" w:hAnsi="Times New Roman" w:cs="Times New Roman"/>
        </w:rPr>
        <w:t xml:space="preserve"> услуги.</w:t>
      </w:r>
    </w:p>
    <w:p w:rsidR="0063495C" w:rsidRDefault="00925865" w:rsidP="0063495C">
      <w:pPr>
        <w:pStyle w:val="af6"/>
        <w:tabs>
          <w:tab w:val="left" w:pos="0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 xml:space="preserve">3.6.3.5. </w:t>
      </w:r>
      <w:proofErr w:type="gramStart"/>
      <w:r w:rsidRPr="00A2468B">
        <w:rPr>
          <w:rFonts w:ascii="Times New Roman" w:hAnsi="Times New Roman" w:cs="Times New Roman"/>
        </w:rPr>
        <w:t>Документы и сведения, полученные с использованием межведомственного информационного взаимодействия, работник многофункционального центра приобщает к заявлению и документам, необходимым для предоставления муниципальной услуги, которые указаны в пункте 2.14. настоящего Административного регламента, и передает в Отдел по имущественным отношениям.</w:t>
      </w:r>
      <w:proofErr w:type="gramEnd"/>
    </w:p>
    <w:p w:rsidR="0063495C" w:rsidRDefault="00925865" w:rsidP="0063495C">
      <w:pPr>
        <w:pStyle w:val="af6"/>
        <w:tabs>
          <w:tab w:val="left" w:pos="0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3.6.3.6. В случае неполучения ответа на межведомственный запрос к заявлению и документам, принятым от заявителя (представителя), приобщается копия межведомственного запроса с отметкой «ответ не получен».</w:t>
      </w:r>
    </w:p>
    <w:p w:rsidR="0063495C" w:rsidRDefault="00925865" w:rsidP="0063495C">
      <w:pPr>
        <w:pStyle w:val="af6"/>
        <w:tabs>
          <w:tab w:val="left" w:pos="0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3.6.3.7. Общий максимальный срок направления межведомственных запросов не может превышать 1 рабочего дня со дня регистрации заявления.</w:t>
      </w:r>
    </w:p>
    <w:p w:rsidR="00925865" w:rsidRPr="00A2468B" w:rsidRDefault="00925865" w:rsidP="0063495C">
      <w:pPr>
        <w:pStyle w:val="af6"/>
        <w:tabs>
          <w:tab w:val="left" w:pos="0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3.6.3.8. Результатом административной процедуры является поступление в многофункциональный центр запрошенных с использованием единой системы межведомственного электронного взаимодействия документов и сведений.</w:t>
      </w:r>
    </w:p>
    <w:p w:rsidR="00925865" w:rsidRPr="00A2468B" w:rsidRDefault="00925865" w:rsidP="00807357">
      <w:pPr>
        <w:pStyle w:val="af6"/>
        <w:tabs>
          <w:tab w:val="left" w:pos="0"/>
          <w:tab w:val="left" w:pos="993"/>
        </w:tabs>
        <w:ind w:left="709" w:firstLine="0"/>
        <w:rPr>
          <w:rFonts w:ascii="Times New Roman" w:hAnsi="Times New Roman" w:cs="Times New Roman"/>
        </w:rPr>
      </w:pPr>
    </w:p>
    <w:p w:rsidR="00925865" w:rsidRPr="00A2468B" w:rsidRDefault="00925865" w:rsidP="0063495C">
      <w:pPr>
        <w:pStyle w:val="af6"/>
        <w:tabs>
          <w:tab w:val="left" w:pos="0"/>
          <w:tab w:val="left" w:pos="993"/>
        </w:tabs>
        <w:ind w:left="0" w:firstLine="0"/>
        <w:jc w:val="center"/>
        <w:rPr>
          <w:rFonts w:ascii="Times New Roman" w:hAnsi="Times New Roman" w:cs="Times New Roman"/>
          <w:b/>
        </w:rPr>
      </w:pPr>
      <w:r w:rsidRPr="00A2468B">
        <w:rPr>
          <w:rFonts w:ascii="Times New Roman" w:hAnsi="Times New Roman" w:cs="Times New Roman"/>
          <w:b/>
        </w:rPr>
        <w:t>3.6.4. Направление сформированного комплекта документов в Отдел по имущественным отношениям</w:t>
      </w:r>
    </w:p>
    <w:p w:rsidR="0063495C" w:rsidRDefault="00925865" w:rsidP="0063495C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3.6.4.1. Основанием для начала административной процедуры является формирование комплекта документов по заявлению о предоставлении муниципальной услуги в соответствии с пунктом 2.14. настоящего Административного регламента (далее – комплект документов).</w:t>
      </w:r>
    </w:p>
    <w:p w:rsidR="0063495C" w:rsidRDefault="00925865" w:rsidP="0063495C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3.6.4.2. Работник многофункционального центра направляет заявление и документы, необходимые для предоставления муниципальной услуги, в Отдел по имущественным отношениям:</w:t>
      </w:r>
    </w:p>
    <w:p w:rsidR="0063495C" w:rsidRDefault="0063495C" w:rsidP="0063495C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>в электронной форме по защищенным каналам связи, заверенные усиленной квалифицированной электронной подписью. При этом оригиналы названных заявлений и документов на бумажных носителях в Отдел по имущественным отношениям не представляются;</w:t>
      </w:r>
    </w:p>
    <w:p w:rsidR="0063495C" w:rsidRDefault="0063495C" w:rsidP="0063495C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63495C">
        <w:rPr>
          <w:rFonts w:ascii="Times New Roman" w:hAnsi="Times New Roman" w:cs="Times New Roman"/>
        </w:rPr>
        <w:t xml:space="preserve">в бумажной форме (при необходимости) с сопроводительным реестром. </w:t>
      </w:r>
    </w:p>
    <w:p w:rsidR="0063495C" w:rsidRDefault="00925865" w:rsidP="0063495C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3.6.4.3. Сопроводительный реестр составляется в 2-х экземплярах, которые подписываются работником многофункционального центра с указанием его должности и даты подписания.</w:t>
      </w:r>
    </w:p>
    <w:p w:rsidR="0006788E" w:rsidRDefault="00925865" w:rsidP="0006788E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lastRenderedPageBreak/>
        <w:t>3.6.4.4. При получении Отделом по имущественным отношениям комплекта документов в бумажной форме Должностное лицо Отдела по имущественным отношениям подписывает 2 экземпляра сопроводительного реестра с указанием его должности и даты и передает 1 экземпл</w:t>
      </w:r>
      <w:r w:rsidR="0006788E">
        <w:rPr>
          <w:rFonts w:ascii="Times New Roman" w:hAnsi="Times New Roman" w:cs="Times New Roman"/>
        </w:rPr>
        <w:t>яр в многофункциональный центр.</w:t>
      </w:r>
    </w:p>
    <w:p w:rsidR="0006788E" w:rsidRDefault="00925865" w:rsidP="0006788E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3.6.4.5. Общий максимальный срок направления в Отдел по имущественным отношениям заявления и документов в электронной форме и в бумажной форме не может превышать 2 календарных дней</w:t>
      </w:r>
      <w:r w:rsidR="0006788E">
        <w:rPr>
          <w:rFonts w:ascii="Times New Roman" w:hAnsi="Times New Roman" w:cs="Times New Roman"/>
        </w:rPr>
        <w:t xml:space="preserve"> со дня их регистрации. </w:t>
      </w:r>
    </w:p>
    <w:p w:rsidR="00925865" w:rsidRPr="00A2468B" w:rsidRDefault="00925865" w:rsidP="0006788E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 xml:space="preserve">3.6.4.6. Результатом административной процедуры является переданные в Отдел по имущественным отношениям заявление и </w:t>
      </w:r>
      <w:proofErr w:type="gramStart"/>
      <w:r w:rsidRPr="00A2468B">
        <w:rPr>
          <w:rFonts w:ascii="Times New Roman" w:hAnsi="Times New Roman" w:cs="Times New Roman"/>
        </w:rPr>
        <w:t>документы</w:t>
      </w:r>
      <w:proofErr w:type="gramEnd"/>
      <w:r w:rsidRPr="00A2468B">
        <w:rPr>
          <w:rFonts w:ascii="Times New Roman" w:hAnsi="Times New Roman" w:cs="Times New Roman"/>
        </w:rPr>
        <w:t xml:space="preserve"> и получение подписанного Должностным лицом Отдела по имущественным отношениям 1 экземпляра сопроводительного реестра.</w:t>
      </w:r>
    </w:p>
    <w:p w:rsidR="0006788E" w:rsidRDefault="0006788E" w:rsidP="0006788E">
      <w:pPr>
        <w:pStyle w:val="ConsPlusNormal"/>
        <w:tabs>
          <w:tab w:val="left" w:pos="0"/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865" w:rsidRPr="00A2468B" w:rsidRDefault="00925865" w:rsidP="0006788E">
      <w:pPr>
        <w:pStyle w:val="ConsPlusNormal"/>
        <w:tabs>
          <w:tab w:val="left" w:pos="0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68B">
        <w:rPr>
          <w:rFonts w:ascii="Times New Roman" w:hAnsi="Times New Roman" w:cs="Times New Roman"/>
          <w:b/>
          <w:sz w:val="24"/>
          <w:szCs w:val="24"/>
        </w:rPr>
        <w:t xml:space="preserve">3.6.5. </w:t>
      </w:r>
      <w:proofErr w:type="gramStart"/>
      <w:r w:rsidRPr="00A2468B">
        <w:rPr>
          <w:rFonts w:ascii="Times New Roman" w:hAnsi="Times New Roman" w:cs="Times New Roman"/>
          <w:b/>
          <w:sz w:val="24"/>
          <w:szCs w:val="24"/>
        </w:rPr>
        <w:t>Выдача заявителю результата предоставления муниципальной услуги, в том числе выдача документов на бумажном носителе, подтверждающем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 местного самоуправления, предоставляющего муниципальную услугу</w:t>
      </w:r>
      <w:r w:rsidRPr="00A2468B">
        <w:rPr>
          <w:rStyle w:val="aff2"/>
          <w:rFonts w:ascii="Times New Roman" w:hAnsi="Times New Roman" w:cs="Times New Roman"/>
          <w:b/>
          <w:sz w:val="24"/>
          <w:szCs w:val="24"/>
        </w:rPr>
        <w:endnoteReference w:id="4"/>
      </w:r>
      <w:proofErr w:type="gramEnd"/>
    </w:p>
    <w:p w:rsidR="0006788E" w:rsidRDefault="00925865" w:rsidP="0006788E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3.6.5.1. Основанием для начала административной процедуры является поступление от Отдела по имущественным отношениям документов, оформленных по результатам предоставления муниципальной услуги, которые указаны в пункте 2.6. настоящего Административного регламента, и обращение заявителя в многофункциональный центр для их получения.</w:t>
      </w:r>
    </w:p>
    <w:p w:rsidR="0006788E" w:rsidRDefault="00925865" w:rsidP="0006788E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3.6.5.2. При выдаче документов, оформленных по результатам предоставления муниципальной услуги, работник многофункционального центра:</w:t>
      </w:r>
    </w:p>
    <w:p w:rsidR="0006788E" w:rsidRDefault="0006788E" w:rsidP="0006788E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865" w:rsidRPr="00A2468B">
        <w:rPr>
          <w:rFonts w:ascii="Times New Roman" w:hAnsi="Times New Roman" w:cs="Times New Roman"/>
          <w:sz w:val="24"/>
          <w:szCs w:val="24"/>
        </w:rPr>
        <w:t>устанавливает личность заявителя (либо представителя заявителя) на основании паспорта гражданина Российской Федерации и иных документов, удостоверяющих личность заявителя;</w:t>
      </w:r>
    </w:p>
    <w:p w:rsidR="0006788E" w:rsidRDefault="0006788E" w:rsidP="0006788E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865" w:rsidRPr="00A2468B">
        <w:rPr>
          <w:rFonts w:ascii="Times New Roman" w:hAnsi="Times New Roman" w:cs="Times New Roman"/>
          <w:sz w:val="24"/>
          <w:szCs w:val="24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06788E" w:rsidRDefault="0006788E" w:rsidP="0006788E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865" w:rsidRPr="00A2468B">
        <w:rPr>
          <w:rFonts w:ascii="Times New Roman" w:hAnsi="Times New Roman" w:cs="Times New Roman"/>
          <w:sz w:val="24"/>
          <w:szCs w:val="24"/>
        </w:rPr>
        <w:t xml:space="preserve">выдает документы под подпись в реестре выдачи документов с фиксацией даты получения. </w:t>
      </w:r>
    </w:p>
    <w:p w:rsidR="0006788E" w:rsidRDefault="00925865" w:rsidP="0006788E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3.6.5.3. 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центра. </w:t>
      </w:r>
    </w:p>
    <w:p w:rsidR="0006788E" w:rsidRDefault="00925865" w:rsidP="0006788E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3.6.5.4. </w:t>
      </w:r>
      <w:proofErr w:type="gramStart"/>
      <w:r w:rsidRPr="00A2468B">
        <w:rPr>
          <w:rFonts w:ascii="Times New Roman" w:hAnsi="Times New Roman" w:cs="Times New Roman"/>
          <w:sz w:val="24"/>
          <w:szCs w:val="24"/>
        </w:rPr>
        <w:t>В случае выдачи документов, подтверждающих содержание электронных документов, на бумажном носителе и заверении выписок из информационных систем Отдела по имущественным отношениям работник многофункционального центра распечатывает документ, подтверждающий содержание электронного документа, и (или) выписку из информационных систем Отдела по имущественным отношениям, подписывает его и заверяет печатью с указанием наименования многофункционального центра, подготовившего заявление, должности работника многофункционального центра и даты.</w:t>
      </w:r>
      <w:proofErr w:type="gramEnd"/>
    </w:p>
    <w:p w:rsidR="0006788E" w:rsidRDefault="00925865" w:rsidP="0006788E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3.6.5.5. </w:t>
      </w:r>
      <w:proofErr w:type="gramStart"/>
      <w:r w:rsidRPr="00A2468B">
        <w:rPr>
          <w:rFonts w:ascii="Times New Roman" w:hAnsi="Times New Roman" w:cs="Times New Roman"/>
          <w:sz w:val="24"/>
          <w:szCs w:val="24"/>
        </w:rPr>
        <w:t>В случае обращения заявителя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работник многофункционального центра 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  <w:proofErr w:type="gramEnd"/>
    </w:p>
    <w:p w:rsidR="0006788E" w:rsidRDefault="0006788E" w:rsidP="0006788E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25865" w:rsidRPr="00A2468B">
        <w:rPr>
          <w:rFonts w:ascii="Times New Roman" w:hAnsi="Times New Roman" w:cs="Times New Roman"/>
          <w:sz w:val="24"/>
          <w:szCs w:val="24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06788E" w:rsidRDefault="0006788E" w:rsidP="0006788E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865" w:rsidRPr="00A2468B">
        <w:rPr>
          <w:rFonts w:ascii="Times New Roman" w:hAnsi="Times New Roman" w:cs="Times New Roman"/>
          <w:sz w:val="24"/>
          <w:szCs w:val="24"/>
        </w:rPr>
        <w:t>уведомление о возможности получить результат предоставления муниципальной услуги;</w:t>
      </w:r>
    </w:p>
    <w:p w:rsidR="00336F89" w:rsidRDefault="0006788E" w:rsidP="00336F89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865" w:rsidRPr="00A2468B">
        <w:rPr>
          <w:rFonts w:ascii="Times New Roman" w:hAnsi="Times New Roman" w:cs="Times New Roman"/>
          <w:sz w:val="24"/>
          <w:szCs w:val="24"/>
        </w:rPr>
        <w:t>уведомление о мотивированном отказе в предоставлении муниципальной услуги.</w:t>
      </w:r>
    </w:p>
    <w:p w:rsidR="00336F89" w:rsidRDefault="00925865" w:rsidP="00336F89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3.6.5.6. Результат предоставления муниципальной услуги подлежит выдаче в </w:t>
      </w:r>
      <w:proofErr w:type="gramStart"/>
      <w:r w:rsidRPr="00A2468B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A2468B">
        <w:rPr>
          <w:rFonts w:ascii="Times New Roman" w:hAnsi="Times New Roman" w:cs="Times New Roman"/>
          <w:sz w:val="24"/>
          <w:szCs w:val="24"/>
        </w:rPr>
        <w:t xml:space="preserve"> не превышающий 10 календарных дней с даты, указанной в расписке-уведомлении. По истечении данного срока документы подлежат возврату в Отдел по имущественным отношениям.</w:t>
      </w:r>
    </w:p>
    <w:p w:rsidR="00925865" w:rsidRPr="00A2468B" w:rsidRDefault="00925865" w:rsidP="00336F89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3.6.5.7. Результатом административной процедуры является получение заявителем документа, являющегося результатом предоставления муниципальной услуги.</w:t>
      </w:r>
    </w:p>
    <w:p w:rsidR="00925865" w:rsidRPr="00A2468B" w:rsidRDefault="00925865" w:rsidP="00807357">
      <w:pPr>
        <w:pStyle w:val="ConsPlusNormal"/>
        <w:ind w:left="14" w:firstLine="69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25865" w:rsidRPr="00A2468B" w:rsidRDefault="00925865" w:rsidP="00336F89">
      <w:pPr>
        <w:pStyle w:val="ConsPlusNormal"/>
        <w:ind w:left="14" w:hanging="1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2468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3.6.6.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услуг», государственной информационной системы Удмуртской Республики «Портал государственных и муниципальных услуг (функций)», админ</w:t>
      </w:r>
      <w:r w:rsidR="00336F8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истративных процедур (действий)</w:t>
      </w:r>
    </w:p>
    <w:p w:rsidR="00336F89" w:rsidRDefault="00925865" w:rsidP="00336F8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2468B">
        <w:rPr>
          <w:bCs/>
          <w:lang w:eastAsia="ru-RU"/>
        </w:rPr>
        <w:t>3.6.6.1. П</w:t>
      </w:r>
      <w:r w:rsidRPr="00A2468B">
        <w:rPr>
          <w:lang w:eastAsia="ru-RU"/>
        </w:rPr>
        <w:t>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ЕПГУ и РПГУ</w:t>
      </w:r>
      <w:r w:rsidRPr="00A2468B">
        <w:rPr>
          <w:rFonts w:eastAsia="Calibri"/>
          <w:lang w:eastAsia="en-US"/>
        </w:rPr>
        <w:t>.</w:t>
      </w:r>
    </w:p>
    <w:p w:rsidR="00336F89" w:rsidRDefault="00925865" w:rsidP="00336F8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2468B">
        <w:rPr>
          <w:rFonts w:eastAsia="Calibri"/>
          <w:lang w:eastAsia="en-US"/>
        </w:rPr>
        <w:t>3.6.6.2.</w:t>
      </w:r>
      <w:r w:rsidRPr="00A2468B">
        <w:rPr>
          <w:lang w:eastAsia="ru-RU"/>
        </w:rPr>
        <w:t xml:space="preserve"> </w:t>
      </w:r>
      <w:r w:rsidRPr="00A2468B">
        <w:rPr>
          <w:bCs/>
          <w:lang w:eastAsia="ru-RU"/>
        </w:rPr>
        <w:t>Формирование запроса заявителем осуществляется посредством заполнения электронной формы заявления с приложением необходимых документов (сведений о них) на ЕПГУ (РПГУ) без необходимости дополнительной подачи запроса в какой-либо иной форме.</w:t>
      </w:r>
    </w:p>
    <w:p w:rsidR="00925865" w:rsidRPr="00336F89" w:rsidRDefault="00925865" w:rsidP="00336F8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2468B">
        <w:rPr>
          <w:lang w:eastAsia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25865" w:rsidRPr="00A2468B" w:rsidRDefault="00925865" w:rsidP="00807357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2468B">
        <w:rPr>
          <w:lang w:eastAsia="ru-RU"/>
        </w:rPr>
        <w:t>3.6.6.3. Получение заявителем сведений о ходе рассмотрения его заявления может осуществляться путем направления электронных писем на адрес электронной почты, а также через ЕПГУ (РПГУ), при условии подачи заявления через ЕПГУ (РПГУ).</w:t>
      </w:r>
    </w:p>
    <w:p w:rsidR="00925865" w:rsidRPr="00A2468B" w:rsidRDefault="00925865" w:rsidP="00807357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2468B">
        <w:rPr>
          <w:lang w:eastAsia="ru-RU"/>
        </w:rPr>
        <w:t xml:space="preserve">3.6.6.4. </w:t>
      </w:r>
      <w:proofErr w:type="gramStart"/>
      <w:r w:rsidRPr="00A2468B">
        <w:rPr>
          <w:lang w:eastAsia="ru-RU"/>
        </w:rPr>
        <w:t>В</w:t>
      </w:r>
      <w:r w:rsidRPr="00A2468B">
        <w:rPr>
          <w:rFonts w:eastAsia="Calibri"/>
          <w:lang w:eastAsia="en-US"/>
        </w:rPr>
        <w:t xml:space="preserve">заимодействие Администрации района с федеральными органами исполнительной власти, органами государственных внебюджетных фондов, исполнительными органами государственной власти Удмуртской Республики, органами местного самоуправления и подведомственными этим органам организациями, участвующими в предоставлении муниципальной услуги, осуществляется </w:t>
      </w:r>
      <w:r w:rsidRPr="00A2468B">
        <w:rPr>
          <w:lang w:eastAsia="ru-RU"/>
        </w:rPr>
        <w:t>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</w:t>
      </w:r>
      <w:proofErr w:type="gramEnd"/>
    </w:p>
    <w:p w:rsidR="00925865" w:rsidRPr="00A2468B" w:rsidRDefault="00925865" w:rsidP="00947C3C">
      <w:pPr>
        <w:ind w:firstLine="567"/>
        <w:jc w:val="both"/>
        <w:rPr>
          <w:lang w:eastAsia="ru-RU"/>
        </w:rPr>
      </w:pPr>
      <w:r w:rsidRPr="00A2468B">
        <w:rPr>
          <w:lang w:eastAsia="ru-RU"/>
        </w:rPr>
        <w:t xml:space="preserve">3.6.6.5. По запросу заявителя, поданному, в том числе на адрес электронной почты, копия решения </w:t>
      </w:r>
      <w:r w:rsidR="003809FD" w:rsidRPr="00A2468B">
        <w:t>о прекращении права постоянного (бессрочного) пользования земельным участком либо мотивированный отказ в прекращении права</w:t>
      </w:r>
      <w:r w:rsidR="003809FD" w:rsidRPr="00A2468B">
        <w:rPr>
          <w:lang w:eastAsia="ru-RU"/>
        </w:rPr>
        <w:t xml:space="preserve"> </w:t>
      </w:r>
      <w:r w:rsidRPr="00A2468B">
        <w:rPr>
          <w:lang w:eastAsia="ru-RU"/>
        </w:rPr>
        <w:t>направляется заявителю в отсканированной форме (в форматах TIFF, PDF, JPEG).</w:t>
      </w:r>
    </w:p>
    <w:p w:rsidR="00925865" w:rsidRPr="00A2468B" w:rsidRDefault="00925865" w:rsidP="00807357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 w:rsidRPr="00A2468B">
        <w:rPr>
          <w:bCs/>
          <w:lang w:eastAsia="ru-RU"/>
        </w:rPr>
        <w:t>Направление вышеуказанных копий документов осуществляется на адрес электронной почты, указанный в запросе заявителя, а в случае отсутствия адреса для направления решения в запросе - на адрес электронной почты, с которого поступил запрос.</w:t>
      </w:r>
    </w:p>
    <w:p w:rsidR="00925865" w:rsidRPr="00A2468B" w:rsidRDefault="00925865" w:rsidP="00807357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2468B">
        <w:rPr>
          <w:lang w:eastAsia="ru-RU"/>
        </w:rPr>
        <w:t xml:space="preserve">3.6.6.6. </w:t>
      </w:r>
      <w:proofErr w:type="gramStart"/>
      <w:r w:rsidRPr="00A2468B">
        <w:rPr>
          <w:lang w:eastAsia="ru-RU"/>
        </w:rPr>
        <w:t xml:space="preserve">При направлении заявления и прилагаемых к нему документов в электронной форме, в том числе с использованием ЕПГУ (РПГУ), Должностное лицо осуществляет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</w:t>
      </w:r>
      <w:r w:rsidRPr="00A2468B">
        <w:rPr>
          <w:lang w:eastAsia="ru-RU"/>
        </w:rPr>
        <w:lastRenderedPageBreak/>
        <w:t>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</w:t>
      </w:r>
      <w:proofErr w:type="gramEnd"/>
      <w:r w:rsidRPr="00A2468B">
        <w:rPr>
          <w:lang w:eastAsia="ru-RU"/>
        </w:rPr>
        <w:t xml:space="preserve"> в целях обеспечения указанной проверки и определяются на основании утверждаемой исполнительным органом государственной власти Удмуртской Республики по согласованию с Федеральной службой </w:t>
      </w:r>
      <w:proofErr w:type="gramStart"/>
      <w:r w:rsidRPr="00A2468B">
        <w:rPr>
          <w:lang w:eastAsia="ru-RU"/>
        </w:rPr>
        <w:t>безопасности Российской Федерации модели угроз безопасности информации</w:t>
      </w:r>
      <w:proofErr w:type="gramEnd"/>
      <w:r w:rsidRPr="00A2468B">
        <w:rPr>
          <w:lang w:eastAsia="ru-RU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925865" w:rsidRPr="00A2468B" w:rsidRDefault="00925865" w:rsidP="00807357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highlight w:val="yellow"/>
          <w:lang w:eastAsia="ru-RU"/>
        </w:rPr>
      </w:pPr>
    </w:p>
    <w:p w:rsidR="00925865" w:rsidRPr="00A2468B" w:rsidRDefault="00925865" w:rsidP="00336F89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A2468B">
        <w:rPr>
          <w:rFonts w:eastAsia="Calibri"/>
          <w:b/>
          <w:lang w:eastAsia="en-US"/>
        </w:rPr>
        <w:t xml:space="preserve">3.6.7. Порядок исправления допущенных опечаток и ошибок в выданных в результате предоставления </w:t>
      </w:r>
      <w:r w:rsidR="00336F89">
        <w:rPr>
          <w:rFonts w:eastAsia="Calibri"/>
          <w:b/>
          <w:lang w:eastAsia="en-US"/>
        </w:rPr>
        <w:t>муниципальной услуги документах</w:t>
      </w:r>
    </w:p>
    <w:p w:rsidR="00925865" w:rsidRPr="00A2468B" w:rsidRDefault="00925865" w:rsidP="00807357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2468B">
        <w:rPr>
          <w:lang w:eastAsia="ru-RU"/>
        </w:rPr>
        <w:t xml:space="preserve">3.6.7.1. </w:t>
      </w:r>
      <w:proofErr w:type="gramStart"/>
      <w:r w:rsidRPr="00A2468B">
        <w:rPr>
          <w:lang w:eastAsia="ru-RU"/>
        </w:rPr>
        <w:t xml:space="preserve">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Отдел по </w:t>
      </w:r>
      <w:r w:rsidRPr="00A2468B">
        <w:t xml:space="preserve">имущественным отношениям </w:t>
      </w:r>
      <w:r w:rsidRPr="00A2468B">
        <w:rPr>
          <w:lang w:eastAsia="ru-RU"/>
        </w:rPr>
        <w:t xml:space="preserve">посредством почтовой связи, через ЕПГУ (РПГУ), через многофункциональный центр либо непосредственно при личном обращении в Отдел по </w:t>
      </w:r>
      <w:r w:rsidRPr="00A2468B">
        <w:t xml:space="preserve">имущественным отношениям </w:t>
      </w:r>
      <w:r w:rsidRPr="00A2468B">
        <w:rPr>
          <w:lang w:eastAsia="ru-RU"/>
        </w:rPr>
        <w:t>с письмом о необходимости исправления допущенных опечаток и (или) ошибок с изложением их сути и приложением</w:t>
      </w:r>
      <w:proofErr w:type="gramEnd"/>
      <w:r w:rsidRPr="00A2468B">
        <w:rPr>
          <w:lang w:eastAsia="ru-RU"/>
        </w:rPr>
        <w:t xml:space="preserve"> копии документа, содержащего опечатки и (или) ошибки.</w:t>
      </w:r>
    </w:p>
    <w:p w:rsidR="00925865" w:rsidRPr="00A2468B" w:rsidRDefault="00925865" w:rsidP="00807357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2468B">
        <w:rPr>
          <w:lang w:eastAsia="ru-RU"/>
        </w:rPr>
        <w:t>3.6.7.2. Регистрация письма о необходимости исправления допущенных опечаток и (или) ошибок осуществляется в сроки, предусмотренные пунктом 2.9.1. настоящего Административного регламента.</w:t>
      </w:r>
    </w:p>
    <w:p w:rsidR="00925865" w:rsidRPr="00A2468B" w:rsidRDefault="00925865" w:rsidP="00807357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2468B">
        <w:rPr>
          <w:lang w:eastAsia="ru-RU"/>
        </w:rPr>
        <w:t xml:space="preserve">3.6.7.3. В течение 7 </w:t>
      </w:r>
      <w:r w:rsidR="00D53055" w:rsidRPr="00A2468B">
        <w:rPr>
          <w:lang w:eastAsia="ru-RU"/>
        </w:rPr>
        <w:t>рабочи</w:t>
      </w:r>
      <w:r w:rsidRPr="00A2468B">
        <w:rPr>
          <w:lang w:eastAsia="ru-RU"/>
        </w:rPr>
        <w:t xml:space="preserve">х дней с момента регистрации в Отделе по </w:t>
      </w:r>
      <w:r w:rsidRPr="00A2468B">
        <w:t xml:space="preserve">имущественным отношениям </w:t>
      </w:r>
      <w:r w:rsidRPr="00A2468B">
        <w:rPr>
          <w:lang w:eastAsia="ru-RU"/>
        </w:rPr>
        <w:t>письма о необходимости исправления допущенных опечаток и (или) ошибок Отдел по имущественным отношениям</w:t>
      </w:r>
      <w:r w:rsidR="00336F89">
        <w:rPr>
          <w:lang w:eastAsia="ru-RU"/>
        </w:rPr>
        <w:t xml:space="preserve"> готовит</w:t>
      </w:r>
      <w:r w:rsidRPr="00A2468B">
        <w:rPr>
          <w:lang w:eastAsia="ru-RU"/>
        </w:rPr>
        <w:t xml:space="preserve"> и направляет заявителю новые документы, в которые внесены соответствующие исправления.</w:t>
      </w:r>
    </w:p>
    <w:p w:rsidR="00925865" w:rsidRPr="00A2468B" w:rsidRDefault="00925865" w:rsidP="00807357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2468B">
        <w:rPr>
          <w:lang w:eastAsia="ru-RU"/>
        </w:rPr>
        <w:t>3.6.7.4. 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почтовым отправлением с уведомлением о вручении.</w:t>
      </w:r>
    </w:p>
    <w:p w:rsidR="00925865" w:rsidRPr="00A2468B" w:rsidRDefault="00925865" w:rsidP="00807357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2468B">
        <w:rPr>
          <w:lang w:eastAsia="ru-RU"/>
        </w:rPr>
        <w:t>3.6.7.5. 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заявителю.</w:t>
      </w:r>
    </w:p>
    <w:p w:rsidR="00925865" w:rsidRPr="00A2468B" w:rsidRDefault="00925865" w:rsidP="00807357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2468B">
        <w:rPr>
          <w:lang w:eastAsia="ru-RU"/>
        </w:rPr>
        <w:t>3.6.7.6. В случае направления письма о необходимости исправления допущенных опечаток и (или) ошибок в форме электронного документа посредством ЕПГУ (РПГУ), исправленное уведомление в форме электронного документа после принятия решения направляется заявителю посредством ЕПГУ (РПГУ).</w:t>
      </w:r>
    </w:p>
    <w:p w:rsidR="00925865" w:rsidRPr="00A2468B" w:rsidRDefault="00925865" w:rsidP="00807357">
      <w:pPr>
        <w:suppressAutoHyphens w:val="0"/>
        <w:autoSpaceDE w:val="0"/>
        <w:autoSpaceDN w:val="0"/>
        <w:adjustRightInd w:val="0"/>
        <w:ind w:firstLine="540"/>
        <w:jc w:val="both"/>
        <w:rPr>
          <w:highlight w:val="yellow"/>
          <w:lang w:eastAsia="ru-RU"/>
        </w:rPr>
      </w:pPr>
    </w:p>
    <w:p w:rsidR="00925865" w:rsidRPr="00A2468B" w:rsidRDefault="00925865" w:rsidP="00336F8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68B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A2468B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A2468B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925865" w:rsidRPr="00A2468B" w:rsidRDefault="00925865" w:rsidP="00807357">
      <w:pPr>
        <w:autoSpaceDE w:val="0"/>
        <w:ind w:firstLine="709"/>
        <w:jc w:val="both"/>
      </w:pPr>
    </w:p>
    <w:p w:rsidR="00925865" w:rsidRPr="00A2468B" w:rsidRDefault="00925865" w:rsidP="00336F89">
      <w:pPr>
        <w:autoSpaceDE w:val="0"/>
        <w:jc w:val="center"/>
        <w:rPr>
          <w:b/>
        </w:rPr>
      </w:pPr>
      <w:r w:rsidRPr="00A2468B">
        <w:rPr>
          <w:b/>
        </w:rPr>
        <w:t xml:space="preserve">Порядок осуществления текущего </w:t>
      </w:r>
      <w:proofErr w:type="gramStart"/>
      <w:r w:rsidRPr="00A2468B">
        <w:rPr>
          <w:b/>
        </w:rPr>
        <w:t>контроля за</w:t>
      </w:r>
      <w:proofErr w:type="gramEnd"/>
      <w:r w:rsidRPr="00A2468B">
        <w:rPr>
          <w:b/>
        </w:rPr>
        <w:t xml:space="preserve"> соблюдением и исполнением должностными лицами, муниципальными служащими структурного подразделения, предоставляющего муниципальную услугу, положений административного регламента и иных правовых актов, устанавливающих требования к предоставлению муниципальной услуги, а также принятие</w:t>
      </w:r>
      <w:r w:rsidR="00336F89">
        <w:rPr>
          <w:b/>
        </w:rPr>
        <w:t>м решений ответственными лицами</w:t>
      </w:r>
    </w:p>
    <w:p w:rsidR="00336F89" w:rsidRDefault="00925865" w:rsidP="00336F89">
      <w:pPr>
        <w:tabs>
          <w:tab w:val="left" w:pos="840"/>
        </w:tabs>
        <w:autoSpaceDE w:val="0"/>
        <w:ind w:firstLine="567"/>
        <w:jc w:val="both"/>
      </w:pPr>
      <w:r w:rsidRPr="00A2468B">
        <w:t xml:space="preserve">4.1. Текущий </w:t>
      </w:r>
      <w:proofErr w:type="gramStart"/>
      <w:r w:rsidRPr="00A2468B">
        <w:t>контроль за</w:t>
      </w:r>
      <w:proofErr w:type="gramEnd"/>
      <w:r w:rsidRPr="00A2468B"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главы Администрации района, ответственным за организацию работы по предоставлению муниципальной услуги.</w:t>
      </w:r>
    </w:p>
    <w:p w:rsidR="00925865" w:rsidRPr="00A2468B" w:rsidRDefault="00925865" w:rsidP="00336F89">
      <w:pPr>
        <w:tabs>
          <w:tab w:val="left" w:pos="840"/>
        </w:tabs>
        <w:autoSpaceDE w:val="0"/>
        <w:ind w:firstLine="567"/>
        <w:jc w:val="both"/>
      </w:pPr>
      <w:r w:rsidRPr="00A2468B">
        <w:t>Текущий контроль осуществляется путем проведения проверок соблюдения и исполнения положений настоящего Административного регламента.</w:t>
      </w:r>
    </w:p>
    <w:p w:rsidR="00925865" w:rsidRPr="00A2468B" w:rsidRDefault="00925865" w:rsidP="00807357">
      <w:pPr>
        <w:autoSpaceDE w:val="0"/>
        <w:ind w:firstLine="709"/>
        <w:jc w:val="center"/>
        <w:rPr>
          <w:b/>
        </w:rPr>
      </w:pPr>
    </w:p>
    <w:p w:rsidR="00925865" w:rsidRPr="00336F89" w:rsidRDefault="00925865" w:rsidP="00336F89">
      <w:pPr>
        <w:autoSpaceDE w:val="0"/>
        <w:jc w:val="center"/>
        <w:rPr>
          <w:b/>
        </w:rPr>
      </w:pPr>
      <w:r w:rsidRPr="00A2468B">
        <w:rPr>
          <w:b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2468B">
        <w:rPr>
          <w:b/>
        </w:rPr>
        <w:t>контроля за</w:t>
      </w:r>
      <w:proofErr w:type="gramEnd"/>
      <w:r w:rsidRPr="00A2468B">
        <w:rPr>
          <w:b/>
        </w:rPr>
        <w:t xml:space="preserve"> полнотой и качеством пред</w:t>
      </w:r>
      <w:r w:rsidR="00336F89">
        <w:rPr>
          <w:b/>
        </w:rPr>
        <w:t>оставления муниципальной услуги</w:t>
      </w:r>
    </w:p>
    <w:p w:rsidR="00925865" w:rsidRPr="00A2468B" w:rsidRDefault="00925865" w:rsidP="00336F89">
      <w:pPr>
        <w:tabs>
          <w:tab w:val="left" w:pos="840"/>
        </w:tabs>
        <w:autoSpaceDE w:val="0"/>
        <w:ind w:firstLine="567"/>
        <w:jc w:val="both"/>
      </w:pPr>
      <w:r w:rsidRPr="00A2468B">
        <w:t>4.2. Плановые проверки полноты и качества предоставления муниципальной услуги осуществляются комиссией, создаваемой распоряжением Администрации района.</w:t>
      </w:r>
    </w:p>
    <w:p w:rsidR="00925865" w:rsidRPr="00A2468B" w:rsidRDefault="00925865" w:rsidP="00807357">
      <w:pPr>
        <w:autoSpaceDE w:val="0"/>
        <w:ind w:firstLine="709"/>
        <w:jc w:val="center"/>
        <w:rPr>
          <w:b/>
          <w:highlight w:val="yellow"/>
        </w:rPr>
      </w:pPr>
    </w:p>
    <w:p w:rsidR="00336F89" w:rsidRDefault="00925865" w:rsidP="00336F89">
      <w:pPr>
        <w:autoSpaceDE w:val="0"/>
        <w:jc w:val="center"/>
        <w:rPr>
          <w:b/>
          <w:bCs/>
        </w:rPr>
      </w:pPr>
      <w:r w:rsidRPr="00A2468B">
        <w:rPr>
          <w:b/>
          <w:bCs/>
        </w:rPr>
        <w:t>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336F89" w:rsidRDefault="00925865" w:rsidP="00336F89">
      <w:pPr>
        <w:autoSpaceDE w:val="0"/>
        <w:ind w:firstLine="567"/>
        <w:jc w:val="both"/>
        <w:rPr>
          <w:b/>
          <w:bCs/>
        </w:rPr>
      </w:pPr>
      <w:r w:rsidRPr="00A2468B">
        <w:t xml:space="preserve">4.3. Ответственные должностные лица – Глава муниципального образования </w:t>
      </w:r>
      <w:r w:rsidR="00336F89" w:rsidRPr="00A2468B">
        <w:t>«</w:t>
      </w:r>
      <w:r w:rsidR="00336F89">
        <w:t xml:space="preserve">Муниципальный округ </w:t>
      </w:r>
      <w:proofErr w:type="spellStart"/>
      <w:r w:rsidR="00336F89" w:rsidRPr="00A2468B">
        <w:t>Якшур-Бодьинский</w:t>
      </w:r>
      <w:proofErr w:type="spellEnd"/>
      <w:r w:rsidR="00336F89" w:rsidRPr="00A2468B">
        <w:t xml:space="preserve"> район</w:t>
      </w:r>
      <w:r w:rsidR="00336F89">
        <w:t xml:space="preserve"> Удмуртской Республики</w:t>
      </w:r>
      <w:r w:rsidR="00336F89" w:rsidRPr="00A2468B">
        <w:t>»</w:t>
      </w:r>
      <w:r w:rsidRPr="00A2468B">
        <w:t>, начальник Отдела по имущественным отношениям, персонально несут ответственность за соблюдением требований законодательства при предоставлении муниципальной услуги.</w:t>
      </w:r>
    </w:p>
    <w:p w:rsidR="00925865" w:rsidRPr="00336F89" w:rsidRDefault="00925865" w:rsidP="00336F89">
      <w:pPr>
        <w:autoSpaceDE w:val="0"/>
        <w:ind w:firstLine="567"/>
        <w:jc w:val="both"/>
        <w:rPr>
          <w:b/>
          <w:bCs/>
        </w:rPr>
      </w:pPr>
      <w:r w:rsidRPr="00A2468B">
        <w:t>4.4. Должностное лицо Отдела по имущественным отношениям в соответствии со своей должностной инструкцией персонально несет ответственность за соблюдение сроков, порядка предоставления муниципальной услуги и соблюдение требований настоящего Административного регламента.</w:t>
      </w:r>
    </w:p>
    <w:p w:rsidR="00925865" w:rsidRPr="00A2468B" w:rsidRDefault="00925865" w:rsidP="00807357">
      <w:pPr>
        <w:tabs>
          <w:tab w:val="left" w:pos="840"/>
        </w:tabs>
        <w:autoSpaceDE w:val="0"/>
        <w:ind w:firstLine="395"/>
        <w:jc w:val="both"/>
      </w:pPr>
    </w:p>
    <w:p w:rsidR="00925865" w:rsidRPr="00336F89" w:rsidRDefault="00925865" w:rsidP="00336F89">
      <w:pPr>
        <w:autoSpaceDE w:val="0"/>
        <w:jc w:val="center"/>
        <w:rPr>
          <w:b/>
        </w:rPr>
      </w:pPr>
      <w:r w:rsidRPr="00A2468B">
        <w:rPr>
          <w:b/>
        </w:rPr>
        <w:t xml:space="preserve">Положения, характеризующие требования к порядку и формам </w:t>
      </w:r>
      <w:proofErr w:type="gramStart"/>
      <w:r w:rsidRPr="00A2468B">
        <w:rPr>
          <w:b/>
        </w:rPr>
        <w:t>контроля за</w:t>
      </w:r>
      <w:proofErr w:type="gramEnd"/>
      <w:r w:rsidRPr="00A2468B">
        <w:rPr>
          <w:b/>
        </w:rPr>
        <w:t xml:space="preserve"> предоставлением муниципальной услуги, в том числе со стороны гражда</w:t>
      </w:r>
      <w:r w:rsidR="00336F89">
        <w:rPr>
          <w:b/>
        </w:rPr>
        <w:t>н, их объединений и организаций</w:t>
      </w:r>
    </w:p>
    <w:p w:rsidR="00336F89" w:rsidRDefault="00925865" w:rsidP="00336F89">
      <w:pPr>
        <w:tabs>
          <w:tab w:val="left" w:pos="840"/>
        </w:tabs>
        <w:ind w:firstLine="567"/>
        <w:jc w:val="both"/>
      </w:pPr>
      <w:r w:rsidRPr="00A2468B">
        <w:t>4.5. Основной целью системы контроля является обеспечение эффективности управления на основе принятия своевременных мер по предоставлению муниципальной услуги, повышение ответственности и исполнительской дисциплины муниципальных служащих, работающих в Администрации района, ответственных за исполнение административных процедур, предусмотренных настоящим Административным регламентом.</w:t>
      </w:r>
    </w:p>
    <w:p w:rsidR="00336F89" w:rsidRDefault="00925865" w:rsidP="00336F89">
      <w:pPr>
        <w:tabs>
          <w:tab w:val="left" w:pos="840"/>
        </w:tabs>
        <w:ind w:firstLine="567"/>
        <w:jc w:val="both"/>
      </w:pPr>
      <w:r w:rsidRPr="00A2468B">
        <w:t>4.6. Система контроля предоставления муници</w:t>
      </w:r>
      <w:r w:rsidR="00336F89">
        <w:t>пальной услуги включает в себя:</w:t>
      </w:r>
    </w:p>
    <w:p w:rsidR="00336F89" w:rsidRDefault="00336F89" w:rsidP="00336F89">
      <w:pPr>
        <w:tabs>
          <w:tab w:val="left" w:pos="840"/>
        </w:tabs>
        <w:ind w:firstLine="567"/>
        <w:jc w:val="both"/>
      </w:pPr>
      <w:r>
        <w:t xml:space="preserve">- </w:t>
      </w:r>
      <w:r w:rsidR="00925865" w:rsidRPr="00A2468B">
        <w:t xml:space="preserve">организацию </w:t>
      </w:r>
      <w:proofErr w:type="gramStart"/>
      <w:r w:rsidR="00925865" w:rsidRPr="00A2468B">
        <w:t>контроля за</w:t>
      </w:r>
      <w:proofErr w:type="gramEnd"/>
      <w:r w:rsidR="00925865" w:rsidRPr="00A2468B">
        <w:t xml:space="preserve"> исполнением административных процедур в сроки, установленные настоящим Административным регламентом;</w:t>
      </w:r>
    </w:p>
    <w:p w:rsidR="00336F89" w:rsidRDefault="00336F89" w:rsidP="00336F89">
      <w:pPr>
        <w:tabs>
          <w:tab w:val="left" w:pos="840"/>
        </w:tabs>
        <w:ind w:firstLine="567"/>
        <w:jc w:val="both"/>
      </w:pPr>
      <w:r>
        <w:t xml:space="preserve">- </w:t>
      </w:r>
      <w:r w:rsidR="00925865" w:rsidRPr="00A2468B">
        <w:t>проверку хода и качества предо</w:t>
      </w:r>
      <w:r>
        <w:t>ставления муниципальной услуги;</w:t>
      </w:r>
    </w:p>
    <w:p w:rsidR="00336F89" w:rsidRDefault="00336F89" w:rsidP="00336F89">
      <w:pPr>
        <w:tabs>
          <w:tab w:val="left" w:pos="840"/>
        </w:tabs>
        <w:ind w:firstLine="567"/>
        <w:jc w:val="both"/>
      </w:pPr>
      <w:r>
        <w:t xml:space="preserve">- </w:t>
      </w:r>
      <w:r w:rsidR="00925865" w:rsidRPr="00A2468B">
        <w:t>учет и анализ результатов исполнительской дисциплины муниципальных служащих.</w:t>
      </w:r>
    </w:p>
    <w:p w:rsidR="00336F89" w:rsidRDefault="00925865" w:rsidP="00336F89">
      <w:pPr>
        <w:tabs>
          <w:tab w:val="left" w:pos="840"/>
        </w:tabs>
        <w:ind w:firstLine="567"/>
        <w:jc w:val="both"/>
      </w:pPr>
      <w:r w:rsidRPr="00A2468B">
        <w:t xml:space="preserve">4.7. </w:t>
      </w:r>
      <w:proofErr w:type="gramStart"/>
      <w:r w:rsidRPr="00A2468B">
        <w:t>Контроль за</w:t>
      </w:r>
      <w:proofErr w:type="gramEnd"/>
      <w:r w:rsidRPr="00A2468B">
        <w:t xml:space="preserve"> предоставлением муниципальной услуги осуществляется в следующих формах:</w:t>
      </w:r>
    </w:p>
    <w:p w:rsidR="00336F89" w:rsidRDefault="00336F89" w:rsidP="00336F89">
      <w:pPr>
        <w:tabs>
          <w:tab w:val="left" w:pos="840"/>
        </w:tabs>
        <w:ind w:firstLine="567"/>
        <w:jc w:val="both"/>
      </w:pPr>
      <w:r>
        <w:t>- текущий контроль;</w:t>
      </w:r>
    </w:p>
    <w:p w:rsidR="00336F89" w:rsidRDefault="00336F89" w:rsidP="00336F89">
      <w:pPr>
        <w:tabs>
          <w:tab w:val="left" w:pos="840"/>
        </w:tabs>
        <w:ind w:firstLine="567"/>
        <w:jc w:val="both"/>
      </w:pPr>
      <w:r>
        <w:t>- внутриведомственный контроль;</w:t>
      </w:r>
    </w:p>
    <w:p w:rsidR="00336F89" w:rsidRDefault="00336F89" w:rsidP="00336F89">
      <w:pPr>
        <w:tabs>
          <w:tab w:val="left" w:pos="840"/>
        </w:tabs>
        <w:ind w:firstLine="567"/>
        <w:jc w:val="both"/>
      </w:pPr>
      <w:r>
        <w:t xml:space="preserve">- </w:t>
      </w:r>
      <w:r w:rsidR="00925865" w:rsidRPr="00A2468B">
        <w:t>контроль со стороны граждан, их объединений и организ</w:t>
      </w:r>
      <w:r>
        <w:t>аций.</w:t>
      </w:r>
    </w:p>
    <w:p w:rsidR="00925865" w:rsidRPr="00A2468B" w:rsidRDefault="00925865" w:rsidP="00336F89">
      <w:pPr>
        <w:tabs>
          <w:tab w:val="left" w:pos="840"/>
        </w:tabs>
        <w:ind w:firstLine="567"/>
        <w:jc w:val="both"/>
      </w:pPr>
      <w:r w:rsidRPr="00A2468B">
        <w:t xml:space="preserve">4.8. </w:t>
      </w:r>
      <w:proofErr w:type="gramStart"/>
      <w:r w:rsidRPr="00A2468B">
        <w:t>Контроль за</w:t>
      </w:r>
      <w:proofErr w:type="gramEnd"/>
      <w:r w:rsidRPr="00A2468B"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 района.</w:t>
      </w:r>
    </w:p>
    <w:p w:rsidR="00925865" w:rsidRPr="00A2468B" w:rsidRDefault="00925865" w:rsidP="00807357">
      <w:pPr>
        <w:spacing w:before="40" w:after="40"/>
        <w:ind w:firstLine="709"/>
        <w:jc w:val="center"/>
        <w:rPr>
          <w:b/>
        </w:rPr>
      </w:pPr>
    </w:p>
    <w:p w:rsidR="00925865" w:rsidRPr="00336F89" w:rsidRDefault="00925865" w:rsidP="00336F89">
      <w:pPr>
        <w:spacing w:before="40" w:after="40"/>
        <w:jc w:val="center"/>
        <w:rPr>
          <w:rFonts w:eastAsia="Calibri"/>
          <w:b/>
          <w:lang w:eastAsia="en-US"/>
        </w:rPr>
      </w:pPr>
      <w:r w:rsidRPr="00A2468B">
        <w:rPr>
          <w:b/>
        </w:rPr>
        <w:t xml:space="preserve">5. </w:t>
      </w:r>
      <w:r w:rsidRPr="00A2468B">
        <w:rPr>
          <w:rFonts w:eastAsia="Calibri"/>
          <w:b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16" w:history="1">
        <w:r w:rsidRPr="00A2468B">
          <w:rPr>
            <w:rFonts w:eastAsia="Calibri"/>
            <w:b/>
            <w:lang w:eastAsia="en-US"/>
          </w:rPr>
          <w:t>части 1.1 статьи 16</w:t>
        </w:r>
      </w:hyperlink>
      <w:r w:rsidRPr="00A2468B">
        <w:rPr>
          <w:rFonts w:eastAsia="Calibri"/>
          <w:b/>
          <w:lang w:eastAsia="en-US"/>
        </w:rPr>
        <w:t xml:space="preserve"> Феде</w:t>
      </w:r>
      <w:r w:rsidR="00336F89">
        <w:rPr>
          <w:rFonts w:eastAsia="Calibri"/>
          <w:b/>
          <w:lang w:eastAsia="en-US"/>
        </w:rPr>
        <w:t>рального закона от 27.07.</w:t>
      </w:r>
      <w:r w:rsidRPr="00A2468B">
        <w:rPr>
          <w:rFonts w:eastAsia="Calibri"/>
          <w:b/>
          <w:lang w:eastAsia="en-US"/>
        </w:rPr>
        <w:t>2010</w:t>
      </w:r>
      <w:r w:rsidR="00336F89">
        <w:rPr>
          <w:rFonts w:eastAsia="Calibri"/>
          <w:b/>
          <w:lang w:eastAsia="en-US"/>
        </w:rPr>
        <w:t xml:space="preserve"> года</w:t>
      </w:r>
      <w:r w:rsidRPr="00A2468B">
        <w:rPr>
          <w:rFonts w:eastAsia="Calibri"/>
          <w:b/>
          <w:lang w:eastAsia="en-US"/>
        </w:rPr>
        <w:t xml:space="preserve"> № 210-ФЗ «Об организации предоставления государственных и муниципальных услуг», а также их должностных лиц, мун</w:t>
      </w:r>
      <w:r w:rsidR="00336F89">
        <w:rPr>
          <w:rFonts w:eastAsia="Calibri"/>
          <w:b/>
          <w:lang w:eastAsia="en-US"/>
        </w:rPr>
        <w:t>иципальных служащих, работников</w:t>
      </w:r>
    </w:p>
    <w:p w:rsidR="00925865" w:rsidRPr="00A2468B" w:rsidRDefault="00925865" w:rsidP="00336F89">
      <w:pPr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 w:rsidRPr="00A2468B">
        <w:rPr>
          <w:bCs/>
        </w:rPr>
        <w:t xml:space="preserve">5.1. </w:t>
      </w:r>
      <w:r w:rsidRPr="00A2468B">
        <w:rPr>
          <w:bCs/>
          <w:lang w:eastAsia="ru-RU"/>
        </w:rPr>
        <w:t>Решения, принятые в ходе предоставления муниципальной услуги</w:t>
      </w:r>
      <w:r w:rsidRPr="00A2468B">
        <w:rPr>
          <w:lang w:bidi="ru-RU"/>
        </w:rPr>
        <w:t xml:space="preserve"> на основании настоящего Административного регламента</w:t>
      </w:r>
      <w:r w:rsidRPr="00A2468B">
        <w:rPr>
          <w:bCs/>
          <w:lang w:eastAsia="ru-RU"/>
        </w:rPr>
        <w:t xml:space="preserve">, действия (бездействие) </w:t>
      </w:r>
      <w:r w:rsidRPr="00A2468B">
        <w:t>органа местного самоуправления, предоставляющего муниципальную услугу</w:t>
      </w:r>
      <w:r w:rsidRPr="00A2468B">
        <w:rPr>
          <w:lang w:bidi="ru-RU"/>
        </w:rPr>
        <w:t xml:space="preserve">, его </w:t>
      </w:r>
      <w:r w:rsidRPr="00A2468B">
        <w:rPr>
          <w:bCs/>
          <w:lang w:eastAsia="ru-RU"/>
        </w:rPr>
        <w:t xml:space="preserve">должностного лица либо </w:t>
      </w:r>
      <w:r w:rsidRPr="00A2468B">
        <w:rPr>
          <w:bCs/>
          <w:lang w:eastAsia="ru-RU"/>
        </w:rPr>
        <w:lastRenderedPageBreak/>
        <w:t>муниципального служащего, многофункционального центра, работника многофункционального центра могут быть обжалованы заявителем в досудебном (внесудебном) порядке (далее – жалоба).</w:t>
      </w:r>
    </w:p>
    <w:p w:rsidR="004D7B75" w:rsidRPr="004D7B75" w:rsidRDefault="004D7B75" w:rsidP="004D7B75">
      <w:pPr>
        <w:pStyle w:val="af6"/>
        <w:ind w:left="0" w:right="-1" w:firstLine="567"/>
        <w:rPr>
          <w:rFonts w:ascii="Times New Roman" w:hAnsi="Times New Roman" w:cs="Times New Roman"/>
        </w:rPr>
      </w:pPr>
      <w:proofErr w:type="gramStart"/>
      <w:r w:rsidRPr="004D7B75">
        <w:rPr>
          <w:rFonts w:ascii="Times New Roman" w:hAnsi="Times New Roman" w:cs="Times New Roman"/>
        </w:rPr>
        <w:t>Подача и рассмотрение жалоб на решения и действия (бездействие) привлекаемых для предоставления муниципальных услуг организаций, предусмотренных частью 1.1. статьи 16 Федерального закона № 210-ФЗ (далее – привлекаемые организации) и их работников осуществляется в порядке, установленном постановлением Правитель</w:t>
      </w:r>
      <w:r>
        <w:rPr>
          <w:rFonts w:ascii="Times New Roman" w:hAnsi="Times New Roman" w:cs="Times New Roman"/>
        </w:rPr>
        <w:t xml:space="preserve">ства Российской Федерации </w:t>
      </w:r>
      <w:r w:rsidRPr="004D7B75">
        <w:rPr>
          <w:rFonts w:ascii="Times New Roman" w:hAnsi="Times New Roman" w:cs="Times New Roman"/>
        </w:rPr>
        <w:t>от 16.08.2012 года</w:t>
      </w:r>
      <w:r>
        <w:rPr>
          <w:rFonts w:ascii="Times New Roman" w:hAnsi="Times New Roman" w:cs="Times New Roman"/>
        </w:rPr>
        <w:t xml:space="preserve"> № 840</w:t>
      </w:r>
      <w:r w:rsidRPr="004D7B75">
        <w:rPr>
          <w:rFonts w:ascii="Times New Roman" w:hAnsi="Times New Roman" w:cs="Times New Roman"/>
        </w:rPr>
        <w:t xml:space="preserve"> «О порядке подачи и рассмотрения жалоб на решения и действия (бездействие) федеральных органов исполнительной власти и их должностных лиц</w:t>
      </w:r>
      <w:proofErr w:type="gramEnd"/>
      <w:r w:rsidRPr="004D7B75">
        <w:rPr>
          <w:rFonts w:ascii="Times New Roman" w:hAnsi="Times New Roman" w:cs="Times New Roman"/>
        </w:rPr>
        <w:t xml:space="preserve">, </w:t>
      </w:r>
      <w:proofErr w:type="gramStart"/>
      <w:r w:rsidRPr="004D7B75">
        <w:rPr>
          <w:rFonts w:ascii="Times New Roman" w:hAnsi="Times New Roman" w:cs="Times New Roman"/>
        </w:rPr>
        <w:t>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1.1.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</w:t>
      </w:r>
      <w:proofErr w:type="gramEnd"/>
      <w:r w:rsidRPr="004D7B75">
        <w:rPr>
          <w:rFonts w:ascii="Times New Roman" w:hAnsi="Times New Roman" w:cs="Times New Roman"/>
        </w:rPr>
        <w:t xml:space="preserve"> работников».</w:t>
      </w:r>
    </w:p>
    <w:p w:rsidR="004D7B75" w:rsidRDefault="004D7B7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proofErr w:type="gramStart"/>
      <w:r w:rsidRPr="004D7B75">
        <w:rPr>
          <w:rFonts w:ascii="Times New Roman" w:hAnsi="Times New Roman" w:cs="Times New Roman"/>
          <w:color w:val="000000"/>
          <w:lang w:bidi="ru-RU"/>
        </w:rPr>
        <w:t>Подача и рассмотрение жалоб на решения и действия (бездействие)</w:t>
      </w:r>
      <w:r w:rsidRPr="004D7B75">
        <w:rPr>
          <w:rFonts w:ascii="Times New Roman" w:hAnsi="Times New Roman" w:cs="Times New Roman"/>
        </w:rPr>
        <w:t xml:space="preserve"> многофункционального центра, его работников </w:t>
      </w:r>
      <w:r w:rsidRPr="004D7B75">
        <w:rPr>
          <w:rFonts w:ascii="Times New Roman" w:hAnsi="Times New Roman" w:cs="Times New Roman"/>
          <w:color w:val="000000"/>
          <w:lang w:bidi="ru-RU"/>
        </w:rPr>
        <w:t>осуществляется в порядке, установленном постановлением Правитель</w:t>
      </w:r>
      <w:r>
        <w:rPr>
          <w:rFonts w:ascii="Times New Roman" w:hAnsi="Times New Roman" w:cs="Times New Roman"/>
          <w:color w:val="000000"/>
          <w:lang w:bidi="ru-RU"/>
        </w:rPr>
        <w:t xml:space="preserve">ства Российской Федерации </w:t>
      </w:r>
      <w:r w:rsidRPr="004D7B75">
        <w:rPr>
          <w:rFonts w:ascii="Times New Roman" w:hAnsi="Times New Roman" w:cs="Times New Roman"/>
          <w:color w:val="000000"/>
          <w:lang w:bidi="ru-RU"/>
        </w:rPr>
        <w:t xml:space="preserve">от 16.08.2012 года </w:t>
      </w:r>
      <w:r>
        <w:rPr>
          <w:rFonts w:ascii="Times New Roman" w:hAnsi="Times New Roman" w:cs="Times New Roman"/>
          <w:color w:val="000000"/>
          <w:lang w:eastAsia="ar-SA" w:bidi="ru-RU"/>
        </w:rPr>
        <w:t xml:space="preserve">№ 840 </w:t>
      </w:r>
      <w:r w:rsidRPr="004D7B75">
        <w:rPr>
          <w:rFonts w:ascii="Times New Roman" w:hAnsi="Times New Roman" w:cs="Times New Roman"/>
          <w:color w:val="000000"/>
          <w:lang w:eastAsia="ar-SA" w:bidi="ru-RU"/>
        </w:rPr>
        <w:t>«</w:t>
      </w:r>
      <w:r w:rsidRPr="004D7B75">
        <w:rPr>
          <w:rFonts w:ascii="Times New Roman" w:hAnsi="Times New Roman" w:cs="Times New Roman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</w:t>
      </w:r>
      <w:proofErr w:type="gramEnd"/>
      <w:r w:rsidRPr="004D7B75">
        <w:rPr>
          <w:rFonts w:ascii="Times New Roman" w:hAnsi="Times New Roman" w:cs="Times New Roman"/>
        </w:rPr>
        <w:t xml:space="preserve"> </w:t>
      </w:r>
      <w:proofErr w:type="gramStart"/>
      <w:r w:rsidRPr="004D7B75">
        <w:rPr>
          <w:rFonts w:ascii="Times New Roman" w:hAnsi="Times New Roman" w:cs="Times New Roman"/>
        </w:rPr>
        <w:t xml:space="preserve">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</w:t>
      </w:r>
      <w:r w:rsidRPr="004D7B75">
        <w:rPr>
          <w:rFonts w:ascii="Times New Roman" w:hAnsi="Times New Roman" w:cs="Times New Roman"/>
          <w:color w:val="000000"/>
          <w:lang w:bidi="ru-RU"/>
        </w:rPr>
        <w:t xml:space="preserve">с учетом особенностей </w:t>
      </w:r>
      <w:r w:rsidRPr="004D7B75">
        <w:rPr>
          <w:rFonts w:ascii="Times New Roman" w:hAnsi="Times New Roman" w:cs="Times New Roman"/>
        </w:rPr>
        <w:t>подачи и рассмотрения жалоб на решения и действия (бездействие) многофункционального центра, его</w:t>
      </w:r>
      <w:proofErr w:type="gramEnd"/>
      <w:r w:rsidRPr="004D7B75">
        <w:rPr>
          <w:rFonts w:ascii="Times New Roman" w:hAnsi="Times New Roman" w:cs="Times New Roman"/>
        </w:rPr>
        <w:t xml:space="preserve"> работников, установленных постановлением Правительства Удмуртской Республики от 22.07.2013 года № 325.</w:t>
      </w:r>
    </w:p>
    <w:p w:rsidR="004D7B75" w:rsidRDefault="0092586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 w:rsidRPr="00A2468B">
        <w:rPr>
          <w:rFonts w:ascii="Times New Roman" w:hAnsi="Times New Roman" w:cs="Times New Roman"/>
          <w:lang w:bidi="ru-RU"/>
        </w:rPr>
        <w:t>5.2. Информация о порядке подачи и рассмотрения жалобы предоставляется заявителю:</w:t>
      </w:r>
    </w:p>
    <w:p w:rsidR="004D7B75" w:rsidRDefault="004D7B7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 xml:space="preserve">1) </w:t>
      </w:r>
      <w:r w:rsidR="00925865" w:rsidRPr="004D7B75">
        <w:rPr>
          <w:rFonts w:ascii="Times New Roman" w:hAnsi="Times New Roman" w:cs="Times New Roman"/>
        </w:rPr>
        <w:t>в устной форме по телефону и (или) при личном приеме;</w:t>
      </w:r>
    </w:p>
    <w:p w:rsidR="004D7B75" w:rsidRDefault="004D7B7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25865" w:rsidRPr="004D7B75">
        <w:rPr>
          <w:rFonts w:ascii="Times New Roman" w:hAnsi="Times New Roman" w:cs="Times New Roman"/>
        </w:rPr>
        <w:t>в письменной форме почтовым отправлением или электронным сообщением по адресу, указанному заявителем (его представителем);</w:t>
      </w:r>
    </w:p>
    <w:p w:rsidR="004D7B75" w:rsidRDefault="004D7B7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25865" w:rsidRPr="004D7B75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средством размещения информации:</w:t>
      </w:r>
    </w:p>
    <w:p w:rsidR="004D7B75" w:rsidRDefault="004D7B7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>на информационных стендах в местах предоставления муниципальной услуги;</w:t>
      </w:r>
    </w:p>
    <w:p w:rsidR="004D7B75" w:rsidRDefault="004D7B7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 xml:space="preserve">на официальном сайте уполномоченного органа, предоставляющего </w:t>
      </w:r>
      <w:proofErr w:type="gramStart"/>
      <w:r w:rsidR="00925865" w:rsidRPr="00A2468B">
        <w:rPr>
          <w:rFonts w:ascii="Times New Roman" w:hAnsi="Times New Roman" w:cs="Times New Roman"/>
        </w:rPr>
        <w:t>муниципальной</w:t>
      </w:r>
      <w:proofErr w:type="gramEnd"/>
      <w:r w:rsidR="00925865" w:rsidRPr="00A2468B">
        <w:rPr>
          <w:rFonts w:ascii="Times New Roman" w:hAnsi="Times New Roman" w:cs="Times New Roman"/>
        </w:rPr>
        <w:t xml:space="preserve"> услугу;</w:t>
      </w:r>
    </w:p>
    <w:p w:rsidR="004D7B75" w:rsidRDefault="004D7B7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>на официальном сайте многофункционального центра;</w:t>
      </w:r>
    </w:p>
    <w:p w:rsidR="004D7B75" w:rsidRDefault="004D7B7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7" w:history="1">
        <w:proofErr w:type="spellStart"/>
        <w:r w:rsidRPr="00382E64">
          <w:rPr>
            <w:rStyle w:val="a3"/>
            <w:rFonts w:ascii="Times New Roman" w:hAnsi="Times New Roman" w:cs="Times New Roman"/>
            <w:lang w:bidi="ru-RU"/>
          </w:rPr>
          <w:t>www.gosuslugi.ru</w:t>
        </w:r>
        <w:proofErr w:type="spellEnd"/>
      </w:hyperlink>
      <w:r w:rsidR="00925865" w:rsidRPr="00A2468B">
        <w:rPr>
          <w:rFonts w:ascii="Times New Roman" w:hAnsi="Times New Roman" w:cs="Times New Roman"/>
        </w:rPr>
        <w:t>;</w:t>
      </w:r>
    </w:p>
    <w:p w:rsidR="004D7B75" w:rsidRDefault="004D7B7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A2468B">
        <w:rPr>
          <w:rFonts w:ascii="Times New Roman" w:hAnsi="Times New Roman" w:cs="Times New Roman"/>
        </w:rPr>
        <w:t xml:space="preserve">в государственной информационной системе Удмуртской Республики «Портал государственных и муниципальных услуг (функций)» </w:t>
      </w:r>
      <w:proofErr w:type="spellStart"/>
      <w:r w:rsidR="00925865" w:rsidRPr="00A2468B">
        <w:rPr>
          <w:rFonts w:ascii="Times New Roman" w:hAnsi="Times New Roman" w:cs="Times New Roman"/>
          <w:lang w:bidi="ru-RU"/>
        </w:rPr>
        <w:t>www.uslugi.udmurt.ru</w:t>
      </w:r>
      <w:proofErr w:type="spellEnd"/>
      <w:r w:rsidR="00925865" w:rsidRPr="00A2468B">
        <w:rPr>
          <w:rFonts w:ascii="Times New Roman" w:hAnsi="Times New Roman" w:cs="Times New Roman"/>
          <w:lang w:bidi="ru-RU"/>
        </w:rPr>
        <w:t xml:space="preserve"> </w:t>
      </w:r>
      <w:r w:rsidR="00925865" w:rsidRPr="00A2468B">
        <w:rPr>
          <w:rFonts w:ascii="Times New Roman" w:hAnsi="Times New Roman" w:cs="Times New Roman"/>
        </w:rPr>
        <w:t xml:space="preserve">и </w:t>
      </w:r>
      <w:proofErr w:type="spellStart"/>
      <w:r w:rsidR="00925865" w:rsidRPr="00A2468B">
        <w:rPr>
          <w:rFonts w:ascii="Times New Roman" w:hAnsi="Times New Roman" w:cs="Times New Roman"/>
        </w:rPr>
        <w:t>услуги</w:t>
      </w:r>
      <w:proofErr w:type="gramStart"/>
      <w:r w:rsidR="00925865" w:rsidRPr="00A2468B">
        <w:rPr>
          <w:rFonts w:ascii="Times New Roman" w:hAnsi="Times New Roman" w:cs="Times New Roman"/>
        </w:rPr>
        <w:t>.у</w:t>
      </w:r>
      <w:proofErr w:type="gramEnd"/>
      <w:r w:rsidR="00925865" w:rsidRPr="00A2468B">
        <w:rPr>
          <w:rFonts w:ascii="Times New Roman" w:hAnsi="Times New Roman" w:cs="Times New Roman"/>
        </w:rPr>
        <w:t>дмуртия.рф</w:t>
      </w:r>
      <w:proofErr w:type="spellEnd"/>
      <w:r w:rsidR="00925865" w:rsidRPr="00A2468B">
        <w:rPr>
          <w:rFonts w:ascii="Times New Roman" w:hAnsi="Times New Roman" w:cs="Times New Roman"/>
        </w:rPr>
        <w:t>.</w:t>
      </w:r>
    </w:p>
    <w:p w:rsidR="004D7B75" w:rsidRDefault="0092586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5.3. Заявитель может обратиться с жалобой, в том числе в следующих случаях:</w:t>
      </w:r>
    </w:p>
    <w:p w:rsidR="004D7B75" w:rsidRDefault="004D7B7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</w:rPr>
        <w:t xml:space="preserve">1) </w:t>
      </w:r>
      <w:r w:rsidR="00925865" w:rsidRPr="00A2468B">
        <w:rPr>
          <w:rFonts w:ascii="Times New Roman" w:hAnsi="Times New Roman" w:cs="Times New Roman"/>
          <w:lang w:bidi="ru-RU"/>
        </w:rPr>
        <w:t>нарушение срока регистрации запроса о предоставлении муниципальной услуги, запроса, указанного в статье 15.1. Федерального закона № 210-ФЗ;</w:t>
      </w:r>
    </w:p>
    <w:p w:rsidR="004D7B75" w:rsidRDefault="0092586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A2468B">
        <w:rPr>
          <w:rFonts w:ascii="Times New Roman" w:hAnsi="Times New Roman" w:cs="Times New Roman"/>
        </w:rPr>
        <w:t>2) нарушение срока предоставления муниципальной услуги;</w:t>
      </w:r>
      <w:r w:rsidRPr="00A2468B">
        <w:rPr>
          <w:rFonts w:ascii="Times New Roman" w:hAnsi="Times New Roman" w:cs="Times New Roman"/>
          <w:lang w:eastAsia="ru-RU"/>
        </w:rPr>
        <w:t xml:space="preserve"> </w:t>
      </w:r>
    </w:p>
    <w:p w:rsidR="004D7B75" w:rsidRDefault="0092586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 xml:space="preserve">3) требование у заявителя документов </w:t>
      </w:r>
      <w:r w:rsidRPr="00A2468B">
        <w:rPr>
          <w:rFonts w:ascii="Times New Roman" w:hAnsi="Times New Roman" w:cs="Times New Roman"/>
          <w:lang w:eastAsia="ru-RU"/>
        </w:rPr>
        <w:t xml:space="preserve">или информации либо осуществления действий, </w:t>
      </w:r>
      <w:r w:rsidRPr="00A2468B">
        <w:rPr>
          <w:rFonts w:ascii="Times New Roman" w:hAnsi="Times New Roman" w:cs="Times New Roman"/>
        </w:rPr>
        <w:t xml:space="preserve">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</w:t>
      </w:r>
      <w:r w:rsidRPr="00A2468B">
        <w:rPr>
          <w:rFonts w:ascii="Times New Roman" w:hAnsi="Times New Roman" w:cs="Times New Roman"/>
        </w:rPr>
        <w:lastRenderedPageBreak/>
        <w:t>актами для предоставления муниципальной услуги;</w:t>
      </w:r>
    </w:p>
    <w:p w:rsidR="004D7B75" w:rsidRDefault="0092586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муниципальной услуги, у заявителя;</w:t>
      </w:r>
    </w:p>
    <w:p w:rsidR="004D7B75" w:rsidRDefault="0092586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proofErr w:type="gramStart"/>
      <w:r w:rsidRPr="00A2468B">
        <w:rPr>
          <w:rFonts w:ascii="Times New Roman" w:hAnsi="Times New Roman" w:cs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A2468B">
        <w:rPr>
          <w:rFonts w:ascii="Times New Roman" w:hAnsi="Times New Roman" w:cs="Times New Roman"/>
          <w:lang w:eastAsia="ru-RU"/>
        </w:rPr>
        <w:t>;</w:t>
      </w:r>
      <w:proofErr w:type="gramEnd"/>
    </w:p>
    <w:p w:rsidR="004D7B75" w:rsidRDefault="0092586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 </w:t>
      </w:r>
    </w:p>
    <w:p w:rsidR="004D7B75" w:rsidRDefault="0092586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proofErr w:type="gramStart"/>
      <w:r w:rsidRPr="00A2468B">
        <w:rPr>
          <w:rFonts w:ascii="Times New Roman" w:hAnsi="Times New Roman" w:cs="Times New Roman"/>
        </w:rPr>
        <w:t xml:space="preserve">7) отказ органа местного самоуправления, </w:t>
      </w:r>
      <w:r w:rsidRPr="00A2468B">
        <w:rPr>
          <w:rFonts w:ascii="Times New Roman" w:hAnsi="Times New Roman" w:cs="Times New Roman"/>
          <w:lang w:bidi="ru-RU"/>
        </w:rPr>
        <w:t>предоставляющего муниципальную услугу,</w:t>
      </w:r>
      <w:r w:rsidRPr="00A2468B">
        <w:rPr>
          <w:rFonts w:ascii="Times New Roman" w:hAnsi="Times New Roman" w:cs="Times New Roman"/>
        </w:rPr>
        <w:t xml:space="preserve"> его должностного лица,</w:t>
      </w:r>
      <w:r w:rsidRPr="00A2468B">
        <w:rPr>
          <w:rFonts w:ascii="Times New Roman" w:hAnsi="Times New Roman" w:cs="Times New Roman"/>
          <w:bCs/>
          <w:lang w:eastAsia="ru-RU"/>
        </w:rPr>
        <w:t xml:space="preserve"> многофункционального центра, работника многофункционального центра,</w:t>
      </w:r>
      <w:r w:rsidRPr="00A2468B">
        <w:rPr>
          <w:rFonts w:ascii="Times New Roman" w:hAnsi="Times New Roman" w:cs="Times New Roman"/>
          <w:lang w:eastAsia="ru-RU"/>
        </w:rPr>
        <w:t xml:space="preserve"> </w:t>
      </w:r>
      <w:r w:rsidRPr="00A2468B">
        <w:rPr>
          <w:rFonts w:ascii="Times New Roman" w:hAnsi="Times New Roman" w:cs="Times New Roman"/>
          <w:lang w:bidi="ru-RU"/>
        </w:rPr>
        <w:t>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D7B75" w:rsidRDefault="0092586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>8) нарушение срока или порядка выдачи документов по результатам предоставления муниципальной услуги;</w:t>
      </w:r>
    </w:p>
    <w:p w:rsidR="004D7B75" w:rsidRDefault="0092586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proofErr w:type="gramStart"/>
      <w:r w:rsidRPr="00A2468B">
        <w:rPr>
          <w:rFonts w:ascii="Times New Roman" w:hAnsi="Times New Roman" w:cs="Times New Roma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  <w:proofErr w:type="gramEnd"/>
    </w:p>
    <w:p w:rsidR="004D7B75" w:rsidRDefault="0092586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A2468B">
          <w:rPr>
            <w:rFonts w:ascii="Times New Roman" w:hAnsi="Times New Roman" w:cs="Times New Roman"/>
          </w:rPr>
          <w:t>пунктом 4 части 1 статьи 7</w:t>
        </w:r>
      </w:hyperlink>
      <w:r w:rsidRPr="00A2468B">
        <w:rPr>
          <w:rFonts w:ascii="Times New Roman" w:hAnsi="Times New Roman" w:cs="Times New Roman"/>
        </w:rPr>
        <w:t xml:space="preserve"> Федерального закона № 210-ФЗ. </w:t>
      </w:r>
      <w:proofErr w:type="gramStart"/>
      <w:r w:rsidRPr="00A2468B">
        <w:rPr>
          <w:rFonts w:ascii="Times New Roman" w:hAnsi="Times New Roman" w:cs="Times New Roman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9" w:history="1">
        <w:r w:rsidRPr="00A2468B">
          <w:rPr>
            <w:rFonts w:ascii="Times New Roman" w:hAnsi="Times New Roman" w:cs="Times New Roman"/>
          </w:rPr>
          <w:t>частью 1.3. статьи 16</w:t>
        </w:r>
      </w:hyperlink>
      <w:r w:rsidRPr="00A2468B">
        <w:rPr>
          <w:rFonts w:ascii="Times New Roman" w:hAnsi="Times New Roman" w:cs="Times New Roman"/>
        </w:rPr>
        <w:t xml:space="preserve"> Федерального закона № 210-ФЗ.</w:t>
      </w:r>
      <w:proofErr w:type="gramEnd"/>
    </w:p>
    <w:p w:rsidR="00925865" w:rsidRPr="00A2468B" w:rsidRDefault="0092586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A2468B">
        <w:rPr>
          <w:rFonts w:ascii="Times New Roman" w:hAnsi="Times New Roman" w:cs="Times New Roman"/>
        </w:rPr>
        <w:t xml:space="preserve">5.4. </w:t>
      </w:r>
      <w:r w:rsidRPr="00A2468B">
        <w:rPr>
          <w:rFonts w:ascii="Times New Roman" w:hAnsi="Times New Roman" w:cs="Times New Roman"/>
          <w:lang w:eastAsia="ru-RU"/>
        </w:rPr>
        <w:t xml:space="preserve">Жалоба подается в письменной форме на бумажном носителе или в электронной форме </w:t>
      </w:r>
      <w:proofErr w:type="gramStart"/>
      <w:r w:rsidRPr="00A2468B">
        <w:rPr>
          <w:rFonts w:ascii="Times New Roman" w:hAnsi="Times New Roman" w:cs="Times New Roman"/>
          <w:lang w:eastAsia="ru-RU"/>
        </w:rPr>
        <w:t>в</w:t>
      </w:r>
      <w:proofErr w:type="gramEnd"/>
      <w:r w:rsidRPr="00A2468B">
        <w:rPr>
          <w:rFonts w:ascii="Times New Roman" w:hAnsi="Times New Roman" w:cs="Times New Roman"/>
          <w:lang w:eastAsia="ru-RU"/>
        </w:rPr>
        <w:t>:</w:t>
      </w:r>
    </w:p>
    <w:p w:rsidR="00925865" w:rsidRPr="00A2468B" w:rsidRDefault="004D7B75" w:rsidP="00223A90">
      <w:pPr>
        <w:widowControl w:val="0"/>
        <w:ind w:firstLine="567"/>
        <w:jc w:val="both"/>
        <w:rPr>
          <w:lang w:bidi="ru-RU"/>
        </w:rPr>
      </w:pPr>
      <w:r>
        <w:t xml:space="preserve">- </w:t>
      </w:r>
      <w:r w:rsidR="00925865" w:rsidRPr="00A2468B">
        <w:t>Администрацию района, предоставляющую муниципальную услугу</w:t>
      </w:r>
      <w:r w:rsidR="00925865" w:rsidRPr="00A2468B">
        <w:rPr>
          <w:lang w:bidi="ru-RU"/>
        </w:rPr>
        <w:t>;</w:t>
      </w:r>
    </w:p>
    <w:p w:rsidR="00925865" w:rsidRPr="00A2468B" w:rsidRDefault="004D7B75" w:rsidP="00223A90">
      <w:pPr>
        <w:widowControl w:val="0"/>
        <w:ind w:firstLine="567"/>
        <w:jc w:val="both"/>
        <w:rPr>
          <w:lang w:bidi="ru-RU"/>
        </w:rPr>
      </w:pPr>
      <w:r>
        <w:rPr>
          <w:lang w:bidi="ru-RU"/>
        </w:rPr>
        <w:t xml:space="preserve">- </w:t>
      </w:r>
      <w:r w:rsidR="00925865" w:rsidRPr="00A2468B">
        <w:rPr>
          <w:lang w:bidi="ru-RU"/>
        </w:rPr>
        <w:t>многофункциональный центр, либо в соответствующий орган государственной власти Удмуртской Республики, являющийся учредителем многофункционального центра (далее – учредитель многофункционального центра).</w:t>
      </w:r>
    </w:p>
    <w:p w:rsidR="004D7B75" w:rsidRDefault="0092586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 w:rsidRPr="00A2468B">
        <w:rPr>
          <w:rFonts w:ascii="Times New Roman" w:hAnsi="Times New Roman" w:cs="Times New Roman"/>
          <w:lang w:bidi="ru-RU"/>
        </w:rPr>
        <w:t xml:space="preserve">5.5. Жалоба на решения и действия (бездействие) начальника Отдела по </w:t>
      </w:r>
      <w:r w:rsidRPr="00A2468B">
        <w:rPr>
          <w:rFonts w:ascii="Times New Roman" w:hAnsi="Times New Roman" w:cs="Times New Roman"/>
        </w:rPr>
        <w:t xml:space="preserve">имущественным отношениям </w:t>
      </w:r>
      <w:r w:rsidRPr="00A2468B">
        <w:rPr>
          <w:rFonts w:ascii="Times New Roman" w:hAnsi="Times New Roman" w:cs="Times New Roman"/>
          <w:lang w:bidi="ru-RU"/>
        </w:rPr>
        <w:t>подаётся Главе муниципального образования «</w:t>
      </w:r>
      <w:r w:rsidR="004D7B75">
        <w:rPr>
          <w:rFonts w:ascii="Times New Roman" w:hAnsi="Times New Roman" w:cs="Times New Roman"/>
          <w:lang w:bidi="ru-RU"/>
        </w:rPr>
        <w:t xml:space="preserve">Муниципальный округ </w:t>
      </w:r>
      <w:proofErr w:type="spellStart"/>
      <w:r w:rsidRPr="00A2468B">
        <w:rPr>
          <w:rFonts w:ascii="Times New Roman" w:hAnsi="Times New Roman" w:cs="Times New Roman"/>
          <w:lang w:bidi="ru-RU"/>
        </w:rPr>
        <w:t>Якшур-Бодьинский</w:t>
      </w:r>
      <w:proofErr w:type="spellEnd"/>
      <w:r w:rsidRPr="00A2468B">
        <w:rPr>
          <w:rFonts w:ascii="Times New Roman" w:hAnsi="Times New Roman" w:cs="Times New Roman"/>
          <w:lang w:bidi="ru-RU"/>
        </w:rPr>
        <w:t xml:space="preserve"> район</w:t>
      </w:r>
      <w:r w:rsidR="004D7B75">
        <w:rPr>
          <w:rFonts w:ascii="Times New Roman" w:hAnsi="Times New Roman" w:cs="Times New Roman"/>
          <w:lang w:bidi="ru-RU"/>
        </w:rPr>
        <w:t xml:space="preserve"> Удмуртской Республики</w:t>
      </w:r>
      <w:r w:rsidRPr="00A2468B">
        <w:rPr>
          <w:rFonts w:ascii="Times New Roman" w:hAnsi="Times New Roman" w:cs="Times New Roman"/>
          <w:lang w:bidi="ru-RU"/>
        </w:rPr>
        <w:t>».</w:t>
      </w:r>
    </w:p>
    <w:p w:rsidR="00925865" w:rsidRPr="00A2468B" w:rsidRDefault="0092586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 w:rsidRPr="00A2468B">
        <w:rPr>
          <w:rFonts w:ascii="Times New Roman" w:hAnsi="Times New Roman" w:cs="Times New Roman"/>
          <w:lang w:bidi="ru-RU"/>
        </w:rPr>
        <w:t>5.6.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4D7B75" w:rsidRDefault="0092586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 w:rsidRPr="00A2468B">
        <w:rPr>
          <w:rFonts w:ascii="Times New Roman" w:hAnsi="Times New Roman" w:cs="Times New Roman"/>
          <w:lang w:bidi="ru-RU"/>
        </w:rPr>
        <w:t>5.7. Жалобы на решения и действия (бездействие) многофункционального центра, руководителя многофункционального центра подаются учредите</w:t>
      </w:r>
      <w:r w:rsidR="004D7B75">
        <w:rPr>
          <w:rFonts w:ascii="Times New Roman" w:hAnsi="Times New Roman" w:cs="Times New Roman"/>
          <w:lang w:bidi="ru-RU"/>
        </w:rPr>
        <w:t>лю многофункционального центра.</w:t>
      </w:r>
    </w:p>
    <w:p w:rsidR="00925865" w:rsidRPr="00A2468B" w:rsidRDefault="0092586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 w:rsidRPr="00A2468B">
        <w:rPr>
          <w:rFonts w:ascii="Times New Roman" w:hAnsi="Times New Roman" w:cs="Times New Roman"/>
        </w:rPr>
        <w:t xml:space="preserve">5.8. </w:t>
      </w:r>
      <w:r w:rsidRPr="00A2468B">
        <w:rPr>
          <w:rFonts w:ascii="Times New Roman" w:hAnsi="Times New Roman" w:cs="Times New Roman"/>
          <w:lang w:bidi="ru-RU"/>
        </w:rPr>
        <w:t>Жалоба на решения и действия (бездействие) Отдела по</w:t>
      </w:r>
      <w:r w:rsidRPr="00A2468B">
        <w:rPr>
          <w:rFonts w:ascii="Times New Roman" w:hAnsi="Times New Roman" w:cs="Times New Roman"/>
        </w:rPr>
        <w:t xml:space="preserve"> имущественным отношениям</w:t>
      </w:r>
      <w:r w:rsidRPr="00A2468B">
        <w:rPr>
          <w:rFonts w:ascii="Times New Roman" w:hAnsi="Times New Roman" w:cs="Times New Roman"/>
          <w:lang w:bidi="ru-RU"/>
        </w:rPr>
        <w:t>, его Должностного лица, муниципального служащего, начальника Отдела по</w:t>
      </w:r>
      <w:r w:rsidRPr="00A2468B">
        <w:rPr>
          <w:rFonts w:ascii="Times New Roman" w:hAnsi="Times New Roman" w:cs="Times New Roman"/>
        </w:rPr>
        <w:t xml:space="preserve"> имущественным отношениям</w:t>
      </w:r>
      <w:r w:rsidRPr="00A2468B">
        <w:rPr>
          <w:rFonts w:ascii="Times New Roman" w:hAnsi="Times New Roman" w:cs="Times New Roman"/>
          <w:lang w:bidi="ru-RU"/>
        </w:rPr>
        <w:t xml:space="preserve">, предоставляющего муниципальную услугу, может быть </w:t>
      </w:r>
      <w:r w:rsidRPr="00A2468B">
        <w:rPr>
          <w:rFonts w:ascii="Times New Roman" w:hAnsi="Times New Roman" w:cs="Times New Roman"/>
          <w:lang w:bidi="ru-RU"/>
        </w:rPr>
        <w:lastRenderedPageBreak/>
        <w:t>принята при личном приёме заявителя, а также может быть направлена:</w:t>
      </w:r>
    </w:p>
    <w:p w:rsidR="00925865" w:rsidRPr="004D7B75" w:rsidRDefault="00925865" w:rsidP="004D7B75">
      <w:pPr>
        <w:pStyle w:val="af6"/>
        <w:numPr>
          <w:ilvl w:val="0"/>
          <w:numId w:val="5"/>
        </w:numPr>
        <w:tabs>
          <w:tab w:val="left" w:pos="142"/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lang w:bidi="ru-RU"/>
        </w:rPr>
      </w:pPr>
      <w:r w:rsidRPr="004D7B75">
        <w:rPr>
          <w:rFonts w:ascii="Times New Roman" w:hAnsi="Times New Roman" w:cs="Times New Roman"/>
          <w:lang w:bidi="ru-RU"/>
        </w:rPr>
        <w:t>по почте на бумажном носителе;</w:t>
      </w:r>
    </w:p>
    <w:p w:rsidR="00925865" w:rsidRPr="004D7B75" w:rsidRDefault="00925865" w:rsidP="004D7B75">
      <w:pPr>
        <w:pStyle w:val="af6"/>
        <w:numPr>
          <w:ilvl w:val="0"/>
          <w:numId w:val="5"/>
        </w:numPr>
        <w:tabs>
          <w:tab w:val="left" w:pos="142"/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lang w:bidi="ru-RU"/>
        </w:rPr>
      </w:pPr>
      <w:r w:rsidRPr="004D7B75">
        <w:rPr>
          <w:rFonts w:ascii="Times New Roman" w:hAnsi="Times New Roman" w:cs="Times New Roman"/>
          <w:lang w:bidi="ru-RU"/>
        </w:rPr>
        <w:t xml:space="preserve">через многофункциональный центр; </w:t>
      </w:r>
    </w:p>
    <w:p w:rsidR="00925865" w:rsidRPr="004D7B75" w:rsidRDefault="00925865" w:rsidP="004D7B75">
      <w:pPr>
        <w:pStyle w:val="af6"/>
        <w:numPr>
          <w:ilvl w:val="0"/>
          <w:numId w:val="5"/>
        </w:numPr>
        <w:tabs>
          <w:tab w:val="left" w:pos="142"/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 w:rsidRPr="004D7B75">
        <w:rPr>
          <w:rFonts w:ascii="Times New Roman" w:hAnsi="Times New Roman" w:cs="Times New Roman"/>
          <w:lang w:bidi="ru-RU"/>
        </w:rPr>
        <w:t xml:space="preserve">в </w:t>
      </w:r>
      <w:r w:rsidRPr="004D7B75">
        <w:rPr>
          <w:rFonts w:ascii="Times New Roman" w:hAnsi="Times New Roman" w:cs="Times New Roman"/>
        </w:rPr>
        <w:t>форме электронного документа</w:t>
      </w:r>
      <w:r w:rsidRPr="004D7B75">
        <w:rPr>
          <w:rFonts w:ascii="Times New Roman" w:hAnsi="Times New Roman" w:cs="Times New Roman"/>
          <w:lang w:bidi="ru-RU"/>
        </w:rPr>
        <w:t xml:space="preserve"> с использованием информационно-телекоммуникационной сети «Интернет» посредством:</w:t>
      </w:r>
    </w:p>
    <w:p w:rsidR="00925865" w:rsidRPr="004D7B75" w:rsidRDefault="004D7B75" w:rsidP="004D7B75">
      <w:pPr>
        <w:pStyle w:val="af6"/>
        <w:tabs>
          <w:tab w:val="left" w:pos="142"/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- </w:t>
      </w:r>
      <w:r w:rsidR="00925865" w:rsidRPr="004D7B75">
        <w:rPr>
          <w:rFonts w:ascii="Times New Roman" w:hAnsi="Times New Roman" w:cs="Times New Roman"/>
          <w:lang w:bidi="ru-RU"/>
        </w:rPr>
        <w:t xml:space="preserve">официального сайта муниципального образования </w:t>
      </w:r>
      <w:r w:rsidRPr="00A2468B">
        <w:rPr>
          <w:rFonts w:ascii="Times New Roman" w:hAnsi="Times New Roman" w:cs="Times New Roman"/>
          <w:lang w:bidi="ru-RU"/>
        </w:rPr>
        <w:t>«</w:t>
      </w:r>
      <w:r>
        <w:rPr>
          <w:rFonts w:ascii="Times New Roman" w:hAnsi="Times New Roman" w:cs="Times New Roman"/>
          <w:lang w:bidi="ru-RU"/>
        </w:rPr>
        <w:t xml:space="preserve">Муниципальный округ </w:t>
      </w:r>
      <w:proofErr w:type="spellStart"/>
      <w:r w:rsidRPr="00A2468B">
        <w:rPr>
          <w:rFonts w:ascii="Times New Roman" w:hAnsi="Times New Roman" w:cs="Times New Roman"/>
          <w:lang w:bidi="ru-RU"/>
        </w:rPr>
        <w:t>Якшур-Бодьинский</w:t>
      </w:r>
      <w:proofErr w:type="spellEnd"/>
      <w:r w:rsidRPr="00A2468B">
        <w:rPr>
          <w:rFonts w:ascii="Times New Roman" w:hAnsi="Times New Roman" w:cs="Times New Roman"/>
          <w:lang w:bidi="ru-RU"/>
        </w:rPr>
        <w:t xml:space="preserve"> район</w:t>
      </w:r>
      <w:r>
        <w:rPr>
          <w:rFonts w:ascii="Times New Roman" w:hAnsi="Times New Roman" w:cs="Times New Roman"/>
          <w:lang w:bidi="ru-RU"/>
        </w:rPr>
        <w:t xml:space="preserve"> Удмуртской Республики</w:t>
      </w:r>
      <w:r w:rsidRPr="00A2468B">
        <w:rPr>
          <w:rFonts w:ascii="Times New Roman" w:hAnsi="Times New Roman" w:cs="Times New Roman"/>
          <w:lang w:bidi="ru-RU"/>
        </w:rPr>
        <w:t>»</w:t>
      </w:r>
      <w:r w:rsidR="00925865" w:rsidRPr="004D7B75">
        <w:rPr>
          <w:rFonts w:ascii="Times New Roman" w:hAnsi="Times New Roman" w:cs="Times New Roman"/>
          <w:lang w:bidi="ru-RU"/>
        </w:rPr>
        <w:t xml:space="preserve">; </w:t>
      </w:r>
    </w:p>
    <w:p w:rsidR="00925865" w:rsidRPr="004D7B75" w:rsidRDefault="004D7B75" w:rsidP="004D7B75">
      <w:pPr>
        <w:pStyle w:val="af6"/>
        <w:tabs>
          <w:tab w:val="left" w:pos="142"/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- </w:t>
      </w:r>
      <w:r w:rsidR="00925865" w:rsidRPr="004D7B75">
        <w:rPr>
          <w:rFonts w:ascii="Times New Roman" w:hAnsi="Times New Roman" w:cs="Times New Roman"/>
          <w:lang w:bidi="ru-RU"/>
        </w:rPr>
        <w:t xml:space="preserve">федеральной государственной информационной системы «Единый портал государственных и муниципальных услуг (функций)» www.gosuslugi.ru; </w:t>
      </w:r>
    </w:p>
    <w:p w:rsidR="00925865" w:rsidRPr="004D7B75" w:rsidRDefault="004D7B75" w:rsidP="004D7B75">
      <w:pPr>
        <w:widowControl w:val="0"/>
        <w:tabs>
          <w:tab w:val="left" w:pos="142"/>
          <w:tab w:val="left" w:pos="993"/>
        </w:tabs>
        <w:ind w:firstLine="567"/>
        <w:jc w:val="both"/>
        <w:rPr>
          <w:lang w:bidi="ru-RU"/>
        </w:rPr>
      </w:pPr>
      <w:r>
        <w:rPr>
          <w:lang w:bidi="ru-RU"/>
        </w:rPr>
        <w:t xml:space="preserve">- </w:t>
      </w:r>
      <w:r w:rsidR="00925865" w:rsidRPr="004D7B75">
        <w:rPr>
          <w:lang w:bidi="ru-RU"/>
        </w:rPr>
        <w:t xml:space="preserve">государственной информационной системы Удмуртской Республики «Портал государственных и муниципальных услуг (функций)» </w:t>
      </w:r>
      <w:proofErr w:type="spellStart"/>
      <w:r w:rsidR="00925865" w:rsidRPr="004D7B75">
        <w:rPr>
          <w:lang w:bidi="ru-RU"/>
        </w:rPr>
        <w:t>www.uslugi.udmurt.ru</w:t>
      </w:r>
      <w:proofErr w:type="spellEnd"/>
      <w:r w:rsidR="00925865" w:rsidRPr="004D7B75">
        <w:rPr>
          <w:lang w:bidi="ru-RU"/>
        </w:rPr>
        <w:t xml:space="preserve"> </w:t>
      </w:r>
      <w:r w:rsidR="00925865" w:rsidRPr="004D7B75">
        <w:t xml:space="preserve">и </w:t>
      </w:r>
      <w:proofErr w:type="spellStart"/>
      <w:r w:rsidR="00925865" w:rsidRPr="004D7B75">
        <w:t>услуги</w:t>
      </w:r>
      <w:proofErr w:type="gramStart"/>
      <w:r w:rsidR="00925865" w:rsidRPr="004D7B75">
        <w:t>.у</w:t>
      </w:r>
      <w:proofErr w:type="gramEnd"/>
      <w:r w:rsidR="00925865" w:rsidRPr="004D7B75">
        <w:t>дмуртия.рф</w:t>
      </w:r>
      <w:proofErr w:type="spellEnd"/>
      <w:r w:rsidR="00925865" w:rsidRPr="004D7B75">
        <w:t>.</w:t>
      </w:r>
    </w:p>
    <w:p w:rsidR="00925865" w:rsidRPr="004D7B75" w:rsidRDefault="0092586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 w:rsidRPr="004D7B75">
        <w:rPr>
          <w:rFonts w:ascii="Times New Roman" w:hAnsi="Times New Roman" w:cs="Times New Roman"/>
        </w:rPr>
        <w:t xml:space="preserve">5.9. </w:t>
      </w:r>
      <w:r w:rsidRPr="004D7B75">
        <w:rPr>
          <w:rFonts w:ascii="Times New Roman" w:hAnsi="Times New Roman" w:cs="Times New Roman"/>
          <w:lang w:bidi="ru-RU"/>
        </w:rPr>
        <w:t>Жалоба на решения и действия (бездействие) многофункционального центра, работника многофункционального центра может быть принята при личном приёме заявителя, а также может быть направлена:</w:t>
      </w:r>
    </w:p>
    <w:p w:rsidR="00925865" w:rsidRPr="004D7B75" w:rsidRDefault="00925865" w:rsidP="004D7B75">
      <w:pPr>
        <w:pStyle w:val="af6"/>
        <w:numPr>
          <w:ilvl w:val="0"/>
          <w:numId w:val="6"/>
        </w:numPr>
        <w:tabs>
          <w:tab w:val="left" w:pos="142"/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 w:rsidRPr="004D7B75">
        <w:rPr>
          <w:rFonts w:ascii="Times New Roman" w:hAnsi="Times New Roman" w:cs="Times New Roman"/>
          <w:lang w:bidi="ru-RU"/>
        </w:rPr>
        <w:t>по почте на бумажном носителе;</w:t>
      </w:r>
    </w:p>
    <w:p w:rsidR="00925865" w:rsidRPr="004D7B75" w:rsidRDefault="00925865" w:rsidP="004D7B75">
      <w:pPr>
        <w:pStyle w:val="af6"/>
        <w:numPr>
          <w:ilvl w:val="0"/>
          <w:numId w:val="6"/>
        </w:numPr>
        <w:tabs>
          <w:tab w:val="left" w:pos="142"/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 w:rsidRPr="004D7B75">
        <w:rPr>
          <w:rFonts w:ascii="Times New Roman" w:hAnsi="Times New Roman" w:cs="Times New Roman"/>
          <w:lang w:bidi="ru-RU"/>
        </w:rPr>
        <w:t xml:space="preserve">в </w:t>
      </w:r>
      <w:r w:rsidRPr="004D7B75">
        <w:rPr>
          <w:rFonts w:ascii="Times New Roman" w:hAnsi="Times New Roman" w:cs="Times New Roman"/>
        </w:rPr>
        <w:t>форме электронного документа</w:t>
      </w:r>
      <w:r w:rsidRPr="004D7B75">
        <w:rPr>
          <w:rFonts w:ascii="Times New Roman" w:hAnsi="Times New Roman" w:cs="Times New Roman"/>
          <w:lang w:bidi="ru-RU"/>
        </w:rPr>
        <w:t xml:space="preserve"> с использованием информационно-телекоммуникационной сети «Интернет» посредством:</w:t>
      </w:r>
    </w:p>
    <w:p w:rsidR="00925865" w:rsidRPr="004D7B75" w:rsidRDefault="004D7B75" w:rsidP="004D7B75">
      <w:pPr>
        <w:pStyle w:val="af6"/>
        <w:tabs>
          <w:tab w:val="left" w:pos="142"/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- </w:t>
      </w:r>
      <w:r w:rsidR="00925865" w:rsidRPr="004D7B75">
        <w:rPr>
          <w:rFonts w:ascii="Times New Roman" w:hAnsi="Times New Roman" w:cs="Times New Roman"/>
          <w:lang w:bidi="ru-RU"/>
        </w:rPr>
        <w:t>официального адреса электронной почты многофункционального центра;</w:t>
      </w:r>
    </w:p>
    <w:p w:rsidR="00925865" w:rsidRPr="004D7B75" w:rsidRDefault="004D7B75" w:rsidP="004D7B75">
      <w:pPr>
        <w:pStyle w:val="af6"/>
        <w:tabs>
          <w:tab w:val="left" w:pos="142"/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- </w:t>
      </w:r>
      <w:r w:rsidR="00925865" w:rsidRPr="004D7B75">
        <w:rPr>
          <w:rFonts w:ascii="Times New Roman" w:hAnsi="Times New Roman" w:cs="Times New Roman"/>
          <w:lang w:bidi="ru-RU"/>
        </w:rPr>
        <w:t>официального сайта многофункционального центра;</w:t>
      </w:r>
    </w:p>
    <w:p w:rsidR="00925865" w:rsidRPr="004D7B75" w:rsidRDefault="004D7B75" w:rsidP="004D7B75">
      <w:pPr>
        <w:widowControl w:val="0"/>
        <w:tabs>
          <w:tab w:val="left" w:pos="142"/>
          <w:tab w:val="left" w:pos="993"/>
        </w:tabs>
        <w:ind w:firstLine="567"/>
        <w:jc w:val="both"/>
      </w:pPr>
      <w:r>
        <w:t xml:space="preserve">- </w:t>
      </w:r>
      <w:r w:rsidR="00925865" w:rsidRPr="004D7B75">
        <w:t xml:space="preserve">федеральной государственной информационной системы «Единый портал государственных и муниципальных услуг (функций)» </w:t>
      </w:r>
      <w:r w:rsidR="00925865" w:rsidRPr="004D7B75">
        <w:rPr>
          <w:lang w:bidi="ru-RU"/>
        </w:rPr>
        <w:t>www.gosuslugi.ru</w:t>
      </w:r>
      <w:r w:rsidR="00925865" w:rsidRPr="004D7B75">
        <w:t>;</w:t>
      </w:r>
    </w:p>
    <w:p w:rsidR="00925865" w:rsidRPr="004D7B75" w:rsidRDefault="004D7B75" w:rsidP="004D7B75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</w:rPr>
        <w:t xml:space="preserve">- </w:t>
      </w:r>
      <w:r w:rsidR="00925865" w:rsidRPr="004D7B75">
        <w:rPr>
          <w:rFonts w:ascii="Times New Roman" w:hAnsi="Times New Roman" w:cs="Times New Roman"/>
        </w:rPr>
        <w:t xml:space="preserve">государственной информационной системы Удмуртской Республики «Портал государственных и муниципальных услуг (функций)» </w:t>
      </w:r>
      <w:proofErr w:type="spellStart"/>
      <w:r w:rsidR="00925865" w:rsidRPr="004D7B75">
        <w:rPr>
          <w:rFonts w:ascii="Times New Roman" w:hAnsi="Times New Roman" w:cs="Times New Roman"/>
          <w:lang w:bidi="ru-RU"/>
        </w:rPr>
        <w:t>www.uslugi.udmurt.ru</w:t>
      </w:r>
      <w:proofErr w:type="spellEnd"/>
      <w:r w:rsidR="00925865" w:rsidRPr="004D7B75">
        <w:rPr>
          <w:rFonts w:ascii="Times New Roman" w:hAnsi="Times New Roman" w:cs="Times New Roman"/>
          <w:lang w:bidi="ru-RU"/>
        </w:rPr>
        <w:t xml:space="preserve"> </w:t>
      </w:r>
      <w:r w:rsidR="00925865" w:rsidRPr="004D7B75">
        <w:rPr>
          <w:rFonts w:ascii="Times New Roman" w:hAnsi="Times New Roman" w:cs="Times New Roman"/>
        </w:rPr>
        <w:t xml:space="preserve">и </w:t>
      </w:r>
      <w:proofErr w:type="spellStart"/>
      <w:r w:rsidR="00925865" w:rsidRPr="004D7B75">
        <w:rPr>
          <w:rFonts w:ascii="Times New Roman" w:hAnsi="Times New Roman" w:cs="Times New Roman"/>
        </w:rPr>
        <w:t>услуги</w:t>
      </w:r>
      <w:proofErr w:type="gramStart"/>
      <w:r w:rsidR="00925865" w:rsidRPr="004D7B75">
        <w:rPr>
          <w:rFonts w:ascii="Times New Roman" w:hAnsi="Times New Roman" w:cs="Times New Roman"/>
        </w:rPr>
        <w:t>.у</w:t>
      </w:r>
      <w:proofErr w:type="gramEnd"/>
      <w:r w:rsidR="00925865" w:rsidRPr="004D7B75">
        <w:rPr>
          <w:rFonts w:ascii="Times New Roman" w:hAnsi="Times New Roman" w:cs="Times New Roman"/>
        </w:rPr>
        <w:t>дмуртия.рф</w:t>
      </w:r>
      <w:proofErr w:type="spellEnd"/>
      <w:r w:rsidR="00925865" w:rsidRPr="004D7B75">
        <w:rPr>
          <w:rFonts w:ascii="Times New Roman" w:hAnsi="Times New Roman" w:cs="Times New Roman"/>
        </w:rPr>
        <w:t>.</w:t>
      </w:r>
      <w:r w:rsidR="00925865" w:rsidRPr="004D7B75">
        <w:rPr>
          <w:rFonts w:ascii="Times New Roman" w:hAnsi="Times New Roman" w:cs="Times New Roman"/>
          <w:lang w:bidi="ru-RU"/>
        </w:rPr>
        <w:t xml:space="preserve"> </w:t>
      </w:r>
    </w:p>
    <w:p w:rsidR="00925865" w:rsidRPr="004D7B75" w:rsidRDefault="00925865" w:rsidP="004D7B75">
      <w:pPr>
        <w:pStyle w:val="af6"/>
        <w:shd w:val="clear" w:color="auto" w:fill="FFFFFF"/>
        <w:tabs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 w:rsidRPr="004D7B75">
        <w:rPr>
          <w:rFonts w:ascii="Times New Roman" w:hAnsi="Times New Roman" w:cs="Times New Roman"/>
          <w:lang w:bidi="ru-RU"/>
        </w:rPr>
        <w:t>5.10. При поступлении жалобы через многофункциональный центр он обеспечивает её передачу в Администрацию района в порядке и сроки, которые установлены соглашением о взаимодействии между многофункциональным центром и Администрацией района, предоставляющей муниципальную услугу, но не позднее следующего рабочего дня со дня поступления жалобы. При этом срок рассмотрения жалобы исчисляется со дня регистрации жалобы в Администрации района, предоставляющей муниципальную услугу.</w:t>
      </w:r>
    </w:p>
    <w:p w:rsidR="00925865" w:rsidRPr="004D7B75" w:rsidRDefault="00925865" w:rsidP="004D7B75">
      <w:pPr>
        <w:pStyle w:val="af6"/>
        <w:shd w:val="clear" w:color="auto" w:fill="FFFFFF"/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4D7B75">
        <w:rPr>
          <w:rFonts w:ascii="Times New Roman" w:hAnsi="Times New Roman" w:cs="Times New Roman"/>
          <w:lang w:eastAsia="ru-RU"/>
        </w:rPr>
        <w:t>5.11. Заявитель вправе обратиться с устной жалобой:</w:t>
      </w:r>
    </w:p>
    <w:p w:rsidR="00925865" w:rsidRPr="004D7B75" w:rsidRDefault="004D7B7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925865" w:rsidRPr="004D7B75">
        <w:rPr>
          <w:lang w:eastAsia="ru-RU"/>
        </w:rPr>
        <w:t>в приемную Администрации района;</w:t>
      </w:r>
    </w:p>
    <w:p w:rsidR="00925865" w:rsidRPr="004D7B75" w:rsidRDefault="004D7B7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925865" w:rsidRPr="004D7B75">
        <w:rPr>
          <w:lang w:eastAsia="ru-RU"/>
        </w:rPr>
        <w:t>в случае</w:t>
      </w:r>
      <w:proofErr w:type="gramStart"/>
      <w:r w:rsidR="00925865" w:rsidRPr="004D7B75">
        <w:rPr>
          <w:lang w:eastAsia="ru-RU"/>
        </w:rPr>
        <w:t>,</w:t>
      </w:r>
      <w:proofErr w:type="gramEnd"/>
      <w:r w:rsidR="00925865" w:rsidRPr="004D7B75">
        <w:rPr>
          <w:lang w:eastAsia="ru-RU"/>
        </w:rPr>
        <w:t xml:space="preserve"> если жалоба подается на решение </w:t>
      </w:r>
      <w:r w:rsidR="00925865" w:rsidRPr="004D7B75">
        <w:rPr>
          <w:bCs/>
          <w:lang w:eastAsia="ru-RU"/>
        </w:rPr>
        <w:t>многофункционального центра</w:t>
      </w:r>
      <w:r w:rsidR="00925865" w:rsidRPr="004D7B75">
        <w:rPr>
          <w:lang w:eastAsia="ru-RU"/>
        </w:rPr>
        <w:t xml:space="preserve">, действие (бездействие) руководителя </w:t>
      </w:r>
      <w:r w:rsidR="00925865" w:rsidRPr="004D7B75">
        <w:rPr>
          <w:bCs/>
          <w:lang w:eastAsia="ru-RU"/>
        </w:rPr>
        <w:t>многофункционального центра</w:t>
      </w:r>
      <w:r w:rsidR="00925865" w:rsidRPr="004D7B75">
        <w:rPr>
          <w:lang w:eastAsia="ru-RU"/>
        </w:rPr>
        <w:t xml:space="preserve"> в приемную Уполномоченного МФЦ.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>Специалист, принимающий жалобу, со слов заявителя оформляет ее в письменной форме на бумажном носителе.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>5.12.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>5.13. В случае если жалоба подается через законного представителя по доверенности, также представляется документ, подтверждающий полномочия представителя заявителя на осуществление действий от имени заявителя. В качестве документа, подтверждающего полномочия на осуществление действий от имени заяв</w:t>
      </w:r>
      <w:r w:rsidR="004D7B75">
        <w:rPr>
          <w:lang w:eastAsia="ru-RU"/>
        </w:rPr>
        <w:t xml:space="preserve">ителя, может быть </w:t>
      </w:r>
      <w:proofErr w:type="gramStart"/>
      <w:r w:rsidR="004D7B75">
        <w:rPr>
          <w:lang w:eastAsia="ru-RU"/>
        </w:rPr>
        <w:t>представлена</w:t>
      </w:r>
      <w:proofErr w:type="gramEnd"/>
      <w:r w:rsidR="004D7B75">
        <w:rPr>
          <w:lang w:eastAsia="ru-RU"/>
        </w:rPr>
        <w:t>:</w:t>
      </w:r>
    </w:p>
    <w:p w:rsidR="004D7B75" w:rsidRDefault="004D7B7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1) </w:t>
      </w:r>
      <w:r w:rsidR="00925865" w:rsidRPr="004D7B75">
        <w:rPr>
          <w:lang w:bidi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4D7B75" w:rsidRDefault="004D7B7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2) </w:t>
      </w:r>
      <w:r w:rsidR="00925865" w:rsidRPr="004D7B75">
        <w:rPr>
          <w:lang w:bidi="ru-RU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925865" w:rsidRPr="004D7B75" w:rsidRDefault="004D7B7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lastRenderedPageBreak/>
        <w:t xml:space="preserve">3) </w:t>
      </w:r>
      <w:r w:rsidR="00925865" w:rsidRPr="004D7B75">
        <w:rPr>
          <w:lang w:bidi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 xml:space="preserve">5.14. При подаче жалобы в электронной форме документы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 Требования к электронной подписи установлены Федеральным </w:t>
      </w:r>
      <w:hyperlink r:id="rId20" w:history="1">
        <w:r w:rsidRPr="004D7B75">
          <w:rPr>
            <w:lang w:eastAsia="ru-RU"/>
          </w:rPr>
          <w:t>законом</w:t>
        </w:r>
      </w:hyperlink>
      <w:r w:rsidR="004D7B75">
        <w:rPr>
          <w:lang w:eastAsia="ru-RU"/>
        </w:rPr>
        <w:t xml:space="preserve"> от 06.04.</w:t>
      </w:r>
      <w:r w:rsidRPr="004D7B75">
        <w:rPr>
          <w:lang w:eastAsia="ru-RU"/>
        </w:rPr>
        <w:t xml:space="preserve">2011 года № 63-ФЗ «Об электронной подписи» и </w:t>
      </w:r>
      <w:hyperlink r:id="rId21" w:history="1">
        <w:r w:rsidRPr="004D7B75">
          <w:rPr>
            <w:lang w:eastAsia="ru-RU"/>
          </w:rPr>
          <w:t>статьями 21.1</w:t>
        </w:r>
      </w:hyperlink>
      <w:r w:rsidRPr="004D7B75">
        <w:rPr>
          <w:lang w:eastAsia="ru-RU"/>
        </w:rPr>
        <w:t xml:space="preserve">. и </w:t>
      </w:r>
      <w:hyperlink r:id="rId22" w:history="1">
        <w:r w:rsidRPr="004D7B75">
          <w:rPr>
            <w:lang w:eastAsia="ru-RU"/>
          </w:rPr>
          <w:t>21.2</w:t>
        </w:r>
      </w:hyperlink>
      <w:r w:rsidRPr="004D7B75">
        <w:rPr>
          <w:lang w:eastAsia="ru-RU"/>
        </w:rPr>
        <w:t>. Федерального закона № 210-ФЗ.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</w:pPr>
      <w:r w:rsidRPr="004D7B75">
        <w:rPr>
          <w:lang w:eastAsia="ru-RU"/>
        </w:rPr>
        <w:t xml:space="preserve">5.15. </w:t>
      </w:r>
      <w:r w:rsidRPr="004D7B75">
        <w:t>Жалоба должна содержать: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4D7B75">
        <w:t xml:space="preserve">1) наименование Администрации района, </w:t>
      </w:r>
      <w:r w:rsidRPr="004D7B75">
        <w:rPr>
          <w:lang w:eastAsia="ru-RU"/>
        </w:rPr>
        <w:t>фамилию, имя, отчест</w:t>
      </w:r>
      <w:r w:rsidR="004D7B75">
        <w:rPr>
          <w:lang w:eastAsia="ru-RU"/>
        </w:rPr>
        <w:t>во (последнее - при наличии) ее</w:t>
      </w:r>
      <w:r w:rsidRPr="004D7B75">
        <w:rPr>
          <w:lang w:eastAsia="ru-RU"/>
        </w:rPr>
        <w:t xml:space="preserve"> </w:t>
      </w:r>
      <w:r w:rsidRPr="004D7B75">
        <w:t>Должностного лица,</w:t>
      </w:r>
      <w:r w:rsidRPr="004D7B75">
        <w:rPr>
          <w:lang w:eastAsia="ru-RU"/>
        </w:rPr>
        <w:t xml:space="preserve"> наименование многофункционального центра, фамилию, имя, отчество (последнее - при наличии) его руководителя и (или) работника, наименование организаций, предусмотренных </w:t>
      </w:r>
      <w:hyperlink r:id="rId23" w:history="1">
        <w:r w:rsidRPr="004D7B75">
          <w:rPr>
            <w:lang w:eastAsia="ru-RU"/>
          </w:rPr>
          <w:t>частью 1.1. статьи 16</w:t>
        </w:r>
      </w:hyperlink>
      <w:r w:rsidRPr="004D7B75">
        <w:rPr>
          <w:lang w:eastAsia="ru-RU"/>
        </w:rPr>
        <w:t xml:space="preserve"> Федерального закона № 210-ФЗ, решения и действия (бездействие) которых обжалуются.</w:t>
      </w:r>
      <w:proofErr w:type="gramEnd"/>
    </w:p>
    <w:p w:rsidR="00925865" w:rsidRPr="004D7B75" w:rsidRDefault="00925865" w:rsidP="004D7B75">
      <w:pPr>
        <w:shd w:val="clear" w:color="auto" w:fill="FFFFFF"/>
        <w:ind w:firstLine="567"/>
        <w:jc w:val="both"/>
      </w:pPr>
      <w:proofErr w:type="gramStart"/>
      <w:r w:rsidRPr="004D7B75">
        <w:t>2) фамилию, имя, отчество (последнее - при наличии), сведения о месте жительства заявителя - физического лица (индивидуального предпринимателя)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t>3) сведения об обжалуемых решениях и действиях (бездей</w:t>
      </w:r>
      <w:r w:rsidR="004D7B75">
        <w:t>ствии) Администрации района, ее</w:t>
      </w:r>
      <w:r w:rsidRPr="004D7B75">
        <w:t xml:space="preserve"> должностного лица, либо муниципального служащего, м</w:t>
      </w:r>
      <w:r w:rsidRPr="004D7B75">
        <w:rPr>
          <w:bCs/>
          <w:lang w:eastAsia="ru-RU"/>
        </w:rPr>
        <w:t xml:space="preserve">ногофункционального центра, работника многофункционального центра, привлекаемых </w:t>
      </w:r>
      <w:r w:rsidRPr="004D7B75">
        <w:rPr>
          <w:lang w:eastAsia="ru-RU"/>
        </w:rPr>
        <w:t>организаций;</w:t>
      </w:r>
    </w:p>
    <w:p w:rsidR="00925865" w:rsidRPr="004D7B75" w:rsidRDefault="00925865" w:rsidP="004D7B75">
      <w:pPr>
        <w:shd w:val="clear" w:color="auto" w:fill="FFFFFF"/>
        <w:ind w:firstLine="567"/>
        <w:jc w:val="both"/>
      </w:pPr>
      <w:r w:rsidRPr="004D7B75">
        <w:t>4) доводы, на основании которых заявитель не согласен с решением и действием (бездейс</w:t>
      </w:r>
      <w:r w:rsidR="004D7B75">
        <w:t>твием) Администрации района, ее</w:t>
      </w:r>
      <w:r w:rsidRPr="004D7B75">
        <w:t xml:space="preserve"> должностного лица, либо муниципального служащего,</w:t>
      </w:r>
      <w:r w:rsidRPr="004D7B75">
        <w:rPr>
          <w:bCs/>
          <w:lang w:eastAsia="ru-RU"/>
        </w:rPr>
        <w:t xml:space="preserve"> многофункционального центра, работника многофункционального центра, </w:t>
      </w:r>
      <w:r w:rsidRPr="004D7B75">
        <w:rPr>
          <w:lang w:eastAsia="ru-RU"/>
        </w:rPr>
        <w:t xml:space="preserve">организаций, предусмотренных </w:t>
      </w:r>
      <w:hyperlink r:id="rId24" w:history="1">
        <w:r w:rsidRPr="004D7B75">
          <w:rPr>
            <w:lang w:eastAsia="ru-RU"/>
          </w:rPr>
          <w:t>частью 1.1. статьи 16</w:t>
        </w:r>
      </w:hyperlink>
      <w:r w:rsidRPr="004D7B75">
        <w:rPr>
          <w:lang w:eastAsia="ru-RU"/>
        </w:rPr>
        <w:t xml:space="preserve"> Федерального закона № 210-ФЗ</w:t>
      </w:r>
      <w:r w:rsidRPr="004D7B75">
        <w:t>. Заявителем могут быть представлены документы (при наличии), подтверждающие доводы заявителя, либо их копии.</w:t>
      </w:r>
    </w:p>
    <w:p w:rsidR="00925865" w:rsidRPr="004D7B75" w:rsidRDefault="00925865" w:rsidP="004D7B75">
      <w:pPr>
        <w:shd w:val="clear" w:color="auto" w:fill="FFFFFF"/>
        <w:ind w:firstLine="567"/>
        <w:jc w:val="both"/>
      </w:pPr>
      <w:r w:rsidRPr="004D7B75">
        <w:t xml:space="preserve">5.16. </w:t>
      </w:r>
      <w:proofErr w:type="gramStart"/>
      <w:r w:rsidRPr="004D7B75">
        <w:t>Жалоба, поступившая в Администрацию района,</w:t>
      </w:r>
      <w:r w:rsidRPr="004D7B75">
        <w:rPr>
          <w:bCs/>
          <w:lang w:eastAsia="ru-RU"/>
        </w:rPr>
        <w:t xml:space="preserve"> в многофункциональный центр, Уполномоченный МФЦ</w:t>
      </w:r>
      <w:r w:rsidRPr="004D7B75">
        <w:t xml:space="preserve"> подлежит рассмотрению должностным лицом, наделённым полномочиями по рассмотрению жалоб, в течение 15 рабочих дней со дня ее регистрации, а в случае обжалования </w:t>
      </w:r>
      <w:r w:rsidR="004D7B75">
        <w:t>отказа Администрации района, ее</w:t>
      </w:r>
      <w:r w:rsidRPr="004D7B75">
        <w:t xml:space="preserve"> должностного лица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Pr="004D7B75">
        <w:t xml:space="preserve"> течение 5 рабочих дней со дня ее регистрации. 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t xml:space="preserve">5.17. </w:t>
      </w:r>
      <w:r w:rsidRPr="004D7B75">
        <w:rPr>
          <w:lang w:eastAsia="ru-RU"/>
        </w:rPr>
        <w:t>Заявитель имеет право:</w:t>
      </w:r>
    </w:p>
    <w:p w:rsidR="00925865" w:rsidRPr="004D7B75" w:rsidRDefault="004D7B7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925865" w:rsidRPr="004D7B75">
        <w:rPr>
          <w:lang w:eastAsia="ru-RU"/>
        </w:rPr>
        <w:t>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925865" w:rsidRPr="004D7B75" w:rsidRDefault="004D7B7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925865" w:rsidRPr="004D7B75">
        <w:rPr>
          <w:lang w:eastAsia="ru-RU"/>
        </w:rPr>
        <w:t>получать полную, актуальную и достоверную информацию о порядке и ходе предоставления муниципальной услуги, в том числе в электронной форме.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t xml:space="preserve">5.18. </w:t>
      </w:r>
      <w:r w:rsidRPr="004D7B75">
        <w:rPr>
          <w:lang w:eastAsia="ru-RU"/>
        </w:rPr>
        <w:t>По результатам рассмотрения жалобы принимается одно из следующих решений: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4D7B75">
        <w:rPr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  <w:proofErr w:type="gramEnd"/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>2) в удовлетворении жалобы отказывается.</w:t>
      </w:r>
    </w:p>
    <w:p w:rsid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 xml:space="preserve">5.19. Не позднее дня, следующего за днем принятия решения, указанного в </w:t>
      </w:r>
      <w:hyperlink r:id="rId25" w:history="1">
        <w:r w:rsidRPr="004D7B75">
          <w:rPr>
            <w:lang w:eastAsia="ru-RU"/>
          </w:rPr>
          <w:t xml:space="preserve">пункте </w:t>
        </w:r>
      </w:hyperlink>
      <w:r w:rsidRPr="004D7B75">
        <w:rPr>
          <w:lang w:eastAsia="ru-RU"/>
        </w:rPr>
        <w:t>5.18.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lastRenderedPageBreak/>
        <w:t xml:space="preserve">В случае признания жалобы подлежащей удовлетворению в ответе заявителю, указанному в настоящем пункте, дается информация о действиях, осуществляемых Администрацией района, многофункциональным центром, либо организацией, предусмотренной </w:t>
      </w:r>
      <w:hyperlink r:id="rId26" w:history="1">
        <w:r w:rsidRPr="004D7B75">
          <w:rPr>
            <w:lang w:eastAsia="ru-RU"/>
          </w:rPr>
          <w:t>частью 1.1. статьи 16</w:t>
        </w:r>
      </w:hyperlink>
      <w:r w:rsidRPr="004D7B75">
        <w:rPr>
          <w:lang w:eastAsia="ru-RU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D7B75">
        <w:rPr>
          <w:lang w:eastAsia="ru-RU"/>
        </w:rPr>
        <w:t>неудобства</w:t>
      </w:r>
      <w:proofErr w:type="gramEnd"/>
      <w:r w:rsidRPr="004D7B75">
        <w:rPr>
          <w:lang w:eastAsia="ru-RU"/>
        </w:rPr>
        <w:t xml:space="preserve"> и указывается информация о дальнейших действиях, которые необходимо совершить заявителю в </w:t>
      </w:r>
      <w:proofErr w:type="gramStart"/>
      <w:r w:rsidRPr="004D7B75">
        <w:rPr>
          <w:lang w:eastAsia="ru-RU"/>
        </w:rPr>
        <w:t>целях</w:t>
      </w:r>
      <w:proofErr w:type="gramEnd"/>
      <w:r w:rsidRPr="004D7B75">
        <w:rPr>
          <w:lang w:eastAsia="ru-RU"/>
        </w:rPr>
        <w:t xml:space="preserve"> получения муниципальной услуги.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>В случае признания жалобы</w:t>
      </w:r>
      <w:r w:rsidR="004D7B75">
        <w:rPr>
          <w:lang w:eastAsia="ru-RU"/>
        </w:rPr>
        <w:t>,</w:t>
      </w:r>
      <w:r w:rsidRPr="004D7B75">
        <w:rPr>
          <w:lang w:eastAsia="ru-RU"/>
        </w:rPr>
        <w:t xml:space="preserve"> не подлежащей удовлетворению</w:t>
      </w:r>
      <w:r w:rsidR="004D7B75">
        <w:rPr>
          <w:lang w:eastAsia="ru-RU"/>
        </w:rPr>
        <w:t>,</w:t>
      </w:r>
      <w:r w:rsidRPr="004D7B75">
        <w:rPr>
          <w:lang w:eastAsia="ru-RU"/>
        </w:rPr>
        <w:t xml:space="preserve"> в ответе заявителю, указанному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>5.20. В ответе по результатам рассмотрения жалобы указываются: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4D7B75">
        <w:rPr>
          <w:lang w:eastAsia="ru-RU"/>
        </w:rPr>
        <w:t>1) наименование органа, рассмотревшего жалобу, должность, фамилия, имя, отчество (последнее - при наличии) должностного лица, принявшего решение по жалобе;</w:t>
      </w:r>
      <w:proofErr w:type="gramEnd"/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>2) номер, дата, место принятия решения, включая сведения о специалисте, должностном лице, муниципальном служащем, решение или действие (бездействие) которого обжалуется;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 xml:space="preserve">3) </w:t>
      </w:r>
      <w:r w:rsidRPr="004D7B75">
        <w:t xml:space="preserve">фамилия, имя, отчество </w:t>
      </w:r>
      <w:r w:rsidRPr="004D7B75">
        <w:rPr>
          <w:lang w:bidi="ru-RU"/>
        </w:rPr>
        <w:t xml:space="preserve">(последнее - при наличии) </w:t>
      </w:r>
      <w:r w:rsidRPr="004D7B75">
        <w:t>или наименование заявителя</w:t>
      </w:r>
      <w:r w:rsidRPr="004D7B75">
        <w:rPr>
          <w:lang w:eastAsia="ru-RU"/>
        </w:rPr>
        <w:t>;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>4) основания для принятия решения по жалобе;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>5) принятое по жалобе решение;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>7) сведения о порядке обжалования принятого по жалобе решения.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>5.21. Ответ по результатам рассмотрения жалобы на решения и действия (бездей</w:t>
      </w:r>
      <w:r w:rsidR="004D7B75">
        <w:rPr>
          <w:lang w:eastAsia="ru-RU"/>
        </w:rPr>
        <w:t>ствие) Администрации района, ее</w:t>
      </w:r>
      <w:r w:rsidRPr="004D7B75">
        <w:rPr>
          <w:lang w:eastAsia="ru-RU"/>
        </w:rPr>
        <w:t xml:space="preserve"> должностного лица, муниципального служащего подписывается уполномоченным на рассмотрение жалобы должностным лицом Администрации района, либо Главой муниципального образования </w:t>
      </w:r>
      <w:r w:rsidR="004D7B75" w:rsidRPr="00A2468B">
        <w:rPr>
          <w:lang w:bidi="ru-RU"/>
        </w:rPr>
        <w:t>«</w:t>
      </w:r>
      <w:r w:rsidR="004D7B75">
        <w:rPr>
          <w:lang w:bidi="ru-RU"/>
        </w:rPr>
        <w:t xml:space="preserve">Муниципальный округ </w:t>
      </w:r>
      <w:proofErr w:type="spellStart"/>
      <w:r w:rsidR="004D7B75" w:rsidRPr="00A2468B">
        <w:rPr>
          <w:lang w:bidi="ru-RU"/>
        </w:rPr>
        <w:t>Якшур-Бодьинский</w:t>
      </w:r>
      <w:proofErr w:type="spellEnd"/>
      <w:r w:rsidR="004D7B75" w:rsidRPr="00A2468B">
        <w:rPr>
          <w:lang w:bidi="ru-RU"/>
        </w:rPr>
        <w:t xml:space="preserve"> район</w:t>
      </w:r>
      <w:r w:rsidR="004D7B75">
        <w:rPr>
          <w:lang w:bidi="ru-RU"/>
        </w:rPr>
        <w:t xml:space="preserve"> Удмуртской Республики</w:t>
      </w:r>
      <w:r w:rsidR="004D7B75" w:rsidRPr="00A2468B">
        <w:rPr>
          <w:lang w:bidi="ru-RU"/>
        </w:rPr>
        <w:t>»</w:t>
      </w:r>
      <w:r w:rsidRPr="004D7B75">
        <w:rPr>
          <w:lang w:eastAsia="ru-RU"/>
        </w:rPr>
        <w:t>.</w:t>
      </w:r>
    </w:p>
    <w:p w:rsidR="00925865" w:rsidRPr="004D7B75" w:rsidRDefault="00925865" w:rsidP="004D7B75">
      <w:pPr>
        <w:pStyle w:val="af6"/>
        <w:shd w:val="clear" w:color="auto" w:fill="FFFFFF"/>
        <w:tabs>
          <w:tab w:val="left" w:pos="709"/>
        </w:tabs>
        <w:ind w:left="0" w:firstLine="567"/>
        <w:rPr>
          <w:rFonts w:ascii="Times New Roman" w:hAnsi="Times New Roman" w:cs="Times New Roman"/>
          <w:lang w:bidi="ru-RU"/>
        </w:rPr>
      </w:pPr>
      <w:r w:rsidRPr="004D7B75">
        <w:rPr>
          <w:rFonts w:ascii="Times New Roman" w:hAnsi="Times New Roman" w:cs="Times New Roman"/>
          <w:lang w:eastAsia="ru-RU"/>
        </w:rPr>
        <w:t xml:space="preserve">5.22. </w:t>
      </w:r>
      <w:r w:rsidRPr="004D7B75">
        <w:rPr>
          <w:rFonts w:ascii="Times New Roman" w:hAnsi="Times New Roman" w:cs="Times New Roman"/>
          <w:lang w:bidi="ru-RU"/>
        </w:rPr>
        <w:t>Ответ по результатам рассмотрения жалобы на решения и действия (бездействие) работника многофункционального центра подписывается руководителем многофункционального центра.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>5.23. В удовлетворении жалобы отказывается в следующих случаях: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>3) наличие решения по жалобе в отношении того же заявителя и по тому же предмету жалобы.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>5.24. Жалоба остается без ответа в следующих случаях: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его семьи;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4D7B75">
        <w:rPr>
          <w:lang w:eastAsia="ru-RU"/>
        </w:rPr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 xml:space="preserve">5.25. В случае установления в ходе или по результатам </w:t>
      </w:r>
      <w:proofErr w:type="gramStart"/>
      <w:r w:rsidRPr="004D7B75">
        <w:rPr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D7B75">
        <w:rPr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25865" w:rsidRPr="004D7B75" w:rsidRDefault="00925865" w:rsidP="004D7B7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4D7B75">
        <w:rPr>
          <w:lang w:eastAsia="ru-RU"/>
        </w:rPr>
        <w:t xml:space="preserve">5.26. Информация, содержащаяся в данном разделе, размещена в </w:t>
      </w:r>
      <w:r w:rsidRPr="004D7B75">
        <w:t>информационно-телекоммуникационной сети «Интернет» на официальном са</w:t>
      </w:r>
      <w:r w:rsidR="004D7B75">
        <w:t xml:space="preserve">йте муниципального образования </w:t>
      </w:r>
      <w:r w:rsidR="004D7B75" w:rsidRPr="00A2468B">
        <w:rPr>
          <w:lang w:bidi="ru-RU"/>
        </w:rPr>
        <w:t>«</w:t>
      </w:r>
      <w:r w:rsidR="004D7B75">
        <w:rPr>
          <w:lang w:bidi="ru-RU"/>
        </w:rPr>
        <w:t xml:space="preserve">Муниципальный округ </w:t>
      </w:r>
      <w:proofErr w:type="spellStart"/>
      <w:r w:rsidR="004D7B75" w:rsidRPr="00A2468B">
        <w:rPr>
          <w:lang w:bidi="ru-RU"/>
        </w:rPr>
        <w:t>Якшур-Бодьинский</w:t>
      </w:r>
      <w:proofErr w:type="spellEnd"/>
      <w:r w:rsidR="004D7B75" w:rsidRPr="00A2468B">
        <w:rPr>
          <w:lang w:bidi="ru-RU"/>
        </w:rPr>
        <w:t xml:space="preserve"> район</w:t>
      </w:r>
      <w:r w:rsidR="004D7B75">
        <w:rPr>
          <w:lang w:bidi="ru-RU"/>
        </w:rPr>
        <w:t xml:space="preserve"> Удмуртской Республики</w:t>
      </w:r>
      <w:r w:rsidR="004D7B75" w:rsidRPr="00A2468B">
        <w:rPr>
          <w:lang w:bidi="ru-RU"/>
        </w:rPr>
        <w:t>»</w:t>
      </w:r>
      <w:r w:rsidRPr="004D7B75">
        <w:t>, на ЕПГУ (РПГУ)</w:t>
      </w:r>
      <w:r w:rsidRPr="004D7B75">
        <w:rPr>
          <w:lang w:eastAsia="ru-RU"/>
        </w:rPr>
        <w:t>.</w:t>
      </w:r>
    </w:p>
    <w:p w:rsidR="009274D8" w:rsidRDefault="009274D8" w:rsidP="00A2468B">
      <w:pPr>
        <w:tabs>
          <w:tab w:val="left" w:pos="960"/>
        </w:tabs>
        <w:autoSpaceDE w:val="0"/>
        <w:rPr>
          <w:b/>
          <w:sz w:val="28"/>
          <w:szCs w:val="28"/>
        </w:rPr>
      </w:pPr>
    </w:p>
    <w:p w:rsidR="00925865" w:rsidRPr="004249D6" w:rsidRDefault="00925865" w:rsidP="00E60FE7">
      <w:pPr>
        <w:tabs>
          <w:tab w:val="left" w:pos="960"/>
        </w:tabs>
        <w:autoSpaceDE w:val="0"/>
        <w:jc w:val="right"/>
      </w:pPr>
      <w:r w:rsidRPr="004249D6">
        <w:lastRenderedPageBreak/>
        <w:t>Приложение № 1</w:t>
      </w:r>
    </w:p>
    <w:p w:rsidR="00925865" w:rsidRDefault="00925865" w:rsidP="00403C16">
      <w:pPr>
        <w:jc w:val="right"/>
      </w:pPr>
      <w:r>
        <w:t>к Административному регламенту по предоставлению муниципальной услуги</w:t>
      </w:r>
    </w:p>
    <w:p w:rsidR="00925865" w:rsidRPr="00AC1AB8" w:rsidRDefault="00925865" w:rsidP="00403C16">
      <w:pPr>
        <w:jc w:val="right"/>
      </w:pPr>
      <w:r w:rsidRPr="00AC1AB8">
        <w:t xml:space="preserve"> «</w:t>
      </w:r>
      <w:r w:rsidR="003809FD" w:rsidRPr="00447675">
        <w:t>Прекращение права постоянного (бессрочного) пользования земельным участком, находящимся в неразграниченной государственной собственности или в муниципальной собственности</w:t>
      </w:r>
      <w:r w:rsidRPr="00AC1AB8">
        <w:t>»</w:t>
      </w:r>
    </w:p>
    <w:p w:rsidR="00925865" w:rsidRDefault="00925865" w:rsidP="00403C16">
      <w:pPr>
        <w:suppressAutoHyphens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695"/>
        <w:gridCol w:w="6204"/>
      </w:tblGrid>
      <w:tr w:rsidR="00AC1AB8" w:rsidRPr="00AC1AB8" w:rsidTr="009D530B">
        <w:trPr>
          <w:trHeight w:val="168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1AB8" w:rsidRPr="00AC1AB8" w:rsidRDefault="00AC1AB8" w:rsidP="00AC1AB8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1AB8" w:rsidRPr="00AC1AB8" w:rsidRDefault="00AC1AB8" w:rsidP="00AC1AB8">
            <w:pPr>
              <w:keepNext/>
              <w:numPr>
                <w:ilvl w:val="0"/>
                <w:numId w:val="13"/>
              </w:numPr>
              <w:suppressAutoHyphens w:val="0"/>
              <w:ind w:left="0" w:firstLine="0"/>
              <w:outlineLvl w:val="0"/>
              <w:rPr>
                <w:szCs w:val="20"/>
                <w:lang w:eastAsia="ru-RU"/>
              </w:rPr>
            </w:pPr>
          </w:p>
        </w:tc>
        <w:tc>
          <w:tcPr>
            <w:tcW w:w="62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1AB8" w:rsidRPr="004249D6" w:rsidRDefault="00AC1AB8" w:rsidP="00AC1AB8">
            <w:pPr>
              <w:keepNext/>
              <w:suppressAutoHyphens w:val="0"/>
              <w:outlineLvl w:val="0"/>
              <w:rPr>
                <w:lang w:val="x-none" w:eastAsia="ru-RU"/>
              </w:rPr>
            </w:pPr>
            <w:r w:rsidRPr="004249D6">
              <w:rPr>
                <w:lang w:eastAsia="ru-RU"/>
              </w:rPr>
              <w:t xml:space="preserve">Администрация </w:t>
            </w:r>
            <w:r w:rsidRPr="004249D6">
              <w:rPr>
                <w:lang w:val="x-none" w:eastAsia="ru-RU"/>
              </w:rPr>
              <w:t>муниципального образования</w:t>
            </w:r>
          </w:p>
          <w:p w:rsidR="005F7CE3" w:rsidRDefault="004249D6" w:rsidP="00AC1A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468B">
              <w:rPr>
                <w:lang w:bidi="ru-RU"/>
              </w:rPr>
              <w:t>«</w:t>
            </w:r>
            <w:r>
              <w:rPr>
                <w:lang w:bidi="ru-RU"/>
              </w:rPr>
              <w:t xml:space="preserve">Муниципальный округ </w:t>
            </w:r>
            <w:proofErr w:type="spellStart"/>
            <w:r w:rsidRPr="00A2468B">
              <w:rPr>
                <w:lang w:bidi="ru-RU"/>
              </w:rPr>
              <w:t>Якшур-Бодьинский</w:t>
            </w:r>
            <w:proofErr w:type="spellEnd"/>
            <w:r w:rsidRPr="00A2468B">
              <w:rPr>
                <w:lang w:bidi="ru-RU"/>
              </w:rPr>
              <w:t xml:space="preserve"> район</w:t>
            </w:r>
            <w:r>
              <w:rPr>
                <w:lang w:bidi="ru-RU"/>
              </w:rPr>
              <w:t xml:space="preserve"> Удмуртской Республики</w:t>
            </w:r>
            <w:r w:rsidRPr="00A2468B">
              <w:rPr>
                <w:lang w:bidi="ru-RU"/>
              </w:rPr>
              <w:t>»</w:t>
            </w:r>
            <w:r w:rsidR="00AC1AB8" w:rsidRPr="00AC1AB8">
              <w:rPr>
                <w:sz w:val="20"/>
                <w:szCs w:val="20"/>
                <w:lang w:eastAsia="ru-RU"/>
              </w:rPr>
              <w:br/>
            </w:r>
            <w:proofErr w:type="gramStart"/>
            <w:r w:rsidR="00AC1AB8" w:rsidRPr="00AC1AB8">
              <w:rPr>
                <w:lang w:eastAsia="ru-RU"/>
              </w:rPr>
              <w:t>от</w:t>
            </w:r>
            <w:proofErr w:type="gramEnd"/>
            <w:r w:rsidR="00AC1AB8" w:rsidRPr="00AC1AB8">
              <w:rPr>
                <w:lang w:eastAsia="ru-RU"/>
              </w:rPr>
              <w:t xml:space="preserve"> ______________________________________________                            </w:t>
            </w:r>
          </w:p>
          <w:p w:rsidR="005F7CE3" w:rsidRPr="00AC1AB8" w:rsidRDefault="00AC1AB8" w:rsidP="005F7CE3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AC1AB8">
              <w:rPr>
                <w:sz w:val="20"/>
                <w:szCs w:val="20"/>
                <w:lang w:eastAsia="ru-RU"/>
              </w:rPr>
              <w:t>(указать для юридических лиц - полное наименование, организационно-правовая форма, физических лиц - фамилия, имя, отчество (последнее - при наличии)</w:t>
            </w:r>
            <w:proofErr w:type="gramEnd"/>
          </w:p>
          <w:p w:rsidR="00AC1AB8" w:rsidRPr="00AC1AB8" w:rsidRDefault="00AC1AB8" w:rsidP="00AC1AB8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C1AB8">
              <w:rPr>
                <w:lang w:eastAsia="ru-RU"/>
              </w:rPr>
              <w:t xml:space="preserve">Адрес заявителя ___________________________________                             </w:t>
            </w:r>
            <w:r w:rsidRPr="00AC1AB8">
              <w:rPr>
                <w:sz w:val="18"/>
                <w:szCs w:val="18"/>
                <w:lang w:eastAsia="ru-RU"/>
              </w:rPr>
              <w:t>(местонахождение юридического лица; место проживания физического лица)</w:t>
            </w:r>
          </w:p>
          <w:p w:rsidR="00AC1AB8" w:rsidRPr="00AC1AB8" w:rsidRDefault="00AC1AB8" w:rsidP="00AC1AB8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C1AB8">
              <w:rPr>
                <w:lang w:eastAsia="ru-RU"/>
              </w:rPr>
              <w:t>Паспортные данные</w:t>
            </w:r>
            <w:r w:rsidRPr="00AC1AB8">
              <w:rPr>
                <w:sz w:val="18"/>
                <w:szCs w:val="18"/>
                <w:lang w:eastAsia="ru-RU"/>
              </w:rPr>
              <w:t xml:space="preserve">:_________________________________________________________ __________________________________________________________________ </w:t>
            </w:r>
          </w:p>
          <w:p w:rsidR="00AC1AB8" w:rsidRPr="00AC1AB8" w:rsidRDefault="00AC1AB8" w:rsidP="00AC1AB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AC1AB8">
              <w:rPr>
                <w:lang w:eastAsia="ru-RU"/>
              </w:rPr>
              <w:t>Действующего</w:t>
            </w:r>
            <w:proofErr w:type="gramEnd"/>
            <w:r w:rsidRPr="00AC1AB8">
              <w:rPr>
                <w:lang w:eastAsia="ru-RU"/>
              </w:rPr>
              <w:t xml:space="preserve"> на основании  __________________________________________________________________________________________________</w:t>
            </w:r>
          </w:p>
          <w:p w:rsidR="00AC1AB8" w:rsidRPr="00AC1AB8" w:rsidRDefault="00AC1AB8" w:rsidP="005F7CE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C1AB8">
              <w:rPr>
                <w:sz w:val="18"/>
                <w:szCs w:val="18"/>
                <w:lang w:eastAsia="ru-RU"/>
              </w:rPr>
              <w:t>(указать документ, подтверждающий полномочия представителя физического  или юридического лица)</w:t>
            </w:r>
          </w:p>
          <w:p w:rsidR="00AC1AB8" w:rsidRPr="00AC1AB8" w:rsidRDefault="00AC1AB8" w:rsidP="00AC1AB8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C1AB8">
              <w:rPr>
                <w:lang w:eastAsia="ru-RU"/>
              </w:rPr>
              <w:t>Телефон (факс) заявителя:___________________________</w:t>
            </w:r>
          </w:p>
          <w:p w:rsidR="00AC1AB8" w:rsidRPr="00AC1AB8" w:rsidRDefault="00AC1AB8" w:rsidP="00AC1AB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AC1AB8">
              <w:rPr>
                <w:rFonts w:eastAsia="Calibri"/>
                <w:lang w:eastAsia="ru-RU"/>
              </w:rPr>
              <w:t>Адрес электронной почты:__________________________</w:t>
            </w:r>
          </w:p>
        </w:tc>
      </w:tr>
      <w:tr w:rsidR="00AC1AB8" w:rsidRPr="00AC1AB8" w:rsidTr="009D530B">
        <w:trPr>
          <w:trHeight w:val="240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1AB8" w:rsidRPr="00AC1AB8" w:rsidRDefault="00AC1AB8" w:rsidP="00AC1AB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AB8" w:rsidRPr="00AC1AB8" w:rsidRDefault="00AC1AB8" w:rsidP="00AC1AB8">
            <w:pPr>
              <w:suppressAutoHyphens w:val="0"/>
              <w:rPr>
                <w:rFonts w:eastAsia="Arial Unicode MS"/>
                <w:szCs w:val="20"/>
                <w:lang w:eastAsia="ru-RU"/>
              </w:rPr>
            </w:pPr>
          </w:p>
        </w:tc>
        <w:tc>
          <w:tcPr>
            <w:tcW w:w="62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AB8" w:rsidRPr="00AC1AB8" w:rsidRDefault="00AC1AB8" w:rsidP="00AC1AB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AC1AB8" w:rsidRPr="00AC1AB8" w:rsidRDefault="00AC1AB8" w:rsidP="00AC1AB8">
      <w:pPr>
        <w:suppressAutoHyphens w:val="0"/>
        <w:jc w:val="both"/>
        <w:rPr>
          <w:lang w:eastAsia="ru-RU"/>
        </w:rPr>
      </w:pPr>
    </w:p>
    <w:p w:rsidR="00AC1AB8" w:rsidRPr="005F7CE3" w:rsidRDefault="00AC1AB8" w:rsidP="005F7CE3">
      <w:pPr>
        <w:suppressAutoHyphens w:val="0"/>
        <w:jc w:val="center"/>
        <w:rPr>
          <w:lang w:eastAsia="ru-RU"/>
        </w:rPr>
      </w:pPr>
      <w:r w:rsidRPr="005F7CE3">
        <w:rPr>
          <w:lang w:eastAsia="ru-RU"/>
        </w:rPr>
        <w:t xml:space="preserve">ЗАЯВЛЕНИЕ </w:t>
      </w:r>
    </w:p>
    <w:p w:rsidR="003809FD" w:rsidRPr="003809FD" w:rsidRDefault="003809FD" w:rsidP="003809FD">
      <w:pPr>
        <w:suppressAutoHyphens w:val="0"/>
        <w:jc w:val="both"/>
        <w:rPr>
          <w:lang w:eastAsia="ru-RU"/>
        </w:rPr>
      </w:pPr>
    </w:p>
    <w:p w:rsidR="003809FD" w:rsidRPr="003809FD" w:rsidRDefault="003809FD" w:rsidP="003809FD">
      <w:pPr>
        <w:suppressAutoHyphens w:val="0"/>
        <w:ind w:firstLine="567"/>
        <w:jc w:val="both"/>
        <w:rPr>
          <w:szCs w:val="20"/>
          <w:lang w:eastAsia="ru-RU"/>
        </w:rPr>
      </w:pPr>
      <w:r w:rsidRPr="003809FD">
        <w:rPr>
          <w:szCs w:val="20"/>
          <w:lang w:eastAsia="ru-RU"/>
        </w:rPr>
        <w:t xml:space="preserve">Прошу прекратить право постоянного (бессрочного) пользования земельным участком с кадастровым номером _______________________________________ (указать при наличии), площадью ____________ </w:t>
      </w:r>
      <w:proofErr w:type="spellStart"/>
      <w:r w:rsidRPr="003809FD">
        <w:rPr>
          <w:szCs w:val="20"/>
          <w:lang w:eastAsia="ru-RU"/>
        </w:rPr>
        <w:t>кв</w:t>
      </w:r>
      <w:proofErr w:type="gramStart"/>
      <w:r w:rsidRPr="003809FD">
        <w:rPr>
          <w:szCs w:val="20"/>
          <w:lang w:eastAsia="ru-RU"/>
        </w:rPr>
        <w:t>.м</w:t>
      </w:r>
      <w:proofErr w:type="spellEnd"/>
      <w:proofErr w:type="gramEnd"/>
      <w:r w:rsidRPr="003809FD">
        <w:rPr>
          <w:szCs w:val="20"/>
          <w:lang w:eastAsia="ru-RU"/>
        </w:rPr>
        <w:t>, расположенным по адресу: ___________________________________________________________________________.</w:t>
      </w:r>
    </w:p>
    <w:p w:rsidR="003809FD" w:rsidRPr="003809FD" w:rsidRDefault="003809FD" w:rsidP="003809FD">
      <w:pPr>
        <w:tabs>
          <w:tab w:val="right" w:pos="9070"/>
        </w:tabs>
        <w:suppressAutoHyphens w:val="0"/>
        <w:ind w:firstLine="567"/>
        <w:rPr>
          <w:szCs w:val="20"/>
          <w:lang w:eastAsia="ru-RU"/>
        </w:rPr>
      </w:pPr>
    </w:p>
    <w:p w:rsidR="003809FD" w:rsidRPr="005F7CE3" w:rsidRDefault="003809FD" w:rsidP="003809FD">
      <w:pPr>
        <w:tabs>
          <w:tab w:val="right" w:pos="9070"/>
        </w:tabs>
        <w:suppressAutoHyphens w:val="0"/>
        <w:ind w:firstLine="567"/>
        <w:rPr>
          <w:lang w:eastAsia="ru-RU"/>
        </w:rPr>
      </w:pPr>
      <w:r w:rsidRPr="005F7CE3">
        <w:rPr>
          <w:lang w:eastAsia="ru-RU"/>
        </w:rPr>
        <w:t>Приложение:</w:t>
      </w:r>
    </w:p>
    <w:p w:rsidR="003809FD" w:rsidRPr="005F7CE3" w:rsidRDefault="005F7CE3" w:rsidP="003809FD">
      <w:pPr>
        <w:suppressAutoHyphens w:val="0"/>
        <w:ind w:firstLine="567"/>
        <w:jc w:val="both"/>
        <w:rPr>
          <w:color w:val="000000"/>
          <w:lang w:eastAsia="ru-RU"/>
        </w:rPr>
      </w:pPr>
      <w:r w:rsidRPr="005F7CE3">
        <w:rPr>
          <w:color w:val="000000"/>
          <w:lang w:eastAsia="ru-RU"/>
        </w:rPr>
        <w:t xml:space="preserve">- </w:t>
      </w:r>
      <w:r w:rsidR="003809FD" w:rsidRPr="005F7CE3">
        <w:rPr>
          <w:color w:val="000000"/>
          <w:lang w:eastAsia="ru-RU"/>
        </w:rPr>
        <w:t>копия документа, удостоверяющего личность заявителя, являющегося физическим лицом или представителем физического (юридического) лица;</w:t>
      </w:r>
    </w:p>
    <w:p w:rsidR="003809FD" w:rsidRPr="005F7CE3" w:rsidRDefault="005F7CE3" w:rsidP="003809FD">
      <w:pPr>
        <w:suppressAutoHyphens w:val="0"/>
        <w:ind w:firstLine="567"/>
        <w:jc w:val="both"/>
        <w:rPr>
          <w:color w:val="000000"/>
          <w:lang w:eastAsia="ru-RU"/>
        </w:rPr>
      </w:pPr>
      <w:r w:rsidRPr="005F7CE3">
        <w:rPr>
          <w:color w:val="000000"/>
          <w:lang w:eastAsia="ru-RU"/>
        </w:rPr>
        <w:t xml:space="preserve">- </w:t>
      </w:r>
      <w:r w:rsidR="003809FD" w:rsidRPr="005F7CE3">
        <w:rPr>
          <w:color w:val="000000"/>
          <w:lang w:eastAsia="ru-RU"/>
        </w:rPr>
        <w:t>копия документов, подтверждающих полномочия представителей физического или юридического лица, в случае если с заявлением обращается их представитель;</w:t>
      </w:r>
    </w:p>
    <w:p w:rsidR="003809FD" w:rsidRPr="005F7CE3" w:rsidRDefault="005F7CE3" w:rsidP="003809FD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ru-RU"/>
        </w:rPr>
      </w:pPr>
      <w:r w:rsidRPr="005F7CE3">
        <w:rPr>
          <w:lang w:eastAsia="ru-RU"/>
        </w:rPr>
        <w:t xml:space="preserve">- </w:t>
      </w:r>
      <w:r w:rsidR="003809FD" w:rsidRPr="005F7CE3">
        <w:rPr>
          <w:lang w:eastAsia="ru-RU"/>
        </w:rPr>
        <w:t>документы, удостоверяющие права на землю, а в случае их отсутствия - копия решения о предоставлении земельного участка, в случае, если такие документы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3809FD" w:rsidRPr="005F7CE3" w:rsidRDefault="005F7CE3" w:rsidP="003809FD">
      <w:pPr>
        <w:suppressAutoHyphens w:val="0"/>
        <w:autoSpaceDE w:val="0"/>
        <w:autoSpaceDN w:val="0"/>
        <w:adjustRightInd w:val="0"/>
        <w:ind w:firstLine="540"/>
        <w:outlineLvl w:val="1"/>
        <w:rPr>
          <w:lang w:eastAsia="ru-RU"/>
        </w:rPr>
      </w:pPr>
      <w:r w:rsidRPr="005F7CE3">
        <w:rPr>
          <w:lang w:eastAsia="ru-RU"/>
        </w:rPr>
        <w:t xml:space="preserve">- </w:t>
      </w:r>
      <w:r w:rsidR="003809FD" w:rsidRPr="005F7CE3">
        <w:rPr>
          <w:lang w:eastAsia="ru-RU"/>
        </w:rPr>
        <w:t>иные документы:</w:t>
      </w:r>
      <w:r w:rsidR="003809FD" w:rsidRPr="005F7CE3">
        <w:rPr>
          <w:rFonts w:ascii="Arial" w:hAnsi="Arial" w:cs="Arial"/>
          <w:lang w:eastAsia="ru-RU"/>
        </w:rPr>
        <w:t xml:space="preserve"> ______________________________________________________________</w:t>
      </w:r>
    </w:p>
    <w:p w:rsidR="003809FD" w:rsidRPr="005F7CE3" w:rsidRDefault="003809FD" w:rsidP="003809FD">
      <w:pPr>
        <w:suppressAutoHyphens w:val="0"/>
        <w:rPr>
          <w:lang w:eastAsia="ru-RU"/>
        </w:rPr>
      </w:pPr>
    </w:p>
    <w:p w:rsidR="00AC1AB8" w:rsidRPr="005F7CE3" w:rsidRDefault="00AC1AB8" w:rsidP="00AC1AB8">
      <w:pPr>
        <w:pStyle w:val="25"/>
        <w:spacing w:after="0" w:line="240" w:lineRule="auto"/>
        <w:ind w:firstLine="567"/>
        <w:jc w:val="both"/>
      </w:pPr>
      <w:r w:rsidRPr="005F7CE3">
        <w:t>Физическое лицо (представитель физического лица) в соответствии с Федеральным законом от 27 июля 2006 года № 152-ФЗ «О персональных данных» согласен на обработку своих персональных данных, указанных в заявлении, Администрацией муниципального образования «</w:t>
      </w:r>
      <w:r w:rsidR="005F7CE3" w:rsidRPr="005F7CE3">
        <w:t xml:space="preserve">Муниципальный округ </w:t>
      </w:r>
      <w:proofErr w:type="spellStart"/>
      <w:r w:rsidRPr="005F7CE3">
        <w:t>Якшур-Бодьинский</w:t>
      </w:r>
      <w:proofErr w:type="spellEnd"/>
      <w:r w:rsidRPr="005F7CE3">
        <w:t xml:space="preserve"> район</w:t>
      </w:r>
      <w:r w:rsidR="005F7CE3" w:rsidRPr="005F7CE3">
        <w:t xml:space="preserve"> Удмуртской Республики</w:t>
      </w:r>
      <w:r w:rsidRPr="005F7CE3">
        <w:t xml:space="preserve">» (далее – Администрация) в целях предоставления ему муниципальной услуги.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</w:t>
      </w:r>
      <w:r w:rsidRPr="005F7CE3">
        <w:lastRenderedPageBreak/>
        <w:t>несанкционированного доступа. Настоящее согласие дано до окончания срока хранения документов в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письменного заявления в Администрацию.</w:t>
      </w:r>
    </w:p>
    <w:p w:rsidR="00AC1AB8" w:rsidRPr="005F7CE3" w:rsidRDefault="00AC1AB8" w:rsidP="00AC1AB8">
      <w:pPr>
        <w:suppressAutoHyphens w:val="0"/>
        <w:rPr>
          <w:lang w:eastAsia="ru-RU"/>
        </w:rPr>
      </w:pPr>
    </w:p>
    <w:p w:rsidR="00AC1AB8" w:rsidRPr="005F7CE3" w:rsidRDefault="00AC1AB8" w:rsidP="00AC1AB8">
      <w:pPr>
        <w:suppressAutoHyphens w:val="0"/>
        <w:rPr>
          <w:lang w:eastAsia="ru-RU"/>
        </w:rPr>
      </w:pPr>
      <w:r w:rsidRPr="005F7CE3">
        <w:rPr>
          <w:lang w:eastAsia="ru-RU"/>
        </w:rPr>
        <w:t>«____» _______________ 20_____ г.                                _______________________________</w:t>
      </w:r>
    </w:p>
    <w:p w:rsidR="00AC1AB8" w:rsidRPr="00AC1AB8" w:rsidRDefault="00AC1AB8" w:rsidP="00AC1AB8">
      <w:pPr>
        <w:suppressAutoHyphens w:val="0"/>
        <w:jc w:val="both"/>
        <w:rPr>
          <w:sz w:val="18"/>
          <w:szCs w:val="18"/>
          <w:lang w:eastAsia="ru-RU"/>
        </w:rPr>
      </w:pPr>
      <w:r w:rsidRPr="00AC1AB8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 w:rsidRPr="00AC1AB8">
        <w:rPr>
          <w:sz w:val="18"/>
          <w:szCs w:val="18"/>
          <w:lang w:eastAsia="ru-RU"/>
        </w:rPr>
        <w:t>(подпись заявителя)</w:t>
      </w:r>
    </w:p>
    <w:p w:rsidR="00AC1AB8" w:rsidRPr="00AC1AB8" w:rsidRDefault="00AC1AB8" w:rsidP="00AC1AB8">
      <w:pPr>
        <w:keepNext/>
        <w:numPr>
          <w:ilvl w:val="0"/>
          <w:numId w:val="13"/>
        </w:numPr>
        <w:tabs>
          <w:tab w:val="left" w:pos="3544"/>
        </w:tabs>
        <w:suppressAutoHyphens w:val="0"/>
        <w:ind w:left="3544" w:firstLine="0"/>
        <w:outlineLvl w:val="0"/>
        <w:rPr>
          <w:szCs w:val="20"/>
          <w:lang w:eastAsia="ru-RU"/>
        </w:rPr>
      </w:pPr>
    </w:p>
    <w:p w:rsidR="00AC1AB8" w:rsidRPr="00AC1AB8" w:rsidRDefault="00AC1AB8" w:rsidP="00AC1AB8">
      <w:pPr>
        <w:keepNext/>
        <w:numPr>
          <w:ilvl w:val="0"/>
          <w:numId w:val="13"/>
        </w:numPr>
        <w:tabs>
          <w:tab w:val="left" w:pos="3544"/>
        </w:tabs>
        <w:suppressAutoHyphens w:val="0"/>
        <w:ind w:left="3544" w:firstLine="0"/>
        <w:outlineLvl w:val="0"/>
        <w:rPr>
          <w:szCs w:val="20"/>
          <w:lang w:eastAsia="ru-RU"/>
        </w:rPr>
      </w:pPr>
    </w:p>
    <w:p w:rsidR="00AC1AB8" w:rsidRPr="00AC1AB8" w:rsidRDefault="00AC1AB8" w:rsidP="00AC1AB8">
      <w:pPr>
        <w:suppressAutoHyphens w:val="0"/>
        <w:rPr>
          <w:sz w:val="20"/>
          <w:szCs w:val="20"/>
          <w:lang w:eastAsia="ru-RU"/>
        </w:rPr>
      </w:pPr>
    </w:p>
    <w:p w:rsidR="00925865" w:rsidRDefault="00925865" w:rsidP="00E60FE7">
      <w:pPr>
        <w:suppressAutoHyphens w:val="0"/>
        <w:rPr>
          <w:highlight w:val="yellow"/>
          <w:lang w:eastAsia="ru-RU"/>
        </w:rPr>
      </w:pPr>
    </w:p>
    <w:p w:rsidR="003809FD" w:rsidRDefault="003809FD" w:rsidP="00E60FE7">
      <w:pPr>
        <w:suppressAutoHyphens w:val="0"/>
        <w:rPr>
          <w:highlight w:val="yellow"/>
          <w:lang w:eastAsia="ru-RU"/>
        </w:rPr>
      </w:pPr>
    </w:p>
    <w:p w:rsidR="003809FD" w:rsidRDefault="003809FD" w:rsidP="00E60FE7">
      <w:pPr>
        <w:suppressAutoHyphens w:val="0"/>
        <w:rPr>
          <w:highlight w:val="yellow"/>
          <w:lang w:eastAsia="ru-RU"/>
        </w:rPr>
      </w:pPr>
    </w:p>
    <w:p w:rsidR="003809FD" w:rsidRDefault="003809FD" w:rsidP="00E60FE7">
      <w:pPr>
        <w:suppressAutoHyphens w:val="0"/>
        <w:rPr>
          <w:highlight w:val="yellow"/>
          <w:lang w:eastAsia="ru-RU"/>
        </w:rPr>
      </w:pPr>
    </w:p>
    <w:p w:rsidR="003809FD" w:rsidRDefault="003809FD" w:rsidP="00E60FE7">
      <w:pPr>
        <w:suppressAutoHyphens w:val="0"/>
        <w:rPr>
          <w:highlight w:val="yellow"/>
          <w:lang w:eastAsia="ru-RU"/>
        </w:rPr>
      </w:pPr>
    </w:p>
    <w:p w:rsidR="003809FD" w:rsidRDefault="003809FD" w:rsidP="00E60FE7">
      <w:pPr>
        <w:suppressAutoHyphens w:val="0"/>
        <w:rPr>
          <w:highlight w:val="yellow"/>
          <w:lang w:eastAsia="ru-RU"/>
        </w:rPr>
      </w:pPr>
    </w:p>
    <w:p w:rsidR="003809FD" w:rsidRDefault="003809FD" w:rsidP="00E60FE7">
      <w:pPr>
        <w:suppressAutoHyphens w:val="0"/>
        <w:rPr>
          <w:highlight w:val="yellow"/>
          <w:lang w:eastAsia="ru-RU"/>
        </w:rPr>
      </w:pPr>
    </w:p>
    <w:p w:rsidR="003809FD" w:rsidRDefault="003809FD" w:rsidP="00E60FE7">
      <w:pPr>
        <w:suppressAutoHyphens w:val="0"/>
        <w:rPr>
          <w:highlight w:val="yellow"/>
          <w:lang w:eastAsia="ru-RU"/>
        </w:rPr>
      </w:pPr>
    </w:p>
    <w:p w:rsidR="003809FD" w:rsidRDefault="003809FD" w:rsidP="00E60FE7">
      <w:pPr>
        <w:suppressAutoHyphens w:val="0"/>
        <w:rPr>
          <w:highlight w:val="yellow"/>
          <w:lang w:eastAsia="ru-RU"/>
        </w:rPr>
      </w:pPr>
    </w:p>
    <w:p w:rsidR="003809FD" w:rsidRDefault="003809FD" w:rsidP="00E60FE7">
      <w:pPr>
        <w:suppressAutoHyphens w:val="0"/>
        <w:rPr>
          <w:highlight w:val="yellow"/>
          <w:lang w:eastAsia="ru-RU"/>
        </w:rPr>
      </w:pPr>
    </w:p>
    <w:p w:rsidR="003809FD" w:rsidRDefault="003809FD" w:rsidP="00E60FE7">
      <w:pPr>
        <w:suppressAutoHyphens w:val="0"/>
        <w:rPr>
          <w:highlight w:val="yellow"/>
          <w:lang w:eastAsia="ru-RU"/>
        </w:rPr>
      </w:pPr>
    </w:p>
    <w:p w:rsidR="005F7CE3" w:rsidRDefault="005F7CE3" w:rsidP="00E60FE7">
      <w:pPr>
        <w:suppressAutoHyphens w:val="0"/>
        <w:rPr>
          <w:highlight w:val="yellow"/>
          <w:lang w:eastAsia="ru-RU"/>
        </w:rPr>
      </w:pPr>
    </w:p>
    <w:p w:rsidR="005F7CE3" w:rsidRDefault="005F7CE3" w:rsidP="00E60FE7">
      <w:pPr>
        <w:suppressAutoHyphens w:val="0"/>
        <w:rPr>
          <w:highlight w:val="yellow"/>
          <w:lang w:eastAsia="ru-RU"/>
        </w:rPr>
      </w:pPr>
    </w:p>
    <w:p w:rsidR="005F7CE3" w:rsidRDefault="005F7CE3" w:rsidP="00E60FE7">
      <w:pPr>
        <w:suppressAutoHyphens w:val="0"/>
        <w:rPr>
          <w:highlight w:val="yellow"/>
          <w:lang w:eastAsia="ru-RU"/>
        </w:rPr>
      </w:pPr>
    </w:p>
    <w:p w:rsidR="005F7CE3" w:rsidRDefault="005F7CE3" w:rsidP="00E60FE7">
      <w:pPr>
        <w:suppressAutoHyphens w:val="0"/>
        <w:rPr>
          <w:highlight w:val="yellow"/>
          <w:lang w:eastAsia="ru-RU"/>
        </w:rPr>
      </w:pPr>
    </w:p>
    <w:p w:rsidR="005F7CE3" w:rsidRDefault="005F7CE3" w:rsidP="00E60FE7">
      <w:pPr>
        <w:suppressAutoHyphens w:val="0"/>
        <w:rPr>
          <w:highlight w:val="yellow"/>
          <w:lang w:eastAsia="ru-RU"/>
        </w:rPr>
      </w:pPr>
    </w:p>
    <w:p w:rsidR="005F7CE3" w:rsidRDefault="005F7CE3" w:rsidP="00E60FE7">
      <w:pPr>
        <w:suppressAutoHyphens w:val="0"/>
        <w:rPr>
          <w:highlight w:val="yellow"/>
          <w:lang w:eastAsia="ru-RU"/>
        </w:rPr>
      </w:pPr>
    </w:p>
    <w:p w:rsidR="005F7CE3" w:rsidRDefault="005F7CE3" w:rsidP="00E60FE7">
      <w:pPr>
        <w:suppressAutoHyphens w:val="0"/>
        <w:rPr>
          <w:highlight w:val="yellow"/>
          <w:lang w:eastAsia="ru-RU"/>
        </w:rPr>
      </w:pPr>
    </w:p>
    <w:p w:rsidR="005F7CE3" w:rsidRDefault="005F7CE3" w:rsidP="00E60FE7">
      <w:pPr>
        <w:suppressAutoHyphens w:val="0"/>
        <w:rPr>
          <w:highlight w:val="yellow"/>
          <w:lang w:eastAsia="ru-RU"/>
        </w:rPr>
      </w:pPr>
    </w:p>
    <w:p w:rsidR="005F7CE3" w:rsidRDefault="005F7CE3" w:rsidP="00E60FE7">
      <w:pPr>
        <w:suppressAutoHyphens w:val="0"/>
        <w:rPr>
          <w:highlight w:val="yellow"/>
          <w:lang w:eastAsia="ru-RU"/>
        </w:rPr>
      </w:pPr>
    </w:p>
    <w:p w:rsidR="005F7CE3" w:rsidRDefault="005F7CE3" w:rsidP="00E60FE7">
      <w:pPr>
        <w:suppressAutoHyphens w:val="0"/>
        <w:rPr>
          <w:highlight w:val="yellow"/>
          <w:lang w:eastAsia="ru-RU"/>
        </w:rPr>
      </w:pPr>
    </w:p>
    <w:p w:rsidR="005F7CE3" w:rsidRDefault="005F7CE3" w:rsidP="00E60FE7">
      <w:pPr>
        <w:suppressAutoHyphens w:val="0"/>
        <w:rPr>
          <w:highlight w:val="yellow"/>
          <w:lang w:eastAsia="ru-RU"/>
        </w:rPr>
      </w:pPr>
    </w:p>
    <w:p w:rsidR="005F7CE3" w:rsidRDefault="005F7CE3" w:rsidP="00E60FE7">
      <w:pPr>
        <w:suppressAutoHyphens w:val="0"/>
        <w:rPr>
          <w:highlight w:val="yellow"/>
          <w:lang w:eastAsia="ru-RU"/>
        </w:rPr>
      </w:pPr>
    </w:p>
    <w:p w:rsidR="005F7CE3" w:rsidRDefault="005F7CE3" w:rsidP="00E60FE7">
      <w:pPr>
        <w:suppressAutoHyphens w:val="0"/>
        <w:rPr>
          <w:highlight w:val="yellow"/>
          <w:lang w:eastAsia="ru-RU"/>
        </w:rPr>
      </w:pPr>
    </w:p>
    <w:p w:rsidR="005F7CE3" w:rsidRDefault="005F7CE3" w:rsidP="00E60FE7">
      <w:pPr>
        <w:suppressAutoHyphens w:val="0"/>
        <w:rPr>
          <w:highlight w:val="yellow"/>
          <w:lang w:eastAsia="ru-RU"/>
        </w:rPr>
      </w:pPr>
    </w:p>
    <w:p w:rsidR="005F7CE3" w:rsidRDefault="005F7CE3" w:rsidP="00E60FE7">
      <w:pPr>
        <w:suppressAutoHyphens w:val="0"/>
        <w:rPr>
          <w:highlight w:val="yellow"/>
          <w:lang w:eastAsia="ru-RU"/>
        </w:rPr>
      </w:pPr>
    </w:p>
    <w:p w:rsidR="005F7CE3" w:rsidRDefault="005F7CE3" w:rsidP="00E60FE7">
      <w:pPr>
        <w:suppressAutoHyphens w:val="0"/>
        <w:rPr>
          <w:highlight w:val="yellow"/>
          <w:lang w:eastAsia="ru-RU"/>
        </w:rPr>
      </w:pPr>
    </w:p>
    <w:p w:rsidR="005F7CE3" w:rsidRDefault="005F7CE3" w:rsidP="00E60FE7">
      <w:pPr>
        <w:suppressAutoHyphens w:val="0"/>
        <w:rPr>
          <w:highlight w:val="yellow"/>
          <w:lang w:eastAsia="ru-RU"/>
        </w:rPr>
      </w:pPr>
    </w:p>
    <w:p w:rsidR="005F7CE3" w:rsidRDefault="005F7CE3" w:rsidP="00E60FE7">
      <w:pPr>
        <w:suppressAutoHyphens w:val="0"/>
        <w:rPr>
          <w:highlight w:val="yellow"/>
          <w:lang w:eastAsia="ru-RU"/>
        </w:rPr>
      </w:pPr>
    </w:p>
    <w:p w:rsidR="005F7CE3" w:rsidRDefault="005F7CE3" w:rsidP="00E60FE7">
      <w:pPr>
        <w:suppressAutoHyphens w:val="0"/>
        <w:rPr>
          <w:highlight w:val="yellow"/>
          <w:lang w:eastAsia="ru-RU"/>
        </w:rPr>
      </w:pPr>
    </w:p>
    <w:p w:rsidR="005F7CE3" w:rsidRDefault="005F7CE3" w:rsidP="00E60FE7">
      <w:pPr>
        <w:suppressAutoHyphens w:val="0"/>
        <w:rPr>
          <w:highlight w:val="yellow"/>
          <w:lang w:eastAsia="ru-RU"/>
        </w:rPr>
      </w:pPr>
    </w:p>
    <w:p w:rsidR="005F7CE3" w:rsidRDefault="005F7CE3" w:rsidP="00E60FE7">
      <w:pPr>
        <w:suppressAutoHyphens w:val="0"/>
        <w:rPr>
          <w:highlight w:val="yellow"/>
          <w:lang w:eastAsia="ru-RU"/>
        </w:rPr>
      </w:pPr>
    </w:p>
    <w:p w:rsidR="005F7CE3" w:rsidRDefault="005F7CE3" w:rsidP="00E60FE7">
      <w:pPr>
        <w:suppressAutoHyphens w:val="0"/>
        <w:rPr>
          <w:highlight w:val="yellow"/>
          <w:lang w:eastAsia="ru-RU"/>
        </w:rPr>
      </w:pPr>
    </w:p>
    <w:p w:rsidR="005F7CE3" w:rsidRDefault="005F7CE3" w:rsidP="00E60FE7">
      <w:pPr>
        <w:suppressAutoHyphens w:val="0"/>
        <w:rPr>
          <w:highlight w:val="yellow"/>
          <w:lang w:eastAsia="ru-RU"/>
        </w:rPr>
      </w:pPr>
    </w:p>
    <w:p w:rsidR="003809FD" w:rsidRDefault="003809FD" w:rsidP="00E60FE7">
      <w:pPr>
        <w:suppressAutoHyphens w:val="0"/>
        <w:rPr>
          <w:highlight w:val="yellow"/>
          <w:lang w:eastAsia="ru-RU"/>
        </w:rPr>
      </w:pPr>
    </w:p>
    <w:p w:rsidR="003809FD" w:rsidRPr="000657C0" w:rsidRDefault="003809FD" w:rsidP="00E60FE7">
      <w:pPr>
        <w:suppressAutoHyphens w:val="0"/>
        <w:rPr>
          <w:highlight w:val="yellow"/>
          <w:lang w:eastAsia="ru-RU"/>
        </w:rPr>
      </w:pPr>
    </w:p>
    <w:p w:rsidR="00F3121E" w:rsidRPr="00F3121E" w:rsidRDefault="00F3121E" w:rsidP="00F3121E">
      <w:pPr>
        <w:suppressAutoHyphens w:val="0"/>
        <w:ind w:right="-285" w:firstLine="567"/>
        <w:jc w:val="right"/>
        <w:rPr>
          <w:b/>
          <w:lang w:eastAsia="ru-RU"/>
        </w:rPr>
      </w:pPr>
    </w:p>
    <w:sectPr w:rsidR="00F3121E" w:rsidRPr="00F3121E" w:rsidSect="00BF4968">
      <w:footerReference w:type="default" r:id="rId27"/>
      <w:footnotePr>
        <w:numRestart w:val="eachPage"/>
      </w:footnotePr>
      <w:type w:val="continuous"/>
      <w:pgSz w:w="11906" w:h="16838"/>
      <w:pgMar w:top="851" w:right="851" w:bottom="851" w:left="1701" w:header="539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B51" w:rsidRDefault="006B1B51">
      <w:r>
        <w:separator/>
      </w:r>
    </w:p>
  </w:endnote>
  <w:endnote w:type="continuationSeparator" w:id="0">
    <w:p w:rsidR="006B1B51" w:rsidRDefault="006B1B51">
      <w:r>
        <w:continuationSeparator/>
      </w:r>
    </w:p>
  </w:endnote>
  <w:endnote w:id="1">
    <w:p w:rsidR="004249D6" w:rsidRDefault="004249D6" w:rsidP="00807357">
      <w:pPr>
        <w:pStyle w:val="aff0"/>
      </w:pPr>
      <w:r>
        <w:rPr>
          <w:rStyle w:val="aff2"/>
        </w:rPr>
        <w:endnoteRef/>
      </w:r>
      <w:r>
        <w:t xml:space="preserve"> </w:t>
      </w:r>
      <w:r w:rsidRPr="00CF5CC7">
        <w:rPr>
          <w:sz w:val="22"/>
          <w:szCs w:val="22"/>
        </w:rPr>
        <w:t>Осуществляется многофункциональным центром при наличии данного условия в соглашении о взаимодействии.</w:t>
      </w:r>
    </w:p>
  </w:endnote>
  <w:endnote w:id="2">
    <w:p w:rsidR="004249D6" w:rsidRDefault="004249D6" w:rsidP="00807357">
      <w:pPr>
        <w:pStyle w:val="aff0"/>
      </w:pPr>
      <w:r>
        <w:rPr>
          <w:rStyle w:val="aff2"/>
        </w:rPr>
        <w:endnoteRef/>
      </w:r>
      <w:r>
        <w:t xml:space="preserve"> </w:t>
      </w:r>
      <w:r w:rsidRPr="00CF5CC7">
        <w:rPr>
          <w:sz w:val="22"/>
          <w:szCs w:val="22"/>
        </w:rPr>
        <w:t>Осуществляется многофункциональным центром при наличии данного условия в соглашении о взаимодействии.</w:t>
      </w:r>
    </w:p>
  </w:endnote>
  <w:endnote w:id="3">
    <w:p w:rsidR="004249D6" w:rsidRPr="00CF5CC7" w:rsidRDefault="004249D6" w:rsidP="00807357">
      <w:pPr>
        <w:pStyle w:val="aff0"/>
        <w:rPr>
          <w:sz w:val="22"/>
          <w:szCs w:val="22"/>
        </w:rPr>
      </w:pPr>
      <w:r w:rsidRPr="00CF5CC7">
        <w:rPr>
          <w:rStyle w:val="aff2"/>
          <w:sz w:val="22"/>
          <w:szCs w:val="22"/>
        </w:rPr>
        <w:endnoteRef/>
      </w:r>
      <w:r w:rsidRPr="00CF5CC7">
        <w:rPr>
          <w:sz w:val="22"/>
          <w:szCs w:val="22"/>
        </w:rPr>
        <w:t xml:space="preserve"> </w:t>
      </w:r>
    </w:p>
  </w:endnote>
  <w:endnote w:id="4">
    <w:p w:rsidR="004249D6" w:rsidRDefault="004249D6" w:rsidP="00807357">
      <w:pPr>
        <w:pStyle w:val="aff0"/>
      </w:pPr>
      <w:r>
        <w:rPr>
          <w:rStyle w:val="aff2"/>
        </w:rPr>
        <w:endnoteRef/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9D6" w:rsidRDefault="004249D6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FBE1A47" wp14:editId="6B03019D">
              <wp:simplePos x="0" y="0"/>
              <wp:positionH relativeFrom="page">
                <wp:posOffset>9293860</wp:posOffset>
              </wp:positionH>
              <wp:positionV relativeFrom="paragraph">
                <wp:posOffset>635</wp:posOffset>
              </wp:positionV>
              <wp:extent cx="1054100" cy="173355"/>
              <wp:effectExtent l="4445" t="8255" r="8255" b="889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10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9D6" w:rsidRDefault="004249D6">
                          <w:pPr>
                            <w:pStyle w:val="af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2B7C27">
                            <w:rPr>
                              <w:rStyle w:val="a4"/>
                              <w:noProof/>
                            </w:rPr>
                            <w:t>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31.8pt;margin-top:.05pt;width:83pt;height:13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YLIigIAABwFAAAOAAAAZHJzL2Uyb0RvYy54bWysVNuO2yAQfa/Uf0C8Z22nzm5srbPaS1NV&#10;2l6k3X4AARyjYqBAYm+r/nsHiLOb9qWq6gc8wHDmzMyBy6uxl2jPrRNaNbg4yzHiimom1LbBXx7X&#10;syVGzhPFiNSKN/iJO3y1ev3qcjA1n+tOS8YtAhDl6sE0uPPe1FnmaMd74s604Qo2W2174mFqtxmz&#10;ZAD0XmbzPD/PBm2ZsZpy52D1Lm3iVcRvW079p7Z13CPZYODm42jjuAljtrok9dYS0wl6oEH+gUVP&#10;hIKgR6g74gnaWfEHVC+o1U63/ozqPtNtKyiPOUA2Rf5bNg8dMTzmAsVx5lgm9/9g6cf9Z4sEa/Ac&#10;I0V6aNEjHz260SMqQnUG42pwejDg5kdYhi7HTJ251/SrQ0rfdkRt+bW1eug4YcAunsxeHE04LoBs&#10;hg+aQRiy8zoCja3tQ+mgGAjQoUtPx84EKjSEzBdlkcMWhb3i4s2bxSKQy0g9nTbW+Xdc9ygYDbbQ&#10;+YhO9vfOJ9fJJQRzWgq2FlLGid1ubqVFewIqWccvnZWmI2k1KgXCueQaQ59gSBWQlA6YKVxagQyA&#10;QNgLuURJ/KiKeZnfzKvZ+nx5MSvX5WJWXeTLWV5UN9V5Xlbl3fpnYFCUdScY4+peKD7Jsyj/rv2H&#10;i5KEFQWKhgZXi/kiJnfC/pDWIdc8fIf6nrj1wsNtlaJv8PLoROrQ9beKQdqk9kTIZGen9GPJoAbT&#10;P1YlaiTIIgnEj5sRUIJwNpo9gVqshmZC3+GJAaPT9jtGA1zXBrtvO2I5RvK9AsWFuz0ZdjI2k0EU&#10;haMN9hgl89anN2BnrNh2gJw0rfQ1qLIVUTDPLIBymMAVjOQPz0W44y/n0ev5UVv9AgAA//8DAFBL&#10;AwQUAAYACAAAACEAuHbR/dsAAAAJAQAADwAAAGRycy9kb3ducmV2LnhtbEyPwU7DMBBE70j8g7VI&#10;3KhDWqVtiFNBEVwRAalXN97GUeJ1FLtt+Hs2Jzg+zWj2bbGbXC8uOIbWk4LHRQICqfampUbB99fb&#10;wwZEiJqM7j2hgh8MsCtvbwqdG3+lT7xUsRE8QiHXCmyMQy5lqC06HRZ+QOLs5EenI+PYSDPqK4+7&#10;XqZJkkmnW+ILVg+4t1h31dkpWH6k60N4r173wwG33Sa8dCeySt3fTc9PICJO8a8Msz6rQ8lOR38m&#10;E0TPvMqWGXfnRMx5lm6ZjwrS9QpkWcj/H5S/AAAA//8DAFBLAQItABQABgAIAAAAIQC2gziS/gAA&#10;AOEBAAATAAAAAAAAAAAAAAAAAAAAAABbQ29udGVudF9UeXBlc10ueG1sUEsBAi0AFAAGAAgAAAAh&#10;ADj9If/WAAAAlAEAAAsAAAAAAAAAAAAAAAAALwEAAF9yZWxzLy5yZWxzUEsBAi0AFAAGAAgAAAAh&#10;AGEtgsiKAgAAHAUAAA4AAAAAAAAAAAAAAAAALgIAAGRycy9lMm9Eb2MueG1sUEsBAi0AFAAGAAgA&#10;AAAhALh20f3bAAAACQEAAA8AAAAAAAAAAAAAAAAA5AQAAGRycy9kb3ducmV2LnhtbFBLBQYAAAAA&#10;BAAEAPMAAADsBQAAAAA=&#10;" stroked="f">
              <v:fill opacity="0"/>
              <v:textbox inset="0,0,0,0">
                <w:txbxContent>
                  <w:p w:rsidR="004249D6" w:rsidRDefault="004249D6">
                    <w:pPr>
                      <w:pStyle w:val="af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2B7C27">
                      <w:rPr>
                        <w:rStyle w:val="a4"/>
                        <w:noProof/>
                      </w:rPr>
                      <w:t>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B51" w:rsidRDefault="006B1B51">
      <w:r>
        <w:separator/>
      </w:r>
    </w:p>
  </w:footnote>
  <w:footnote w:type="continuationSeparator" w:id="0">
    <w:p w:rsidR="006B1B51" w:rsidRDefault="006B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bullet"/>
      <w:lvlText w:val="-"/>
      <w:lvlJc w:val="left"/>
      <w:pPr>
        <w:tabs>
          <w:tab w:val="num" w:pos="1729"/>
        </w:tabs>
        <w:ind w:left="1729" w:hanging="1020"/>
      </w:pPr>
      <w:rPr>
        <w:rFonts w:ascii="Times New Roman" w:hAnsi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</w:lvl>
    <w:lvl w:ilvl="2">
      <w:start w:val="14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>
      <w:start w:val="30"/>
      <w:numFmt w:val="decimal"/>
      <w:lvlText w:val="%4."/>
      <w:lvlJc w:val="left"/>
      <w:pPr>
        <w:tabs>
          <w:tab w:val="num" w:pos="3229"/>
        </w:tabs>
        <w:ind w:left="3229" w:hanging="360"/>
      </w:pPr>
      <w:rPr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cs="Symbol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71"/>
      <w:numFmt w:val="decimal"/>
      <w:lvlText w:val="%1."/>
      <w:lvlJc w:val="left"/>
      <w:pPr>
        <w:tabs>
          <w:tab w:val="num" w:pos="900"/>
        </w:tabs>
        <w:ind w:left="540" w:firstLine="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19."/>
      <w:lvlJc w:val="left"/>
      <w:pPr>
        <w:tabs>
          <w:tab w:val="num" w:pos="0"/>
        </w:tabs>
        <w:ind w:left="0" w:firstLine="0"/>
      </w:pPr>
    </w:lvl>
    <w:lvl w:ilvl="2">
      <w:start w:val="23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7189"/>
        </w:tabs>
        <w:ind w:left="7189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)"/>
      <w:lvlJc w:val="left"/>
      <w:pPr>
        <w:tabs>
          <w:tab w:val="num" w:pos="2314"/>
        </w:tabs>
        <w:ind w:left="2314" w:hanging="525"/>
      </w:pPr>
      <w:rPr>
        <w:i w:val="0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7189"/>
        </w:tabs>
        <w:ind w:left="7189" w:hanging="18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5"/>
      <w:numFmt w:val="decimal"/>
      <w:lvlText w:val="%2."/>
      <w:lvlJc w:val="left"/>
      <w:pPr>
        <w:tabs>
          <w:tab w:val="num" w:pos="426"/>
        </w:tabs>
        <w:ind w:left="426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2FB7D0C"/>
    <w:multiLevelType w:val="hybridMultilevel"/>
    <w:tmpl w:val="2DF4637A"/>
    <w:lvl w:ilvl="0" w:tplc="1DCC7722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05D86D37"/>
    <w:multiLevelType w:val="hybridMultilevel"/>
    <w:tmpl w:val="ECD40AC0"/>
    <w:lvl w:ilvl="0" w:tplc="9DD6A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062027E4"/>
    <w:multiLevelType w:val="hybridMultilevel"/>
    <w:tmpl w:val="A02E7008"/>
    <w:lvl w:ilvl="0" w:tplc="C39CB6C2">
      <w:start w:val="1"/>
      <w:numFmt w:val="decimal"/>
      <w:lvlText w:val="%1)"/>
      <w:lvlJc w:val="left"/>
      <w:pPr>
        <w:ind w:left="1069" w:hanging="360"/>
      </w:pPr>
      <w:rPr>
        <w:rFonts w:ascii="TimesNewRomanPSMT" w:hAnsi="TimesNewRomanPSMT" w:cs="TimesNewRomanPSMT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A470423"/>
    <w:multiLevelType w:val="hybridMultilevel"/>
    <w:tmpl w:val="08421B90"/>
    <w:lvl w:ilvl="0" w:tplc="88080BF6">
      <w:start w:val="1"/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CA24570"/>
    <w:multiLevelType w:val="multilevel"/>
    <w:tmpl w:val="555885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652CCD"/>
    <w:multiLevelType w:val="hybridMultilevel"/>
    <w:tmpl w:val="9D4C0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FA2D1B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1A80107"/>
    <w:multiLevelType w:val="singleLevel"/>
    <w:tmpl w:val="261A1AB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72D10EDD"/>
    <w:multiLevelType w:val="multilevel"/>
    <w:tmpl w:val="25C44A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0C54FA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89F443F"/>
    <w:multiLevelType w:val="hybridMultilevel"/>
    <w:tmpl w:val="790C2A1E"/>
    <w:lvl w:ilvl="0" w:tplc="F3ACCE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24"/>
  </w:num>
  <w:num w:numId="4">
    <w:abstractNumId w:val="30"/>
  </w:num>
  <w:num w:numId="5">
    <w:abstractNumId w:val="28"/>
  </w:num>
  <w:num w:numId="6">
    <w:abstractNumId w:val="31"/>
  </w:num>
  <w:num w:numId="7">
    <w:abstractNumId w:val="26"/>
  </w:num>
  <w:num w:numId="8">
    <w:abstractNumId w:val="32"/>
  </w:num>
  <w:num w:numId="9">
    <w:abstractNumId w:val="22"/>
  </w:num>
  <w:num w:numId="10">
    <w:abstractNumId w:val="27"/>
  </w:num>
  <w:num w:numId="11">
    <w:abstractNumId w:val="25"/>
  </w:num>
  <w:num w:numId="12">
    <w:abstractNumId w:val="23"/>
  </w:num>
  <w:num w:numId="13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33"/>
    <w:rsid w:val="000036EC"/>
    <w:rsid w:val="000072CF"/>
    <w:rsid w:val="000140A1"/>
    <w:rsid w:val="00022BEE"/>
    <w:rsid w:val="00022E97"/>
    <w:rsid w:val="0002608F"/>
    <w:rsid w:val="00026C26"/>
    <w:rsid w:val="00030F0C"/>
    <w:rsid w:val="0003584A"/>
    <w:rsid w:val="00037F19"/>
    <w:rsid w:val="00041DD1"/>
    <w:rsid w:val="0004448F"/>
    <w:rsid w:val="00052DD3"/>
    <w:rsid w:val="000605B3"/>
    <w:rsid w:val="00063142"/>
    <w:rsid w:val="000639D1"/>
    <w:rsid w:val="0006450E"/>
    <w:rsid w:val="000657C0"/>
    <w:rsid w:val="000663A4"/>
    <w:rsid w:val="0006788E"/>
    <w:rsid w:val="000713C2"/>
    <w:rsid w:val="00077FCA"/>
    <w:rsid w:val="00082106"/>
    <w:rsid w:val="00082E08"/>
    <w:rsid w:val="00083027"/>
    <w:rsid w:val="00091313"/>
    <w:rsid w:val="00093230"/>
    <w:rsid w:val="00093FB9"/>
    <w:rsid w:val="000A1646"/>
    <w:rsid w:val="000A2E24"/>
    <w:rsid w:val="000A49F1"/>
    <w:rsid w:val="000A57B8"/>
    <w:rsid w:val="000B0B2C"/>
    <w:rsid w:val="000B17D6"/>
    <w:rsid w:val="000B26D9"/>
    <w:rsid w:val="000B4BF1"/>
    <w:rsid w:val="000B5053"/>
    <w:rsid w:val="000B7B79"/>
    <w:rsid w:val="000C028E"/>
    <w:rsid w:val="000C147A"/>
    <w:rsid w:val="000C4051"/>
    <w:rsid w:val="000C4963"/>
    <w:rsid w:val="000C665F"/>
    <w:rsid w:val="000C66ED"/>
    <w:rsid w:val="000C6C9D"/>
    <w:rsid w:val="000E180C"/>
    <w:rsid w:val="000E47E8"/>
    <w:rsid w:val="00100F62"/>
    <w:rsid w:val="00101465"/>
    <w:rsid w:val="00101E4E"/>
    <w:rsid w:val="001072B8"/>
    <w:rsid w:val="00112369"/>
    <w:rsid w:val="00122A97"/>
    <w:rsid w:val="00123E03"/>
    <w:rsid w:val="00124069"/>
    <w:rsid w:val="00125DC2"/>
    <w:rsid w:val="00131CCA"/>
    <w:rsid w:val="00135E37"/>
    <w:rsid w:val="00143F7D"/>
    <w:rsid w:val="00144274"/>
    <w:rsid w:val="00144EBD"/>
    <w:rsid w:val="00146AEB"/>
    <w:rsid w:val="001523A0"/>
    <w:rsid w:val="001523A2"/>
    <w:rsid w:val="00152CE3"/>
    <w:rsid w:val="00153C97"/>
    <w:rsid w:val="00161841"/>
    <w:rsid w:val="00161C71"/>
    <w:rsid w:val="001632D7"/>
    <w:rsid w:val="00166035"/>
    <w:rsid w:val="0017240E"/>
    <w:rsid w:val="00173C06"/>
    <w:rsid w:val="00174374"/>
    <w:rsid w:val="00175345"/>
    <w:rsid w:val="00175C6B"/>
    <w:rsid w:val="00182B86"/>
    <w:rsid w:val="001852DB"/>
    <w:rsid w:val="001854EB"/>
    <w:rsid w:val="00192203"/>
    <w:rsid w:val="001954CE"/>
    <w:rsid w:val="00195F3E"/>
    <w:rsid w:val="001974B9"/>
    <w:rsid w:val="001A1B0F"/>
    <w:rsid w:val="001A2D65"/>
    <w:rsid w:val="001A316D"/>
    <w:rsid w:val="001A581D"/>
    <w:rsid w:val="001A5CD1"/>
    <w:rsid w:val="001A6218"/>
    <w:rsid w:val="001B0843"/>
    <w:rsid w:val="001B2709"/>
    <w:rsid w:val="001B468E"/>
    <w:rsid w:val="001C1678"/>
    <w:rsid w:val="001C3E26"/>
    <w:rsid w:val="001C6691"/>
    <w:rsid w:val="001D441C"/>
    <w:rsid w:val="001D5D47"/>
    <w:rsid w:val="001D68B0"/>
    <w:rsid w:val="001D78BF"/>
    <w:rsid w:val="001D7E2C"/>
    <w:rsid w:val="001E2EA3"/>
    <w:rsid w:val="001E4866"/>
    <w:rsid w:val="001E6E8D"/>
    <w:rsid w:val="001F0C1E"/>
    <w:rsid w:val="001F0D5A"/>
    <w:rsid w:val="00200764"/>
    <w:rsid w:val="00201C20"/>
    <w:rsid w:val="00204A09"/>
    <w:rsid w:val="00212A79"/>
    <w:rsid w:val="00214BB6"/>
    <w:rsid w:val="00223A90"/>
    <w:rsid w:val="00230519"/>
    <w:rsid w:val="00230554"/>
    <w:rsid w:val="00232035"/>
    <w:rsid w:val="002328FC"/>
    <w:rsid w:val="0023646B"/>
    <w:rsid w:val="00237B0A"/>
    <w:rsid w:val="002406B3"/>
    <w:rsid w:val="00240C74"/>
    <w:rsid w:val="00244D4E"/>
    <w:rsid w:val="002503DC"/>
    <w:rsid w:val="00250A9C"/>
    <w:rsid w:val="00254C5B"/>
    <w:rsid w:val="00263B4A"/>
    <w:rsid w:val="00263BCD"/>
    <w:rsid w:val="0026431E"/>
    <w:rsid w:val="00271377"/>
    <w:rsid w:val="0027466F"/>
    <w:rsid w:val="00274CAB"/>
    <w:rsid w:val="00276EEA"/>
    <w:rsid w:val="002772F0"/>
    <w:rsid w:val="00280140"/>
    <w:rsid w:val="00280A5E"/>
    <w:rsid w:val="002827E1"/>
    <w:rsid w:val="0028377D"/>
    <w:rsid w:val="00283FA2"/>
    <w:rsid w:val="002A1992"/>
    <w:rsid w:val="002A64D1"/>
    <w:rsid w:val="002B160A"/>
    <w:rsid w:val="002B7C27"/>
    <w:rsid w:val="002C0736"/>
    <w:rsid w:val="002C0957"/>
    <w:rsid w:val="002C3A2A"/>
    <w:rsid w:val="002D1FFD"/>
    <w:rsid w:val="002D22E1"/>
    <w:rsid w:val="002D2696"/>
    <w:rsid w:val="002D4610"/>
    <w:rsid w:val="002D7D8C"/>
    <w:rsid w:val="002E3DF5"/>
    <w:rsid w:val="002E4F76"/>
    <w:rsid w:val="002E731F"/>
    <w:rsid w:val="002F07FB"/>
    <w:rsid w:val="002F403C"/>
    <w:rsid w:val="002F4AA5"/>
    <w:rsid w:val="002F6A27"/>
    <w:rsid w:val="00302DF3"/>
    <w:rsid w:val="00305DAB"/>
    <w:rsid w:val="0031142D"/>
    <w:rsid w:val="00317D8B"/>
    <w:rsid w:val="00323B7A"/>
    <w:rsid w:val="00324C50"/>
    <w:rsid w:val="00324C71"/>
    <w:rsid w:val="00330E88"/>
    <w:rsid w:val="00336A53"/>
    <w:rsid w:val="00336F89"/>
    <w:rsid w:val="003445C2"/>
    <w:rsid w:val="003534A2"/>
    <w:rsid w:val="00357374"/>
    <w:rsid w:val="00360F3D"/>
    <w:rsid w:val="00361BD9"/>
    <w:rsid w:val="00362354"/>
    <w:rsid w:val="003639AB"/>
    <w:rsid w:val="00366480"/>
    <w:rsid w:val="00372A5B"/>
    <w:rsid w:val="003809FD"/>
    <w:rsid w:val="00383720"/>
    <w:rsid w:val="00384F0B"/>
    <w:rsid w:val="00385849"/>
    <w:rsid w:val="0038687B"/>
    <w:rsid w:val="003933AE"/>
    <w:rsid w:val="003946A5"/>
    <w:rsid w:val="00396E48"/>
    <w:rsid w:val="00397158"/>
    <w:rsid w:val="003A312E"/>
    <w:rsid w:val="003A60FE"/>
    <w:rsid w:val="003B3468"/>
    <w:rsid w:val="003B3EF8"/>
    <w:rsid w:val="003B712B"/>
    <w:rsid w:val="003C4183"/>
    <w:rsid w:val="003C4699"/>
    <w:rsid w:val="003C5D46"/>
    <w:rsid w:val="003D14C9"/>
    <w:rsid w:val="003D1566"/>
    <w:rsid w:val="003D1602"/>
    <w:rsid w:val="003D644A"/>
    <w:rsid w:val="003E2952"/>
    <w:rsid w:val="003E6EFB"/>
    <w:rsid w:val="003E7BAF"/>
    <w:rsid w:val="003F44C5"/>
    <w:rsid w:val="003F616F"/>
    <w:rsid w:val="00402F69"/>
    <w:rsid w:val="00403C16"/>
    <w:rsid w:val="004052EE"/>
    <w:rsid w:val="00406141"/>
    <w:rsid w:val="00423EA1"/>
    <w:rsid w:val="004249D6"/>
    <w:rsid w:val="004266C9"/>
    <w:rsid w:val="00427899"/>
    <w:rsid w:val="00436365"/>
    <w:rsid w:val="00443672"/>
    <w:rsid w:val="0044472A"/>
    <w:rsid w:val="00447DBB"/>
    <w:rsid w:val="00455E5C"/>
    <w:rsid w:val="00460039"/>
    <w:rsid w:val="00460694"/>
    <w:rsid w:val="0046335F"/>
    <w:rsid w:val="004646AE"/>
    <w:rsid w:val="00467945"/>
    <w:rsid w:val="00467958"/>
    <w:rsid w:val="0047073D"/>
    <w:rsid w:val="00471CB9"/>
    <w:rsid w:val="00477569"/>
    <w:rsid w:val="0048471D"/>
    <w:rsid w:val="00484DB6"/>
    <w:rsid w:val="004854CC"/>
    <w:rsid w:val="0048571F"/>
    <w:rsid w:val="00487DAC"/>
    <w:rsid w:val="0049027A"/>
    <w:rsid w:val="004938EC"/>
    <w:rsid w:val="004970FB"/>
    <w:rsid w:val="004A291F"/>
    <w:rsid w:val="004A59E3"/>
    <w:rsid w:val="004A6DE2"/>
    <w:rsid w:val="004B0383"/>
    <w:rsid w:val="004B04A3"/>
    <w:rsid w:val="004B4C83"/>
    <w:rsid w:val="004B5952"/>
    <w:rsid w:val="004B5FEE"/>
    <w:rsid w:val="004B64B3"/>
    <w:rsid w:val="004C5C1E"/>
    <w:rsid w:val="004C6E87"/>
    <w:rsid w:val="004D3438"/>
    <w:rsid w:val="004D7B75"/>
    <w:rsid w:val="004E065F"/>
    <w:rsid w:val="004E205F"/>
    <w:rsid w:val="004E3EB6"/>
    <w:rsid w:val="004E41F7"/>
    <w:rsid w:val="004E741D"/>
    <w:rsid w:val="004F1783"/>
    <w:rsid w:val="004F1BCE"/>
    <w:rsid w:val="0050082D"/>
    <w:rsid w:val="005036D4"/>
    <w:rsid w:val="00510C2C"/>
    <w:rsid w:val="005115E6"/>
    <w:rsid w:val="00517B76"/>
    <w:rsid w:val="00517CF1"/>
    <w:rsid w:val="00521453"/>
    <w:rsid w:val="00522FF6"/>
    <w:rsid w:val="00524A9D"/>
    <w:rsid w:val="00526210"/>
    <w:rsid w:val="005326B8"/>
    <w:rsid w:val="00533EDA"/>
    <w:rsid w:val="005378E3"/>
    <w:rsid w:val="00540704"/>
    <w:rsid w:val="00544A55"/>
    <w:rsid w:val="00555A99"/>
    <w:rsid w:val="00560FDF"/>
    <w:rsid w:val="00563ACC"/>
    <w:rsid w:val="00564A40"/>
    <w:rsid w:val="00566DEF"/>
    <w:rsid w:val="00581D4C"/>
    <w:rsid w:val="00586750"/>
    <w:rsid w:val="00591F01"/>
    <w:rsid w:val="005952D0"/>
    <w:rsid w:val="00595450"/>
    <w:rsid w:val="005A009A"/>
    <w:rsid w:val="005A188F"/>
    <w:rsid w:val="005A29B8"/>
    <w:rsid w:val="005A49F9"/>
    <w:rsid w:val="005A4B8E"/>
    <w:rsid w:val="005A70C8"/>
    <w:rsid w:val="005B30B0"/>
    <w:rsid w:val="005B3438"/>
    <w:rsid w:val="005B5CDC"/>
    <w:rsid w:val="005B5D51"/>
    <w:rsid w:val="005B7F65"/>
    <w:rsid w:val="005C296A"/>
    <w:rsid w:val="005C2D6D"/>
    <w:rsid w:val="005C4E1F"/>
    <w:rsid w:val="005C7360"/>
    <w:rsid w:val="005D008E"/>
    <w:rsid w:val="005D2D4B"/>
    <w:rsid w:val="005D5F78"/>
    <w:rsid w:val="005E4428"/>
    <w:rsid w:val="005F35A6"/>
    <w:rsid w:val="005F55DC"/>
    <w:rsid w:val="005F643A"/>
    <w:rsid w:val="005F6DD5"/>
    <w:rsid w:val="005F7229"/>
    <w:rsid w:val="005F7523"/>
    <w:rsid w:val="005F7CE3"/>
    <w:rsid w:val="00603B95"/>
    <w:rsid w:val="00605BF0"/>
    <w:rsid w:val="00606B0E"/>
    <w:rsid w:val="00606D8F"/>
    <w:rsid w:val="00612973"/>
    <w:rsid w:val="00615BF8"/>
    <w:rsid w:val="00621FF7"/>
    <w:rsid w:val="0062354B"/>
    <w:rsid w:val="00624E27"/>
    <w:rsid w:val="00631FAE"/>
    <w:rsid w:val="0063495C"/>
    <w:rsid w:val="00645FDD"/>
    <w:rsid w:val="00646234"/>
    <w:rsid w:val="00651D4D"/>
    <w:rsid w:val="006574E9"/>
    <w:rsid w:val="00661329"/>
    <w:rsid w:val="00661AFB"/>
    <w:rsid w:val="006634B9"/>
    <w:rsid w:val="006641F0"/>
    <w:rsid w:val="006642B0"/>
    <w:rsid w:val="00664316"/>
    <w:rsid w:val="00667DC9"/>
    <w:rsid w:val="0067136E"/>
    <w:rsid w:val="006720BB"/>
    <w:rsid w:val="0067602E"/>
    <w:rsid w:val="006827F9"/>
    <w:rsid w:val="00692B01"/>
    <w:rsid w:val="006A5D04"/>
    <w:rsid w:val="006B1B51"/>
    <w:rsid w:val="006B721E"/>
    <w:rsid w:val="006C422E"/>
    <w:rsid w:val="006C5E20"/>
    <w:rsid w:val="006C73B1"/>
    <w:rsid w:val="006C790D"/>
    <w:rsid w:val="006C7EA5"/>
    <w:rsid w:val="006D4B2F"/>
    <w:rsid w:val="006D6C8B"/>
    <w:rsid w:val="006E35A1"/>
    <w:rsid w:val="006E6326"/>
    <w:rsid w:val="006E72C2"/>
    <w:rsid w:val="00700558"/>
    <w:rsid w:val="007047EC"/>
    <w:rsid w:val="0071569C"/>
    <w:rsid w:val="0072049E"/>
    <w:rsid w:val="00727A33"/>
    <w:rsid w:val="00727C4E"/>
    <w:rsid w:val="00727CDD"/>
    <w:rsid w:val="00730F7B"/>
    <w:rsid w:val="00731F9C"/>
    <w:rsid w:val="00733EF8"/>
    <w:rsid w:val="007377C6"/>
    <w:rsid w:val="00740C16"/>
    <w:rsid w:val="00741C36"/>
    <w:rsid w:val="007426C8"/>
    <w:rsid w:val="00743EF3"/>
    <w:rsid w:val="00746DB2"/>
    <w:rsid w:val="007470C0"/>
    <w:rsid w:val="007516E8"/>
    <w:rsid w:val="00751FD6"/>
    <w:rsid w:val="00762F47"/>
    <w:rsid w:val="007631C3"/>
    <w:rsid w:val="007637C7"/>
    <w:rsid w:val="00767BFD"/>
    <w:rsid w:val="00772376"/>
    <w:rsid w:val="00773B40"/>
    <w:rsid w:val="007745AB"/>
    <w:rsid w:val="0078188F"/>
    <w:rsid w:val="00783FB0"/>
    <w:rsid w:val="007902A4"/>
    <w:rsid w:val="007932D3"/>
    <w:rsid w:val="0079628F"/>
    <w:rsid w:val="007A0E22"/>
    <w:rsid w:val="007A3975"/>
    <w:rsid w:val="007B0CC1"/>
    <w:rsid w:val="007B1442"/>
    <w:rsid w:val="007B4521"/>
    <w:rsid w:val="007C04C1"/>
    <w:rsid w:val="007C4132"/>
    <w:rsid w:val="007D33F6"/>
    <w:rsid w:val="007D39DC"/>
    <w:rsid w:val="007D6D6E"/>
    <w:rsid w:val="007D79A7"/>
    <w:rsid w:val="007E0801"/>
    <w:rsid w:val="007E42AE"/>
    <w:rsid w:val="007E6E20"/>
    <w:rsid w:val="007F22A3"/>
    <w:rsid w:val="007F6C70"/>
    <w:rsid w:val="008015BE"/>
    <w:rsid w:val="0080426B"/>
    <w:rsid w:val="00805235"/>
    <w:rsid w:val="00806A06"/>
    <w:rsid w:val="00807357"/>
    <w:rsid w:val="0081033C"/>
    <w:rsid w:val="008215A7"/>
    <w:rsid w:val="008238C3"/>
    <w:rsid w:val="00824FD6"/>
    <w:rsid w:val="00825E2D"/>
    <w:rsid w:val="00826463"/>
    <w:rsid w:val="008307D5"/>
    <w:rsid w:val="0083791E"/>
    <w:rsid w:val="0084678B"/>
    <w:rsid w:val="008516B3"/>
    <w:rsid w:val="0085307E"/>
    <w:rsid w:val="00853FCF"/>
    <w:rsid w:val="00862EFB"/>
    <w:rsid w:val="008631D0"/>
    <w:rsid w:val="00864FB5"/>
    <w:rsid w:val="00870403"/>
    <w:rsid w:val="00871299"/>
    <w:rsid w:val="00871A40"/>
    <w:rsid w:val="00873153"/>
    <w:rsid w:val="008762B6"/>
    <w:rsid w:val="00881CF0"/>
    <w:rsid w:val="008834B9"/>
    <w:rsid w:val="00887429"/>
    <w:rsid w:val="00891222"/>
    <w:rsid w:val="00893C64"/>
    <w:rsid w:val="008A017C"/>
    <w:rsid w:val="008B06C0"/>
    <w:rsid w:val="008B0916"/>
    <w:rsid w:val="008B1983"/>
    <w:rsid w:val="008B4965"/>
    <w:rsid w:val="008C1ACF"/>
    <w:rsid w:val="008C2DB6"/>
    <w:rsid w:val="008D2CB0"/>
    <w:rsid w:val="008D317E"/>
    <w:rsid w:val="008D3A88"/>
    <w:rsid w:val="008D3D2C"/>
    <w:rsid w:val="008D6E62"/>
    <w:rsid w:val="008D6FCA"/>
    <w:rsid w:val="008D75A4"/>
    <w:rsid w:val="008E074D"/>
    <w:rsid w:val="008E0DAB"/>
    <w:rsid w:val="008E209D"/>
    <w:rsid w:val="008E624F"/>
    <w:rsid w:val="008F3692"/>
    <w:rsid w:val="008F417D"/>
    <w:rsid w:val="008F4B33"/>
    <w:rsid w:val="008F5971"/>
    <w:rsid w:val="008F6AD7"/>
    <w:rsid w:val="00901AE9"/>
    <w:rsid w:val="009049CA"/>
    <w:rsid w:val="00906B2A"/>
    <w:rsid w:val="009127BE"/>
    <w:rsid w:val="009131E8"/>
    <w:rsid w:val="00914214"/>
    <w:rsid w:val="00914984"/>
    <w:rsid w:val="00914D85"/>
    <w:rsid w:val="00914EE6"/>
    <w:rsid w:val="0092304E"/>
    <w:rsid w:val="00925865"/>
    <w:rsid w:val="00926B83"/>
    <w:rsid w:val="009274D8"/>
    <w:rsid w:val="00927A58"/>
    <w:rsid w:val="00937CBD"/>
    <w:rsid w:val="00940A5D"/>
    <w:rsid w:val="00941730"/>
    <w:rsid w:val="009422C6"/>
    <w:rsid w:val="00943B36"/>
    <w:rsid w:val="00947C3C"/>
    <w:rsid w:val="00950CCA"/>
    <w:rsid w:val="00953ECB"/>
    <w:rsid w:val="0096003E"/>
    <w:rsid w:val="00962581"/>
    <w:rsid w:val="0096493B"/>
    <w:rsid w:val="0098188C"/>
    <w:rsid w:val="00983135"/>
    <w:rsid w:val="00985130"/>
    <w:rsid w:val="00987EF5"/>
    <w:rsid w:val="00991E7D"/>
    <w:rsid w:val="00993EC8"/>
    <w:rsid w:val="00995A77"/>
    <w:rsid w:val="009967CE"/>
    <w:rsid w:val="009A1D77"/>
    <w:rsid w:val="009A3888"/>
    <w:rsid w:val="009A4267"/>
    <w:rsid w:val="009A5C00"/>
    <w:rsid w:val="009A64A0"/>
    <w:rsid w:val="009A6879"/>
    <w:rsid w:val="009A7E1D"/>
    <w:rsid w:val="009B229C"/>
    <w:rsid w:val="009B3711"/>
    <w:rsid w:val="009B39B1"/>
    <w:rsid w:val="009B623B"/>
    <w:rsid w:val="009B63C1"/>
    <w:rsid w:val="009B65E0"/>
    <w:rsid w:val="009B7E92"/>
    <w:rsid w:val="009C5A48"/>
    <w:rsid w:val="009D530B"/>
    <w:rsid w:val="009E0D6D"/>
    <w:rsid w:val="009E2BFD"/>
    <w:rsid w:val="009E3A73"/>
    <w:rsid w:val="009E5A76"/>
    <w:rsid w:val="009F489D"/>
    <w:rsid w:val="009F5B3C"/>
    <w:rsid w:val="00A1284F"/>
    <w:rsid w:val="00A1657C"/>
    <w:rsid w:val="00A17AF3"/>
    <w:rsid w:val="00A225AB"/>
    <w:rsid w:val="00A23221"/>
    <w:rsid w:val="00A2468B"/>
    <w:rsid w:val="00A2543E"/>
    <w:rsid w:val="00A277CA"/>
    <w:rsid w:val="00A306B5"/>
    <w:rsid w:val="00A307BE"/>
    <w:rsid w:val="00A37D6E"/>
    <w:rsid w:val="00A47A09"/>
    <w:rsid w:val="00A53B77"/>
    <w:rsid w:val="00A57695"/>
    <w:rsid w:val="00A602CB"/>
    <w:rsid w:val="00A70AD4"/>
    <w:rsid w:val="00A724C6"/>
    <w:rsid w:val="00A72DB4"/>
    <w:rsid w:val="00A735FB"/>
    <w:rsid w:val="00A73E3D"/>
    <w:rsid w:val="00A75CCD"/>
    <w:rsid w:val="00A82C84"/>
    <w:rsid w:val="00A85BC6"/>
    <w:rsid w:val="00A91211"/>
    <w:rsid w:val="00AB5353"/>
    <w:rsid w:val="00AB5ADC"/>
    <w:rsid w:val="00AB5D1B"/>
    <w:rsid w:val="00AB5F3F"/>
    <w:rsid w:val="00AC1AB8"/>
    <w:rsid w:val="00AC2885"/>
    <w:rsid w:val="00AC2993"/>
    <w:rsid w:val="00AC46C1"/>
    <w:rsid w:val="00AC5CFD"/>
    <w:rsid w:val="00AD6471"/>
    <w:rsid w:val="00AE18C6"/>
    <w:rsid w:val="00AE26F9"/>
    <w:rsid w:val="00AE2DA5"/>
    <w:rsid w:val="00AE388D"/>
    <w:rsid w:val="00AE5718"/>
    <w:rsid w:val="00AF44C1"/>
    <w:rsid w:val="00AF5C10"/>
    <w:rsid w:val="00AF62DC"/>
    <w:rsid w:val="00AF71CD"/>
    <w:rsid w:val="00AF748F"/>
    <w:rsid w:val="00B07C74"/>
    <w:rsid w:val="00B10240"/>
    <w:rsid w:val="00B16205"/>
    <w:rsid w:val="00B24BD7"/>
    <w:rsid w:val="00B24D46"/>
    <w:rsid w:val="00B26AED"/>
    <w:rsid w:val="00B33419"/>
    <w:rsid w:val="00B377B5"/>
    <w:rsid w:val="00B405AE"/>
    <w:rsid w:val="00B52447"/>
    <w:rsid w:val="00B52B1C"/>
    <w:rsid w:val="00B52E9C"/>
    <w:rsid w:val="00B534BD"/>
    <w:rsid w:val="00B56FA9"/>
    <w:rsid w:val="00B62E1A"/>
    <w:rsid w:val="00B6614E"/>
    <w:rsid w:val="00B67223"/>
    <w:rsid w:val="00B706D9"/>
    <w:rsid w:val="00B76B25"/>
    <w:rsid w:val="00B801C8"/>
    <w:rsid w:val="00B8105F"/>
    <w:rsid w:val="00B81FC3"/>
    <w:rsid w:val="00B833A4"/>
    <w:rsid w:val="00B84600"/>
    <w:rsid w:val="00B85659"/>
    <w:rsid w:val="00B87C5F"/>
    <w:rsid w:val="00B90BAA"/>
    <w:rsid w:val="00B91868"/>
    <w:rsid w:val="00B92D55"/>
    <w:rsid w:val="00B94216"/>
    <w:rsid w:val="00B9546B"/>
    <w:rsid w:val="00B960E2"/>
    <w:rsid w:val="00B96481"/>
    <w:rsid w:val="00B97267"/>
    <w:rsid w:val="00B97361"/>
    <w:rsid w:val="00BA1F13"/>
    <w:rsid w:val="00BA550A"/>
    <w:rsid w:val="00BB2AC6"/>
    <w:rsid w:val="00BB3FB6"/>
    <w:rsid w:val="00BB501A"/>
    <w:rsid w:val="00BB5714"/>
    <w:rsid w:val="00BB71C2"/>
    <w:rsid w:val="00BB7285"/>
    <w:rsid w:val="00BB7AF3"/>
    <w:rsid w:val="00BC478B"/>
    <w:rsid w:val="00BD1C7B"/>
    <w:rsid w:val="00BD3E87"/>
    <w:rsid w:val="00BE1344"/>
    <w:rsid w:val="00BE25F5"/>
    <w:rsid w:val="00BE37CC"/>
    <w:rsid w:val="00BF3938"/>
    <w:rsid w:val="00BF48C5"/>
    <w:rsid w:val="00BF4968"/>
    <w:rsid w:val="00BF4D6D"/>
    <w:rsid w:val="00BF4DE0"/>
    <w:rsid w:val="00BF78A1"/>
    <w:rsid w:val="00BF7B2F"/>
    <w:rsid w:val="00C0083B"/>
    <w:rsid w:val="00C01934"/>
    <w:rsid w:val="00C044B0"/>
    <w:rsid w:val="00C04763"/>
    <w:rsid w:val="00C1244A"/>
    <w:rsid w:val="00C1271F"/>
    <w:rsid w:val="00C13576"/>
    <w:rsid w:val="00C16BA2"/>
    <w:rsid w:val="00C16F16"/>
    <w:rsid w:val="00C21218"/>
    <w:rsid w:val="00C215D6"/>
    <w:rsid w:val="00C26529"/>
    <w:rsid w:val="00C34E37"/>
    <w:rsid w:val="00C400F0"/>
    <w:rsid w:val="00C4378F"/>
    <w:rsid w:val="00C43931"/>
    <w:rsid w:val="00C45F15"/>
    <w:rsid w:val="00C511DB"/>
    <w:rsid w:val="00C51BE6"/>
    <w:rsid w:val="00C53ABE"/>
    <w:rsid w:val="00C615F1"/>
    <w:rsid w:val="00C62237"/>
    <w:rsid w:val="00C746C9"/>
    <w:rsid w:val="00C74ECE"/>
    <w:rsid w:val="00C81132"/>
    <w:rsid w:val="00C824A4"/>
    <w:rsid w:val="00C831A5"/>
    <w:rsid w:val="00C85A1B"/>
    <w:rsid w:val="00C8661A"/>
    <w:rsid w:val="00C9138F"/>
    <w:rsid w:val="00C94585"/>
    <w:rsid w:val="00C95BC6"/>
    <w:rsid w:val="00C95F0C"/>
    <w:rsid w:val="00C97449"/>
    <w:rsid w:val="00CA1CBF"/>
    <w:rsid w:val="00CA2D9B"/>
    <w:rsid w:val="00CA6C10"/>
    <w:rsid w:val="00CA789A"/>
    <w:rsid w:val="00CB5576"/>
    <w:rsid w:val="00CB64CA"/>
    <w:rsid w:val="00CC069E"/>
    <w:rsid w:val="00CC3195"/>
    <w:rsid w:val="00CD2E86"/>
    <w:rsid w:val="00CD39F7"/>
    <w:rsid w:val="00CD4CF3"/>
    <w:rsid w:val="00CD7CB8"/>
    <w:rsid w:val="00CE1564"/>
    <w:rsid w:val="00CE72AF"/>
    <w:rsid w:val="00CF3E42"/>
    <w:rsid w:val="00D01F64"/>
    <w:rsid w:val="00D024A1"/>
    <w:rsid w:val="00D1167F"/>
    <w:rsid w:val="00D3033E"/>
    <w:rsid w:val="00D30669"/>
    <w:rsid w:val="00D35DAE"/>
    <w:rsid w:val="00D37454"/>
    <w:rsid w:val="00D4181B"/>
    <w:rsid w:val="00D45932"/>
    <w:rsid w:val="00D45FF4"/>
    <w:rsid w:val="00D46EEB"/>
    <w:rsid w:val="00D53055"/>
    <w:rsid w:val="00D54166"/>
    <w:rsid w:val="00D63011"/>
    <w:rsid w:val="00D64EFE"/>
    <w:rsid w:val="00D660FB"/>
    <w:rsid w:val="00D70826"/>
    <w:rsid w:val="00D836BC"/>
    <w:rsid w:val="00DA0182"/>
    <w:rsid w:val="00DA188C"/>
    <w:rsid w:val="00DA20AE"/>
    <w:rsid w:val="00DA25A7"/>
    <w:rsid w:val="00DB220B"/>
    <w:rsid w:val="00DB793A"/>
    <w:rsid w:val="00DB7BB3"/>
    <w:rsid w:val="00DC0D53"/>
    <w:rsid w:val="00DC45C3"/>
    <w:rsid w:val="00DC4EB3"/>
    <w:rsid w:val="00DC5476"/>
    <w:rsid w:val="00DC55C2"/>
    <w:rsid w:val="00DC719D"/>
    <w:rsid w:val="00DC7498"/>
    <w:rsid w:val="00DC74D6"/>
    <w:rsid w:val="00DD06B4"/>
    <w:rsid w:val="00DD1EF7"/>
    <w:rsid w:val="00DD3477"/>
    <w:rsid w:val="00DD4070"/>
    <w:rsid w:val="00DD4862"/>
    <w:rsid w:val="00DD6629"/>
    <w:rsid w:val="00DE3A7E"/>
    <w:rsid w:val="00DE5F96"/>
    <w:rsid w:val="00DF1675"/>
    <w:rsid w:val="00DF2270"/>
    <w:rsid w:val="00DF6B13"/>
    <w:rsid w:val="00E005F7"/>
    <w:rsid w:val="00E01296"/>
    <w:rsid w:val="00E07084"/>
    <w:rsid w:val="00E1118F"/>
    <w:rsid w:val="00E210B9"/>
    <w:rsid w:val="00E26574"/>
    <w:rsid w:val="00E34C2E"/>
    <w:rsid w:val="00E34D65"/>
    <w:rsid w:val="00E35BD1"/>
    <w:rsid w:val="00E517CF"/>
    <w:rsid w:val="00E60BF9"/>
    <w:rsid w:val="00E60C82"/>
    <w:rsid w:val="00E60FE7"/>
    <w:rsid w:val="00E640EF"/>
    <w:rsid w:val="00E716A1"/>
    <w:rsid w:val="00E72528"/>
    <w:rsid w:val="00E74F7A"/>
    <w:rsid w:val="00E754A7"/>
    <w:rsid w:val="00E75629"/>
    <w:rsid w:val="00E818B6"/>
    <w:rsid w:val="00E928E1"/>
    <w:rsid w:val="00E934A2"/>
    <w:rsid w:val="00E96D7F"/>
    <w:rsid w:val="00E97A68"/>
    <w:rsid w:val="00EA21EA"/>
    <w:rsid w:val="00EC32D2"/>
    <w:rsid w:val="00EC602A"/>
    <w:rsid w:val="00ED1140"/>
    <w:rsid w:val="00ED3A06"/>
    <w:rsid w:val="00ED3C45"/>
    <w:rsid w:val="00ED3EAD"/>
    <w:rsid w:val="00EE6AFC"/>
    <w:rsid w:val="00EE7DD5"/>
    <w:rsid w:val="00EF1A75"/>
    <w:rsid w:val="00EF2311"/>
    <w:rsid w:val="00EF28A7"/>
    <w:rsid w:val="00EF4D43"/>
    <w:rsid w:val="00F03753"/>
    <w:rsid w:val="00F06936"/>
    <w:rsid w:val="00F13A81"/>
    <w:rsid w:val="00F15821"/>
    <w:rsid w:val="00F16088"/>
    <w:rsid w:val="00F17653"/>
    <w:rsid w:val="00F17C2C"/>
    <w:rsid w:val="00F20632"/>
    <w:rsid w:val="00F23BD5"/>
    <w:rsid w:val="00F2450D"/>
    <w:rsid w:val="00F2697A"/>
    <w:rsid w:val="00F27019"/>
    <w:rsid w:val="00F3121E"/>
    <w:rsid w:val="00F3321E"/>
    <w:rsid w:val="00F4043C"/>
    <w:rsid w:val="00F40E27"/>
    <w:rsid w:val="00F42C57"/>
    <w:rsid w:val="00F42DCC"/>
    <w:rsid w:val="00F431B4"/>
    <w:rsid w:val="00F43F1C"/>
    <w:rsid w:val="00F46799"/>
    <w:rsid w:val="00F5039E"/>
    <w:rsid w:val="00F602ED"/>
    <w:rsid w:val="00F662F2"/>
    <w:rsid w:val="00F73B50"/>
    <w:rsid w:val="00F744BF"/>
    <w:rsid w:val="00F7490D"/>
    <w:rsid w:val="00F80265"/>
    <w:rsid w:val="00F866ED"/>
    <w:rsid w:val="00F917A0"/>
    <w:rsid w:val="00F95DE5"/>
    <w:rsid w:val="00F96EC0"/>
    <w:rsid w:val="00F96FDE"/>
    <w:rsid w:val="00FA0BF7"/>
    <w:rsid w:val="00FA0F82"/>
    <w:rsid w:val="00FA5E27"/>
    <w:rsid w:val="00FB13F8"/>
    <w:rsid w:val="00FB661E"/>
    <w:rsid w:val="00FC2951"/>
    <w:rsid w:val="00FC38FC"/>
    <w:rsid w:val="00FC3BEA"/>
    <w:rsid w:val="00FD314D"/>
    <w:rsid w:val="00FD4468"/>
    <w:rsid w:val="00FD5B26"/>
    <w:rsid w:val="00FD6546"/>
    <w:rsid w:val="00FE0778"/>
    <w:rsid w:val="00FE0BA1"/>
    <w:rsid w:val="00FE3C42"/>
    <w:rsid w:val="00FF1D57"/>
    <w:rsid w:val="00F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color w:val="000000"/>
      <w:sz w:val="28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autoSpaceDE w:val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right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before="40" w:after="40"/>
      <w:ind w:left="0" w:right="252" w:firstLine="0"/>
      <w:jc w:val="both"/>
      <w:outlineLvl w:val="4"/>
    </w:pPr>
    <w:rPr>
      <w:bCs/>
      <w:color w:val="000000"/>
      <w:sz w:val="28"/>
      <w:szCs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before="40" w:after="40"/>
      <w:ind w:left="0" w:right="252" w:firstLine="0"/>
      <w:outlineLvl w:val="5"/>
    </w:pPr>
    <w:rPr>
      <w:bCs/>
      <w:color w:val="000000"/>
      <w:sz w:val="28"/>
      <w:szCs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before="40" w:after="40"/>
      <w:ind w:left="0" w:right="252" w:firstLine="0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709" w:firstLine="0"/>
      <w:jc w:val="center"/>
      <w:outlineLvl w:val="7"/>
    </w:pPr>
    <w:rPr>
      <w:b/>
      <w:bCs/>
      <w:color w:val="000000"/>
      <w:sz w:val="28"/>
      <w:szCs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="709" w:firstLine="0"/>
      <w:jc w:val="center"/>
      <w:outlineLvl w:val="8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 w:val="0"/>
      <w:i w:val="0"/>
    </w:rPr>
  </w:style>
  <w:style w:type="character" w:customStyle="1" w:styleId="WW8Num2z3">
    <w:name w:val="WW8Num2z3"/>
    <w:rPr>
      <w:b w:val="0"/>
      <w:i w:val="0"/>
    </w:rPr>
  </w:style>
  <w:style w:type="character" w:customStyle="1" w:styleId="WW8Num2z4">
    <w:name w:val="WW8Num2z4"/>
    <w:rPr>
      <w:rFonts w:ascii="Symbol" w:hAnsi="Symbol" w:cs="Symbol"/>
    </w:rPr>
  </w:style>
  <w:style w:type="character" w:customStyle="1" w:styleId="WW8Num2z5">
    <w:name w:val="WW8Num2z5"/>
    <w:rPr>
      <w:rFonts w:ascii="Wingdings" w:hAnsi="Wingdings" w:cs="Wingdings"/>
    </w:rPr>
  </w:style>
  <w:style w:type="character" w:customStyle="1" w:styleId="WW8Num2z7">
    <w:name w:val="WW8Num2z7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i w:val="0"/>
      <w:color w:val="000000"/>
    </w:rPr>
  </w:style>
  <w:style w:type="character" w:customStyle="1" w:styleId="WW8Num6z1">
    <w:name w:val="WW8Num6z1"/>
    <w:rPr>
      <w:b w:val="0"/>
      <w:i w:val="0"/>
      <w:color w:val="auto"/>
      <w:sz w:val="28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20">
    <w:name w:val="Основной шрифт абзаца2"/>
  </w:style>
  <w:style w:type="character" w:customStyle="1" w:styleId="WW8Num2z1">
    <w:name w:val="WW8Num2z1"/>
    <w:rPr>
      <w:b w:val="0"/>
      <w:i w:val="0"/>
      <w:color w:val="auto"/>
      <w:sz w:val="28"/>
    </w:rPr>
  </w:style>
  <w:style w:type="character" w:customStyle="1" w:styleId="WW8Num3z3">
    <w:name w:val="WW8Num3z3"/>
    <w:rPr>
      <w:b w:val="0"/>
      <w:i w:val="0"/>
    </w:rPr>
  </w:style>
  <w:style w:type="character" w:customStyle="1" w:styleId="WW8Num3z4">
    <w:name w:val="WW8Num3z4"/>
    <w:rPr>
      <w:rFonts w:ascii="Symbol" w:hAnsi="Symbol" w:cs="Symbol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3z7">
    <w:name w:val="WW8Num3z7"/>
    <w:rPr>
      <w:rFonts w:ascii="Courier New" w:hAnsi="Courier New" w:cs="Courier New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i w:val="0"/>
      <w:color w:val="000000"/>
    </w:rPr>
  </w:style>
  <w:style w:type="character" w:customStyle="1" w:styleId="WW8Num14z1">
    <w:name w:val="WW8Num14z1"/>
    <w:rPr>
      <w:b w:val="0"/>
      <w:i w:val="0"/>
      <w:color w:val="auto"/>
      <w:sz w:val="28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b w:val="0"/>
      <w:i w:val="0"/>
    </w:rPr>
  </w:style>
  <w:style w:type="character" w:customStyle="1" w:styleId="WW8Num4z1">
    <w:name w:val="WW8Num4z1"/>
    <w:rPr>
      <w:b w:val="0"/>
      <w:i w:val="0"/>
      <w:color w:val="auto"/>
      <w:sz w:val="28"/>
    </w:rPr>
  </w:style>
  <w:style w:type="character" w:customStyle="1" w:styleId="WW8Num7z3">
    <w:name w:val="WW8Num7z3"/>
    <w:rPr>
      <w:b w:val="0"/>
      <w:i w:val="0"/>
    </w:rPr>
  </w:style>
  <w:style w:type="character" w:customStyle="1" w:styleId="WW8Num7z4">
    <w:name w:val="WW8Num7z4"/>
    <w:rPr>
      <w:rFonts w:ascii="Symbol" w:hAnsi="Symbol" w:cs="Symbol"/>
    </w:rPr>
  </w:style>
  <w:style w:type="character" w:customStyle="1" w:styleId="WW8Num7z5">
    <w:name w:val="WW8Num7z5"/>
    <w:rPr>
      <w:rFonts w:ascii="Wingdings" w:hAnsi="Wingdings" w:cs="Wingdings"/>
    </w:rPr>
  </w:style>
  <w:style w:type="character" w:customStyle="1" w:styleId="WW8Num7z7">
    <w:name w:val="WW8Num7z7"/>
    <w:rPr>
      <w:rFonts w:ascii="Courier New" w:hAnsi="Courier New" w:cs="Courier New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5z0">
    <w:name w:val="WW8Num15z0"/>
    <w:rPr>
      <w:b w:val="0"/>
      <w:i w:val="0"/>
      <w:color w:val="auto"/>
    </w:rPr>
  </w:style>
  <w:style w:type="character" w:customStyle="1" w:styleId="WW8Num17z0">
    <w:name w:val="WW8Num17z0"/>
    <w:rPr>
      <w:b w:val="0"/>
      <w:i w:val="0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1z0">
    <w:name w:val="WW8Num21z0"/>
    <w:rPr>
      <w:color w:val="auto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2">
    <w:name w:val="WW8Num25z2"/>
    <w:rPr>
      <w:b w:val="0"/>
      <w:i w:val="0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2z0">
    <w:name w:val="WW8Num32z0"/>
    <w:rPr>
      <w:b/>
      <w:color w:val="auto"/>
      <w:sz w:val="28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i w:val="0"/>
      <w:color w:val="000000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4z0">
    <w:name w:val="WW8Num44z0"/>
    <w:rPr>
      <w:rFonts w:ascii="Times New Roman" w:eastAsia="Times New Roman" w:hAnsi="Times New Roman" w:cs="Times New Roman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6z0">
    <w:name w:val="WW8Num46z0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b w:val="0"/>
      <w:i w:val="0"/>
      <w:color w:val="auto"/>
    </w:rPr>
  </w:style>
  <w:style w:type="character" w:customStyle="1" w:styleId="WW8Num50z0">
    <w:name w:val="WW8Num50z0"/>
    <w:rPr>
      <w:b w:val="0"/>
      <w:i w:val="0"/>
      <w:color w:val="auto"/>
    </w:rPr>
  </w:style>
  <w:style w:type="character" w:customStyle="1" w:styleId="WW8Num50z1">
    <w:name w:val="WW8Num50z1"/>
    <w:rPr>
      <w:rFonts w:ascii="Symbol" w:hAnsi="Symbol" w:cs="Symbol"/>
    </w:rPr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6z0">
    <w:name w:val="WW8Num56z0"/>
    <w:rPr>
      <w:b/>
      <w:color w:val="auto"/>
      <w:sz w:val="28"/>
    </w:rPr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4">
    <w:name w:val="WW8Num60z4"/>
    <w:rPr>
      <w:rFonts w:ascii="Courier New" w:hAnsi="Courier New" w:cs="Courier New"/>
    </w:rPr>
  </w:style>
  <w:style w:type="character" w:customStyle="1" w:styleId="WW8Num61z1">
    <w:name w:val="WW8Num61z1"/>
    <w:rPr>
      <w:b w:val="0"/>
      <w:i w:val="0"/>
      <w:color w:val="auto"/>
      <w:sz w:val="28"/>
    </w:rPr>
  </w:style>
  <w:style w:type="character" w:customStyle="1" w:styleId="WW8NumSt3z0">
    <w:name w:val="WW8NumSt3z0"/>
    <w:rPr>
      <w:rFonts w:ascii="Times New Roman" w:hAnsi="Times New Roman" w:cs="Times New Roman"/>
    </w:rPr>
  </w:style>
  <w:style w:type="character" w:customStyle="1" w:styleId="WW8NumSt4z0">
    <w:name w:val="WW8NumSt4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сноски"/>
    <w:rPr>
      <w:vertAlign w:val="superscript"/>
    </w:rPr>
  </w:style>
  <w:style w:type="character" w:customStyle="1" w:styleId="11">
    <w:name w:val="Заголовок 1 Знак"/>
    <w:rPr>
      <w:sz w:val="28"/>
    </w:rPr>
  </w:style>
  <w:style w:type="character" w:customStyle="1" w:styleId="21">
    <w:name w:val="Заголовок 2 Знак"/>
    <w:rPr>
      <w:b/>
      <w:color w:val="000000"/>
      <w:sz w:val="28"/>
      <w:szCs w:val="26"/>
    </w:rPr>
  </w:style>
  <w:style w:type="character" w:customStyle="1" w:styleId="a6">
    <w:name w:val="Основной текст Знак"/>
    <w:rPr>
      <w:sz w:val="28"/>
      <w:szCs w:val="24"/>
    </w:rPr>
  </w:style>
  <w:style w:type="character" w:customStyle="1" w:styleId="22">
    <w:name w:val="Основной текст 2 Знак"/>
    <w:rPr>
      <w:sz w:val="28"/>
      <w:szCs w:val="24"/>
    </w:rPr>
  </w:style>
  <w:style w:type="character" w:customStyle="1" w:styleId="31">
    <w:name w:val="Основной текст 3 Знак"/>
    <w:rPr>
      <w:sz w:val="26"/>
      <w:szCs w:val="26"/>
    </w:rPr>
  </w:style>
  <w:style w:type="character" w:styleId="a7">
    <w:name w:val="FollowedHyperlink"/>
    <w:rPr>
      <w:color w:val="800080"/>
      <w:u w:val="single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d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MS Mincho" w:hAnsi="Arial" w:cs="Arial"/>
      <w:lang w:eastAsia="ar-SA"/>
    </w:rPr>
  </w:style>
  <w:style w:type="paragraph" w:customStyle="1" w:styleId="Preformat">
    <w:name w:val="Preformat"/>
    <w:pPr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MS Mincho" w:hAnsi="Arial" w:cs="Arial"/>
      <w:lang w:eastAsia="ar-SA"/>
    </w:rPr>
  </w:style>
  <w:style w:type="paragraph" w:styleId="af1">
    <w:name w:val="Body Text Indent"/>
    <w:basedOn w:val="a"/>
    <w:pPr>
      <w:ind w:firstLine="709"/>
      <w:jc w:val="both"/>
    </w:pPr>
    <w:rPr>
      <w:bCs/>
      <w:sz w:val="28"/>
      <w:szCs w:val="28"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customStyle="1" w:styleId="310">
    <w:name w:val="Основной текст 31"/>
    <w:basedOn w:val="a"/>
    <w:pPr>
      <w:jc w:val="both"/>
    </w:pPr>
    <w:rPr>
      <w:sz w:val="26"/>
      <w:szCs w:val="26"/>
    </w:rPr>
  </w:style>
  <w:style w:type="paragraph" w:customStyle="1" w:styleId="211">
    <w:name w:val="Основной текст с отступом 21"/>
    <w:basedOn w:val="a"/>
    <w:pPr>
      <w:ind w:firstLine="709"/>
      <w:jc w:val="both"/>
    </w:pPr>
    <w:rPr>
      <w:color w:val="000000"/>
      <w:sz w:val="28"/>
      <w:szCs w:val="28"/>
    </w:rPr>
  </w:style>
  <w:style w:type="paragraph" w:customStyle="1" w:styleId="311">
    <w:name w:val="Основной текст с отступом 31"/>
    <w:basedOn w:val="a"/>
    <w:pPr>
      <w:autoSpaceDE w:val="0"/>
      <w:ind w:firstLine="540"/>
      <w:jc w:val="both"/>
    </w:pPr>
    <w:rPr>
      <w:sz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b"/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0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styleId="25">
    <w:name w:val="Body Text 2"/>
    <w:basedOn w:val="a"/>
    <w:link w:val="212"/>
    <w:rsid w:val="00091313"/>
    <w:pPr>
      <w:suppressAutoHyphens w:val="0"/>
      <w:spacing w:after="120" w:line="480" w:lineRule="auto"/>
    </w:pPr>
    <w:rPr>
      <w:lang w:eastAsia="ru-RU"/>
    </w:rPr>
  </w:style>
  <w:style w:type="character" w:customStyle="1" w:styleId="212">
    <w:name w:val="Основной текст 2 Знак1"/>
    <w:link w:val="25"/>
    <w:rsid w:val="0009131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640EF"/>
    <w:rPr>
      <w:rFonts w:ascii="Arial" w:eastAsia="MS Mincho" w:hAnsi="Arial" w:cs="Arial"/>
      <w:lang w:eastAsia="ar-SA"/>
    </w:rPr>
  </w:style>
  <w:style w:type="paragraph" w:styleId="af5">
    <w:name w:val="Normal (Web)"/>
    <w:basedOn w:val="a"/>
    <w:unhideWhenUsed/>
    <w:rsid w:val="00E74F7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BC478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6">
    <w:name w:val="List Paragraph"/>
    <w:basedOn w:val="a"/>
    <w:uiPriority w:val="34"/>
    <w:qFormat/>
    <w:rsid w:val="0084678B"/>
    <w:pPr>
      <w:widowControl w:val="0"/>
      <w:suppressAutoHyphens w:val="0"/>
      <w:autoSpaceDE w:val="0"/>
      <w:autoSpaceDN w:val="0"/>
      <w:adjustRightInd w:val="0"/>
      <w:ind w:left="708" w:firstLine="720"/>
      <w:jc w:val="both"/>
    </w:pPr>
    <w:rPr>
      <w:rFonts w:ascii="Arial" w:eastAsia="Calibri" w:hAnsi="Arial" w:cs="Arial"/>
      <w:lang w:eastAsia="en-US"/>
    </w:rPr>
  </w:style>
  <w:style w:type="paragraph" w:styleId="af7">
    <w:name w:val="footnote text"/>
    <w:basedOn w:val="a"/>
    <w:link w:val="af8"/>
    <w:semiHidden/>
    <w:unhideWhenUsed/>
    <w:rsid w:val="005378E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сноски Знак"/>
    <w:link w:val="af7"/>
    <w:uiPriority w:val="99"/>
    <w:semiHidden/>
    <w:rsid w:val="005378E3"/>
    <w:rPr>
      <w:rFonts w:ascii="Calibri" w:eastAsia="Calibri" w:hAnsi="Calibri"/>
      <w:lang w:eastAsia="en-US"/>
    </w:rPr>
  </w:style>
  <w:style w:type="character" w:styleId="af9">
    <w:name w:val="footnote reference"/>
    <w:semiHidden/>
    <w:unhideWhenUsed/>
    <w:rsid w:val="005378E3"/>
    <w:rPr>
      <w:vertAlign w:val="superscript"/>
    </w:rPr>
  </w:style>
  <w:style w:type="table" w:styleId="afa">
    <w:name w:val="Table Grid"/>
    <w:basedOn w:val="a1"/>
    <w:rsid w:val="005B3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rsid w:val="005B3438"/>
    <w:pPr>
      <w:suppressAutoHyphens w:val="0"/>
      <w:ind w:firstLine="567"/>
      <w:jc w:val="both"/>
    </w:pPr>
    <w:rPr>
      <w:sz w:val="28"/>
      <w:szCs w:val="20"/>
      <w:lang w:eastAsia="ru-RU"/>
    </w:rPr>
  </w:style>
  <w:style w:type="character" w:customStyle="1" w:styleId="33">
    <w:name w:val="Основной текст с отступом 3 Знак"/>
    <w:link w:val="32"/>
    <w:rsid w:val="005B3438"/>
    <w:rPr>
      <w:sz w:val="28"/>
    </w:rPr>
  </w:style>
  <w:style w:type="paragraph" w:styleId="34">
    <w:name w:val="toc 3"/>
    <w:basedOn w:val="a"/>
    <w:next w:val="a"/>
    <w:autoRedefine/>
    <w:uiPriority w:val="39"/>
    <w:rsid w:val="005B3438"/>
    <w:pPr>
      <w:tabs>
        <w:tab w:val="left" w:pos="9900"/>
      </w:tabs>
      <w:suppressAutoHyphens w:val="0"/>
      <w:spacing w:line="360" w:lineRule="auto"/>
      <w:ind w:right="359"/>
      <w:jc w:val="both"/>
    </w:pPr>
    <w:rPr>
      <w:noProof/>
      <w:lang w:eastAsia="ru-RU"/>
    </w:rPr>
  </w:style>
  <w:style w:type="paragraph" w:customStyle="1" w:styleId="14">
    <w:name w:val="Обычный1"/>
    <w:rsid w:val="005B3438"/>
    <w:pPr>
      <w:widowControl w:val="0"/>
      <w:spacing w:line="480" w:lineRule="auto"/>
      <w:ind w:firstLine="560"/>
    </w:pPr>
    <w:rPr>
      <w:snapToGrid w:val="0"/>
      <w:sz w:val="24"/>
    </w:rPr>
  </w:style>
  <w:style w:type="paragraph" w:styleId="afb">
    <w:name w:val="Plain Text"/>
    <w:basedOn w:val="a"/>
    <w:link w:val="afc"/>
    <w:rsid w:val="005B3438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c">
    <w:name w:val="Текст Знак"/>
    <w:link w:val="afb"/>
    <w:rsid w:val="005B3438"/>
    <w:rPr>
      <w:rFonts w:ascii="Courier New" w:hAnsi="Courier New" w:cs="Courier New"/>
    </w:rPr>
  </w:style>
  <w:style w:type="paragraph" w:customStyle="1" w:styleId="afd">
    <w:name w:val="Знак Знак Знак Знак"/>
    <w:basedOn w:val="a"/>
    <w:rsid w:val="005B343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e">
    <w:name w:val="Прижатый влево"/>
    <w:basedOn w:val="a"/>
    <w:next w:val="a"/>
    <w:rsid w:val="005B3438"/>
    <w:pPr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styleId="26">
    <w:name w:val="Body Text Indent 2"/>
    <w:basedOn w:val="a"/>
    <w:link w:val="27"/>
    <w:rsid w:val="005B3438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7">
    <w:name w:val="Основной текст с отступом 2 Знак"/>
    <w:link w:val="26"/>
    <w:rsid w:val="005B3438"/>
    <w:rPr>
      <w:sz w:val="24"/>
      <w:szCs w:val="24"/>
    </w:rPr>
  </w:style>
  <w:style w:type="paragraph" w:styleId="35">
    <w:name w:val="Body Text 3"/>
    <w:basedOn w:val="a"/>
    <w:link w:val="312"/>
    <w:rsid w:val="005B3438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12">
    <w:name w:val="Основной текст 3 Знак1"/>
    <w:link w:val="35"/>
    <w:rsid w:val="005B3438"/>
    <w:rPr>
      <w:sz w:val="16"/>
      <w:szCs w:val="16"/>
    </w:rPr>
  </w:style>
  <w:style w:type="character" w:customStyle="1" w:styleId="aff">
    <w:name w:val="Не вступил в силу"/>
    <w:rsid w:val="005B3438"/>
    <w:rPr>
      <w:color w:val="008080"/>
      <w:sz w:val="20"/>
      <w:szCs w:val="20"/>
    </w:rPr>
  </w:style>
  <w:style w:type="paragraph" w:styleId="28">
    <w:name w:val="toc 2"/>
    <w:basedOn w:val="a"/>
    <w:next w:val="a"/>
    <w:autoRedefine/>
    <w:uiPriority w:val="39"/>
    <w:rsid w:val="005B3438"/>
    <w:pPr>
      <w:suppressAutoHyphens w:val="0"/>
      <w:ind w:left="240"/>
    </w:pPr>
    <w:rPr>
      <w:lang w:eastAsia="ru-RU"/>
    </w:rPr>
  </w:style>
  <w:style w:type="paragraph" w:styleId="15">
    <w:name w:val="toc 1"/>
    <w:basedOn w:val="a"/>
    <w:next w:val="a"/>
    <w:autoRedefine/>
    <w:semiHidden/>
    <w:rsid w:val="005B3438"/>
    <w:pPr>
      <w:suppressAutoHyphens w:val="0"/>
    </w:pPr>
    <w:rPr>
      <w:lang w:eastAsia="ru-RU"/>
    </w:rPr>
  </w:style>
  <w:style w:type="character" w:customStyle="1" w:styleId="30">
    <w:name w:val="Заголовок 3 Знак"/>
    <w:link w:val="3"/>
    <w:rsid w:val="005B3438"/>
    <w:rPr>
      <w:sz w:val="28"/>
      <w:szCs w:val="28"/>
      <w:lang w:eastAsia="ar-SA"/>
    </w:rPr>
  </w:style>
  <w:style w:type="character" w:customStyle="1" w:styleId="blk">
    <w:name w:val="blk"/>
    <w:rsid w:val="005B3438"/>
  </w:style>
  <w:style w:type="character" w:customStyle="1" w:styleId="apple-converted-space">
    <w:name w:val="apple-converted-space"/>
    <w:rsid w:val="005B3438"/>
  </w:style>
  <w:style w:type="character" w:customStyle="1" w:styleId="bookmark">
    <w:name w:val="bookmark"/>
    <w:rsid w:val="005B3438"/>
  </w:style>
  <w:style w:type="paragraph" w:styleId="aff0">
    <w:name w:val="endnote text"/>
    <w:basedOn w:val="a"/>
    <w:link w:val="aff1"/>
    <w:rsid w:val="00F3121E"/>
    <w:pPr>
      <w:suppressAutoHyphens w:val="0"/>
      <w:ind w:firstLine="567"/>
      <w:jc w:val="both"/>
    </w:pPr>
    <w:rPr>
      <w:sz w:val="20"/>
      <w:szCs w:val="20"/>
      <w:lang w:eastAsia="ru-RU"/>
    </w:rPr>
  </w:style>
  <w:style w:type="character" w:customStyle="1" w:styleId="aff1">
    <w:name w:val="Текст концевой сноски Знак"/>
    <w:basedOn w:val="a0"/>
    <w:link w:val="aff0"/>
    <w:rsid w:val="00F3121E"/>
  </w:style>
  <w:style w:type="character" w:styleId="aff2">
    <w:name w:val="endnote reference"/>
    <w:uiPriority w:val="99"/>
    <w:semiHidden/>
    <w:unhideWhenUsed/>
    <w:rsid w:val="00925865"/>
    <w:rPr>
      <w:vertAlign w:val="superscript"/>
    </w:rPr>
  </w:style>
  <w:style w:type="paragraph" w:customStyle="1" w:styleId="aff3">
    <w:name w:val="Обычный.Название подразделения"/>
    <w:rsid w:val="0062354B"/>
    <w:pPr>
      <w:suppressAutoHyphens/>
    </w:pPr>
    <w:rPr>
      <w:rFonts w:ascii="SchoolBook" w:hAnsi="SchoolBook" w:cs="SchoolBook"/>
      <w:sz w:val="28"/>
      <w:lang w:eastAsia="ar-SA"/>
    </w:rPr>
  </w:style>
  <w:style w:type="paragraph" w:customStyle="1" w:styleId="ConsPlusDocList0">
    <w:name w:val="ConsPlusDocList"/>
    <w:next w:val="a"/>
    <w:rsid w:val="0062354B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color w:val="000000"/>
      <w:sz w:val="28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autoSpaceDE w:val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right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before="40" w:after="40"/>
      <w:ind w:left="0" w:right="252" w:firstLine="0"/>
      <w:jc w:val="both"/>
      <w:outlineLvl w:val="4"/>
    </w:pPr>
    <w:rPr>
      <w:bCs/>
      <w:color w:val="000000"/>
      <w:sz w:val="28"/>
      <w:szCs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before="40" w:after="40"/>
      <w:ind w:left="0" w:right="252" w:firstLine="0"/>
      <w:outlineLvl w:val="5"/>
    </w:pPr>
    <w:rPr>
      <w:bCs/>
      <w:color w:val="000000"/>
      <w:sz w:val="28"/>
      <w:szCs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before="40" w:after="40"/>
      <w:ind w:left="0" w:right="252" w:firstLine="0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709" w:firstLine="0"/>
      <w:jc w:val="center"/>
      <w:outlineLvl w:val="7"/>
    </w:pPr>
    <w:rPr>
      <w:b/>
      <w:bCs/>
      <w:color w:val="000000"/>
      <w:sz w:val="28"/>
      <w:szCs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="709" w:firstLine="0"/>
      <w:jc w:val="center"/>
      <w:outlineLvl w:val="8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 w:val="0"/>
      <w:i w:val="0"/>
    </w:rPr>
  </w:style>
  <w:style w:type="character" w:customStyle="1" w:styleId="WW8Num2z3">
    <w:name w:val="WW8Num2z3"/>
    <w:rPr>
      <w:b w:val="0"/>
      <w:i w:val="0"/>
    </w:rPr>
  </w:style>
  <w:style w:type="character" w:customStyle="1" w:styleId="WW8Num2z4">
    <w:name w:val="WW8Num2z4"/>
    <w:rPr>
      <w:rFonts w:ascii="Symbol" w:hAnsi="Symbol" w:cs="Symbol"/>
    </w:rPr>
  </w:style>
  <w:style w:type="character" w:customStyle="1" w:styleId="WW8Num2z5">
    <w:name w:val="WW8Num2z5"/>
    <w:rPr>
      <w:rFonts w:ascii="Wingdings" w:hAnsi="Wingdings" w:cs="Wingdings"/>
    </w:rPr>
  </w:style>
  <w:style w:type="character" w:customStyle="1" w:styleId="WW8Num2z7">
    <w:name w:val="WW8Num2z7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i w:val="0"/>
      <w:color w:val="000000"/>
    </w:rPr>
  </w:style>
  <w:style w:type="character" w:customStyle="1" w:styleId="WW8Num6z1">
    <w:name w:val="WW8Num6z1"/>
    <w:rPr>
      <w:b w:val="0"/>
      <w:i w:val="0"/>
      <w:color w:val="auto"/>
      <w:sz w:val="28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20">
    <w:name w:val="Основной шрифт абзаца2"/>
  </w:style>
  <w:style w:type="character" w:customStyle="1" w:styleId="WW8Num2z1">
    <w:name w:val="WW8Num2z1"/>
    <w:rPr>
      <w:b w:val="0"/>
      <w:i w:val="0"/>
      <w:color w:val="auto"/>
      <w:sz w:val="28"/>
    </w:rPr>
  </w:style>
  <w:style w:type="character" w:customStyle="1" w:styleId="WW8Num3z3">
    <w:name w:val="WW8Num3z3"/>
    <w:rPr>
      <w:b w:val="0"/>
      <w:i w:val="0"/>
    </w:rPr>
  </w:style>
  <w:style w:type="character" w:customStyle="1" w:styleId="WW8Num3z4">
    <w:name w:val="WW8Num3z4"/>
    <w:rPr>
      <w:rFonts w:ascii="Symbol" w:hAnsi="Symbol" w:cs="Symbol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3z7">
    <w:name w:val="WW8Num3z7"/>
    <w:rPr>
      <w:rFonts w:ascii="Courier New" w:hAnsi="Courier New" w:cs="Courier New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i w:val="0"/>
      <w:color w:val="000000"/>
    </w:rPr>
  </w:style>
  <w:style w:type="character" w:customStyle="1" w:styleId="WW8Num14z1">
    <w:name w:val="WW8Num14z1"/>
    <w:rPr>
      <w:b w:val="0"/>
      <w:i w:val="0"/>
      <w:color w:val="auto"/>
      <w:sz w:val="28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b w:val="0"/>
      <w:i w:val="0"/>
    </w:rPr>
  </w:style>
  <w:style w:type="character" w:customStyle="1" w:styleId="WW8Num4z1">
    <w:name w:val="WW8Num4z1"/>
    <w:rPr>
      <w:b w:val="0"/>
      <w:i w:val="0"/>
      <w:color w:val="auto"/>
      <w:sz w:val="28"/>
    </w:rPr>
  </w:style>
  <w:style w:type="character" w:customStyle="1" w:styleId="WW8Num7z3">
    <w:name w:val="WW8Num7z3"/>
    <w:rPr>
      <w:b w:val="0"/>
      <w:i w:val="0"/>
    </w:rPr>
  </w:style>
  <w:style w:type="character" w:customStyle="1" w:styleId="WW8Num7z4">
    <w:name w:val="WW8Num7z4"/>
    <w:rPr>
      <w:rFonts w:ascii="Symbol" w:hAnsi="Symbol" w:cs="Symbol"/>
    </w:rPr>
  </w:style>
  <w:style w:type="character" w:customStyle="1" w:styleId="WW8Num7z5">
    <w:name w:val="WW8Num7z5"/>
    <w:rPr>
      <w:rFonts w:ascii="Wingdings" w:hAnsi="Wingdings" w:cs="Wingdings"/>
    </w:rPr>
  </w:style>
  <w:style w:type="character" w:customStyle="1" w:styleId="WW8Num7z7">
    <w:name w:val="WW8Num7z7"/>
    <w:rPr>
      <w:rFonts w:ascii="Courier New" w:hAnsi="Courier New" w:cs="Courier New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5z0">
    <w:name w:val="WW8Num15z0"/>
    <w:rPr>
      <w:b w:val="0"/>
      <w:i w:val="0"/>
      <w:color w:val="auto"/>
    </w:rPr>
  </w:style>
  <w:style w:type="character" w:customStyle="1" w:styleId="WW8Num17z0">
    <w:name w:val="WW8Num17z0"/>
    <w:rPr>
      <w:b w:val="0"/>
      <w:i w:val="0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1z0">
    <w:name w:val="WW8Num21z0"/>
    <w:rPr>
      <w:color w:val="auto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2">
    <w:name w:val="WW8Num25z2"/>
    <w:rPr>
      <w:b w:val="0"/>
      <w:i w:val="0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2z0">
    <w:name w:val="WW8Num32z0"/>
    <w:rPr>
      <w:b/>
      <w:color w:val="auto"/>
      <w:sz w:val="28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i w:val="0"/>
      <w:color w:val="000000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4z0">
    <w:name w:val="WW8Num44z0"/>
    <w:rPr>
      <w:rFonts w:ascii="Times New Roman" w:eastAsia="Times New Roman" w:hAnsi="Times New Roman" w:cs="Times New Roman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6z0">
    <w:name w:val="WW8Num46z0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b w:val="0"/>
      <w:i w:val="0"/>
      <w:color w:val="auto"/>
    </w:rPr>
  </w:style>
  <w:style w:type="character" w:customStyle="1" w:styleId="WW8Num50z0">
    <w:name w:val="WW8Num50z0"/>
    <w:rPr>
      <w:b w:val="0"/>
      <w:i w:val="0"/>
      <w:color w:val="auto"/>
    </w:rPr>
  </w:style>
  <w:style w:type="character" w:customStyle="1" w:styleId="WW8Num50z1">
    <w:name w:val="WW8Num50z1"/>
    <w:rPr>
      <w:rFonts w:ascii="Symbol" w:hAnsi="Symbol" w:cs="Symbol"/>
    </w:rPr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6z0">
    <w:name w:val="WW8Num56z0"/>
    <w:rPr>
      <w:b/>
      <w:color w:val="auto"/>
      <w:sz w:val="28"/>
    </w:rPr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4">
    <w:name w:val="WW8Num60z4"/>
    <w:rPr>
      <w:rFonts w:ascii="Courier New" w:hAnsi="Courier New" w:cs="Courier New"/>
    </w:rPr>
  </w:style>
  <w:style w:type="character" w:customStyle="1" w:styleId="WW8Num61z1">
    <w:name w:val="WW8Num61z1"/>
    <w:rPr>
      <w:b w:val="0"/>
      <w:i w:val="0"/>
      <w:color w:val="auto"/>
      <w:sz w:val="28"/>
    </w:rPr>
  </w:style>
  <w:style w:type="character" w:customStyle="1" w:styleId="WW8NumSt3z0">
    <w:name w:val="WW8NumSt3z0"/>
    <w:rPr>
      <w:rFonts w:ascii="Times New Roman" w:hAnsi="Times New Roman" w:cs="Times New Roman"/>
    </w:rPr>
  </w:style>
  <w:style w:type="character" w:customStyle="1" w:styleId="WW8NumSt4z0">
    <w:name w:val="WW8NumSt4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сноски"/>
    <w:rPr>
      <w:vertAlign w:val="superscript"/>
    </w:rPr>
  </w:style>
  <w:style w:type="character" w:customStyle="1" w:styleId="11">
    <w:name w:val="Заголовок 1 Знак"/>
    <w:rPr>
      <w:sz w:val="28"/>
    </w:rPr>
  </w:style>
  <w:style w:type="character" w:customStyle="1" w:styleId="21">
    <w:name w:val="Заголовок 2 Знак"/>
    <w:rPr>
      <w:b/>
      <w:color w:val="000000"/>
      <w:sz w:val="28"/>
      <w:szCs w:val="26"/>
    </w:rPr>
  </w:style>
  <w:style w:type="character" w:customStyle="1" w:styleId="a6">
    <w:name w:val="Основной текст Знак"/>
    <w:rPr>
      <w:sz w:val="28"/>
      <w:szCs w:val="24"/>
    </w:rPr>
  </w:style>
  <w:style w:type="character" w:customStyle="1" w:styleId="22">
    <w:name w:val="Основной текст 2 Знак"/>
    <w:rPr>
      <w:sz w:val="28"/>
      <w:szCs w:val="24"/>
    </w:rPr>
  </w:style>
  <w:style w:type="character" w:customStyle="1" w:styleId="31">
    <w:name w:val="Основной текст 3 Знак"/>
    <w:rPr>
      <w:sz w:val="26"/>
      <w:szCs w:val="26"/>
    </w:rPr>
  </w:style>
  <w:style w:type="character" w:styleId="a7">
    <w:name w:val="FollowedHyperlink"/>
    <w:rPr>
      <w:color w:val="800080"/>
      <w:u w:val="single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d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MS Mincho" w:hAnsi="Arial" w:cs="Arial"/>
      <w:lang w:eastAsia="ar-SA"/>
    </w:rPr>
  </w:style>
  <w:style w:type="paragraph" w:customStyle="1" w:styleId="Preformat">
    <w:name w:val="Preformat"/>
    <w:pPr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MS Mincho" w:hAnsi="Arial" w:cs="Arial"/>
      <w:lang w:eastAsia="ar-SA"/>
    </w:rPr>
  </w:style>
  <w:style w:type="paragraph" w:styleId="af1">
    <w:name w:val="Body Text Indent"/>
    <w:basedOn w:val="a"/>
    <w:pPr>
      <w:ind w:firstLine="709"/>
      <w:jc w:val="both"/>
    </w:pPr>
    <w:rPr>
      <w:bCs/>
      <w:sz w:val="28"/>
      <w:szCs w:val="28"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customStyle="1" w:styleId="310">
    <w:name w:val="Основной текст 31"/>
    <w:basedOn w:val="a"/>
    <w:pPr>
      <w:jc w:val="both"/>
    </w:pPr>
    <w:rPr>
      <w:sz w:val="26"/>
      <w:szCs w:val="26"/>
    </w:rPr>
  </w:style>
  <w:style w:type="paragraph" w:customStyle="1" w:styleId="211">
    <w:name w:val="Основной текст с отступом 21"/>
    <w:basedOn w:val="a"/>
    <w:pPr>
      <w:ind w:firstLine="709"/>
      <w:jc w:val="both"/>
    </w:pPr>
    <w:rPr>
      <w:color w:val="000000"/>
      <w:sz w:val="28"/>
      <w:szCs w:val="28"/>
    </w:rPr>
  </w:style>
  <w:style w:type="paragraph" w:customStyle="1" w:styleId="311">
    <w:name w:val="Основной текст с отступом 31"/>
    <w:basedOn w:val="a"/>
    <w:pPr>
      <w:autoSpaceDE w:val="0"/>
      <w:ind w:firstLine="540"/>
      <w:jc w:val="both"/>
    </w:pPr>
    <w:rPr>
      <w:sz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b"/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0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styleId="25">
    <w:name w:val="Body Text 2"/>
    <w:basedOn w:val="a"/>
    <w:link w:val="212"/>
    <w:rsid w:val="00091313"/>
    <w:pPr>
      <w:suppressAutoHyphens w:val="0"/>
      <w:spacing w:after="120" w:line="480" w:lineRule="auto"/>
    </w:pPr>
    <w:rPr>
      <w:lang w:eastAsia="ru-RU"/>
    </w:rPr>
  </w:style>
  <w:style w:type="character" w:customStyle="1" w:styleId="212">
    <w:name w:val="Основной текст 2 Знак1"/>
    <w:link w:val="25"/>
    <w:rsid w:val="0009131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640EF"/>
    <w:rPr>
      <w:rFonts w:ascii="Arial" w:eastAsia="MS Mincho" w:hAnsi="Arial" w:cs="Arial"/>
      <w:lang w:eastAsia="ar-SA"/>
    </w:rPr>
  </w:style>
  <w:style w:type="paragraph" w:styleId="af5">
    <w:name w:val="Normal (Web)"/>
    <w:basedOn w:val="a"/>
    <w:unhideWhenUsed/>
    <w:rsid w:val="00E74F7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BC478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6">
    <w:name w:val="List Paragraph"/>
    <w:basedOn w:val="a"/>
    <w:uiPriority w:val="34"/>
    <w:qFormat/>
    <w:rsid w:val="0084678B"/>
    <w:pPr>
      <w:widowControl w:val="0"/>
      <w:suppressAutoHyphens w:val="0"/>
      <w:autoSpaceDE w:val="0"/>
      <w:autoSpaceDN w:val="0"/>
      <w:adjustRightInd w:val="0"/>
      <w:ind w:left="708" w:firstLine="720"/>
      <w:jc w:val="both"/>
    </w:pPr>
    <w:rPr>
      <w:rFonts w:ascii="Arial" w:eastAsia="Calibri" w:hAnsi="Arial" w:cs="Arial"/>
      <w:lang w:eastAsia="en-US"/>
    </w:rPr>
  </w:style>
  <w:style w:type="paragraph" w:styleId="af7">
    <w:name w:val="footnote text"/>
    <w:basedOn w:val="a"/>
    <w:link w:val="af8"/>
    <w:semiHidden/>
    <w:unhideWhenUsed/>
    <w:rsid w:val="005378E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сноски Знак"/>
    <w:link w:val="af7"/>
    <w:uiPriority w:val="99"/>
    <w:semiHidden/>
    <w:rsid w:val="005378E3"/>
    <w:rPr>
      <w:rFonts w:ascii="Calibri" w:eastAsia="Calibri" w:hAnsi="Calibri"/>
      <w:lang w:eastAsia="en-US"/>
    </w:rPr>
  </w:style>
  <w:style w:type="character" w:styleId="af9">
    <w:name w:val="footnote reference"/>
    <w:semiHidden/>
    <w:unhideWhenUsed/>
    <w:rsid w:val="005378E3"/>
    <w:rPr>
      <w:vertAlign w:val="superscript"/>
    </w:rPr>
  </w:style>
  <w:style w:type="table" w:styleId="afa">
    <w:name w:val="Table Grid"/>
    <w:basedOn w:val="a1"/>
    <w:rsid w:val="005B3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rsid w:val="005B3438"/>
    <w:pPr>
      <w:suppressAutoHyphens w:val="0"/>
      <w:ind w:firstLine="567"/>
      <w:jc w:val="both"/>
    </w:pPr>
    <w:rPr>
      <w:sz w:val="28"/>
      <w:szCs w:val="20"/>
      <w:lang w:eastAsia="ru-RU"/>
    </w:rPr>
  </w:style>
  <w:style w:type="character" w:customStyle="1" w:styleId="33">
    <w:name w:val="Основной текст с отступом 3 Знак"/>
    <w:link w:val="32"/>
    <w:rsid w:val="005B3438"/>
    <w:rPr>
      <w:sz w:val="28"/>
    </w:rPr>
  </w:style>
  <w:style w:type="paragraph" w:styleId="34">
    <w:name w:val="toc 3"/>
    <w:basedOn w:val="a"/>
    <w:next w:val="a"/>
    <w:autoRedefine/>
    <w:uiPriority w:val="39"/>
    <w:rsid w:val="005B3438"/>
    <w:pPr>
      <w:tabs>
        <w:tab w:val="left" w:pos="9900"/>
      </w:tabs>
      <w:suppressAutoHyphens w:val="0"/>
      <w:spacing w:line="360" w:lineRule="auto"/>
      <w:ind w:right="359"/>
      <w:jc w:val="both"/>
    </w:pPr>
    <w:rPr>
      <w:noProof/>
      <w:lang w:eastAsia="ru-RU"/>
    </w:rPr>
  </w:style>
  <w:style w:type="paragraph" w:customStyle="1" w:styleId="14">
    <w:name w:val="Обычный1"/>
    <w:rsid w:val="005B3438"/>
    <w:pPr>
      <w:widowControl w:val="0"/>
      <w:spacing w:line="480" w:lineRule="auto"/>
      <w:ind w:firstLine="560"/>
    </w:pPr>
    <w:rPr>
      <w:snapToGrid w:val="0"/>
      <w:sz w:val="24"/>
    </w:rPr>
  </w:style>
  <w:style w:type="paragraph" w:styleId="afb">
    <w:name w:val="Plain Text"/>
    <w:basedOn w:val="a"/>
    <w:link w:val="afc"/>
    <w:rsid w:val="005B3438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c">
    <w:name w:val="Текст Знак"/>
    <w:link w:val="afb"/>
    <w:rsid w:val="005B3438"/>
    <w:rPr>
      <w:rFonts w:ascii="Courier New" w:hAnsi="Courier New" w:cs="Courier New"/>
    </w:rPr>
  </w:style>
  <w:style w:type="paragraph" w:customStyle="1" w:styleId="afd">
    <w:name w:val="Знак Знак Знак Знак"/>
    <w:basedOn w:val="a"/>
    <w:rsid w:val="005B343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e">
    <w:name w:val="Прижатый влево"/>
    <w:basedOn w:val="a"/>
    <w:next w:val="a"/>
    <w:rsid w:val="005B3438"/>
    <w:pPr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styleId="26">
    <w:name w:val="Body Text Indent 2"/>
    <w:basedOn w:val="a"/>
    <w:link w:val="27"/>
    <w:rsid w:val="005B3438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7">
    <w:name w:val="Основной текст с отступом 2 Знак"/>
    <w:link w:val="26"/>
    <w:rsid w:val="005B3438"/>
    <w:rPr>
      <w:sz w:val="24"/>
      <w:szCs w:val="24"/>
    </w:rPr>
  </w:style>
  <w:style w:type="paragraph" w:styleId="35">
    <w:name w:val="Body Text 3"/>
    <w:basedOn w:val="a"/>
    <w:link w:val="312"/>
    <w:rsid w:val="005B3438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12">
    <w:name w:val="Основной текст 3 Знак1"/>
    <w:link w:val="35"/>
    <w:rsid w:val="005B3438"/>
    <w:rPr>
      <w:sz w:val="16"/>
      <w:szCs w:val="16"/>
    </w:rPr>
  </w:style>
  <w:style w:type="character" w:customStyle="1" w:styleId="aff">
    <w:name w:val="Не вступил в силу"/>
    <w:rsid w:val="005B3438"/>
    <w:rPr>
      <w:color w:val="008080"/>
      <w:sz w:val="20"/>
      <w:szCs w:val="20"/>
    </w:rPr>
  </w:style>
  <w:style w:type="paragraph" w:styleId="28">
    <w:name w:val="toc 2"/>
    <w:basedOn w:val="a"/>
    <w:next w:val="a"/>
    <w:autoRedefine/>
    <w:uiPriority w:val="39"/>
    <w:rsid w:val="005B3438"/>
    <w:pPr>
      <w:suppressAutoHyphens w:val="0"/>
      <w:ind w:left="240"/>
    </w:pPr>
    <w:rPr>
      <w:lang w:eastAsia="ru-RU"/>
    </w:rPr>
  </w:style>
  <w:style w:type="paragraph" w:styleId="15">
    <w:name w:val="toc 1"/>
    <w:basedOn w:val="a"/>
    <w:next w:val="a"/>
    <w:autoRedefine/>
    <w:semiHidden/>
    <w:rsid w:val="005B3438"/>
    <w:pPr>
      <w:suppressAutoHyphens w:val="0"/>
    </w:pPr>
    <w:rPr>
      <w:lang w:eastAsia="ru-RU"/>
    </w:rPr>
  </w:style>
  <w:style w:type="character" w:customStyle="1" w:styleId="30">
    <w:name w:val="Заголовок 3 Знак"/>
    <w:link w:val="3"/>
    <w:rsid w:val="005B3438"/>
    <w:rPr>
      <w:sz w:val="28"/>
      <w:szCs w:val="28"/>
      <w:lang w:eastAsia="ar-SA"/>
    </w:rPr>
  </w:style>
  <w:style w:type="character" w:customStyle="1" w:styleId="blk">
    <w:name w:val="blk"/>
    <w:rsid w:val="005B3438"/>
  </w:style>
  <w:style w:type="character" w:customStyle="1" w:styleId="apple-converted-space">
    <w:name w:val="apple-converted-space"/>
    <w:rsid w:val="005B3438"/>
  </w:style>
  <w:style w:type="character" w:customStyle="1" w:styleId="bookmark">
    <w:name w:val="bookmark"/>
    <w:rsid w:val="005B3438"/>
  </w:style>
  <w:style w:type="paragraph" w:styleId="aff0">
    <w:name w:val="endnote text"/>
    <w:basedOn w:val="a"/>
    <w:link w:val="aff1"/>
    <w:rsid w:val="00F3121E"/>
    <w:pPr>
      <w:suppressAutoHyphens w:val="0"/>
      <w:ind w:firstLine="567"/>
      <w:jc w:val="both"/>
    </w:pPr>
    <w:rPr>
      <w:sz w:val="20"/>
      <w:szCs w:val="20"/>
      <w:lang w:eastAsia="ru-RU"/>
    </w:rPr>
  </w:style>
  <w:style w:type="character" w:customStyle="1" w:styleId="aff1">
    <w:name w:val="Текст концевой сноски Знак"/>
    <w:basedOn w:val="a0"/>
    <w:link w:val="aff0"/>
    <w:rsid w:val="00F3121E"/>
  </w:style>
  <w:style w:type="character" w:styleId="aff2">
    <w:name w:val="endnote reference"/>
    <w:uiPriority w:val="99"/>
    <w:semiHidden/>
    <w:unhideWhenUsed/>
    <w:rsid w:val="00925865"/>
    <w:rPr>
      <w:vertAlign w:val="superscript"/>
    </w:rPr>
  </w:style>
  <w:style w:type="paragraph" w:customStyle="1" w:styleId="aff3">
    <w:name w:val="Обычный.Название подразделения"/>
    <w:rsid w:val="0062354B"/>
    <w:pPr>
      <w:suppressAutoHyphens/>
    </w:pPr>
    <w:rPr>
      <w:rFonts w:ascii="SchoolBook" w:hAnsi="SchoolBook" w:cs="SchoolBook"/>
      <w:sz w:val="28"/>
      <w:lang w:eastAsia="ar-SA"/>
    </w:rPr>
  </w:style>
  <w:style w:type="paragraph" w:customStyle="1" w:styleId="ConsPlusDocList0">
    <w:name w:val="ConsPlusDocList"/>
    <w:next w:val="a"/>
    <w:rsid w:val="0062354B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05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4727D41014F45E7BCD7F16D84D314132EEFC292A1D589781E6EB4DC29EF475BF87A467A85FC1A8F9A9C1DCB871485A689B97A14B7674251C6DA6B86C1x4M" TargetMode="External"/><Relationship Id="rId18" Type="http://schemas.openxmlformats.org/officeDocument/2006/relationships/hyperlink" Target="consultantplus://offline/ref=F7A52A38751FE54515D7465379F2C87842E2A2D155D8A42C2983D23FD8D6912660CD27ACBA438CCAECBEF00ECB359D07310B5CA41Fh8D8G" TargetMode="External"/><Relationship Id="rId26" Type="http://schemas.openxmlformats.org/officeDocument/2006/relationships/hyperlink" Target="consultantplus://offline/ref=690CE2AFF94E466C74C3D734F72B4EA4CAE65858AAC658B03ADC1043C4F1CCE28F32F9EE298DC5ABA7A2FF8E24C252A6A7E00F2500C9D0ADP5I9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F5B4FDCF6ADF29A6FFC5EF5DB71C2FDE13E4A2A82396E5FB77E341FCE9A89A017519C09DC07BFEE69A4321D5744EB6B40A171I0Q9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9263E2BB38114F810767E3E53D9E4C54EE5F3034BF1098E01110F406F28E8EEFEECE4CAE6E3DF677F83ABF0DC13D6B4B5E4938CF27A7E8CE7IAH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consultantplus://offline/ref=690CE2AFF94E466C74C3C939E14710ACCAEF0750A9C553E5678816149BA1CAB7CF72FFBB6AC9CBAFA5A9AFD6639C0BF5EAAB022317D5D0A84E4F93F2P1I3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3BF1687476DB99BFE9AD3C5AA80B72C3E668B27E631F720D07CCF1E3ABD0C3F9788179E1D47D26181A76BCA45D6E1661D8A30433450730DB14BF" TargetMode="External"/><Relationship Id="rId20" Type="http://schemas.openxmlformats.org/officeDocument/2006/relationships/hyperlink" Target="consultantplus://offline/ref=5F5B4FDCF6ADF29A6FFC5EF5DB71C2FDE03E4B27803D6E5FB77E341FCE9A89A00551C405D55AF0AA38B7321448I4Q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53;n=42834;fld=134;dst=100012" TargetMode="External"/><Relationship Id="rId24" Type="http://schemas.openxmlformats.org/officeDocument/2006/relationships/hyperlink" Target="consultantplus://offline/ref=690CE2AFF94E466C74C3D734F72B4EA4CAE65858AAC658B03ADC1043C4F1CCE28F32F9EE298DC5ABA7A2FF8E24C252A6A7E00F2500C9D0ADP5I9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26D64313D711430EE0D022831A772F050545BAE75D62E612E9EA7CFD4630221724A7A997952D656592F5B38D4MDz4G" TargetMode="External"/><Relationship Id="rId23" Type="http://schemas.openxmlformats.org/officeDocument/2006/relationships/hyperlink" Target="consultantplus://offline/ref=AC72B35B86CA5B6058DDC4F959978722D375D2ACC9AE33B480B78E8D8182AD08C31087816C691344A1CA53B23CFD18C94BF8A281603DAFA7j3l8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5E03262404FE3A8DCB8E382E7561CF29BF56D507C9291D4F019013149FF237AAAFC4E6EB0E11AD08E241468598E18C7FAED74F7S5k8J" TargetMode="External"/><Relationship Id="rId19" Type="http://schemas.openxmlformats.org/officeDocument/2006/relationships/hyperlink" Target="consultantplus://offline/ref=F7A52A38751FE54515D7465379F2C87842E2A2D155D8A42C2983D23FD8D6912660CD27AFB343849BB9F1F1528F658E07330B5EA300839914hAD4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4727D41014F45E7BCD7F16D84D314132EEFC292A1D589781E6EB4DC29EF475BF87A467A85FC1A8F9A9C12C1811485A689B97A14B7674251C6DA6B86C1x4M" TargetMode="External"/><Relationship Id="rId22" Type="http://schemas.openxmlformats.org/officeDocument/2006/relationships/hyperlink" Target="consultantplus://offline/ref=5F5B4FDCF6ADF29A6FFC5EF5DB71C2FDE13E4A2A82396E5FB77E341FCE9A89A017519C0CDC07BFEE69A4321D5744EB6B40A171I0Q9F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5D6DD-962A-4AC2-9880-5EDCBE66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14906</Words>
  <Characters>84970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Предприятия - победители конкурса инвестиционных проектов</vt:lpstr>
    </vt:vector>
  </TitlesOfParts>
  <Company>SPecialiST RePack</Company>
  <LinksUpToDate>false</LinksUpToDate>
  <CharactersWithSpaces>99677</CharactersWithSpaces>
  <SharedDoc>false</SharedDoc>
  <HLinks>
    <vt:vector size="96" baseType="variant">
      <vt:variant>
        <vt:i4>6488120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consultantplus://offline/ref=690CE2AFF94E466C74C3D734F72B4EA4CAE65858AAC658B03ADC1043C4F1CCE28F32F9EE298DC5ABA7A2FF8E24C252A6A7E00F2500C9D0ADP5I9G</vt:lpwstr>
      </vt:variant>
      <vt:variant>
        <vt:lpwstr/>
      </vt:variant>
      <vt:variant>
        <vt:i4>3735657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consultantplus://offline/ref=690CE2AFF94E466C74C3C939E14710ACCAEF0750A9C553E5678816149BA1CAB7CF72FFBB6AC9CBAFA5A9AFD6639C0BF5EAAB022317D5D0A84E4F93F2P1I3G</vt:lpwstr>
      </vt:variant>
      <vt:variant>
        <vt:lpwstr/>
      </vt:variant>
      <vt:variant>
        <vt:i4>6488120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consultantplus://offline/ref=690CE2AFF94E466C74C3D734F72B4EA4CAE65858AAC658B03ADC1043C4F1CCE28F32F9EE298DC5ABA7A2FF8E24C252A6A7E00F2500C9D0ADP5I9G</vt:lpwstr>
      </vt:variant>
      <vt:variant>
        <vt:lpwstr/>
      </vt:variant>
      <vt:variant>
        <vt:i4>2818099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consultantplus://offline/ref=AC72B35B86CA5B6058DDC4F959978722D375D2ACC9AE33B480B78E8D8182AD08C31087816C691344A1CA53B23CFD18C94BF8A281603DAFA7j3l8G</vt:lpwstr>
      </vt:variant>
      <vt:variant>
        <vt:lpwstr/>
      </vt:variant>
      <vt:variant>
        <vt:i4>5242960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consultantplus://offline/ref=5F5B4FDCF6ADF29A6FFC5EF5DB71C2FDE13E4A2A82396E5FB77E341FCE9A89A017519C0CDC07BFEE69A4321D5744EB6B40A171I0Q9F</vt:lpwstr>
      </vt:variant>
      <vt:variant>
        <vt:lpwstr/>
      </vt:variant>
      <vt:variant>
        <vt:i4>5242890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consultantplus://offline/ref=5F5B4FDCF6ADF29A6FFC5EF5DB71C2FDE13E4A2A82396E5FB77E341FCE9A89A017519C09DC07BFEE69A4321D5744EB6B40A171I0Q9F</vt:lpwstr>
      </vt:variant>
      <vt:variant>
        <vt:lpwstr/>
      </vt:variant>
      <vt:variant>
        <vt:i4>786442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consultantplus://offline/ref=5F5B4FDCF6ADF29A6FFC5EF5DB71C2FDE03E4B27803D6E5FB77E341FCE9A89A00551C405D55AF0AA38B7321448I4QDF</vt:lpwstr>
      </vt:variant>
      <vt:variant>
        <vt:lpwstr/>
      </vt:variant>
      <vt:variant>
        <vt:i4>7864430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consultantplus://offline/ref=F7A52A38751FE54515D7465379F2C87842E2A2D155D8A42C2983D23FD8D6912660CD27AFB343849BB9F1F1528F658E07330B5EA300839914hAD4G</vt:lpwstr>
      </vt:variant>
      <vt:variant>
        <vt:lpwstr/>
      </vt:variant>
      <vt:variant>
        <vt:i4>4849678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consultantplus://offline/ref=F7A52A38751FE54515D7465379F2C87842E2A2D155D8A42C2983D23FD8D6912660CD27ACBA438CCAECBEF00ECB359D07310B5CA41Fh8D8G</vt:lpwstr>
      </vt:variant>
      <vt:variant>
        <vt:lpwstr/>
      </vt:variant>
      <vt:variant>
        <vt:i4>3080294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consultantplus://offline/ref=83BF1687476DB99BFE9AD3C5AA80B72C3E668B27E631F720D07CCF1E3ABD0C3F9788179E1D47D26181A76BCA45D6E1661D8A30433450730DB14BF</vt:lpwstr>
      </vt:variant>
      <vt:variant>
        <vt:lpwstr/>
      </vt:variant>
      <vt:variant>
        <vt:i4>5570572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consultantplus://offline/ref=A26D64313D711430EE0D022831A772F050545BAE75D62E612E9EA7CFD4630221724A7A997952D656592F5B38D4MDz4G</vt:lpwstr>
      </vt:variant>
      <vt:variant>
        <vt:lpwstr/>
      </vt:variant>
      <vt:variant>
        <vt:i4>3801141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consultantplus://offline/ref=44727D41014F45E7BCD7F16D84D314132EEFC292A1D589781E6EB4DC29EF475BF87A467A85FC1A8F9A9C12C1811485A689B97A14B7674251C6DA6B86C1x4M</vt:lpwstr>
      </vt:variant>
      <vt:variant>
        <vt:lpwstr/>
      </vt:variant>
      <vt:variant>
        <vt:i4>3801142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consultantplus://offline/ref=44727D41014F45E7BCD7F16D84D314132EEFC292A1D589781E6EB4DC29EF475BF87A467A85FC1A8F9A9C1DCB871485A689B97A14B7674251C6DA6B86C1x4M</vt:lpwstr>
      </vt:variant>
      <vt:variant>
        <vt:lpwstr/>
      </vt:variant>
      <vt:variant>
        <vt:i4>7405664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consultantplus://offline/ref=29263E2BB38114F810767E3E53D9E4C54EE5F3034BF1098E01110F406F28E8EEFEECE4CAE6E3DF677F83ABF0DC13D6B4B5E4938CF27A7E8CE7IAH</vt:lpwstr>
      </vt:variant>
      <vt:variant>
        <vt:lpwstr/>
      </vt:variant>
      <vt:variant>
        <vt:i4>917535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consultantplus://offline/main?base=RLAW053;n=42834;fld=134;dst=100012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consultantplus://offline/ref=55E03262404FE3A8DCB8E382E7561CF29BF56D507C9291D4F019013149FF237AAAFC4E6EB0E11AD08E241468598E18C7FAED74F7S5k8J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Предприятия - победители конкурса инвестиционных проектов</dc:title>
  <dc:creator>Leontieva</dc:creator>
  <cp:lastModifiedBy>VahrushevaNA</cp:lastModifiedBy>
  <cp:revision>2</cp:revision>
  <cp:lastPrinted>2024-04-04T03:20:00Z</cp:lastPrinted>
  <dcterms:created xsi:type="dcterms:W3CDTF">2024-04-09T07:42:00Z</dcterms:created>
  <dcterms:modified xsi:type="dcterms:W3CDTF">2024-04-09T07:42:00Z</dcterms:modified>
</cp:coreProperties>
</file>