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54B" w:rsidRPr="001C1CE2" w:rsidRDefault="001E2EA3" w:rsidP="0062354B">
      <w:pPr>
        <w:spacing w:after="200" w:line="276" w:lineRule="auto"/>
        <w:rPr>
          <w:rFonts w:ascii="Calibri" w:hAnsi="Calibri"/>
          <w:lang w:eastAsia="ru-RU"/>
        </w:rPr>
      </w:pPr>
      <w:bookmarkStart w:id="0" w:name="_Toc300216352"/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32D89C3" wp14:editId="150AD79B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2354B" w:rsidRPr="001C1CE2" w:rsidTr="004249D6">
        <w:tc>
          <w:tcPr>
            <w:tcW w:w="10011" w:type="dxa"/>
          </w:tcPr>
          <w:p w:rsidR="0062354B" w:rsidRPr="001C1CE2" w:rsidRDefault="0062354B" w:rsidP="004249D6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62354B" w:rsidRPr="001C1CE2" w:rsidRDefault="0062354B" w:rsidP="004249D6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>«Муниципальный округ Якшур-Бодьинский район Удмуртской Республики»</w:t>
            </w:r>
          </w:p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62354B" w:rsidRPr="001C1CE2" w:rsidTr="004249D6">
        <w:tc>
          <w:tcPr>
            <w:tcW w:w="10011" w:type="dxa"/>
          </w:tcPr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62354B" w:rsidRPr="001C1CE2" w:rsidRDefault="0062354B" w:rsidP="0062354B">
      <w:pPr>
        <w:tabs>
          <w:tab w:val="left" w:pos="8820"/>
        </w:tabs>
        <w:rPr>
          <w:lang w:eastAsia="ru-RU"/>
        </w:rPr>
      </w:pP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sz w:val="44"/>
          <w:szCs w:val="20"/>
          <w:lang w:eastAsia="ru-RU"/>
        </w:rPr>
      </w:pPr>
      <w:r w:rsidRPr="001C1CE2">
        <w:rPr>
          <w:b/>
          <w:sz w:val="44"/>
          <w:szCs w:val="20"/>
          <w:lang w:eastAsia="ru-RU"/>
        </w:rPr>
        <w:t>П О С Т А Н О В Л Е Н И Е</w:t>
      </w: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sz w:val="28"/>
          <w:lang w:eastAsia="ru-RU"/>
        </w:rPr>
      </w:pPr>
    </w:p>
    <w:p w:rsidR="0062354B" w:rsidRPr="001C1CE2" w:rsidRDefault="00F10E95" w:rsidP="0062354B">
      <w:pPr>
        <w:tabs>
          <w:tab w:val="left" w:pos="8820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«17</w:t>
      </w:r>
      <w:r w:rsidR="0062354B">
        <w:rPr>
          <w:b/>
          <w:bCs/>
          <w:sz w:val="28"/>
          <w:szCs w:val="28"/>
          <w:lang w:eastAsia="ru-RU"/>
        </w:rPr>
        <w:t>» апреля</w:t>
      </w:r>
      <w:r w:rsidR="0062354B" w:rsidRPr="001C1CE2">
        <w:rPr>
          <w:b/>
          <w:bCs/>
          <w:sz w:val="28"/>
          <w:szCs w:val="28"/>
          <w:lang w:eastAsia="ru-RU"/>
        </w:rPr>
        <w:t xml:space="preserve"> 202</w:t>
      </w:r>
      <w:r w:rsidR="0062354B">
        <w:rPr>
          <w:b/>
          <w:bCs/>
          <w:sz w:val="28"/>
          <w:szCs w:val="28"/>
          <w:lang w:eastAsia="ru-RU"/>
        </w:rPr>
        <w:t>4</w:t>
      </w:r>
      <w:r w:rsidR="0062354B" w:rsidRPr="001C1CE2">
        <w:rPr>
          <w:b/>
          <w:bCs/>
          <w:sz w:val="28"/>
          <w:szCs w:val="28"/>
          <w:lang w:eastAsia="ru-RU"/>
        </w:rPr>
        <w:t xml:space="preserve"> года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№ 731</w:t>
      </w: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bCs/>
          <w:sz w:val="28"/>
          <w:szCs w:val="28"/>
          <w:lang w:eastAsia="ru-RU"/>
        </w:rPr>
      </w:pPr>
      <w:r w:rsidRPr="001C1CE2">
        <w:rPr>
          <w:b/>
          <w:bCs/>
          <w:sz w:val="28"/>
          <w:szCs w:val="28"/>
          <w:lang w:eastAsia="ru-RU"/>
        </w:rPr>
        <w:t>с. Якшур-Бодья</w:t>
      </w:r>
    </w:p>
    <w:p w:rsidR="0062354B" w:rsidRPr="001C1CE2" w:rsidRDefault="0062354B" w:rsidP="0062354B">
      <w:pPr>
        <w:autoSpaceDE w:val="0"/>
        <w:contextualSpacing/>
        <w:rPr>
          <w:b/>
          <w:color w:val="000000"/>
          <w:sz w:val="28"/>
          <w:szCs w:val="28"/>
          <w:lang w:eastAsia="ru-RU"/>
        </w:rPr>
      </w:pPr>
    </w:p>
    <w:p w:rsidR="0062354B" w:rsidRPr="00784B61" w:rsidRDefault="0062354B" w:rsidP="0062354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>Об утверждении Административного регламента</w:t>
      </w:r>
    </w:p>
    <w:p w:rsidR="0062354B" w:rsidRPr="00784B61" w:rsidRDefault="0062354B" w:rsidP="0062354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>Администрации муниципального образования «Муниципальный округ Якшур-Бодьинский район Удмуртской Республики»</w:t>
      </w:r>
      <w:r w:rsidRPr="00784B61">
        <w:rPr>
          <w:sz w:val="28"/>
          <w:szCs w:val="28"/>
          <w:lang w:eastAsia="ru-RU"/>
        </w:rPr>
        <w:t xml:space="preserve"> </w:t>
      </w:r>
      <w:r w:rsidRPr="00784B61">
        <w:rPr>
          <w:b/>
          <w:sz w:val="28"/>
          <w:szCs w:val="28"/>
        </w:rPr>
        <w:t>по предоставлению</w:t>
      </w:r>
    </w:p>
    <w:p w:rsidR="00AC7D2B" w:rsidRDefault="0062354B" w:rsidP="00AC7D2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 xml:space="preserve">муниципальной услуги </w:t>
      </w:r>
      <w:r w:rsidRPr="00784B61">
        <w:rPr>
          <w:b/>
          <w:color w:val="000000"/>
          <w:sz w:val="28"/>
          <w:szCs w:val="28"/>
        </w:rPr>
        <w:t>«</w:t>
      </w:r>
      <w:r w:rsidR="00AC7D2B" w:rsidRPr="00717DE1">
        <w:rPr>
          <w:b/>
          <w:sz w:val="28"/>
          <w:szCs w:val="28"/>
        </w:rPr>
        <w:t xml:space="preserve">Прекращение права пожизненного наследуемого владения земельным участком, находящимся в неразграниченной государственной собственности </w:t>
      </w:r>
    </w:p>
    <w:p w:rsidR="0062354B" w:rsidRPr="00784B61" w:rsidRDefault="00AC7D2B" w:rsidP="00AC7D2B">
      <w:pPr>
        <w:jc w:val="center"/>
        <w:rPr>
          <w:b/>
          <w:sz w:val="28"/>
          <w:szCs w:val="28"/>
        </w:rPr>
      </w:pPr>
      <w:r w:rsidRPr="00717DE1">
        <w:rPr>
          <w:b/>
          <w:sz w:val="28"/>
          <w:szCs w:val="28"/>
        </w:rPr>
        <w:t>или в муниципальной собственности</w:t>
      </w:r>
      <w:r w:rsidR="0062354B" w:rsidRPr="00784B61">
        <w:rPr>
          <w:b/>
          <w:bCs/>
          <w:sz w:val="28"/>
          <w:szCs w:val="28"/>
        </w:rPr>
        <w:t>»</w:t>
      </w:r>
    </w:p>
    <w:p w:rsidR="0062354B" w:rsidRPr="00784B61" w:rsidRDefault="0062354B" w:rsidP="0062354B">
      <w:pPr>
        <w:autoSpaceDN w:val="0"/>
        <w:adjustRightInd w:val="0"/>
        <w:jc w:val="center"/>
        <w:rPr>
          <w:b/>
          <w:sz w:val="28"/>
          <w:szCs w:val="28"/>
        </w:rPr>
      </w:pPr>
    </w:p>
    <w:p w:rsidR="0062354B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sub_1"/>
      <w:r w:rsidRPr="00A65E08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 января 2022 года № 50 «Об утверждении По</w:t>
      </w:r>
      <w:r>
        <w:rPr>
          <w:color w:val="000000"/>
          <w:sz w:val="28"/>
          <w:szCs w:val="28"/>
          <w:shd w:val="clear" w:color="auto" w:fill="FFFFFF"/>
        </w:rPr>
        <w:t xml:space="preserve">рядков разработки и утверждения административных регламентов предоставления </w:t>
      </w:r>
      <w:r w:rsidRPr="00A65E08">
        <w:rPr>
          <w:color w:val="000000"/>
          <w:sz w:val="28"/>
          <w:szCs w:val="28"/>
          <w:shd w:val="clear" w:color="auto" w:fill="FFFFFF"/>
        </w:rPr>
        <w:t>муниципальных услуг, предоставляемых Администрацией муниципального образования «Муниципальный округ Якшур-Бодьинский район Удмуртской Республики»,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</w:t>
      </w:r>
      <w:r w:rsidRPr="00A65E08">
        <w:rPr>
          <w:sz w:val="28"/>
          <w:szCs w:val="28"/>
        </w:rPr>
        <w:t xml:space="preserve"> </w:t>
      </w:r>
      <w:r w:rsidRPr="00A65E08">
        <w:rPr>
          <w:b/>
          <w:sz w:val="28"/>
          <w:szCs w:val="28"/>
          <w:u w:val="single"/>
        </w:rPr>
        <w:t>ПОСТАНОВЛЯЕТ:</w:t>
      </w:r>
      <w:bookmarkStart w:id="2" w:name="Par15"/>
      <w:bookmarkEnd w:id="1"/>
      <w:bookmarkEnd w:id="2"/>
    </w:p>
    <w:p w:rsidR="0062354B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354B" w:rsidRPr="00784B61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7809">
        <w:rPr>
          <w:sz w:val="28"/>
          <w:szCs w:val="28"/>
          <w:lang w:eastAsia="ru-RU"/>
        </w:rPr>
        <w:t xml:space="preserve">1. </w:t>
      </w:r>
      <w:r w:rsidRPr="00B17809">
        <w:rPr>
          <w:sz w:val="28"/>
          <w:szCs w:val="28"/>
        </w:rPr>
        <w:t>Утвердить</w:t>
      </w:r>
      <w:r w:rsidRPr="00B17809">
        <w:rPr>
          <w:lang w:eastAsia="ru-RU"/>
        </w:rPr>
        <w:t xml:space="preserve"> </w:t>
      </w:r>
      <w:r w:rsidRPr="00B17809">
        <w:rPr>
          <w:sz w:val="28"/>
          <w:szCs w:val="28"/>
        </w:rPr>
        <w:t xml:space="preserve">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</w:t>
      </w:r>
      <w:r w:rsidRPr="00784B61">
        <w:rPr>
          <w:color w:val="000000"/>
          <w:sz w:val="28"/>
          <w:szCs w:val="28"/>
        </w:rPr>
        <w:t>«</w:t>
      </w:r>
      <w:r w:rsidR="00AC7D2B" w:rsidRPr="00937786">
        <w:rPr>
          <w:sz w:val="28"/>
          <w:szCs w:val="28"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Pr="00784B61">
        <w:rPr>
          <w:bCs/>
          <w:sz w:val="28"/>
          <w:szCs w:val="28"/>
        </w:rPr>
        <w:t>» (прилагается).</w:t>
      </w:r>
    </w:p>
    <w:p w:rsidR="0062354B" w:rsidRPr="00B17809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0D0">
        <w:rPr>
          <w:sz w:val="28"/>
          <w:szCs w:val="28"/>
        </w:rPr>
        <w:t>2. Признать утратившим силу постановление Администрации муниципального образовани</w:t>
      </w:r>
      <w:r>
        <w:rPr>
          <w:sz w:val="28"/>
          <w:szCs w:val="28"/>
        </w:rPr>
        <w:t>я «Якшур-Бодьинский район</w:t>
      </w:r>
      <w:r w:rsidR="00AC7D2B">
        <w:rPr>
          <w:sz w:val="28"/>
          <w:szCs w:val="28"/>
        </w:rPr>
        <w:t>» от 22 декабря 2020 года № 1705</w:t>
      </w:r>
      <w:r w:rsidRPr="003460D0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«Якшур-Бодьинский район» </w:t>
      </w:r>
      <w:r w:rsidRPr="00B17809">
        <w:rPr>
          <w:sz w:val="28"/>
          <w:szCs w:val="28"/>
        </w:rPr>
        <w:lastRenderedPageBreak/>
        <w:t xml:space="preserve">по предоставлению муниципальной услуги </w:t>
      </w:r>
      <w:r w:rsidRPr="00B17809">
        <w:rPr>
          <w:color w:val="000000"/>
          <w:sz w:val="28"/>
          <w:szCs w:val="28"/>
        </w:rPr>
        <w:t>«</w:t>
      </w:r>
      <w:r w:rsidR="00AC7D2B" w:rsidRPr="00937786">
        <w:rPr>
          <w:sz w:val="28"/>
          <w:szCs w:val="28"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Pr="00B17809">
        <w:rPr>
          <w:bCs/>
          <w:sz w:val="28"/>
          <w:szCs w:val="28"/>
        </w:rPr>
        <w:t>».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CE2">
        <w:rPr>
          <w:sz w:val="28"/>
          <w:szCs w:val="28"/>
          <w:lang w:eastAsia="ru-RU"/>
        </w:rPr>
        <w:t>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C1CE2">
        <w:rPr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2354B" w:rsidRDefault="0062354B" w:rsidP="006235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2354B" w:rsidRPr="001C1CE2" w:rsidRDefault="0062354B" w:rsidP="006235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Глава муниципального образования</w:t>
      </w: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«Муниципальный округ</w:t>
      </w: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Якшур-Бодьинский район</w:t>
      </w:r>
    </w:p>
    <w:p w:rsidR="0062354B" w:rsidRPr="001C1CE2" w:rsidRDefault="0062354B" w:rsidP="0062354B">
      <w:pPr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</w:t>
      </w:r>
      <w:r>
        <w:rPr>
          <w:b/>
          <w:sz w:val="28"/>
          <w:szCs w:val="28"/>
          <w:lang w:eastAsia="ru-RU"/>
        </w:rPr>
        <w:t xml:space="preserve">         </w:t>
      </w:r>
      <w:r w:rsidRPr="001C1CE2">
        <w:rPr>
          <w:b/>
          <w:sz w:val="28"/>
          <w:szCs w:val="28"/>
          <w:lang w:eastAsia="ru-RU"/>
        </w:rPr>
        <w:t>А.В. Леконцев</w:t>
      </w:r>
    </w:p>
    <w:p w:rsidR="0062354B" w:rsidRDefault="0062354B" w:rsidP="0062354B">
      <w:pPr>
        <w:jc w:val="both"/>
        <w:rPr>
          <w:b/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lang w:eastAsia="ru-RU"/>
        </w:rPr>
      </w:pPr>
      <w:r>
        <w:rPr>
          <w:lang w:eastAsia="ru-RU"/>
        </w:rPr>
        <w:t>Вахрушева Надежда Анатольевна</w:t>
      </w:r>
      <w:r w:rsidRPr="001C1CE2">
        <w:rPr>
          <w:lang w:eastAsia="ru-RU"/>
        </w:rPr>
        <w:t xml:space="preserve">                                                                                                                     </w:t>
      </w:r>
    </w:p>
    <w:p w:rsidR="0062354B" w:rsidRPr="001C1CE2" w:rsidRDefault="0062354B" w:rsidP="0062354B">
      <w:pPr>
        <w:jc w:val="both"/>
        <w:rPr>
          <w:lang w:eastAsia="ru-RU"/>
        </w:rPr>
      </w:pPr>
      <w:r>
        <w:rPr>
          <w:lang w:eastAsia="ru-RU"/>
        </w:rPr>
        <w:t>8(34162) 4-18-98</w:t>
      </w:r>
    </w:p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354B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2354B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Якшур-Бодьинский район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2354B" w:rsidRPr="00042870" w:rsidRDefault="0062354B" w:rsidP="0062354B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F10E9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10E95">
        <w:rPr>
          <w:rFonts w:ascii="Times New Roman" w:hAnsi="Times New Roman" w:cs="Times New Roman"/>
          <w:sz w:val="24"/>
          <w:szCs w:val="24"/>
        </w:rPr>
        <w:t>731</w:t>
      </w:r>
      <w:bookmarkStart w:id="3" w:name="_GoBack"/>
      <w:bookmarkEnd w:id="3"/>
    </w:p>
    <w:p w:rsidR="0062354B" w:rsidRPr="00042870" w:rsidRDefault="0062354B" w:rsidP="0062354B">
      <w:pPr>
        <w:rPr>
          <w:b/>
          <w:bCs/>
          <w:color w:val="000000"/>
          <w:sz w:val="28"/>
          <w:szCs w:val="28"/>
        </w:rPr>
      </w:pPr>
    </w:p>
    <w:p w:rsidR="0062354B" w:rsidRPr="00B17809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  <w:bCs/>
        </w:rPr>
        <w:t>Административный регламент</w:t>
      </w:r>
    </w:p>
    <w:p w:rsidR="0062354B" w:rsidRPr="00B17809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</w:rPr>
        <w:t xml:space="preserve">Администрации муниципального образования </w:t>
      </w:r>
    </w:p>
    <w:p w:rsidR="0062354B" w:rsidRPr="00784B61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</w:rPr>
        <w:t>«Муниципальный округ Якшур-Бодьинский район Удмуртской Республики» по предоставлению муниципальной услуги</w:t>
      </w:r>
      <w:r>
        <w:rPr>
          <w:b/>
        </w:rPr>
        <w:t xml:space="preserve"> </w:t>
      </w:r>
      <w:r w:rsidRPr="00784B61">
        <w:rPr>
          <w:b/>
          <w:color w:val="000000"/>
        </w:rPr>
        <w:t>«</w:t>
      </w:r>
      <w:r w:rsidR="00E37819" w:rsidRPr="00E37819">
        <w:rPr>
          <w:b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Pr="00E37819">
        <w:rPr>
          <w:b/>
          <w:bCs/>
        </w:rPr>
        <w:t>»</w:t>
      </w:r>
    </w:p>
    <w:p w:rsidR="005B3438" w:rsidRPr="00521453" w:rsidRDefault="005B3438" w:rsidP="00A2468B">
      <w:pPr>
        <w:pStyle w:val="3"/>
        <w:numPr>
          <w:ilvl w:val="0"/>
          <w:numId w:val="0"/>
        </w:numPr>
        <w:jc w:val="left"/>
      </w:pPr>
    </w:p>
    <w:p w:rsidR="005B3438" w:rsidRPr="00A2468B" w:rsidRDefault="00521453" w:rsidP="00A2468B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1</w:t>
      </w:r>
      <w:r w:rsidR="005B3438" w:rsidRPr="00A2468B">
        <w:rPr>
          <w:b/>
          <w:sz w:val="24"/>
          <w:szCs w:val="24"/>
        </w:rPr>
        <w:t>. Общие положения</w:t>
      </w:r>
      <w:bookmarkEnd w:id="0"/>
    </w:p>
    <w:p w:rsidR="005B3438" w:rsidRPr="00A2468B" w:rsidRDefault="005B3438" w:rsidP="005B3438"/>
    <w:p w:rsidR="005B3438" w:rsidRPr="00A2468B" w:rsidRDefault="005B3438" w:rsidP="005B3438">
      <w:pPr>
        <w:pStyle w:val="3"/>
        <w:ind w:left="0" w:firstLine="0"/>
        <w:rPr>
          <w:b/>
          <w:sz w:val="24"/>
          <w:szCs w:val="24"/>
        </w:rPr>
      </w:pPr>
      <w:bookmarkStart w:id="4" w:name="_Toc300152897"/>
      <w:bookmarkStart w:id="5" w:name="_Toc300216353"/>
      <w:r w:rsidRPr="00A2468B">
        <w:rPr>
          <w:b/>
          <w:sz w:val="24"/>
          <w:szCs w:val="24"/>
        </w:rPr>
        <w:t>Предмет регулирования административного регламента</w:t>
      </w:r>
      <w:bookmarkEnd w:id="4"/>
      <w:bookmarkEnd w:id="5"/>
    </w:p>
    <w:p w:rsidR="00E37819" w:rsidRPr="00E37819" w:rsidRDefault="005B3438" w:rsidP="00E37819">
      <w:pPr>
        <w:ind w:right="-2" w:firstLine="567"/>
        <w:jc w:val="both"/>
        <w:rPr>
          <w:lang w:eastAsia="ru-RU"/>
        </w:rPr>
      </w:pPr>
      <w:r w:rsidRPr="00A2468B">
        <w:t>1.1. Административны</w:t>
      </w:r>
      <w:r w:rsidR="003A312E" w:rsidRPr="00A2468B">
        <w:t>й</w:t>
      </w:r>
      <w:r w:rsidRPr="00A2468B">
        <w:t xml:space="preserve"> р</w:t>
      </w:r>
      <w:r w:rsidR="003A312E" w:rsidRPr="00A2468B">
        <w:t>егламент</w:t>
      </w:r>
      <w:r w:rsidRPr="00A2468B">
        <w:t xml:space="preserve"> Администрации муниципального образования «</w:t>
      </w:r>
      <w:r w:rsidR="00A2468B">
        <w:t xml:space="preserve">Муниципальный округ </w:t>
      </w:r>
      <w:r w:rsidRPr="00A2468B">
        <w:t>Якшур-Бодьинский район</w:t>
      </w:r>
      <w:r w:rsidR="00A2468B">
        <w:t xml:space="preserve"> Удмуртской Республики</w:t>
      </w:r>
      <w:r w:rsidRPr="00A2468B">
        <w:t xml:space="preserve">» (далее - Администрация района) по предоставлению муниципальной услуги </w:t>
      </w:r>
      <w:r w:rsidRPr="00E37819">
        <w:t>«</w:t>
      </w:r>
      <w:r w:rsidR="00E37819" w:rsidRPr="00E37819"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Pr="00E37819">
        <w:t>»</w:t>
      </w:r>
      <w:r w:rsidRPr="00A2468B">
        <w:t xml:space="preserve"> (далее – Административный регламент)</w:t>
      </w:r>
      <w:r w:rsidR="00F95DE5" w:rsidRPr="00A2468B">
        <w:t xml:space="preserve"> </w:t>
      </w:r>
      <w:r w:rsidR="00E37819" w:rsidRPr="00E37819">
        <w:rPr>
          <w:lang w:eastAsia="ru-RU"/>
        </w:rPr>
        <w:t xml:space="preserve">регулирует порядок предоставления муниципальной услуги </w:t>
      </w:r>
      <w:r w:rsidR="00E37819" w:rsidRPr="00E37819">
        <w:t>по прекращению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собственности.</w:t>
      </w:r>
    </w:p>
    <w:p w:rsidR="005B3438" w:rsidRPr="00A2468B" w:rsidRDefault="005B3438" w:rsidP="0002608F">
      <w:pPr>
        <w:ind w:right="-2" w:firstLine="567"/>
        <w:jc w:val="both"/>
      </w:pPr>
      <w:r w:rsidRPr="00A2468B">
        <w:t xml:space="preserve"> </w:t>
      </w:r>
    </w:p>
    <w:p w:rsidR="005B3438" w:rsidRPr="00A2468B" w:rsidRDefault="005B3438" w:rsidP="00A2468B">
      <w:pPr>
        <w:pStyle w:val="3"/>
        <w:ind w:left="0" w:firstLine="0"/>
        <w:rPr>
          <w:b/>
          <w:sz w:val="24"/>
          <w:szCs w:val="24"/>
        </w:rPr>
      </w:pPr>
      <w:bookmarkStart w:id="6" w:name="_Toc300216354"/>
      <w:r w:rsidRPr="00A2468B">
        <w:rPr>
          <w:b/>
          <w:sz w:val="24"/>
          <w:szCs w:val="24"/>
        </w:rPr>
        <w:t>Описание заявителей</w:t>
      </w:r>
      <w:bookmarkEnd w:id="6"/>
    </w:p>
    <w:p w:rsidR="00E37819" w:rsidRPr="00E37819" w:rsidRDefault="00135E37" w:rsidP="00E37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819">
        <w:rPr>
          <w:rFonts w:ascii="Times New Roman" w:hAnsi="Times New Roman" w:cs="Times New Roman"/>
          <w:sz w:val="24"/>
          <w:szCs w:val="24"/>
        </w:rPr>
        <w:t xml:space="preserve">1.2. </w:t>
      </w:r>
      <w:r w:rsidR="00E37819" w:rsidRPr="00E37819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лица, обладающие земельными участками, находящимися в муниципальной собственности или в неразграниченной государственной собственности, расположенными на территории муниципального образования «</w:t>
      </w:r>
      <w:r w:rsidR="00E3781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37819" w:rsidRPr="00E3781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E3781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37819" w:rsidRPr="00E37819">
        <w:rPr>
          <w:rFonts w:ascii="Times New Roman" w:hAnsi="Times New Roman" w:cs="Times New Roman"/>
          <w:sz w:val="24"/>
          <w:szCs w:val="24"/>
        </w:rPr>
        <w:t>», на праве пожизненного наследуемого владения, либо их уполномоченные представители (далее – Заявители).</w:t>
      </w:r>
    </w:p>
    <w:p w:rsidR="005B3438" w:rsidRPr="00E37819" w:rsidRDefault="00E37819" w:rsidP="00E37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819">
        <w:rPr>
          <w:rFonts w:ascii="Times New Roman" w:hAnsi="Times New Roman" w:cs="Times New Roman"/>
          <w:sz w:val="24"/>
          <w:szCs w:val="24"/>
        </w:rPr>
        <w:t>Право на обращение заявителя о предоставлении муниципальной услуги может быть ограничено в случаях, предусмотренных законодательством.</w:t>
      </w:r>
    </w:p>
    <w:p w:rsidR="00E37819" w:rsidRPr="00A2468B" w:rsidRDefault="00E37819" w:rsidP="00E37819">
      <w:pPr>
        <w:pStyle w:val="ConsPlusNormal"/>
        <w:ind w:firstLine="540"/>
        <w:jc w:val="both"/>
      </w:pPr>
    </w:p>
    <w:p w:rsidR="005B3438" w:rsidRPr="00A2468B" w:rsidRDefault="005B3438" w:rsidP="00A2468B">
      <w:pPr>
        <w:pStyle w:val="3"/>
        <w:ind w:left="0" w:firstLine="0"/>
        <w:rPr>
          <w:b/>
          <w:sz w:val="24"/>
          <w:szCs w:val="24"/>
        </w:rPr>
      </w:pPr>
      <w:bookmarkStart w:id="7" w:name="_Toc300152899"/>
      <w:bookmarkStart w:id="8" w:name="_Toc300216355"/>
      <w:r w:rsidRPr="00A2468B">
        <w:rPr>
          <w:b/>
          <w:sz w:val="24"/>
          <w:szCs w:val="24"/>
        </w:rPr>
        <w:t>Порядок информирования о предоставлении муниципальной услуги</w:t>
      </w:r>
      <w:bookmarkEnd w:id="7"/>
      <w:bookmarkEnd w:id="8"/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Информирование о ходе исполнения муниципальной услуги осуществляется должностными лицами и специалистами отдела по </w:t>
      </w:r>
      <w:r w:rsidR="00B534BD" w:rsidRPr="00A2468B">
        <w:t>имущественным отношениям Управления по строительству, имущественным отношениям и жилищно-коммунальному хозяйству</w:t>
      </w:r>
      <w:r w:rsidRPr="00A2468B">
        <w:t xml:space="preserve"> Администрации муниципального образования </w:t>
      </w:r>
      <w:r w:rsidR="00A2468B" w:rsidRPr="00A2468B">
        <w:t>«</w:t>
      </w:r>
      <w:r w:rsidR="00A2468B">
        <w:t xml:space="preserve">Муниципальный округ </w:t>
      </w:r>
      <w:r w:rsidR="00A2468B" w:rsidRPr="00A2468B">
        <w:t>Якшур-Бодьинский район</w:t>
      </w:r>
      <w:r w:rsidR="00A2468B">
        <w:t xml:space="preserve"> Удмуртской Республики</w:t>
      </w:r>
      <w:r w:rsidR="00A2468B" w:rsidRPr="00A2468B">
        <w:t xml:space="preserve">» </w:t>
      </w:r>
      <w:r w:rsidRPr="00A2468B">
        <w:t>(далее - Отдел по имуществ</w:t>
      </w:r>
      <w:r w:rsidR="00B534BD" w:rsidRPr="00A2468B">
        <w:t>енным отношениям</w:t>
      </w:r>
      <w:r w:rsidRPr="00A2468B">
        <w:t xml:space="preserve">) при личном контакте с заявителями с использованием средств почтовой, телефонной связи, посредством электронной почты, </w:t>
      </w:r>
      <w:r w:rsidRPr="00A2468B">
        <w:rPr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5B3438" w:rsidRPr="00A2468B" w:rsidRDefault="005B3438" w:rsidP="005115E6">
      <w:pPr>
        <w:ind w:firstLine="567"/>
        <w:jc w:val="both"/>
      </w:pPr>
      <w:r w:rsidRPr="00A2468B">
        <w:lastRenderedPageBreak/>
        <w:t>В случае поступления от заявителя запроса на получение письменной консультации должностные лица, специалисты отдела по имуществ</w:t>
      </w:r>
      <w:r w:rsidR="00B534BD" w:rsidRPr="00A2468B">
        <w:t>енным отношениям</w:t>
      </w:r>
      <w:r w:rsidRPr="00A2468B">
        <w:t xml:space="preserve">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5B3438" w:rsidRPr="00A2468B" w:rsidRDefault="005B3438" w:rsidP="005115E6">
      <w:pPr>
        <w:ind w:firstLine="567"/>
        <w:jc w:val="both"/>
      </w:pPr>
      <w:r w:rsidRPr="00A2468B">
        <w:t>- информац</w:t>
      </w:r>
      <w:r w:rsidR="00A2468B">
        <w:t>ия о месте нахождения Администрации района</w:t>
      </w:r>
      <w:r w:rsidRPr="00A2468B">
        <w:t>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При ответе на телефонные звонк</w:t>
      </w:r>
      <w:r w:rsidR="00A2468B">
        <w:rPr>
          <w:rFonts w:ascii="Times New Roman" w:hAnsi="Times New Roman" w:cs="Times New Roman"/>
          <w:sz w:val="24"/>
          <w:szCs w:val="24"/>
        </w:rPr>
        <w:t>и и устные обращения заявителей</w:t>
      </w:r>
      <w:r w:rsidRPr="00A2468B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5B3438" w:rsidRPr="00A2468B" w:rsidRDefault="005B3438" w:rsidP="005115E6">
      <w:pPr>
        <w:ind w:firstLine="567"/>
        <w:jc w:val="both"/>
      </w:pPr>
      <w:r w:rsidRPr="00A2468B">
        <w:t xml:space="preserve">Информация о месте нахождения и графике работы </w:t>
      </w:r>
      <w:r w:rsidR="00A2468B">
        <w:t>Администрации района</w:t>
      </w:r>
      <w:r w:rsidRPr="00A2468B"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</w:t>
      </w:r>
      <w:r w:rsidR="00B534BD" w:rsidRPr="00A2468B">
        <w:t xml:space="preserve"> непосредственно в </w:t>
      </w:r>
      <w:r w:rsidRPr="00A2468B">
        <w:t>Отделе по имуществ</w:t>
      </w:r>
      <w:r w:rsidR="00B534BD" w:rsidRPr="00A2468B">
        <w:t>енным отношениям</w:t>
      </w:r>
      <w:r w:rsidRPr="00A2468B">
        <w:t>.</w:t>
      </w:r>
    </w:p>
    <w:p w:rsidR="005B3438" w:rsidRPr="00A2468B" w:rsidRDefault="005B3438" w:rsidP="005115E6">
      <w:pPr>
        <w:ind w:firstLine="567"/>
        <w:jc w:val="both"/>
      </w:pPr>
      <w:r w:rsidRPr="00A2468B">
        <w:t xml:space="preserve">Сведения о местонахождении, контактных (справочных) телефонах, интернет-адресе, адресе электронной почты, графике работы </w:t>
      </w:r>
      <w:r w:rsidR="00A2468B">
        <w:t>Администрации района</w:t>
      </w:r>
      <w:r w:rsidR="00B534BD" w:rsidRPr="00A2468B">
        <w:t xml:space="preserve"> </w:t>
      </w:r>
      <w:r w:rsidRPr="00A2468B">
        <w:t xml:space="preserve">размещаются в информационно-телекоммуникационной сети «Интернет» на официальном сайте муниципального образования </w:t>
      </w:r>
      <w:r w:rsidR="00A2468B" w:rsidRPr="00A2468B">
        <w:t>«</w:t>
      </w:r>
      <w:r w:rsidR="00A2468B">
        <w:t xml:space="preserve">Муниципальный округ </w:t>
      </w:r>
      <w:r w:rsidR="00A2468B" w:rsidRPr="00A2468B">
        <w:t>Якшур-Бодьинский район</w:t>
      </w:r>
      <w:r w:rsidR="00A2468B">
        <w:t xml:space="preserve"> Удмуртской Республики</w:t>
      </w:r>
      <w:r w:rsidR="00A2468B" w:rsidRPr="00A2468B">
        <w:t>»</w:t>
      </w:r>
      <w:r w:rsidRPr="00A2468B">
        <w:t>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A2468B" w:rsidRPr="00A2468B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Pr="00A2468B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A2468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6450E" w:rsidRPr="00A2468B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2468B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>Информация по вопросам предоставления муниципальной услуги размещается на ЕПГУ и РПГУ</w:t>
      </w:r>
      <w:r w:rsidRPr="00A2468B">
        <w:rPr>
          <w:lang w:eastAsia="ru-RU"/>
        </w:rPr>
        <w:t>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5B3438" w:rsidRPr="00A2468B" w:rsidRDefault="005B3438" w:rsidP="005115E6">
      <w:pPr>
        <w:ind w:firstLine="567"/>
        <w:jc w:val="both"/>
      </w:pPr>
      <w:r w:rsidRPr="00A2468B">
        <w:lastRenderedPageBreak/>
        <w:t xml:space="preserve">На информационных стендах в </w:t>
      </w:r>
      <w:r w:rsidRPr="00A2468B">
        <w:rPr>
          <w:lang w:eastAsia="ru-RU"/>
        </w:rPr>
        <w:t>местах предоставления муниципальной услуги</w:t>
      </w:r>
      <w:r w:rsidRPr="00A2468B">
        <w:t xml:space="preserve"> размещается следующая информация: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 xml:space="preserve">извлечения из настоящего </w:t>
      </w:r>
      <w:r w:rsidR="0006450E" w:rsidRPr="00A2468B">
        <w:t>Административного р</w:t>
      </w:r>
      <w:r w:rsidR="005B3438" w:rsidRPr="00A2468B"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A2468B">
        <w:t>«</w:t>
      </w:r>
      <w:r>
        <w:t xml:space="preserve">Муниципальный округ </w:t>
      </w:r>
      <w:r w:rsidRPr="00A2468B">
        <w:t>Якшур-Бодьинский район</w:t>
      </w:r>
      <w:r>
        <w:t xml:space="preserve"> Удмуртской Республики</w:t>
      </w:r>
      <w:r w:rsidRPr="00A2468B">
        <w:t>»</w:t>
      </w:r>
      <w:r w:rsidR="005B3438" w:rsidRPr="00A2468B">
        <w:t>);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перечни документов, необходимых для предоставления муниципальной услуг</w:t>
      </w:r>
      <w:r w:rsidR="005115E6" w:rsidRPr="00A2468B">
        <w:t xml:space="preserve">и, и требования, предъявляемые </w:t>
      </w:r>
      <w:r w:rsidR="005B3438" w:rsidRPr="00A2468B">
        <w:t>к этим документам;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обжалования решения, действий или бездействия должностных лиц, предоставляющих муниципальную услугу;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осн</w:t>
      </w:r>
      <w:r w:rsidR="005115E6" w:rsidRPr="00A2468B">
        <w:t xml:space="preserve">ования отказа в предоставлении </w:t>
      </w:r>
      <w:r w:rsidR="005B3438" w:rsidRPr="00A2468B">
        <w:t>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основания приостановления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информирования о ходе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получения консультаций;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образцы оформления документов, необходимых для предоставления муниципальной услуги, и требования к ним.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A2468B">
        <w:t>Многофункциональном центре предоставления государственных и муниципальных услуг (далее – многофункциональный центр)</w:t>
      </w:r>
      <w:r w:rsidRPr="00A2468B">
        <w:rPr>
          <w:lang w:eastAsia="ru-RU"/>
        </w:rPr>
        <w:t>, если это предусмотрено соглашением о взаимодействии.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A2468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468B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lastRenderedPageBreak/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5B3438" w:rsidRPr="00A2468B" w:rsidRDefault="005115E6" w:rsidP="005115E6">
      <w:pPr>
        <w:ind w:firstLine="567"/>
        <w:jc w:val="both"/>
        <w:rPr>
          <w:lang w:eastAsia="ru-RU"/>
        </w:rPr>
      </w:pPr>
      <w:r w:rsidRPr="00A2468B">
        <w:t>Справочная информация</w:t>
      </w:r>
      <w:r w:rsidR="005B3438" w:rsidRPr="00A2468B"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</w:t>
      </w:r>
      <w:r w:rsidR="00DE3A7E" w:rsidRPr="00A2468B">
        <w:t>«</w:t>
      </w:r>
      <w:r w:rsidR="00DE3A7E">
        <w:t xml:space="preserve">Муниципальный округ </w:t>
      </w:r>
      <w:r w:rsidR="00DE3A7E" w:rsidRPr="00A2468B">
        <w:t>Якшур-Бодьинский район</w:t>
      </w:r>
      <w:r w:rsidR="00DE3A7E">
        <w:t xml:space="preserve"> Удмуртской Республики</w:t>
      </w:r>
      <w:r w:rsidR="00DE3A7E" w:rsidRPr="00A2468B">
        <w:t>»</w:t>
      </w:r>
      <w:r w:rsidR="005B3438" w:rsidRPr="00A2468B">
        <w:t>, на ЕПГУ и РПГУ</w:t>
      </w:r>
      <w:r w:rsidR="005B3438" w:rsidRPr="00A2468B">
        <w:rPr>
          <w:lang w:eastAsia="ru-RU"/>
        </w:rPr>
        <w:t>.</w:t>
      </w:r>
    </w:p>
    <w:p w:rsidR="00DE3A7E" w:rsidRDefault="00DE3A7E" w:rsidP="00082E08">
      <w:pPr>
        <w:pStyle w:val="3"/>
        <w:ind w:left="0" w:firstLine="0"/>
        <w:rPr>
          <w:b/>
          <w:sz w:val="24"/>
          <w:szCs w:val="24"/>
        </w:rPr>
      </w:pPr>
      <w:bookmarkStart w:id="9" w:name="_Toc300216356"/>
    </w:p>
    <w:p w:rsidR="005B3438" w:rsidRPr="00A2468B" w:rsidRDefault="00521453" w:rsidP="00082E08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2</w:t>
      </w:r>
      <w:r w:rsidR="005B3438" w:rsidRPr="00A2468B">
        <w:rPr>
          <w:b/>
          <w:sz w:val="24"/>
          <w:szCs w:val="24"/>
        </w:rPr>
        <w:t>. Стандарт предоставления муниципальной услуги</w:t>
      </w:r>
      <w:bookmarkEnd w:id="9"/>
    </w:p>
    <w:p w:rsidR="005B3438" w:rsidRPr="00A2468B" w:rsidRDefault="005B3438" w:rsidP="009131E8">
      <w:pPr>
        <w:pStyle w:val="3"/>
        <w:ind w:firstLine="540"/>
        <w:rPr>
          <w:b/>
          <w:sz w:val="24"/>
          <w:szCs w:val="24"/>
        </w:rPr>
      </w:pPr>
      <w:bookmarkStart w:id="10" w:name="_Toc300216357"/>
    </w:p>
    <w:p w:rsidR="00521453" w:rsidRPr="00DE3A7E" w:rsidRDefault="005B3438" w:rsidP="00521453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Наименование муниципальной услуги</w:t>
      </w:r>
      <w:bookmarkEnd w:id="10"/>
    </w:p>
    <w:p w:rsidR="00DD3477" w:rsidRPr="00E37819" w:rsidRDefault="00521453" w:rsidP="00DD3477">
      <w:pPr>
        <w:ind w:firstLine="540"/>
        <w:jc w:val="both"/>
      </w:pPr>
      <w:r w:rsidRPr="00A2468B">
        <w:t>2.1</w:t>
      </w:r>
      <w:r w:rsidR="005115E6" w:rsidRPr="00A2468B">
        <w:t xml:space="preserve">. </w:t>
      </w:r>
      <w:r w:rsidR="005B3438" w:rsidRPr="00A2468B">
        <w:t>Наименование муниципальной услуги –</w:t>
      </w:r>
      <w:bookmarkStart w:id="11" w:name="_Toc300216358"/>
      <w:r w:rsidR="00BB5714" w:rsidRPr="00A2468B">
        <w:t xml:space="preserve"> </w:t>
      </w:r>
      <w:r w:rsidR="00E37819" w:rsidRPr="00E37819"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="0079628F" w:rsidRPr="00E37819">
        <w:t>.</w:t>
      </w:r>
    </w:p>
    <w:p w:rsidR="0079628F" w:rsidRPr="00A2468B" w:rsidRDefault="0079628F" w:rsidP="00DD3477">
      <w:pPr>
        <w:ind w:firstLine="540"/>
        <w:jc w:val="both"/>
      </w:pPr>
    </w:p>
    <w:bookmarkEnd w:id="11"/>
    <w:p w:rsidR="00521453" w:rsidRPr="00DE3A7E" w:rsidRDefault="00521453" w:rsidP="00DE3A7E">
      <w:pPr>
        <w:numPr>
          <w:ilvl w:val="0"/>
          <w:numId w:val="1"/>
        </w:numPr>
        <w:ind w:left="0" w:firstLine="0"/>
        <w:jc w:val="center"/>
        <w:rPr>
          <w:b/>
        </w:rPr>
      </w:pPr>
      <w:r w:rsidRPr="00A2468B">
        <w:rPr>
          <w:b/>
        </w:rPr>
        <w:t>Наименование органа местного самоуправления, непосредственно предоставляющего муниципальную услугу</w:t>
      </w:r>
    </w:p>
    <w:p w:rsidR="00521453" w:rsidRPr="00A2468B" w:rsidRDefault="00521453" w:rsidP="005115E6">
      <w:pPr>
        <w:tabs>
          <w:tab w:val="left" w:pos="426"/>
        </w:tabs>
        <w:spacing w:before="40" w:after="40"/>
        <w:ind w:firstLine="567"/>
        <w:jc w:val="both"/>
      </w:pPr>
      <w:r w:rsidRPr="00A2468B">
        <w:t>2.2.</w:t>
      </w:r>
      <w:r w:rsidR="005115E6" w:rsidRPr="00A2468B">
        <w:t xml:space="preserve"> </w:t>
      </w:r>
      <w:r w:rsidRPr="00A2468B">
        <w:t>Орган местного самоуправления, предоставляющий муниципальную услугу</w:t>
      </w:r>
      <w:r w:rsidR="0006450E" w:rsidRPr="00A2468B">
        <w:t>,</w:t>
      </w:r>
      <w:r w:rsidRPr="00A2468B">
        <w:t xml:space="preserve"> – Администрация муниципального образования </w:t>
      </w:r>
      <w:r w:rsidR="00DE3A7E" w:rsidRPr="00A2468B">
        <w:t>«</w:t>
      </w:r>
      <w:r w:rsidR="00DE3A7E">
        <w:t xml:space="preserve">Муниципальный округ </w:t>
      </w:r>
      <w:r w:rsidR="00DE3A7E" w:rsidRPr="00A2468B">
        <w:t>Якшур-Бодьинский район</w:t>
      </w:r>
      <w:r w:rsidR="00DE3A7E">
        <w:t xml:space="preserve"> Удмуртской Республики</w:t>
      </w:r>
      <w:r w:rsidR="00DE3A7E" w:rsidRPr="00A2468B">
        <w:t>»</w:t>
      </w:r>
      <w:r w:rsidRPr="00A2468B">
        <w:t xml:space="preserve"> (далее — Администрация района).</w:t>
      </w:r>
    </w:p>
    <w:p w:rsidR="00521453" w:rsidRPr="00A2468B" w:rsidRDefault="00521453" w:rsidP="005115E6">
      <w:pPr>
        <w:tabs>
          <w:tab w:val="left" w:pos="1080"/>
        </w:tabs>
        <w:spacing w:before="40" w:after="40"/>
        <w:ind w:firstLine="567"/>
        <w:jc w:val="both"/>
      </w:pPr>
      <w:r w:rsidRPr="00A2468B">
        <w:t xml:space="preserve">2.3. В процессе предоставления муниципальной услуги Администрация района </w:t>
      </w:r>
      <w:r w:rsidRPr="00A2468B">
        <w:rPr>
          <w:rFonts w:eastAsia="Arial"/>
        </w:rPr>
        <w:t>осуществляет межведомственное взаимодействие:</w:t>
      </w:r>
    </w:p>
    <w:p w:rsidR="00521453" w:rsidRPr="00A2468B" w:rsidRDefault="00DE3A7E" w:rsidP="00DE3A7E">
      <w:pPr>
        <w:tabs>
          <w:tab w:val="left" w:pos="1080"/>
        </w:tabs>
        <w:spacing w:before="40" w:after="40"/>
        <w:ind w:firstLine="567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521453" w:rsidRPr="00A2468B">
        <w:rPr>
          <w:rFonts w:eastAsia="Arial"/>
        </w:rPr>
        <w:t xml:space="preserve">с </w:t>
      </w:r>
      <w:r>
        <w:rPr>
          <w:rFonts w:eastAsia="Arial"/>
        </w:rPr>
        <w:t xml:space="preserve">филиалом Публично-правовой компании «Роскадастр» </w:t>
      </w:r>
      <w:r w:rsidR="007A3975" w:rsidRPr="00A2468B">
        <w:rPr>
          <w:rFonts w:eastAsia="Arial"/>
        </w:rPr>
        <w:t>по Удмуртской Республике;</w:t>
      </w:r>
    </w:p>
    <w:p w:rsidR="007A3975" w:rsidRPr="00A2468B" w:rsidRDefault="00DE3A7E" w:rsidP="00DE3A7E">
      <w:pPr>
        <w:tabs>
          <w:tab w:val="left" w:pos="1080"/>
        </w:tabs>
        <w:spacing w:before="40" w:after="40"/>
        <w:ind w:firstLine="567"/>
        <w:jc w:val="both"/>
        <w:rPr>
          <w:rFonts w:eastAsia="Arial"/>
        </w:rPr>
      </w:pPr>
      <w:r>
        <w:t xml:space="preserve">- </w:t>
      </w:r>
      <w:r w:rsidR="005B7F65" w:rsidRPr="00A2468B">
        <w:t>с органами местного самоуправления.</w:t>
      </w:r>
    </w:p>
    <w:p w:rsidR="00521453" w:rsidRPr="00A2468B" w:rsidRDefault="00521453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2.4. В соответствии с </w:t>
      </w:r>
      <w:hyperlink r:id="rId10" w:history="1">
        <w:r w:rsidRPr="00A2468B">
          <w:rPr>
            <w:lang w:eastAsia="ru-RU"/>
          </w:rPr>
          <w:t>пунктом 3 части 1 статьи 7</w:t>
        </w:r>
      </w:hyperlink>
      <w:r w:rsidR="00FF2C9F" w:rsidRPr="00A2468B">
        <w:rPr>
          <w:lang w:eastAsia="ru-RU"/>
        </w:rPr>
        <w:t xml:space="preserve"> Федерального закона от 27</w:t>
      </w:r>
      <w:r w:rsidR="00645FDD">
        <w:rPr>
          <w:lang w:eastAsia="ru-RU"/>
        </w:rPr>
        <w:t>.07.</w:t>
      </w:r>
      <w:r w:rsidRPr="00A2468B">
        <w:rPr>
          <w:lang w:eastAsia="ru-RU"/>
        </w:rPr>
        <w:t xml:space="preserve">2010 </w:t>
      </w:r>
      <w:r w:rsidR="00EF2311" w:rsidRPr="00A2468B">
        <w:rPr>
          <w:lang w:eastAsia="ru-RU"/>
        </w:rPr>
        <w:t xml:space="preserve">года </w:t>
      </w:r>
      <w:r w:rsidRPr="00A2468B">
        <w:rPr>
          <w:lang w:eastAsia="ru-RU"/>
        </w:rPr>
        <w:t xml:space="preserve">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 и информации, предоставляемых в результате </w:t>
      </w:r>
      <w:r w:rsidR="00DD3477" w:rsidRPr="00A2468B">
        <w:rPr>
          <w:lang w:eastAsia="ru-RU"/>
        </w:rPr>
        <w:t xml:space="preserve">предоставления таких услуг, </w:t>
      </w:r>
      <w:r w:rsidRPr="00A2468B">
        <w:rPr>
          <w:lang w:eastAsia="ru-RU"/>
        </w:rPr>
        <w:t>включенных в перечни, указанные в части 1 статьи 9 указанного Федерального закона.</w:t>
      </w:r>
    </w:p>
    <w:p w:rsidR="007B4521" w:rsidRPr="00A2468B" w:rsidRDefault="007B4521" w:rsidP="00AB5D1B">
      <w:pPr>
        <w:jc w:val="both"/>
      </w:pPr>
    </w:p>
    <w:p w:rsidR="00521453" w:rsidRPr="009B7E92" w:rsidRDefault="005B3438" w:rsidP="00521453">
      <w:pPr>
        <w:pStyle w:val="3"/>
        <w:ind w:left="0" w:firstLine="0"/>
        <w:rPr>
          <w:b/>
          <w:sz w:val="24"/>
          <w:szCs w:val="24"/>
        </w:rPr>
      </w:pPr>
      <w:bookmarkStart w:id="12" w:name="_Toc300216359"/>
      <w:r w:rsidRPr="00A2468B">
        <w:rPr>
          <w:b/>
          <w:sz w:val="24"/>
          <w:szCs w:val="24"/>
        </w:rPr>
        <w:t>Результат предоставления муниципальной услуги</w:t>
      </w:r>
      <w:bookmarkEnd w:id="12"/>
    </w:p>
    <w:p w:rsidR="00E37819" w:rsidRPr="00E37819" w:rsidRDefault="00E37819" w:rsidP="00E37819">
      <w:pPr>
        <w:ind w:firstLine="567"/>
        <w:jc w:val="both"/>
      </w:pPr>
      <w:r w:rsidRPr="00E37819">
        <w:t>2.5. Конечным результатом предоставления муниципальной услуги является получение заявителем подписанного постановления Администрации района о прекращении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собственности, либо мотивированный отказ в прекращении права.</w:t>
      </w:r>
    </w:p>
    <w:p w:rsidR="00E37819" w:rsidRPr="00E37819" w:rsidRDefault="00E37819" w:rsidP="00E37819">
      <w:pPr>
        <w:tabs>
          <w:tab w:val="left" w:pos="-1920"/>
          <w:tab w:val="left" w:pos="-1800"/>
          <w:tab w:val="left" w:pos="840"/>
        </w:tabs>
        <w:ind w:firstLine="567"/>
        <w:jc w:val="both"/>
      </w:pPr>
      <w:r w:rsidRPr="00E37819">
        <w:t>2.6. Юридические факты, которыми заканчивается предоставление муниципальной услуги:</w:t>
      </w:r>
    </w:p>
    <w:p w:rsidR="00E37819" w:rsidRPr="00E37819" w:rsidRDefault="00E37819" w:rsidP="00E37819">
      <w:pPr>
        <w:pStyle w:val="211"/>
        <w:ind w:firstLine="567"/>
        <w:rPr>
          <w:sz w:val="24"/>
          <w:szCs w:val="24"/>
          <w:shd w:val="clear" w:color="auto" w:fill="FFFFFF"/>
        </w:rPr>
      </w:pPr>
      <w:r w:rsidRPr="00E37819">
        <w:rPr>
          <w:sz w:val="24"/>
          <w:szCs w:val="24"/>
        </w:rPr>
        <w:t>1) выдача заявителю</w:t>
      </w:r>
      <w:r w:rsidRPr="00E37819">
        <w:rPr>
          <w:sz w:val="24"/>
          <w:szCs w:val="24"/>
          <w:lang w:eastAsia="ru-RU"/>
        </w:rPr>
        <w:t xml:space="preserve"> </w:t>
      </w:r>
      <w:r w:rsidRPr="00E37819">
        <w:rPr>
          <w:sz w:val="24"/>
          <w:szCs w:val="24"/>
        </w:rPr>
        <w:t>постановления Администрации района о прекращении права пожизненного наследуемого владения земельным участком;</w:t>
      </w:r>
    </w:p>
    <w:p w:rsidR="00E37819" w:rsidRPr="00E37819" w:rsidRDefault="00E37819" w:rsidP="00E37819">
      <w:pPr>
        <w:ind w:firstLine="567"/>
        <w:jc w:val="both"/>
        <w:rPr>
          <w:color w:val="000000"/>
        </w:rPr>
      </w:pPr>
      <w:r w:rsidRPr="00E37819">
        <w:rPr>
          <w:color w:val="000000"/>
        </w:rPr>
        <w:t xml:space="preserve">2) </w:t>
      </w:r>
      <w:r w:rsidRPr="00E37819">
        <w:t>мотивированный отказ</w:t>
      </w:r>
      <w:r w:rsidRPr="00E37819">
        <w:rPr>
          <w:lang w:eastAsia="ru-RU"/>
        </w:rPr>
        <w:t xml:space="preserve"> в прекращении права.</w:t>
      </w:r>
    </w:p>
    <w:p w:rsidR="00521453" w:rsidRPr="00A2468B" w:rsidRDefault="00521453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t xml:space="preserve">2.7. </w:t>
      </w:r>
      <w:r w:rsidRPr="00A2468B">
        <w:rPr>
          <w:lang w:eastAsia="ru-RU"/>
        </w:rPr>
        <w:t>Письменный ответ, содержащий результат предоставления муниципальной услуги, заявитель (его представитель) может получить: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A2468B">
        <w:rPr>
          <w:lang w:eastAsia="ru-RU"/>
        </w:rPr>
        <w:t>при личном обращении в Администрацию района;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A2468B">
        <w:t>через ЕПГУ и РПГУ (в случае обращения заявителя за получением муниципальной услуги посредством ЕПГУ и РПГУ);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A2468B">
        <w:t xml:space="preserve">в многофункциональном центре; 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A2468B">
        <w:rPr>
          <w:lang w:eastAsia="ru-RU"/>
        </w:rPr>
        <w:t>посредством почтового отправления.</w:t>
      </w:r>
    </w:p>
    <w:p w:rsidR="00521453" w:rsidRPr="00A2468B" w:rsidRDefault="00521453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</w:t>
      </w:r>
      <w:r w:rsidRPr="00A2468B">
        <w:rPr>
          <w:lang w:eastAsia="ru-RU"/>
        </w:rPr>
        <w:lastRenderedPageBreak/>
        <w:t>направляется заявителю заказным почтовым отправлением с уведомлением о получении по адресу, указанному в заявлении.</w:t>
      </w:r>
    </w:p>
    <w:p w:rsidR="00521453" w:rsidRDefault="00521453" w:rsidP="009B7E92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2.8. Срок хранения не востребованных заявителем документов составляет 5 рабочих дней. По истечении указанного срока документы направляются заявителю заказным почтовым отправлением с уведомлением о вручении на почтовы</w:t>
      </w:r>
      <w:r w:rsidR="009B7E92">
        <w:rPr>
          <w:lang w:eastAsia="ru-RU"/>
        </w:rPr>
        <w:t>й адрес, указанный в заявлении.</w:t>
      </w:r>
    </w:p>
    <w:p w:rsidR="009B7E92" w:rsidRPr="00A2468B" w:rsidRDefault="009B7E92" w:rsidP="009B7E92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</w:p>
    <w:p w:rsidR="00521453" w:rsidRPr="009B7E92" w:rsidRDefault="005B3438" w:rsidP="00521453">
      <w:pPr>
        <w:pStyle w:val="3"/>
        <w:ind w:left="0" w:firstLine="0"/>
        <w:rPr>
          <w:b/>
          <w:sz w:val="24"/>
          <w:szCs w:val="24"/>
        </w:rPr>
      </w:pPr>
      <w:bookmarkStart w:id="13" w:name="_Toc300216360"/>
      <w:r w:rsidRPr="00A2468B">
        <w:rPr>
          <w:b/>
          <w:sz w:val="24"/>
          <w:szCs w:val="24"/>
        </w:rPr>
        <w:t>Срок предоставления муниципальной услуги</w:t>
      </w:r>
      <w:bookmarkEnd w:id="13"/>
    </w:p>
    <w:p w:rsidR="00ED3883" w:rsidRPr="00ED3883" w:rsidRDefault="00ED3883" w:rsidP="00ED3883">
      <w:pPr>
        <w:shd w:val="clear" w:color="auto" w:fill="FFFFFF"/>
        <w:ind w:firstLine="567"/>
        <w:jc w:val="both"/>
      </w:pPr>
      <w:r w:rsidRPr="00ED3883">
        <w:t xml:space="preserve">2.9. </w:t>
      </w:r>
      <w:r w:rsidRPr="00ED3883">
        <w:rPr>
          <w:bCs/>
        </w:rPr>
        <w:t>Срок предоставления муниципальной услуги</w:t>
      </w:r>
      <w:r w:rsidRPr="00ED3883">
        <w:t xml:space="preserve"> составляет 30 календарных дней со дня подачи заявления о предоставлении услуги с приложением документов, предусмотренных пунктом 2.14. </w:t>
      </w:r>
      <w:r w:rsidRPr="00ED3883">
        <w:rPr>
          <w:bCs/>
        </w:rPr>
        <w:t xml:space="preserve">настоящего </w:t>
      </w:r>
      <w:r w:rsidRPr="00ED3883">
        <w:t>Административного регламента.</w:t>
      </w:r>
    </w:p>
    <w:p w:rsidR="00ED3883" w:rsidRPr="00ED3883" w:rsidRDefault="00ED3883" w:rsidP="00ED3883">
      <w:pPr>
        <w:ind w:firstLine="540"/>
        <w:jc w:val="both"/>
      </w:pPr>
      <w:r w:rsidRPr="00ED3883">
        <w:t>2.9.1. Сроки прохождения административных процедур при предоставлении муниципальной услуги составляют:</w:t>
      </w:r>
    </w:p>
    <w:p w:rsidR="00ED3883" w:rsidRPr="00ED3883" w:rsidRDefault="00ED3883" w:rsidP="00ED3883">
      <w:pPr>
        <w:autoSpaceDE w:val="0"/>
        <w:autoSpaceDN w:val="0"/>
        <w:adjustRightInd w:val="0"/>
        <w:ind w:firstLine="539"/>
        <w:jc w:val="both"/>
      </w:pPr>
      <w:r w:rsidRPr="00ED3883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ED3883" w:rsidRPr="00ED3883" w:rsidRDefault="00ED3883" w:rsidP="00ED3883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ED3883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t>,</w:t>
      </w:r>
      <w:r w:rsidRPr="00ED3883">
        <w:t xml:space="preserve"> – 5 календарных дней;</w:t>
      </w:r>
    </w:p>
    <w:p w:rsidR="00ED3883" w:rsidRPr="00ED3883" w:rsidRDefault="00ED3883" w:rsidP="00ED3883">
      <w:pPr>
        <w:autoSpaceDE w:val="0"/>
        <w:autoSpaceDN w:val="0"/>
        <w:adjustRightInd w:val="0"/>
        <w:ind w:firstLine="540"/>
        <w:jc w:val="both"/>
      </w:pPr>
      <w:r w:rsidRPr="00ED3883">
        <w:t xml:space="preserve">3) подготовка </w:t>
      </w:r>
      <w:r w:rsidRPr="00ED3883">
        <w:rPr>
          <w:rFonts w:eastAsia="Calibri"/>
          <w:spacing w:val="-5"/>
          <w:lang w:eastAsia="en-US"/>
        </w:rPr>
        <w:t xml:space="preserve">проекта постановления Администрации района </w:t>
      </w:r>
      <w:r w:rsidRPr="00ED3883">
        <w:t xml:space="preserve">о прекращении права пожизненного наследуемого владения земельным участком </w:t>
      </w:r>
      <w:r>
        <w:t>либо мотивированного</w:t>
      </w:r>
      <w:r w:rsidRPr="00ED3883">
        <w:t xml:space="preserve"> отказ</w:t>
      </w:r>
      <w:r>
        <w:t>а</w:t>
      </w:r>
      <w:r w:rsidRPr="00ED3883">
        <w:t xml:space="preserve"> в прекращении права – 20 календарных дней;</w:t>
      </w:r>
    </w:p>
    <w:p w:rsidR="00ED3883" w:rsidRPr="00ED3883" w:rsidRDefault="00ED3883" w:rsidP="00ED3883">
      <w:pPr>
        <w:autoSpaceDE w:val="0"/>
        <w:autoSpaceDN w:val="0"/>
        <w:adjustRightInd w:val="0"/>
        <w:ind w:firstLine="540"/>
        <w:jc w:val="both"/>
      </w:pPr>
      <w:r w:rsidRPr="00ED3883"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645FDD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t>2.10. Информация по предоставлению муниципальной услуги по электронной почте предоставляется в режиме вопросов-ответов</w:t>
      </w:r>
      <w:r w:rsidR="00873153" w:rsidRPr="00A2468B">
        <w:t xml:space="preserve"> в течение</w:t>
      </w:r>
      <w:r w:rsidRPr="00A2468B">
        <w:t xml:space="preserve"> </w:t>
      </w:r>
      <w:r w:rsidR="000036EC" w:rsidRPr="00A2468B">
        <w:t>3</w:t>
      </w:r>
      <w:r w:rsidRPr="00A2468B">
        <w:t xml:space="preserve"> рабочих дней со дня получения запроса от заявителя.</w:t>
      </w:r>
    </w:p>
    <w:p w:rsidR="00645FDD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t xml:space="preserve">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F662F2" w:rsidRPr="00A2468B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rPr>
          <w:lang w:eastAsia="hi-IN" w:bidi="hi-IN"/>
        </w:rPr>
        <w:t>2.11. Приостановление предоставления муниципальной услуги не предусмотрено.</w:t>
      </w:r>
    </w:p>
    <w:p w:rsidR="00F662F2" w:rsidRPr="00A2468B" w:rsidRDefault="00F662F2" w:rsidP="00595450">
      <w:pPr>
        <w:jc w:val="both"/>
      </w:pPr>
    </w:p>
    <w:p w:rsidR="00F662F2" w:rsidRPr="00A2468B" w:rsidRDefault="00F662F2" w:rsidP="00645FDD">
      <w:pPr>
        <w:jc w:val="center"/>
        <w:rPr>
          <w:b/>
        </w:rPr>
      </w:pPr>
      <w:r w:rsidRPr="00A2468B">
        <w:rPr>
          <w:b/>
        </w:rPr>
        <w:t>Нормативные правовые акты, регулирующие предоставление муниципальной услуги</w:t>
      </w:r>
    </w:p>
    <w:p w:rsidR="00645FDD" w:rsidRDefault="00F662F2" w:rsidP="00645FD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2.12</w:t>
      </w:r>
      <w:r w:rsidR="00FF2C9F" w:rsidRPr="00A2468B">
        <w:rPr>
          <w:rFonts w:ascii="Times New Roman" w:hAnsi="Times New Roman" w:cs="Times New Roman"/>
          <w:sz w:val="24"/>
          <w:szCs w:val="24"/>
        </w:rPr>
        <w:t xml:space="preserve">. </w:t>
      </w:r>
      <w:r w:rsidRPr="00A2468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F5971" w:rsidRPr="00A2468B" w:rsidRDefault="008F5971" w:rsidP="00645FD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>- Граждански</w:t>
      </w:r>
      <w:r w:rsidR="00645FD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кодекс Российской</w:t>
      </w:r>
      <w:r w:rsidR="00E754A7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Федерации;</w:t>
      </w:r>
    </w:p>
    <w:p w:rsidR="005B3438" w:rsidRPr="00A2468B" w:rsidRDefault="008F5971" w:rsidP="008F5971">
      <w:p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firstLine="567"/>
        <w:jc w:val="both"/>
      </w:pPr>
      <w:r w:rsidRPr="00A2468B">
        <w:t xml:space="preserve">- </w:t>
      </w:r>
      <w:r w:rsidR="005B3438" w:rsidRPr="00A2468B">
        <w:t>Земельны</w:t>
      </w:r>
      <w:r w:rsidR="00645FDD">
        <w:t>й</w:t>
      </w:r>
      <w:r w:rsidR="00F662F2" w:rsidRPr="00A2468B">
        <w:t xml:space="preserve"> кодекс</w:t>
      </w:r>
      <w:r w:rsidR="005B3438" w:rsidRPr="00A2468B">
        <w:t xml:space="preserve"> Российской Федерации;</w:t>
      </w:r>
    </w:p>
    <w:p w:rsidR="00F917A0" w:rsidRPr="00A2468B" w:rsidRDefault="00F917A0" w:rsidP="008F5971">
      <w:p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firstLine="567"/>
        <w:jc w:val="both"/>
      </w:pPr>
      <w:r w:rsidRPr="00A2468B">
        <w:t>- Градостроительны</w:t>
      </w:r>
      <w:r w:rsidR="00645FDD">
        <w:t>й</w:t>
      </w:r>
      <w:r w:rsidRPr="00A2468B">
        <w:t xml:space="preserve"> кодекс Российской Федерации;</w:t>
      </w:r>
    </w:p>
    <w:p w:rsidR="00F43F1C" w:rsidRPr="00A2468B" w:rsidRDefault="00645FDD" w:rsidP="00F866ED">
      <w:pPr>
        <w:suppressAutoHyphens w:val="0"/>
        <w:ind w:right="-2" w:firstLine="567"/>
        <w:jc w:val="both"/>
      </w:pPr>
      <w:r>
        <w:t>- Федеральный закон</w:t>
      </w:r>
      <w:r w:rsidR="00F43F1C" w:rsidRPr="00A2468B">
        <w:t xml:space="preserve"> от 25.10.2001 года № 137-ФЗ «О введении в действие Земельного кодекса Российской Федерации»;</w:t>
      </w:r>
    </w:p>
    <w:p w:rsidR="007377C6" w:rsidRPr="00A2468B" w:rsidRDefault="00645FDD" w:rsidP="00F866ED">
      <w:pPr>
        <w:suppressAutoHyphens w:val="0"/>
        <w:ind w:right="-2" w:firstLine="567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- Федеральный закон</w:t>
      </w:r>
      <w:r w:rsidR="007377C6" w:rsidRPr="00A2468B">
        <w:rPr>
          <w:rFonts w:eastAsia="Arial"/>
          <w:spacing w:val="1"/>
        </w:rPr>
        <w:t xml:space="preserve"> от 27</w:t>
      </w:r>
      <w:r w:rsidR="00477569" w:rsidRPr="00A2468B">
        <w:rPr>
          <w:rFonts w:eastAsia="Arial"/>
          <w:spacing w:val="1"/>
        </w:rPr>
        <w:t>.07.</w:t>
      </w:r>
      <w:r w:rsidR="007377C6" w:rsidRPr="00A2468B">
        <w:rPr>
          <w:rFonts w:eastAsia="Arial"/>
          <w:spacing w:val="1"/>
        </w:rPr>
        <w:t>2010 года № 210-ФЗ «Об организации предоставления государственных и муниципальных услуг»;</w:t>
      </w:r>
    </w:p>
    <w:p w:rsidR="00645FDD" w:rsidRDefault="00645FDD" w:rsidP="00645FDD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</w:pPr>
      <w:r>
        <w:t>- Федеральный закон</w:t>
      </w:r>
      <w:r w:rsidR="00F43F1C" w:rsidRPr="00A2468B">
        <w:t xml:space="preserve"> от 24.07.2007 </w:t>
      </w:r>
      <w:r w:rsidR="00906B2A" w:rsidRPr="00A2468B">
        <w:t xml:space="preserve">года </w:t>
      </w:r>
      <w:r w:rsidR="00F43F1C" w:rsidRPr="00A2468B">
        <w:t>№ 221-ФЗ «О кадастровой деятельности»</w:t>
      </w:r>
      <w:r>
        <w:t>;</w:t>
      </w:r>
    </w:p>
    <w:p w:rsidR="00906B2A" w:rsidRPr="00A2468B" w:rsidRDefault="00645FDD" w:rsidP="00645FDD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</w:pPr>
      <w:r>
        <w:rPr>
          <w:lang w:eastAsia="ru-RU"/>
        </w:rPr>
        <w:t>- Федеральный закон</w:t>
      </w:r>
      <w:r w:rsidR="00906B2A" w:rsidRPr="00A2468B">
        <w:rPr>
          <w:lang w:eastAsia="ru-RU"/>
        </w:rPr>
        <w:t xml:space="preserve"> от 02.05.2006 года № 59-ФЗ «О порядке рассмотрения обращений граждан Российской Федерации»;</w:t>
      </w:r>
    </w:p>
    <w:p w:rsidR="00906B2A" w:rsidRPr="00A2468B" w:rsidRDefault="00645FDD" w:rsidP="00906B2A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>
        <w:rPr>
          <w:lang w:eastAsia="ru-RU"/>
        </w:rPr>
        <w:t>- Федеральный закон</w:t>
      </w:r>
      <w:r w:rsidR="00906B2A" w:rsidRPr="00A2468B">
        <w:rPr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7377C6" w:rsidRPr="00A2468B" w:rsidRDefault="007377C6" w:rsidP="00F866E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lang w:eastAsia="ru-RU"/>
        </w:rPr>
        <w:t xml:space="preserve">- </w:t>
      </w:r>
      <w:hyperlink r:id="rId11" w:history="1">
        <w:r w:rsidRPr="00A2468B">
          <w:rPr>
            <w:lang w:eastAsia="ru-RU"/>
          </w:rPr>
          <w:t>Устав</w:t>
        </w:r>
      </w:hyperlink>
      <w:r w:rsidRPr="00A2468B">
        <w:rPr>
          <w:lang w:eastAsia="ru-RU"/>
        </w:rPr>
        <w:t xml:space="preserve"> муниципального образования </w:t>
      </w:r>
      <w:r w:rsidR="00645FDD" w:rsidRPr="00A2468B">
        <w:t>«</w:t>
      </w:r>
      <w:r w:rsidR="00645FDD">
        <w:t xml:space="preserve">Муниципальный округ </w:t>
      </w:r>
      <w:r w:rsidR="00645FDD" w:rsidRPr="00A2468B">
        <w:t>Якшур-Бодьинский район</w:t>
      </w:r>
      <w:r w:rsidR="00645FDD">
        <w:t xml:space="preserve"> Удмуртской Республики</w:t>
      </w:r>
      <w:r w:rsidR="00645FDD" w:rsidRPr="00A2468B">
        <w:t>»</w:t>
      </w:r>
      <w:r w:rsidRPr="00A2468B">
        <w:rPr>
          <w:lang w:eastAsia="ru-RU"/>
        </w:rPr>
        <w:t>;</w:t>
      </w:r>
    </w:p>
    <w:p w:rsidR="00645FDD" w:rsidRDefault="007377C6" w:rsidP="00645FD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lang w:eastAsia="ru-RU"/>
        </w:rPr>
        <w:t>- насто</w:t>
      </w:r>
      <w:r w:rsidR="00645FDD">
        <w:rPr>
          <w:lang w:eastAsia="ru-RU"/>
        </w:rPr>
        <w:t>ящий Административный регламент</w:t>
      </w:r>
      <w:r w:rsidRPr="00A2468B">
        <w:rPr>
          <w:lang w:eastAsia="ru-RU"/>
        </w:rPr>
        <w:t>.</w:t>
      </w:r>
    </w:p>
    <w:p w:rsidR="00F662F2" w:rsidRDefault="00F662F2" w:rsidP="00645FD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rFonts w:eastAsia="Arial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A2468B">
        <w:t xml:space="preserve">в информационно-телекоммуникационной сети </w:t>
      </w:r>
      <w:r w:rsidRPr="00A2468B">
        <w:lastRenderedPageBreak/>
        <w:t xml:space="preserve">«Интернет» на официальном сайте муниципального образования </w:t>
      </w:r>
      <w:r w:rsidR="00645FDD" w:rsidRPr="00A2468B">
        <w:t>«</w:t>
      </w:r>
      <w:r w:rsidR="00645FDD">
        <w:t xml:space="preserve">Муниципальный округ </w:t>
      </w:r>
      <w:r w:rsidR="00645FDD" w:rsidRPr="00A2468B">
        <w:t>Якшур-Бодьинский район</w:t>
      </w:r>
      <w:r w:rsidR="00645FDD">
        <w:t xml:space="preserve"> Удмуртской Республики</w:t>
      </w:r>
      <w:r w:rsidR="00645FDD" w:rsidRPr="00A2468B">
        <w:t>»</w:t>
      </w:r>
      <w:r w:rsidRPr="00A2468B">
        <w:t>, на ЕПГУ и РПГУ</w:t>
      </w:r>
      <w:r w:rsidRPr="00A2468B">
        <w:rPr>
          <w:lang w:eastAsia="ru-RU"/>
        </w:rPr>
        <w:t>.</w:t>
      </w:r>
    </w:p>
    <w:p w:rsidR="00ED3883" w:rsidRPr="00A2468B" w:rsidRDefault="00ED3883" w:rsidP="00645FD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</w:p>
    <w:p w:rsidR="005B3438" w:rsidRPr="00645FDD" w:rsidRDefault="00F662F2" w:rsidP="00645FDD">
      <w:pPr>
        <w:jc w:val="center"/>
        <w:rPr>
          <w:b/>
          <w:bCs/>
          <w:lang w:eastAsia="ru-RU"/>
        </w:rPr>
      </w:pPr>
      <w:r w:rsidRPr="00A2468B">
        <w:rPr>
          <w:b/>
          <w:bCs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ED3883" w:rsidRDefault="00ED3883" w:rsidP="00ED3883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883">
        <w:rPr>
          <w:rFonts w:ascii="Times New Roman" w:hAnsi="Times New Roman" w:cs="Times New Roman"/>
          <w:sz w:val="24"/>
          <w:szCs w:val="24"/>
        </w:rPr>
        <w:t>2.14. Для предоставления муниципальной услуги заявитель предоставляет в Администрацию района заявление о прекращении права пожизненного наследуемого владения земельным участком (рекомендуемая форма указана в приложении № 1 к настоящему Административному регламенту).</w:t>
      </w:r>
    </w:p>
    <w:p w:rsidR="00ED3883" w:rsidRPr="00ED3883" w:rsidRDefault="00ED3883" w:rsidP="00ED3883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883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ED3883" w:rsidRPr="00ED3883" w:rsidRDefault="00ED3883" w:rsidP="00ED3883">
      <w:pPr>
        <w:suppressAutoHyphens w:val="0"/>
        <w:ind w:firstLine="567"/>
        <w:jc w:val="both"/>
        <w:rPr>
          <w:color w:val="000000"/>
          <w:lang w:val="x-none" w:eastAsia="x-none"/>
        </w:rPr>
      </w:pPr>
      <w:r w:rsidRPr="00ED3883">
        <w:rPr>
          <w:color w:val="000000"/>
          <w:lang w:val="x-none" w:eastAsia="x-none"/>
        </w:rPr>
        <w:t>- копи</w:t>
      </w:r>
      <w:r w:rsidRPr="00ED3883">
        <w:rPr>
          <w:color w:val="000000"/>
          <w:lang w:eastAsia="x-none"/>
        </w:rPr>
        <w:t>я</w:t>
      </w:r>
      <w:r w:rsidRPr="00ED3883">
        <w:rPr>
          <w:color w:val="000000"/>
          <w:lang w:val="x-none" w:eastAsia="x-none"/>
        </w:rPr>
        <w:t xml:space="preserve"> документа, удостоверяющего личность заявителя;</w:t>
      </w:r>
    </w:p>
    <w:p w:rsidR="00ED3883" w:rsidRPr="00ED3883" w:rsidRDefault="00ED3883" w:rsidP="00ED3883">
      <w:pPr>
        <w:suppressAutoHyphens w:val="0"/>
        <w:ind w:firstLine="567"/>
        <w:jc w:val="both"/>
        <w:rPr>
          <w:color w:val="000000"/>
          <w:lang w:eastAsia="x-none"/>
        </w:rPr>
      </w:pPr>
      <w:r w:rsidRPr="00ED3883">
        <w:rPr>
          <w:color w:val="000000"/>
          <w:lang w:val="x-none" w:eastAsia="x-none"/>
        </w:rPr>
        <w:t>- копи</w:t>
      </w:r>
      <w:r w:rsidRPr="00ED3883">
        <w:rPr>
          <w:color w:val="000000"/>
          <w:lang w:eastAsia="x-none"/>
        </w:rPr>
        <w:t>я</w:t>
      </w:r>
      <w:r w:rsidRPr="00ED3883">
        <w:rPr>
          <w:color w:val="000000"/>
          <w:lang w:val="x-none" w:eastAsia="x-none"/>
        </w:rPr>
        <w:t xml:space="preserve"> документов, подтверждающих полномочия представител</w:t>
      </w:r>
      <w:r w:rsidRPr="00ED3883">
        <w:rPr>
          <w:color w:val="000000"/>
          <w:lang w:eastAsia="x-none"/>
        </w:rPr>
        <w:t>я</w:t>
      </w:r>
      <w:r w:rsidRPr="00ED3883">
        <w:rPr>
          <w:color w:val="000000"/>
          <w:lang w:val="x-none" w:eastAsia="x-none"/>
        </w:rPr>
        <w:t xml:space="preserve"> физического лица, в случае если с заявлением обращается представитель физического лица</w:t>
      </w:r>
      <w:r w:rsidRPr="00ED3883">
        <w:rPr>
          <w:color w:val="000000"/>
          <w:lang w:eastAsia="x-none"/>
        </w:rPr>
        <w:t>;</w:t>
      </w:r>
    </w:p>
    <w:p w:rsidR="00ED3883" w:rsidRPr="00ED3883" w:rsidRDefault="00ED3883" w:rsidP="00ED388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D3883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права на землю, а в случае их отсутствия - копия решения о предоставлении земельного участка,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ED3883" w:rsidRPr="00ED3883" w:rsidRDefault="00ED3883" w:rsidP="00ED3883">
      <w:pPr>
        <w:suppressAutoHyphens w:val="0"/>
        <w:ind w:firstLine="567"/>
        <w:jc w:val="both"/>
        <w:rPr>
          <w:lang w:eastAsia="ru-RU"/>
        </w:rPr>
      </w:pPr>
      <w:r w:rsidRPr="00ED3883">
        <w:rPr>
          <w:lang w:eastAsia="ru-RU"/>
        </w:rPr>
        <w:t>Приведенный в настоящем пункте перечень документов является исчерпывающим, запрашивать у заявителя для предоставления муниципальной услуги иные документы запрещается.</w:t>
      </w:r>
    </w:p>
    <w:p w:rsidR="00ED3883" w:rsidRPr="00ED3883" w:rsidRDefault="00ED3883" w:rsidP="00ED3883">
      <w:pPr>
        <w:suppressAutoHyphens w:val="0"/>
        <w:ind w:firstLine="567"/>
        <w:jc w:val="both"/>
        <w:rPr>
          <w:lang w:eastAsia="ru-RU"/>
        </w:rPr>
      </w:pPr>
      <w:r w:rsidRPr="00ED3883">
        <w:rPr>
          <w:lang w:eastAsia="ru-RU"/>
        </w:rPr>
        <w:t xml:space="preserve">Заявитель вправе приложить к заявлению: </w:t>
      </w:r>
    </w:p>
    <w:p w:rsidR="00ED3883" w:rsidRPr="00ED3883" w:rsidRDefault="00ED3883" w:rsidP="00ED3883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ED3883">
        <w:rPr>
          <w:lang w:eastAsia="ru-RU"/>
        </w:rPr>
        <w:t>а) выписку из ЕГРН об объекте недвижимости (при наличии в государственном кадастре недвижимости сведений о таком земельном участке, необходимых для выдачи выписки из ЕГРН об объекте недвижимости);</w:t>
      </w:r>
    </w:p>
    <w:p w:rsidR="00ED3883" w:rsidRPr="00ED3883" w:rsidRDefault="00ED3883" w:rsidP="00ED3883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ED3883">
        <w:rPr>
          <w:lang w:eastAsia="ru-RU"/>
        </w:rPr>
        <w:t>б) документы, удостоверяющие права на землю, а в случае их отсутствия - копию решения о предоставлении земельного участка (в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ED3883" w:rsidRPr="00ED3883" w:rsidRDefault="00ED3883" w:rsidP="00ED3883">
      <w:pPr>
        <w:suppressAutoHyphens w:val="0"/>
        <w:ind w:firstLine="567"/>
        <w:jc w:val="both"/>
        <w:rPr>
          <w:color w:val="000000"/>
          <w:lang w:eastAsia="ru-RU"/>
        </w:rPr>
      </w:pPr>
      <w:r w:rsidRPr="00ED3883">
        <w:rPr>
          <w:color w:val="000000"/>
          <w:lang w:eastAsia="ru-RU"/>
        </w:rPr>
        <w:t>Непредставление заявителем документов, указанных подпунктах «а», «б» настоящего пункта, не может являться основанием для отказа в предоставлении муниципальной услуги.</w:t>
      </w:r>
    </w:p>
    <w:p w:rsidR="00ED3883" w:rsidRPr="00ED3883" w:rsidRDefault="00ED3883" w:rsidP="00ED388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3883">
        <w:rPr>
          <w:lang w:eastAsia="ru-RU"/>
        </w:rPr>
        <w:t>2.14.1. В случае подачи заявления, предусмотренного пунктом 2.14. настоящего Административного регламента, представителем физического лица к такому заявлению прилагаются копии документа, удостоверяющего личность представителя физического лица и документа, подтверждающего полномочия представителя физического лица.</w:t>
      </w:r>
    </w:p>
    <w:p w:rsidR="00ED3883" w:rsidRPr="00ED3883" w:rsidRDefault="00ED3883" w:rsidP="00ED3883">
      <w:pPr>
        <w:ind w:firstLine="567"/>
        <w:jc w:val="both"/>
      </w:pPr>
      <w:r w:rsidRPr="00ED3883">
        <w:t>2.14.2. Оригиналы и копии документов предоставляются в 1 экземпляре.</w:t>
      </w:r>
    </w:p>
    <w:p w:rsidR="00ED3883" w:rsidRPr="00ED3883" w:rsidRDefault="00ED3883" w:rsidP="00ED3883">
      <w:pPr>
        <w:pStyle w:val="afb"/>
        <w:ind w:firstLine="567"/>
        <w:jc w:val="both"/>
        <w:rPr>
          <w:sz w:val="24"/>
          <w:szCs w:val="24"/>
        </w:rPr>
      </w:pPr>
      <w:r w:rsidRPr="00ED3883">
        <w:rPr>
          <w:rFonts w:ascii="Times New Roman" w:hAnsi="Times New Roman" w:cs="Times New Roman"/>
          <w:sz w:val="24"/>
          <w:szCs w:val="24"/>
        </w:rPr>
        <w:t>2.14.3. Заявление оформляется ручным (чернилами или пастой синего или черного цвета) или машинописным способом.</w:t>
      </w:r>
    </w:p>
    <w:p w:rsidR="00645FDD" w:rsidRDefault="00651D4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 w:rsidRPr="00A2468B">
        <w:t xml:space="preserve">2.15. </w:t>
      </w:r>
      <w:r w:rsidRPr="00A2468B">
        <w:rPr>
          <w:lang w:eastAsia="ru-RU"/>
        </w:rPr>
        <w:t>В соответствии с Федеральным законом от 27</w:t>
      </w:r>
      <w:r w:rsidR="00477569" w:rsidRPr="00A2468B">
        <w:rPr>
          <w:lang w:eastAsia="ru-RU"/>
        </w:rPr>
        <w:t>.07.</w:t>
      </w:r>
      <w:r w:rsidRPr="00A2468B">
        <w:rPr>
          <w:lang w:eastAsia="ru-RU"/>
        </w:rPr>
        <w:t>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</w:t>
      </w:r>
      <w:r w:rsidR="00993EC8" w:rsidRPr="00A2468B">
        <w:rPr>
          <w:lang w:eastAsia="ru-RU"/>
        </w:rPr>
        <w:t xml:space="preserve"> Административным</w:t>
      </w:r>
      <w:r w:rsidRPr="00A2468B">
        <w:rPr>
          <w:lang w:eastAsia="ru-RU"/>
        </w:rPr>
        <w:t xml:space="preserve"> </w:t>
      </w:r>
      <w:r w:rsidR="00993EC8" w:rsidRPr="00A2468B">
        <w:rPr>
          <w:lang w:eastAsia="ru-RU"/>
        </w:rPr>
        <w:t>р</w:t>
      </w:r>
      <w:r w:rsidRPr="00A2468B">
        <w:rPr>
          <w:lang w:eastAsia="ru-RU"/>
        </w:rPr>
        <w:t>егламентом.</w:t>
      </w:r>
    </w:p>
    <w:p w:rsidR="00645FDD" w:rsidRDefault="00651D4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 w:rsidRPr="00A2468B">
        <w:t>2.16. Запрещается требовать от заявителя: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651D4D" w:rsidRPr="00A2468B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1D4D" w:rsidRP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услуг, работника организации, предусмотренной </w:t>
      </w:r>
      <w:hyperlink r:id="rId12" w:history="1">
        <w:r w:rsidR="00651D4D" w:rsidRPr="00A2468B">
          <w:rPr>
            <w:rFonts w:eastAsia="Calibri"/>
            <w:lang w:eastAsia="en-US"/>
          </w:rPr>
          <w:t>частью 1.1. статьи 16</w:t>
        </w:r>
      </w:hyperlink>
      <w:r w:rsidR="00651D4D" w:rsidRPr="00A2468B">
        <w:rPr>
          <w:rFonts w:eastAsia="Calibri"/>
          <w:lang w:eastAsia="en-US"/>
        </w:rPr>
        <w:t xml:space="preserve"> Федерального закона </w:t>
      </w:r>
      <w:r w:rsidR="00651D4D" w:rsidRPr="00A2468B">
        <w:rPr>
          <w:lang w:eastAsia="ru-RU"/>
        </w:rPr>
        <w:t>№ 210-ФЗ</w:t>
      </w:r>
      <w:r w:rsidR="00651D4D" w:rsidRPr="00A2468B">
        <w:rPr>
          <w:rFonts w:eastAsia="Calibr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</w:t>
      </w:r>
      <w:r w:rsidR="00B33419" w:rsidRPr="00A2468B">
        <w:rPr>
          <w:rFonts w:eastAsia="Calibri"/>
          <w:lang w:eastAsia="en-US"/>
        </w:rPr>
        <w:t xml:space="preserve">ания «Якшур-Бодьинский район», </w:t>
      </w:r>
      <w:r w:rsidR="00651D4D" w:rsidRPr="00A2468B">
        <w:rPr>
          <w:rFonts w:eastAsia="Calibri"/>
          <w:lang w:eastAsia="en-US"/>
        </w:rPr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51D4D" w:rsidRPr="00A2468B" w:rsidRDefault="00651D4D" w:rsidP="00651D4D">
      <w:pPr>
        <w:autoSpaceDE w:val="0"/>
        <w:jc w:val="both"/>
      </w:pPr>
    </w:p>
    <w:p w:rsidR="00651D4D" w:rsidRPr="00645FDD" w:rsidRDefault="00651D4D" w:rsidP="00645FDD">
      <w:pPr>
        <w:autoSpaceDE w:val="0"/>
        <w:jc w:val="center"/>
        <w:rPr>
          <w:b/>
        </w:rPr>
      </w:pPr>
      <w:r w:rsidRPr="00A2468B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2.17.</w:t>
      </w:r>
      <w:r w:rsidR="002F07FB" w:rsidRPr="00A2468B">
        <w:t xml:space="preserve"> </w:t>
      </w:r>
      <w:r w:rsidRPr="00A2468B">
        <w:rPr>
          <w:bCs/>
        </w:rPr>
        <w:t>Заявитель получает отказ в приёме документов в следующих случаях: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1) заявление подписано лицом, не имеющим полномочий на подписание данного заявления;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hi-IN" w:bidi="hi-IN"/>
        </w:rPr>
        <w:t xml:space="preserve">2) </w:t>
      </w:r>
      <w:r w:rsidRPr="00A2468B">
        <w:rPr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</w:pPr>
      <w:r w:rsidRPr="00A2468B">
        <w:t>3) к заявлению не приложены документы, соответствующие требованиям пункта 2.14. настоящего Административного регламента.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</w:pPr>
      <w:r w:rsidRPr="00A2468B"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651D4D" w:rsidRPr="00645FDD" w:rsidRDefault="00993EC8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В случае подачи заявления через</w:t>
      </w:r>
      <w:r w:rsidR="00651D4D" w:rsidRPr="00A2468B">
        <w:t xml:space="preserve"> </w:t>
      </w:r>
      <w:r w:rsidR="00651D4D" w:rsidRPr="00A2468B">
        <w:rPr>
          <w:lang w:eastAsia="ru-RU"/>
        </w:rPr>
        <w:t xml:space="preserve">ЕПГУ (РПГУ), </w:t>
      </w:r>
      <w:r w:rsidR="00651D4D" w:rsidRPr="00A2468B">
        <w:t xml:space="preserve">информирование заявителя о принятом решении происходит через личный кабинет заявителя на </w:t>
      </w:r>
      <w:r w:rsidR="00651D4D" w:rsidRPr="00A2468B">
        <w:rPr>
          <w:lang w:eastAsia="ru-RU"/>
        </w:rPr>
        <w:t>ЕПГУ (РПГУ)</w:t>
      </w:r>
      <w:r w:rsidR="00651D4D" w:rsidRPr="00A2468B">
        <w:t>.</w:t>
      </w:r>
    </w:p>
    <w:p w:rsidR="00651D4D" w:rsidRPr="00A2468B" w:rsidRDefault="00651D4D" w:rsidP="005B3438">
      <w:pPr>
        <w:autoSpaceDE w:val="0"/>
        <w:autoSpaceDN w:val="0"/>
        <w:adjustRightInd w:val="0"/>
        <w:ind w:firstLine="540"/>
        <w:jc w:val="both"/>
      </w:pPr>
    </w:p>
    <w:p w:rsidR="007F6C70" w:rsidRPr="00645FDD" w:rsidRDefault="007F6C70" w:rsidP="00645FDD">
      <w:pPr>
        <w:jc w:val="center"/>
        <w:rPr>
          <w:b/>
        </w:rPr>
      </w:pPr>
      <w:r w:rsidRPr="00A2468B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D3883" w:rsidRPr="00ED3883" w:rsidRDefault="00ED3883" w:rsidP="00ED3883">
      <w:pPr>
        <w:shd w:val="clear" w:color="auto" w:fill="FFFFFF"/>
        <w:ind w:firstLine="567"/>
        <w:jc w:val="both"/>
      </w:pPr>
      <w:r w:rsidRPr="00ED3883">
        <w:rPr>
          <w:color w:val="000000"/>
        </w:rPr>
        <w:lastRenderedPageBreak/>
        <w:t xml:space="preserve">2.19. </w:t>
      </w:r>
      <w:r w:rsidRPr="00ED3883">
        <w:t>Основания для приостановления предоставления муниципальной услуги отсутствуют.</w:t>
      </w:r>
    </w:p>
    <w:p w:rsidR="00ED3883" w:rsidRPr="00ED3883" w:rsidRDefault="00ED3883" w:rsidP="00ED3883">
      <w:pPr>
        <w:pStyle w:val="ConsPlusDocList1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83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ED388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ED3883">
        <w:rPr>
          <w:sz w:val="24"/>
          <w:szCs w:val="24"/>
        </w:rPr>
        <w:t xml:space="preserve"> </w:t>
      </w:r>
      <w:r w:rsidRPr="00ED3883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ED3883" w:rsidRPr="00ED3883" w:rsidRDefault="00ED3883" w:rsidP="00ED3883">
      <w:pPr>
        <w:pStyle w:val="25"/>
        <w:spacing w:after="0" w:line="240" w:lineRule="auto"/>
        <w:ind w:firstLine="567"/>
        <w:jc w:val="both"/>
        <w:rPr>
          <w:color w:val="000000"/>
        </w:rPr>
      </w:pPr>
      <w:r w:rsidRPr="00ED3883">
        <w:t>-</w:t>
      </w:r>
      <w:r w:rsidRPr="00ED3883">
        <w:rPr>
          <w:color w:val="000000"/>
        </w:rPr>
        <w:t xml:space="preserve"> к заявлению не приложены документы, указанные в пункте 2.14. настоящего Административного регламента;</w:t>
      </w:r>
    </w:p>
    <w:p w:rsidR="00ED3883" w:rsidRPr="00ED3883" w:rsidRDefault="00ED3883" w:rsidP="00ED3883">
      <w:pPr>
        <w:pStyle w:val="25"/>
        <w:spacing w:after="0" w:line="240" w:lineRule="auto"/>
        <w:ind w:firstLine="567"/>
        <w:jc w:val="both"/>
        <w:rPr>
          <w:color w:val="000000"/>
        </w:rPr>
      </w:pPr>
      <w:r w:rsidRPr="00ED3883">
        <w:rPr>
          <w:color w:val="000000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ED3883" w:rsidRPr="00ED3883" w:rsidRDefault="00ED3883" w:rsidP="00ED3883">
      <w:pPr>
        <w:pStyle w:val="25"/>
        <w:spacing w:after="0" w:line="240" w:lineRule="auto"/>
        <w:ind w:firstLine="567"/>
        <w:jc w:val="both"/>
      </w:pPr>
      <w:r w:rsidRPr="00ED3883">
        <w:t>- в заявлении не указаны (не поддаются прочтению) фамилия гражданина, направившего заявление, или почтовый адрес, по которому должен быть направлен ответ заявителю.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ED3883" w:rsidRPr="00ED3883" w:rsidRDefault="00ED3883" w:rsidP="00ED3883">
      <w:pPr>
        <w:pStyle w:val="25"/>
        <w:spacing w:after="0" w:line="240" w:lineRule="auto"/>
        <w:ind w:firstLine="567"/>
        <w:jc w:val="both"/>
      </w:pPr>
      <w:r w:rsidRPr="00ED3883">
        <w:t>- текст письменного заявления не поддается прочтению;</w:t>
      </w:r>
    </w:p>
    <w:p w:rsidR="00ED3883" w:rsidRPr="00ED3883" w:rsidRDefault="00ED3883" w:rsidP="00ED388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 w:rsidRPr="00ED3883">
        <w:rPr>
          <w:lang w:eastAsia="ru-RU"/>
        </w:rPr>
        <w:t>- заявитель подал заявление об отказе от предоставления муниципальной услуги;</w:t>
      </w:r>
    </w:p>
    <w:p w:rsidR="00ED3883" w:rsidRPr="00ED3883" w:rsidRDefault="00ED3883" w:rsidP="00ED3883">
      <w:pPr>
        <w:suppressAutoHyphens w:val="0"/>
        <w:ind w:firstLine="567"/>
        <w:jc w:val="both"/>
        <w:rPr>
          <w:color w:val="000000"/>
          <w:lang w:eastAsia="ru-RU"/>
        </w:rPr>
      </w:pPr>
      <w:r w:rsidRPr="00ED3883">
        <w:rPr>
          <w:color w:val="000000"/>
          <w:lang w:eastAsia="ru-RU"/>
        </w:rPr>
        <w:t>- в заявлении и иных документах, представленных заявителем, отсутствует кадастровый номер земельного участка (в случае если в отношении земельного участка осуществлен государственный кадастровый учет) и его местоположение;</w:t>
      </w:r>
    </w:p>
    <w:p w:rsidR="00ED3883" w:rsidRPr="00ED3883" w:rsidRDefault="00ED3883" w:rsidP="00ED3883">
      <w:pPr>
        <w:suppressAutoHyphens w:val="0"/>
        <w:ind w:firstLine="567"/>
        <w:jc w:val="both"/>
        <w:rPr>
          <w:lang w:eastAsia="ru-RU"/>
        </w:rPr>
      </w:pPr>
      <w:r w:rsidRPr="00ED3883">
        <w:rPr>
          <w:color w:val="000000"/>
          <w:lang w:eastAsia="ru-RU"/>
        </w:rPr>
        <w:t>- земельный участок не находится в государственной неразграниченной собственности или в муниципальной собственности.</w:t>
      </w:r>
    </w:p>
    <w:p w:rsidR="00ED3883" w:rsidRPr="00ED3883" w:rsidRDefault="00ED3883" w:rsidP="00ED3883">
      <w:pPr>
        <w:suppressAutoHyphens w:val="0"/>
        <w:ind w:right="-2" w:firstLine="567"/>
        <w:jc w:val="both"/>
        <w:rPr>
          <w:lang w:eastAsia="ru-RU"/>
        </w:rPr>
      </w:pPr>
      <w:r w:rsidRPr="00ED3883">
        <w:rPr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477569" w:rsidRPr="00A2468B" w:rsidRDefault="00477569" w:rsidP="00A2543E">
      <w:pPr>
        <w:suppressAutoHyphens w:val="0"/>
        <w:ind w:right="-2" w:firstLine="567"/>
        <w:jc w:val="both"/>
        <w:rPr>
          <w:lang w:eastAsia="ru-RU"/>
        </w:rPr>
      </w:pPr>
    </w:p>
    <w:p w:rsidR="007F6C70" w:rsidRPr="00A2543E" w:rsidRDefault="007F6C70" w:rsidP="00A2543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A2468B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3438" w:rsidRDefault="007F6C70" w:rsidP="00A2543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A2543E">
        <w:rPr>
          <w:lang w:eastAsia="ru-RU"/>
        </w:rPr>
        <w:t>,</w:t>
      </w:r>
      <w:r w:rsidRPr="00A2468B">
        <w:rPr>
          <w:lang w:eastAsia="ru-RU"/>
        </w:rPr>
        <w:t xml:space="preserve"> не предусмотрены.</w:t>
      </w:r>
    </w:p>
    <w:p w:rsidR="00A2543E" w:rsidRPr="00A2468B" w:rsidRDefault="00A2543E" w:rsidP="00A2543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7F6C70" w:rsidRPr="00A2468B" w:rsidRDefault="007F6C70" w:rsidP="00A2543E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A2468B">
        <w:rPr>
          <w:rFonts w:eastAsia="Calibri"/>
          <w:b/>
          <w:lang w:eastAsia="en-US"/>
        </w:rPr>
        <w:t>Размер государственной пошлины или платы</w:t>
      </w:r>
      <w:r w:rsidRPr="00A2468B">
        <w:rPr>
          <w:b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7F6C70" w:rsidRPr="00A2468B" w:rsidRDefault="007F6C70" w:rsidP="00A2543E">
      <w:pPr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</w:pPr>
      <w:r w:rsidRPr="00A2468B">
        <w:t>2.22. Предоставление муниципальной услуги осуществляется на безвозмездной основе.</w:t>
      </w:r>
    </w:p>
    <w:p w:rsidR="005B3438" w:rsidRPr="00A2468B" w:rsidRDefault="005B3438" w:rsidP="008D317E">
      <w:pPr>
        <w:autoSpaceDE w:val="0"/>
        <w:autoSpaceDN w:val="0"/>
        <w:adjustRightInd w:val="0"/>
        <w:jc w:val="both"/>
      </w:pPr>
    </w:p>
    <w:p w:rsidR="007F6C70" w:rsidRPr="00A2543E" w:rsidRDefault="007F6C70" w:rsidP="00A2543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A2468B">
        <w:rPr>
          <w:b/>
          <w:bCs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F6C70" w:rsidRPr="00A2468B" w:rsidRDefault="007F6C70" w:rsidP="007F6C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7F6C70" w:rsidRPr="00A2543E" w:rsidRDefault="007F6C70" w:rsidP="00A2543E">
      <w:pPr>
        <w:pStyle w:val="ab"/>
        <w:tabs>
          <w:tab w:val="left" w:pos="-2040"/>
          <w:tab w:val="left" w:pos="-1800"/>
          <w:tab w:val="left" w:pos="1080"/>
        </w:tabs>
        <w:jc w:val="center"/>
        <w:rPr>
          <w:b/>
          <w:bCs/>
          <w:sz w:val="24"/>
        </w:rPr>
      </w:pPr>
      <w:r w:rsidRPr="00A2468B">
        <w:rPr>
          <w:b/>
          <w:bCs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F6C70" w:rsidRPr="00A2468B" w:rsidRDefault="007F6C70" w:rsidP="00A2543E">
      <w:pPr>
        <w:pStyle w:val="211"/>
        <w:tabs>
          <w:tab w:val="left" w:pos="480"/>
          <w:tab w:val="left" w:pos="960"/>
          <w:tab w:val="left" w:pos="1440"/>
        </w:tabs>
        <w:ind w:firstLine="567"/>
        <w:rPr>
          <w:color w:val="auto"/>
          <w:sz w:val="24"/>
          <w:szCs w:val="24"/>
        </w:rPr>
      </w:pPr>
      <w:r w:rsidRPr="00A2468B">
        <w:rPr>
          <w:color w:val="auto"/>
          <w:sz w:val="24"/>
          <w:szCs w:val="24"/>
        </w:rPr>
        <w:t>2.24</w:t>
      </w:r>
      <w:r w:rsidR="005115E6" w:rsidRPr="00A2468B">
        <w:rPr>
          <w:color w:val="auto"/>
          <w:sz w:val="24"/>
          <w:szCs w:val="24"/>
        </w:rPr>
        <w:t xml:space="preserve">. </w:t>
      </w:r>
      <w:r w:rsidR="00DD3477" w:rsidRPr="00A2468B">
        <w:rPr>
          <w:color w:val="auto"/>
          <w:sz w:val="24"/>
          <w:szCs w:val="24"/>
        </w:rPr>
        <w:t xml:space="preserve">Время ожидания </w:t>
      </w:r>
      <w:r w:rsidRPr="00A2468B">
        <w:rPr>
          <w:color w:val="auto"/>
          <w:sz w:val="24"/>
          <w:szCs w:val="24"/>
        </w:rPr>
        <w:t>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7F6C70" w:rsidRPr="00A2468B" w:rsidRDefault="007F6C70" w:rsidP="00A2543E">
      <w:pPr>
        <w:pStyle w:val="211"/>
        <w:tabs>
          <w:tab w:val="left" w:pos="480"/>
          <w:tab w:val="left" w:pos="960"/>
          <w:tab w:val="left" w:pos="1440"/>
        </w:tabs>
        <w:ind w:hanging="14"/>
        <w:jc w:val="center"/>
        <w:rPr>
          <w:b/>
          <w:color w:val="auto"/>
          <w:sz w:val="24"/>
          <w:szCs w:val="24"/>
        </w:rPr>
      </w:pPr>
      <w:r w:rsidRPr="00A2468B">
        <w:rPr>
          <w:b/>
          <w:color w:val="auto"/>
          <w:sz w:val="24"/>
          <w:szCs w:val="24"/>
        </w:rPr>
        <w:t>Срок регистрации запроса заявителя о пред</w:t>
      </w:r>
      <w:r w:rsidR="00A2543E">
        <w:rPr>
          <w:b/>
          <w:color w:val="auto"/>
          <w:sz w:val="24"/>
          <w:szCs w:val="24"/>
        </w:rPr>
        <w:t>оставлении муниципальной услуги</w:t>
      </w:r>
    </w:p>
    <w:p w:rsidR="007F6C70" w:rsidRPr="00A2468B" w:rsidRDefault="007F6C70" w:rsidP="00A2543E">
      <w:pPr>
        <w:ind w:firstLine="567"/>
        <w:jc w:val="both"/>
      </w:pPr>
      <w:r w:rsidRPr="00A2468B">
        <w:t xml:space="preserve">2.25. </w:t>
      </w:r>
      <w:r w:rsidR="007C4132" w:rsidRPr="00A2468B">
        <w:t xml:space="preserve">Срок регистрации запроса (заявления) заявителя о предоставлении муниципальной услуги не должен превышать </w:t>
      </w:r>
      <w:r w:rsidR="000140A1" w:rsidRPr="00A2468B">
        <w:rPr>
          <w:lang w:eastAsia="ru-RU"/>
        </w:rPr>
        <w:t>2</w:t>
      </w:r>
      <w:r w:rsidR="00CB5576" w:rsidRPr="00A2468B">
        <w:rPr>
          <w:lang w:eastAsia="ru-RU"/>
        </w:rPr>
        <w:t xml:space="preserve"> </w:t>
      </w:r>
      <w:r w:rsidR="00396E48" w:rsidRPr="00A2468B">
        <w:rPr>
          <w:lang w:eastAsia="ru-RU"/>
        </w:rPr>
        <w:t>календарны</w:t>
      </w:r>
      <w:r w:rsidR="00CB5576" w:rsidRPr="00A2468B">
        <w:rPr>
          <w:lang w:eastAsia="ru-RU"/>
        </w:rPr>
        <w:t>х</w:t>
      </w:r>
      <w:r w:rsidRPr="00A2468B">
        <w:rPr>
          <w:lang w:eastAsia="ru-RU"/>
        </w:rPr>
        <w:t xml:space="preserve"> дн</w:t>
      </w:r>
      <w:r w:rsidR="00A2543E">
        <w:rPr>
          <w:lang w:eastAsia="ru-RU"/>
        </w:rPr>
        <w:t>ей</w:t>
      </w:r>
      <w:r w:rsidRPr="00A2468B">
        <w:rPr>
          <w:lang w:eastAsia="ru-RU"/>
        </w:rPr>
        <w:t xml:space="preserve"> с даты его поступления.</w:t>
      </w:r>
    </w:p>
    <w:p w:rsidR="007F6C70" w:rsidRPr="00A2468B" w:rsidRDefault="00507DBD" w:rsidP="00A2543E">
      <w:pPr>
        <w:ind w:firstLine="567"/>
        <w:jc w:val="both"/>
      </w:pPr>
      <w:hyperlink r:id="rId13" w:history="1">
        <w:r w:rsidR="000140A1" w:rsidRPr="00A2468B">
          <w:rPr>
            <w:lang w:eastAsia="ru-RU"/>
          </w:rPr>
          <w:t>Заявление</w:t>
        </w:r>
        <w:r w:rsidR="007F6C70" w:rsidRPr="00A2468B">
          <w:rPr>
            <w:lang w:eastAsia="ru-RU"/>
          </w:rPr>
          <w:t>,</w:t>
        </w:r>
      </w:hyperlink>
      <w:r w:rsidR="007F6C70" w:rsidRPr="00A2468B">
        <w:rPr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4" w:history="1">
        <w:r w:rsidR="007F6C70" w:rsidRPr="00A2468B">
          <w:rPr>
            <w:lang w:eastAsia="ru-RU"/>
          </w:rPr>
          <w:t>журнале</w:t>
        </w:r>
      </w:hyperlink>
      <w:r w:rsidR="007F6C70" w:rsidRPr="00A2468B">
        <w:rPr>
          <w:lang w:eastAsia="ru-RU"/>
        </w:rPr>
        <w:t xml:space="preserve"> р</w:t>
      </w:r>
      <w:r w:rsidR="000140A1" w:rsidRPr="00A2468B">
        <w:rPr>
          <w:lang w:eastAsia="ru-RU"/>
        </w:rPr>
        <w:t>егистрации заявлений в течение 2</w:t>
      </w:r>
      <w:r w:rsidR="007F6C70" w:rsidRPr="00A2468B">
        <w:rPr>
          <w:lang w:eastAsia="ru-RU"/>
        </w:rPr>
        <w:t xml:space="preserve"> </w:t>
      </w:r>
      <w:r w:rsidR="00396E48" w:rsidRPr="00A2468B">
        <w:rPr>
          <w:lang w:eastAsia="ru-RU"/>
        </w:rPr>
        <w:t>календарны</w:t>
      </w:r>
      <w:r w:rsidR="00CB5576" w:rsidRPr="00A2468B">
        <w:rPr>
          <w:lang w:eastAsia="ru-RU"/>
        </w:rPr>
        <w:t>х</w:t>
      </w:r>
      <w:r w:rsidR="007F6C70" w:rsidRPr="00A2468B">
        <w:rPr>
          <w:lang w:eastAsia="ru-RU"/>
        </w:rPr>
        <w:t xml:space="preserve"> дн</w:t>
      </w:r>
      <w:r w:rsidR="000140A1" w:rsidRPr="00A2468B">
        <w:rPr>
          <w:lang w:eastAsia="ru-RU"/>
        </w:rPr>
        <w:t>ей</w:t>
      </w:r>
      <w:r w:rsidR="007F6C70" w:rsidRPr="00A2468B">
        <w:rPr>
          <w:lang w:eastAsia="ru-RU"/>
        </w:rPr>
        <w:t xml:space="preserve"> с даты их поступления.</w:t>
      </w:r>
      <w:r w:rsidR="007F6C70" w:rsidRPr="00A2468B"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7F6C70" w:rsidRPr="00A2468B" w:rsidRDefault="007F6C70" w:rsidP="007F6C70">
      <w:pPr>
        <w:tabs>
          <w:tab w:val="left" w:pos="-1800"/>
          <w:tab w:val="left" w:pos="600"/>
          <w:tab w:val="left" w:pos="960"/>
        </w:tabs>
        <w:jc w:val="both"/>
      </w:pPr>
    </w:p>
    <w:p w:rsidR="007F6C70" w:rsidRPr="00A2543E" w:rsidRDefault="007F6C70" w:rsidP="00A2543E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bCs/>
        </w:rPr>
      </w:pPr>
      <w:bookmarkStart w:id="14" w:name="_Toc300216370"/>
      <w:r w:rsidRPr="00A2468B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2543E" w:rsidRDefault="007F6C70" w:rsidP="00A2543E">
      <w:pPr>
        <w:shd w:val="clear" w:color="auto" w:fill="FFFFFF"/>
        <w:ind w:firstLine="567"/>
        <w:jc w:val="both"/>
      </w:pPr>
      <w:r w:rsidRPr="00A2468B">
        <w:rPr>
          <w:bCs/>
        </w:rPr>
        <w:t xml:space="preserve">2.26. Помещения для предоставления муниципальной услуги должны соответствовать </w:t>
      </w:r>
      <w:r w:rsidRPr="00A2468B"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порядок предоставления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перечень документов, необходимых для предоставления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основания для отказа в предоставлении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образец заполнения заявления для получения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 xml:space="preserve">2.28. Места ожидания предоставления муниципальной услуги должны быть оборудованы: 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противопожарной системой и средствами пожаротушения;</w:t>
      </w:r>
    </w:p>
    <w:p w:rsidR="007F6C70" w:rsidRPr="00A2468B" w:rsidRDefault="00A2543E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A2468B">
        <w:rPr>
          <w:rFonts w:ascii="Times New Roman" w:hAnsi="Times New Roman" w:cs="Times New Roman"/>
          <w:sz w:val="24"/>
          <w:szCs w:val="24"/>
        </w:rPr>
        <w:t>информационными стендами;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стульями и столами для возможности оформления документов.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 w:rsidR="00A2543E">
        <w:rPr>
          <w:rFonts w:ascii="Times New Roman" w:hAnsi="Times New Roman" w:cs="Times New Roman"/>
          <w:sz w:val="24"/>
          <w:szCs w:val="24"/>
        </w:rPr>
        <w:t>.</w:t>
      </w:r>
      <w:r w:rsidRPr="00A24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A2468B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lastRenderedPageBreak/>
        <w:t>2.32</w:t>
      </w:r>
      <w:r w:rsidR="00A2543E">
        <w:rPr>
          <w:rFonts w:ascii="Times New Roman" w:hAnsi="Times New Roman" w:cs="Times New Roman"/>
          <w:sz w:val="24"/>
          <w:szCs w:val="24"/>
        </w:rPr>
        <w:t>. В</w:t>
      </w:r>
      <w:r w:rsidRPr="00A2468B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F6C70" w:rsidRPr="00A2468B" w:rsidRDefault="00A2543E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A2468B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5B3438" w:rsidRPr="00A2468B" w:rsidRDefault="005B3438" w:rsidP="005B3438"/>
    <w:p w:rsidR="007F6C70" w:rsidRPr="00A2543E" w:rsidRDefault="007F6C70" w:rsidP="00A2543E">
      <w:pPr>
        <w:numPr>
          <w:ilvl w:val="0"/>
          <w:numId w:val="1"/>
        </w:numPr>
        <w:ind w:left="0" w:firstLine="0"/>
        <w:jc w:val="center"/>
        <w:rPr>
          <w:b/>
        </w:rPr>
      </w:pPr>
      <w:bookmarkStart w:id="15" w:name="_Toc343671429"/>
      <w:bookmarkStart w:id="16" w:name="_Toc300216371"/>
      <w:bookmarkEnd w:id="14"/>
      <w:r w:rsidRPr="00A2468B">
        <w:rPr>
          <w:b/>
        </w:rPr>
        <w:t>Показатели доступности и качества муниципальной услуги</w:t>
      </w:r>
    </w:p>
    <w:p w:rsidR="007F6C70" w:rsidRPr="00A2468B" w:rsidRDefault="007F6C70" w:rsidP="005115E6">
      <w:pPr>
        <w:ind w:firstLine="567"/>
        <w:jc w:val="both"/>
      </w:pPr>
      <w:r w:rsidRPr="00A2468B">
        <w:t>2.34. Показателями доступности муниципальной услуги считаются:</w:t>
      </w:r>
    </w:p>
    <w:p w:rsidR="007F6C70" w:rsidRPr="00A2468B" w:rsidRDefault="00A2543E" w:rsidP="005115E6">
      <w:pPr>
        <w:ind w:firstLine="567"/>
        <w:jc w:val="both"/>
      </w:pPr>
      <w:r>
        <w:t xml:space="preserve">- </w:t>
      </w:r>
      <w:r w:rsidR="007F6C70" w:rsidRPr="00A2468B"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7F6C70" w:rsidRPr="00A2468B" w:rsidRDefault="00A2543E" w:rsidP="005115E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F6C70" w:rsidRPr="00A2468B">
        <w:rPr>
          <w:rFonts w:eastAsia="Calibri"/>
        </w:rPr>
        <w:t>возможность получения муниципальной услуги в многофункциональном центре;</w:t>
      </w:r>
    </w:p>
    <w:p w:rsidR="007F6C70" w:rsidRPr="00A2468B" w:rsidRDefault="00A2543E" w:rsidP="005115E6">
      <w:pPr>
        <w:ind w:firstLine="567"/>
        <w:jc w:val="both"/>
      </w:pPr>
      <w:r>
        <w:rPr>
          <w:rFonts w:eastAsia="Calibri"/>
        </w:rPr>
        <w:t xml:space="preserve">- </w:t>
      </w:r>
      <w:r w:rsidR="007F6C70" w:rsidRPr="00A2468B">
        <w:rPr>
          <w:rFonts w:eastAsia="Calibri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6C70" w:rsidRPr="00A2468B" w:rsidRDefault="007F6C70" w:rsidP="005115E6">
      <w:pPr>
        <w:ind w:firstLine="567"/>
        <w:jc w:val="both"/>
      </w:pPr>
      <w:r w:rsidRPr="00A2468B">
        <w:t>2.35. Показателями качества муниципальной услуги считаются: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максимального срока ожидания при по</w:t>
      </w:r>
      <w:r w:rsidR="005115E6" w:rsidRPr="00A2468B">
        <w:t>даче заявления о предоставлении</w:t>
      </w:r>
      <w:r w:rsidR="007F6C70" w:rsidRPr="00A2468B">
        <w:t xml:space="preserve"> муниципальной услуги и при получении результата предо</w:t>
      </w:r>
      <w:r>
        <w:t>ставления муниципальной услуги;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срока регистрации заявления о предоставлении муниципальной услуги;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7F6C70" w:rsidRPr="00A2468B" w:rsidRDefault="007F6C70" w:rsidP="00A2543E">
      <w:pPr>
        <w:ind w:firstLine="567"/>
        <w:jc w:val="both"/>
      </w:pPr>
      <w:r w:rsidRPr="00A2468B"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0036EC" w:rsidRPr="00A2468B" w:rsidRDefault="000036EC" w:rsidP="00BB2AC6">
      <w:pPr>
        <w:ind w:firstLine="708"/>
        <w:jc w:val="both"/>
      </w:pPr>
    </w:p>
    <w:p w:rsidR="009131E8" w:rsidRPr="00A2543E" w:rsidRDefault="00BB2AC6" w:rsidP="00A2543E">
      <w:pPr>
        <w:jc w:val="center"/>
        <w:rPr>
          <w:b/>
        </w:rPr>
      </w:pPr>
      <w:r w:rsidRPr="00A2468B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lang w:eastAsia="ru-RU"/>
        </w:rPr>
      </w:pPr>
      <w:r w:rsidRPr="00A2468B"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</w:t>
      </w:r>
      <w:r w:rsidR="00A2543E" w:rsidRPr="00A2468B">
        <w:t>«</w:t>
      </w:r>
      <w:r w:rsidR="00A2543E">
        <w:t xml:space="preserve">Муниципальный округ </w:t>
      </w:r>
      <w:r w:rsidR="00A2543E" w:rsidRPr="00A2468B">
        <w:t>Якшур-Бодьинский район</w:t>
      </w:r>
      <w:r w:rsidR="00A2543E">
        <w:t xml:space="preserve"> Удмуртской Республики</w:t>
      </w:r>
      <w:r w:rsidR="00A2543E" w:rsidRPr="00A2468B">
        <w:t>»</w:t>
      </w:r>
      <w:r w:rsidRPr="00A2468B">
        <w:t>, на ЕПГУ и РПГУ</w:t>
      </w:r>
      <w:r w:rsidRPr="00A2468B">
        <w:rPr>
          <w:lang w:eastAsia="ru-RU"/>
        </w:rPr>
        <w:t>.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</w:pPr>
      <w:r w:rsidRPr="00A2468B">
        <w:lastRenderedPageBreak/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A2468B">
        <w:rPr>
          <w:rStyle w:val="a3"/>
          <w:color w:val="auto"/>
          <w:u w:val="none"/>
        </w:rPr>
        <w:t xml:space="preserve">. </w:t>
      </w:r>
      <w:r w:rsidRPr="00A2468B">
        <w:t xml:space="preserve"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</w:pPr>
      <w:r w:rsidRPr="00A2468B">
        <w:t>2.39. При предоставлении муниципальной услуги в электронной форме через ЕПГУ и РПГУ (в том числе с использованием инфомата),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BB2AC6" w:rsidRPr="00A2468B" w:rsidRDefault="00BB2AC6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B2AC6" w:rsidRPr="00A2468B" w:rsidRDefault="00BB2AC6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2.42. 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</w:t>
      </w:r>
      <w:r w:rsidR="00455E5C">
        <w:rPr>
          <w:rFonts w:ascii="Times New Roman" w:hAnsi="Times New Roman" w:cs="Times New Roman"/>
          <w:sz w:val="24"/>
          <w:szCs w:val="24"/>
        </w:rPr>
        <w:t xml:space="preserve"> за</w:t>
      </w:r>
      <w:r w:rsidRPr="00A2468B">
        <w:rPr>
          <w:rFonts w:ascii="Times New Roman" w:hAnsi="Times New Roman" w:cs="Times New Roman"/>
          <w:sz w:val="24"/>
          <w:szCs w:val="24"/>
        </w:rPr>
        <w:t xml:space="preserve">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A2468B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BB2AC6" w:rsidRPr="00A2468B" w:rsidRDefault="00455E5C" w:rsidP="005115E6">
      <w:pPr>
        <w:pStyle w:val="af6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BB2AC6" w:rsidRPr="00A2468B">
        <w:rPr>
          <w:rFonts w:ascii="Times New Roman" w:hAnsi="Times New Roman" w:cs="Times New Roman"/>
          <w:lang w:bidi="ru-RU"/>
        </w:rPr>
        <w:t xml:space="preserve">официального сайта многофункционального центра </w:t>
      </w:r>
      <w:r w:rsidR="00BB2AC6" w:rsidRPr="00A2468B">
        <w:rPr>
          <w:rFonts w:ascii="Times New Roman" w:hAnsi="Times New Roman" w:cs="Times New Roman"/>
          <w:lang w:val="en-US"/>
        </w:rPr>
        <w:t>www</w:t>
      </w:r>
      <w:r w:rsidR="00BB2AC6" w:rsidRPr="00A2468B">
        <w:rPr>
          <w:rFonts w:ascii="Times New Roman" w:hAnsi="Times New Roman" w:cs="Times New Roman"/>
        </w:rPr>
        <w:t>.mfcur.ru</w:t>
      </w:r>
      <w:r w:rsidR="00BB2AC6" w:rsidRPr="00A2468B">
        <w:rPr>
          <w:rFonts w:ascii="Times New Roman" w:hAnsi="Times New Roman" w:cs="Times New Roman"/>
          <w:lang w:bidi="ru-RU"/>
        </w:rPr>
        <w:t>;</w:t>
      </w:r>
    </w:p>
    <w:p w:rsidR="00BB2AC6" w:rsidRPr="00A2468B" w:rsidRDefault="00455E5C" w:rsidP="005115E6">
      <w:pPr>
        <w:widowControl w:val="0"/>
        <w:tabs>
          <w:tab w:val="left" w:pos="142"/>
          <w:tab w:val="left" w:pos="567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BB2AC6" w:rsidRPr="00A2468B">
        <w:rPr>
          <w:lang w:bidi="ru-RU"/>
        </w:rPr>
        <w:t>сервиса «Запись в МФЦ» государственной</w:t>
      </w:r>
      <w:r w:rsidR="00BB2AC6" w:rsidRPr="00A2468B">
        <w:t xml:space="preserve"> информационной системы Удмуртской Республики «Портал государственных и муниципальных услуг (функций)» </w:t>
      </w:r>
      <w:r w:rsidR="00BB2AC6" w:rsidRPr="00A2468B">
        <w:rPr>
          <w:lang w:bidi="ru-RU"/>
        </w:rPr>
        <w:t xml:space="preserve">www.uslugi.udmurt.ru </w:t>
      </w:r>
      <w:r w:rsidR="00BB2AC6" w:rsidRPr="00A2468B">
        <w:t>и услуги.удмуртия.рф.</w:t>
      </w:r>
      <w:r w:rsidR="00BB2AC6" w:rsidRPr="00A2468B">
        <w:rPr>
          <w:lang w:bidi="ru-RU"/>
        </w:rPr>
        <w:t xml:space="preserve"> </w:t>
      </w:r>
    </w:p>
    <w:p w:rsidR="00BB2AC6" w:rsidRPr="00A2468B" w:rsidRDefault="00BB2AC6" w:rsidP="005115E6">
      <w:pPr>
        <w:tabs>
          <w:tab w:val="left" w:pos="567"/>
        </w:tabs>
        <w:ind w:firstLine="567"/>
        <w:jc w:val="both"/>
      </w:pPr>
      <w:r w:rsidRPr="00A2468B">
        <w:lastRenderedPageBreak/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55E5C" w:rsidRDefault="00BB2AC6" w:rsidP="00455E5C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2.44. 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</w:t>
      </w:r>
      <w:r w:rsidR="00396E48" w:rsidRPr="00A2468B">
        <w:rPr>
          <w:rFonts w:ascii="Times New Roman" w:hAnsi="Times New Roman" w:cs="Times New Roman"/>
          <w:sz w:val="24"/>
          <w:szCs w:val="24"/>
        </w:rPr>
        <w:t>.12.</w:t>
      </w:r>
      <w:r w:rsidRPr="00A2468B">
        <w:rPr>
          <w:rFonts w:ascii="Times New Roman" w:hAnsi="Times New Roman" w:cs="Times New Roman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</w:t>
      </w:r>
      <w:r w:rsidR="00455E5C">
        <w:rPr>
          <w:rFonts w:ascii="Times New Roman" w:hAnsi="Times New Roman" w:cs="Times New Roman"/>
          <w:sz w:val="24"/>
          <w:szCs w:val="24"/>
        </w:rPr>
        <w:t>воих должностных обязанностей».</w:t>
      </w:r>
    </w:p>
    <w:p w:rsidR="00BB2AC6" w:rsidRPr="00A2468B" w:rsidRDefault="00BB2AC6" w:rsidP="00455E5C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A2468B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</w:t>
      </w:r>
      <w:r w:rsidR="00396E48" w:rsidRPr="00A2468B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>2012 года</w:t>
      </w:r>
      <w:r w:rsidR="005115E6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bookmarkEnd w:id="15"/>
    <w:p w:rsidR="005B3438" w:rsidRPr="00A2468B" w:rsidRDefault="005B3438" w:rsidP="00595450">
      <w:pPr>
        <w:pStyle w:val="3"/>
        <w:rPr>
          <w:bCs/>
          <w:sz w:val="24"/>
          <w:szCs w:val="24"/>
        </w:rPr>
      </w:pPr>
    </w:p>
    <w:bookmarkEnd w:id="16"/>
    <w:p w:rsidR="00BB2AC6" w:rsidRPr="00A2468B" w:rsidRDefault="00BB2AC6" w:rsidP="00443672">
      <w:pPr>
        <w:jc w:val="center"/>
        <w:rPr>
          <w:rFonts w:eastAsia="Calibri"/>
          <w:b/>
          <w:lang w:eastAsia="en-US"/>
        </w:rPr>
      </w:pPr>
      <w:r w:rsidRPr="00A2468B">
        <w:rPr>
          <w:b/>
        </w:rPr>
        <w:t xml:space="preserve">3. </w:t>
      </w:r>
      <w:r w:rsidRPr="00A2468B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B2AC6" w:rsidRPr="00A2468B" w:rsidRDefault="00BB2AC6" w:rsidP="00443672">
      <w:pPr>
        <w:jc w:val="center"/>
        <w:rPr>
          <w:b/>
        </w:rPr>
      </w:pPr>
    </w:p>
    <w:p w:rsidR="00BB2AC6" w:rsidRPr="00455E5C" w:rsidRDefault="00BB2AC6" w:rsidP="00455E5C">
      <w:pPr>
        <w:shd w:val="clear" w:color="auto" w:fill="FFFFFF"/>
        <w:jc w:val="center"/>
      </w:pPr>
      <w:r w:rsidRPr="00A2468B">
        <w:rPr>
          <w:b/>
          <w:bCs/>
        </w:rPr>
        <w:t>3.1. Последовательность административных действий (процедур)</w:t>
      </w:r>
    </w:p>
    <w:p w:rsidR="00BB2AC6" w:rsidRPr="00A2468B" w:rsidRDefault="00BB2AC6" w:rsidP="005115E6">
      <w:pPr>
        <w:tabs>
          <w:tab w:val="left" w:pos="840"/>
        </w:tabs>
        <w:ind w:firstLine="567"/>
        <w:jc w:val="both"/>
      </w:pPr>
      <w:r w:rsidRPr="00A2468B">
        <w:t>3.1.1. Предоставление муниципальной услуги включает в себя следующие административные процедуры:</w:t>
      </w:r>
    </w:p>
    <w:p w:rsidR="004C6E87" w:rsidRPr="00A2468B" w:rsidRDefault="00B24D46" w:rsidP="004C6E87">
      <w:pPr>
        <w:autoSpaceDE w:val="0"/>
        <w:autoSpaceDN w:val="0"/>
        <w:adjustRightInd w:val="0"/>
        <w:ind w:firstLine="539"/>
        <w:jc w:val="both"/>
      </w:pPr>
      <w:r w:rsidRPr="00A2468B">
        <w:t xml:space="preserve">1) </w:t>
      </w:r>
      <w:r w:rsidR="004C6E87" w:rsidRPr="00A2468B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3) принятие решения</w:t>
      </w:r>
      <w:r w:rsidR="00FD5B26" w:rsidRPr="00A2468B">
        <w:t xml:space="preserve"> о прекращении права постоянного (бессрочного) пользования земельным участком либо мотивированный отказ в прекращении права</w:t>
      </w:r>
      <w:r w:rsidRPr="00A2468B">
        <w:t>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4) уведомление заявителя о принятом решении и выдача (отправление) ему соответствующих документов.</w:t>
      </w:r>
    </w:p>
    <w:p w:rsidR="00BB2AC6" w:rsidRPr="00A2468B" w:rsidRDefault="00BB2AC6" w:rsidP="005115E6">
      <w:pPr>
        <w:tabs>
          <w:tab w:val="left" w:pos="840"/>
        </w:tabs>
        <w:ind w:firstLine="567"/>
        <w:jc w:val="both"/>
      </w:pPr>
      <w:r w:rsidRPr="00A2468B">
        <w:rPr>
          <w:rFonts w:eastAsia="Arial"/>
        </w:rPr>
        <w:t xml:space="preserve">3.1.2. </w:t>
      </w:r>
      <w:r w:rsidRPr="00A2468B">
        <w:t>Перечень административных процедур при предоставлении муниципальной услуги в электронной форме:</w:t>
      </w:r>
    </w:p>
    <w:p w:rsidR="004C6E87" w:rsidRPr="00A2468B" w:rsidRDefault="004C6E87" w:rsidP="004C6E87">
      <w:pPr>
        <w:autoSpaceDE w:val="0"/>
        <w:autoSpaceDN w:val="0"/>
        <w:adjustRightInd w:val="0"/>
        <w:ind w:firstLine="539"/>
        <w:jc w:val="both"/>
      </w:pPr>
      <w:bookmarkStart w:id="17" w:name="_Toc300216372"/>
      <w:r w:rsidRPr="00A2468B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4C6E87" w:rsidRPr="00A2468B" w:rsidRDefault="004C6E87" w:rsidP="00FD5B26">
      <w:pPr>
        <w:autoSpaceDE w:val="0"/>
        <w:autoSpaceDN w:val="0"/>
        <w:adjustRightInd w:val="0"/>
        <w:ind w:firstLine="540"/>
        <w:jc w:val="both"/>
      </w:pPr>
      <w:r w:rsidRPr="00A2468B">
        <w:t xml:space="preserve">3) принятие решения </w:t>
      </w:r>
      <w:r w:rsidR="00FD5B26" w:rsidRPr="00A2468B">
        <w:t>о прекращении права постоянного (бессрочного) пользования земельным участком либо мотивированный отказ в прекращении права;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4) уведомление заявителя о принятом решении и выдача (отправление) ему соответствующих документов.</w:t>
      </w:r>
    </w:p>
    <w:p w:rsidR="00B24D46" w:rsidRPr="00A2468B" w:rsidRDefault="00B24D46" w:rsidP="004C6E87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1A581D" w:rsidRPr="00455E5C" w:rsidRDefault="00BB2AC6" w:rsidP="001A581D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 xml:space="preserve">3.2. </w:t>
      </w:r>
      <w:r w:rsidR="005B3438" w:rsidRPr="00A2468B">
        <w:rPr>
          <w:b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17"/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 w:rsidR="00455E5C">
        <w:t>согласно приложению</w:t>
      </w:r>
      <w:r w:rsidRPr="00A2468B">
        <w:t xml:space="preserve"> </w:t>
      </w:r>
      <w:r w:rsidRPr="00A2468B">
        <w:rPr>
          <w:shd w:val="clear" w:color="auto" w:fill="FFFFFF"/>
        </w:rPr>
        <w:t xml:space="preserve">№ 1 к настоящему Административному регламенту, </w:t>
      </w:r>
      <w:r w:rsidRPr="00A2468B">
        <w:rPr>
          <w:lang w:eastAsia="ru-RU"/>
        </w:rPr>
        <w:t xml:space="preserve">и прилагаемых к нему документов в соответствии с пунктом 2.14 </w:t>
      </w:r>
      <w:r w:rsidRPr="00A2468B">
        <w:rPr>
          <w:shd w:val="clear" w:color="auto" w:fill="FFFFFF"/>
        </w:rPr>
        <w:t>настоящего Административного регламент</w:t>
      </w:r>
      <w:r w:rsidRPr="00A2468B">
        <w:rPr>
          <w:lang w:eastAsia="ru-RU"/>
        </w:rPr>
        <w:t>а.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A2468B">
        <w:rPr>
          <w:lang w:eastAsia="ru-RU"/>
        </w:rPr>
        <w:t>ЕПГУ (РПГУ)</w:t>
      </w:r>
      <w:r w:rsidRPr="00A2468B">
        <w:t>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3.2.3. Должностное лицо, ответственное за прием заявлений, обязан</w:t>
      </w:r>
      <w:r w:rsidR="00455E5C">
        <w:t>о</w:t>
      </w:r>
      <w:r w:rsidRPr="00A2468B">
        <w:t xml:space="preserve">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3.2.5. Должностное лицо, ответственное за прием заявлений, принимая заявление, проверяет: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полномочие заявителя на подписание заявления;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наличие в заявлении сведений, указанных в пункте 2.14. настоящего Административного регламента;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наличие прилагаемых к заявлению документов, указанных в пункте 2.14. настоящего Административного регламента.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1) возвращает заявление и уведомляет заявителя о принятом решении;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2) принимает заявление к регистрации и уведомляет заявителя о принятом решении.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с даты его поступления.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3.2.10</w:t>
      </w:r>
      <w:r w:rsidRPr="00A2468B">
        <w:t xml:space="preserve">. В течение 1 календарного дня с момента регистрации заявление передается на рассмотрение Главе муниципального образования </w:t>
      </w:r>
      <w:r w:rsidR="00455E5C" w:rsidRPr="00A2468B">
        <w:t>«</w:t>
      </w:r>
      <w:r w:rsidR="00455E5C">
        <w:t xml:space="preserve">Муниципальный округ </w:t>
      </w:r>
      <w:r w:rsidR="00455E5C" w:rsidRPr="00A2468B">
        <w:t>Якшур-Бодьинский район</w:t>
      </w:r>
      <w:r w:rsidR="00455E5C">
        <w:t xml:space="preserve"> Удмуртской Республики</w:t>
      </w:r>
      <w:r w:rsidR="00455E5C" w:rsidRPr="00A2468B">
        <w:t xml:space="preserve">» </w:t>
      </w:r>
      <w:r w:rsidRPr="00A2468B">
        <w:t xml:space="preserve"> либо, при его отсутствии, лицу, исполняющему его обязанности. </w:t>
      </w:r>
    </w:p>
    <w:p w:rsidR="00DF1675" w:rsidRDefault="00FD5B26" w:rsidP="00DF167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3.2.11. С резолюцией Главы муниципального образования </w:t>
      </w:r>
      <w:r w:rsidR="00455E5C" w:rsidRPr="00A2468B">
        <w:t>«</w:t>
      </w:r>
      <w:r w:rsidR="00455E5C">
        <w:t xml:space="preserve">Муниципальный округ </w:t>
      </w:r>
      <w:r w:rsidR="00455E5C" w:rsidRPr="00A2468B">
        <w:t>Якшур-Бодьинский район</w:t>
      </w:r>
      <w:r w:rsidR="00455E5C">
        <w:t xml:space="preserve"> Удмуртской Республики</w:t>
      </w:r>
      <w:r w:rsidR="00455E5C" w:rsidRPr="00A2468B">
        <w:t>»</w:t>
      </w:r>
      <w:r w:rsidRPr="00A2468B">
        <w:t xml:space="preserve"> либо, при его отсутствии, лица, исполняющего его обязанности, заявление в течение 1 календарного дня передается на исполнение в </w:t>
      </w:r>
      <w:r w:rsidR="00DF1675">
        <w:t>О</w:t>
      </w:r>
      <w:r w:rsidRPr="00A2468B">
        <w:t xml:space="preserve">тдел по имущественным отношениям. </w:t>
      </w:r>
    </w:p>
    <w:p w:rsidR="00FD5B26" w:rsidRPr="00A2468B" w:rsidRDefault="00FD5B26" w:rsidP="00DF167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3.2.12. Максимальный срок выполнения административной процедуры составляет 2 календарных дня со дня поступления заявления в Администрацию района.</w:t>
      </w:r>
    </w:p>
    <w:p w:rsidR="006C790D" w:rsidRPr="00A2468B" w:rsidRDefault="006C790D" w:rsidP="005B3438">
      <w:pPr>
        <w:autoSpaceDE w:val="0"/>
        <w:autoSpaceDN w:val="0"/>
        <w:adjustRightInd w:val="0"/>
        <w:ind w:firstLine="540"/>
        <w:jc w:val="both"/>
      </w:pPr>
    </w:p>
    <w:p w:rsidR="00595450" w:rsidRPr="00DF1675" w:rsidRDefault="006C790D" w:rsidP="00595450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lastRenderedPageBreak/>
        <w:t xml:space="preserve">3.3. </w:t>
      </w:r>
      <w:r w:rsidR="005B3438" w:rsidRPr="00A2468B">
        <w:rPr>
          <w:b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C790D" w:rsidRPr="00A2468B" w:rsidRDefault="006C790D" w:rsidP="00962581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3.3.1</w:t>
      </w:r>
      <w:r w:rsidR="00B97361" w:rsidRPr="00A2468B">
        <w:rPr>
          <w:rFonts w:ascii="Times New Roman" w:hAnsi="Times New Roman" w:cs="Times New Roman"/>
          <w:sz w:val="24"/>
          <w:szCs w:val="24"/>
        </w:rPr>
        <w:t xml:space="preserve">. </w:t>
      </w:r>
      <w:r w:rsidRPr="00A2468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заявления в журнале регистрации заявлений должностным лицом, ответственным за прием заявлений, и направления заявления и документов, необходимых для предоставления муницип</w:t>
      </w:r>
      <w:r w:rsidR="00881CF0" w:rsidRPr="00A2468B">
        <w:rPr>
          <w:rFonts w:ascii="Times New Roman" w:hAnsi="Times New Roman" w:cs="Times New Roman"/>
          <w:sz w:val="24"/>
          <w:szCs w:val="24"/>
        </w:rPr>
        <w:t>альной услуги, на рассмотрение Д</w:t>
      </w:r>
      <w:r w:rsidRPr="00A2468B">
        <w:rPr>
          <w:rFonts w:ascii="Times New Roman" w:hAnsi="Times New Roman" w:cs="Times New Roman"/>
          <w:sz w:val="24"/>
          <w:szCs w:val="24"/>
        </w:rPr>
        <w:t>олжностному лицу, ответственному за предоставление муниципальной услуги.</w:t>
      </w:r>
    </w:p>
    <w:p w:rsidR="0078188F" w:rsidRPr="00A2468B" w:rsidRDefault="006C790D" w:rsidP="0078188F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3.3.2</w:t>
      </w:r>
      <w:r w:rsidR="0078188F" w:rsidRPr="00A2468B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предоставление муниципальной услуги, проверяет:</w:t>
      </w:r>
    </w:p>
    <w:p w:rsidR="005B3438" w:rsidRPr="00A2468B" w:rsidRDefault="0078188F" w:rsidP="0078188F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1)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наличие полного комплекта документов, указанных в пункте </w:t>
      </w:r>
      <w:r w:rsidRPr="00A2468B">
        <w:rPr>
          <w:rFonts w:ascii="Times New Roman" w:hAnsi="Times New Roman" w:cs="Times New Roman"/>
          <w:sz w:val="24"/>
          <w:szCs w:val="24"/>
        </w:rPr>
        <w:t>2.14.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5B3438" w:rsidRPr="00A2468B" w:rsidRDefault="0078188F" w:rsidP="005B3438">
      <w:pPr>
        <w:ind w:firstLine="567"/>
        <w:jc w:val="both"/>
      </w:pPr>
      <w:r w:rsidRPr="00A2468B">
        <w:t>2</w:t>
      </w:r>
      <w:r w:rsidR="005B3438" w:rsidRPr="00A2468B">
        <w:t>) сведения, содержащиеся в документах, представленных заявителем, на предмет их достоверности и соответств</w:t>
      </w:r>
      <w:r w:rsidRPr="00A2468B">
        <w:t>ия требованиям законодательства.</w:t>
      </w:r>
    </w:p>
    <w:p w:rsidR="00962581" w:rsidRDefault="0078188F" w:rsidP="00962581">
      <w:pPr>
        <w:tabs>
          <w:tab w:val="left" w:pos="1080"/>
        </w:tabs>
        <w:spacing w:before="40" w:after="40"/>
        <w:ind w:firstLine="567"/>
        <w:jc w:val="both"/>
      </w:pPr>
      <w:r w:rsidRPr="00A2468B">
        <w:t>3.3.3. В случае необходимости, Д</w:t>
      </w:r>
      <w:r w:rsidR="005B3438" w:rsidRPr="00A2468B">
        <w:t xml:space="preserve">олжностное лицо </w:t>
      </w:r>
      <w:r w:rsidRPr="00A2468B">
        <w:t>направляет</w:t>
      </w:r>
      <w:r w:rsidR="005B3438" w:rsidRPr="00A2468B">
        <w:t xml:space="preserve"> межведомственные запросы в </w:t>
      </w:r>
      <w:r w:rsidR="00962581">
        <w:t xml:space="preserve">филиал Публично-правовой компании «Роскадастр» </w:t>
      </w:r>
      <w:r w:rsidR="004970FB" w:rsidRPr="00A2468B">
        <w:rPr>
          <w:rFonts w:eastAsia="Arial"/>
        </w:rPr>
        <w:t>по Удмуртской Республике</w:t>
      </w:r>
      <w:r w:rsidR="00C95F0C" w:rsidRPr="00A2468B">
        <w:t>,</w:t>
      </w:r>
      <w:r w:rsidR="004C6E87" w:rsidRPr="00A2468B">
        <w:t xml:space="preserve"> </w:t>
      </w:r>
      <w:r w:rsidR="005115E6" w:rsidRPr="00A2468B">
        <w:t>органы местного самоуправления</w:t>
      </w:r>
      <w:r w:rsidR="00533EDA" w:rsidRPr="00A2468B">
        <w:t xml:space="preserve"> для получения информации:</w:t>
      </w:r>
    </w:p>
    <w:p w:rsidR="004C6E87" w:rsidRPr="00A2468B" w:rsidRDefault="004C6E87" w:rsidP="00962581">
      <w:pPr>
        <w:tabs>
          <w:tab w:val="left" w:pos="1080"/>
        </w:tabs>
        <w:spacing w:before="40" w:after="40"/>
        <w:ind w:firstLine="567"/>
        <w:jc w:val="both"/>
      </w:pPr>
      <w:r w:rsidRPr="00A2468B">
        <w:t xml:space="preserve">- о правах на </w:t>
      </w:r>
      <w:r w:rsidR="00FD5B26" w:rsidRPr="00A2468B">
        <w:t xml:space="preserve">испрашиваемый </w:t>
      </w:r>
      <w:r w:rsidRPr="00A2468B">
        <w:t>земельн</w:t>
      </w:r>
      <w:r w:rsidR="00FD5B26" w:rsidRPr="00A2468B">
        <w:t>ый</w:t>
      </w:r>
      <w:r w:rsidRPr="00A2468B">
        <w:t xml:space="preserve"> участ</w:t>
      </w:r>
      <w:r w:rsidR="00FD5B26" w:rsidRPr="00A2468B">
        <w:t xml:space="preserve">ок </w:t>
      </w:r>
      <w:r w:rsidR="00ED3883">
        <w:t>(в виде выписки из ЕГРН).</w:t>
      </w:r>
    </w:p>
    <w:p w:rsidR="005B3438" w:rsidRPr="00A2468B" w:rsidRDefault="005B3438" w:rsidP="005B3438">
      <w:pPr>
        <w:tabs>
          <w:tab w:val="left" w:pos="851"/>
        </w:tabs>
        <w:ind w:firstLine="567"/>
        <w:jc w:val="both"/>
      </w:pPr>
      <w:r w:rsidRPr="00A2468B">
        <w:t>Межведомственные запросы формируются в соответствии с требованиями, установленными Федеральным законом № 210-ФЗ.</w:t>
      </w:r>
    </w:p>
    <w:p w:rsidR="005B3438" w:rsidRPr="00A2468B" w:rsidRDefault="0078188F" w:rsidP="00595450">
      <w:pPr>
        <w:ind w:firstLine="567"/>
        <w:jc w:val="both"/>
      </w:pPr>
      <w:r w:rsidRPr="00A2468B">
        <w:t xml:space="preserve">3.3.4. </w:t>
      </w:r>
      <w:r w:rsidRPr="00A2468B">
        <w:rPr>
          <w:lang w:eastAsia="ru-RU"/>
        </w:rPr>
        <w:t xml:space="preserve">Максимальный срок выполнения административной процедуры составляет </w:t>
      </w:r>
      <w:r w:rsidR="00FD5B26" w:rsidRPr="00A2468B">
        <w:t>5</w:t>
      </w:r>
      <w:r w:rsidR="005B3438" w:rsidRPr="00A2468B">
        <w:t xml:space="preserve"> </w:t>
      </w:r>
      <w:r w:rsidR="00FD5B26" w:rsidRPr="00A2468B">
        <w:t>календарны</w:t>
      </w:r>
      <w:r w:rsidR="007D39DC" w:rsidRPr="00A2468B">
        <w:t>х</w:t>
      </w:r>
      <w:r w:rsidR="005B3438" w:rsidRPr="00A2468B">
        <w:t xml:space="preserve"> дн</w:t>
      </w:r>
      <w:r w:rsidR="00FD5B26" w:rsidRPr="00A2468B">
        <w:t>ей</w:t>
      </w:r>
      <w:r w:rsidR="00595450" w:rsidRPr="00A2468B">
        <w:t>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C95F0C" w:rsidRPr="00962581" w:rsidRDefault="001632D7" w:rsidP="00ED3883">
      <w:pPr>
        <w:autoSpaceDE w:val="0"/>
        <w:autoSpaceDN w:val="0"/>
        <w:adjustRightInd w:val="0"/>
        <w:jc w:val="center"/>
        <w:rPr>
          <w:b/>
        </w:rPr>
      </w:pPr>
      <w:r w:rsidRPr="00ED3883">
        <w:rPr>
          <w:b/>
        </w:rPr>
        <w:t xml:space="preserve">3.4. </w:t>
      </w:r>
      <w:r w:rsidR="00ED3883" w:rsidRPr="00ED3883">
        <w:rPr>
          <w:b/>
        </w:rPr>
        <w:t>Принятие решения о прекращении права пожизненного наследуемого владения земельным участком либо мотивированный отказ в прекращении права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ED3883" w:rsidRPr="00ED3883" w:rsidRDefault="00ED3883" w:rsidP="00ED3883">
      <w:pPr>
        <w:ind w:firstLine="567"/>
        <w:jc w:val="both"/>
      </w:pPr>
      <w:r w:rsidRPr="00ED3883"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44737E">
        <w:t>.</w:t>
      </w:r>
      <w:r w:rsidRPr="00ED3883">
        <w:t xml:space="preserve"> настоящего Административного регламента.</w:t>
      </w:r>
    </w:p>
    <w:p w:rsidR="00ED3883" w:rsidRPr="00ED3883" w:rsidRDefault="00ED3883" w:rsidP="00ED3883">
      <w:pPr>
        <w:ind w:firstLine="567"/>
        <w:jc w:val="both"/>
      </w:pPr>
      <w:r w:rsidRPr="00ED3883"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о прекращении права </w:t>
      </w:r>
      <w:r w:rsidR="0044737E" w:rsidRPr="0044737E">
        <w:t>пожизненного наследуемого владения земельным участком</w:t>
      </w:r>
      <w:r w:rsidRPr="00ED3883">
        <w:t xml:space="preserve"> (далее - проект постановления). 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>3.4.4. Должностное лицо согласовывает проект постановления Администрации района, с должностными лицами, в соответствии с инструкцией по делопроизводству в Администрации района.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>3.4.5. При наличии замечаний, Должностное лицо дорабатывает проект постановления Администрации района и передает его на подпись Главе муниципального образования «</w:t>
      </w:r>
      <w:r w:rsidR="0044737E">
        <w:t xml:space="preserve">Муниципальный округ </w:t>
      </w:r>
      <w:r w:rsidRPr="00ED3883">
        <w:t>Якшур-Бодьинский район</w:t>
      </w:r>
      <w:r w:rsidR="0044737E">
        <w:t xml:space="preserve"> Удмуртской Республики</w:t>
      </w:r>
      <w:r w:rsidRPr="00ED3883">
        <w:t>» либо, при его отсутствии, лицу, исполняющему его обязанности.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 xml:space="preserve">3.4.6. Подписанное Главой муниципального образования </w:t>
      </w:r>
      <w:r w:rsidR="0044737E" w:rsidRPr="00ED3883">
        <w:t>«</w:t>
      </w:r>
      <w:r w:rsidR="0044737E">
        <w:t xml:space="preserve">Муниципальный округ </w:t>
      </w:r>
      <w:r w:rsidR="0044737E" w:rsidRPr="00ED3883">
        <w:t>Якшур-Бодьинский район</w:t>
      </w:r>
      <w:r w:rsidR="0044737E">
        <w:t xml:space="preserve"> Удмуртской Республики</w:t>
      </w:r>
      <w:r w:rsidR="0044737E" w:rsidRPr="00ED3883">
        <w:t>»</w:t>
      </w:r>
      <w:r w:rsidR="0044737E">
        <w:t xml:space="preserve"> </w:t>
      </w:r>
      <w:r w:rsidRPr="00ED3883"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>3.4.7. В случае установлении фактов, указанных в пункте 2.20.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ED3883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lastRenderedPageBreak/>
        <w:t>3.4.8. Должностное лицо согласовывает проект мотивированного отказа и проект ув</w:t>
      </w:r>
      <w:r w:rsidR="0044737E">
        <w:t>едомления с должностными лицами</w:t>
      </w:r>
      <w:r w:rsidRPr="00ED3883">
        <w:t xml:space="preserve"> в соответствии с инструкцией по делопроизводству в Администрации района.</w:t>
      </w:r>
    </w:p>
    <w:p w:rsidR="00ED3883" w:rsidRPr="00ED3883" w:rsidRDefault="0044737E" w:rsidP="00ED3883">
      <w:pPr>
        <w:autoSpaceDE w:val="0"/>
        <w:autoSpaceDN w:val="0"/>
        <w:adjustRightInd w:val="0"/>
        <w:ind w:firstLine="567"/>
        <w:jc w:val="both"/>
      </w:pPr>
      <w:r>
        <w:t>3.4.9. При наличии замечаний</w:t>
      </w:r>
      <w:r w:rsidR="00ED3883" w:rsidRPr="00ED3883">
        <w:t xml:space="preserve">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 w:rsidRPr="00ED3883">
        <w:t>«</w:t>
      </w:r>
      <w:r>
        <w:t xml:space="preserve">Муниципальный округ </w:t>
      </w:r>
      <w:r w:rsidRPr="00ED3883">
        <w:t>Якшур-Бодьинский район</w:t>
      </w:r>
      <w:r>
        <w:t xml:space="preserve"> Удмуртской Республики</w:t>
      </w:r>
      <w:r w:rsidRPr="00ED3883">
        <w:t>»</w:t>
      </w:r>
      <w:r w:rsidR="00ED3883" w:rsidRPr="00ED3883">
        <w:t xml:space="preserve"> либо, при его отсутствии, лицу, исполняющему его обязанности.</w:t>
      </w:r>
    </w:p>
    <w:p w:rsidR="00ED3883" w:rsidRPr="00ED3883" w:rsidRDefault="00ED3883" w:rsidP="00ED3883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883">
        <w:rPr>
          <w:rFonts w:ascii="Times New Roman" w:hAnsi="Times New Roman" w:cs="Times New Roman"/>
          <w:sz w:val="24"/>
          <w:szCs w:val="24"/>
        </w:rPr>
        <w:t xml:space="preserve">3.4.10. Подписанный Главой муниципального образования </w:t>
      </w:r>
      <w:r w:rsidR="0044737E" w:rsidRPr="0044737E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ED3883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6C422E" w:rsidRPr="00ED3883" w:rsidRDefault="00ED3883" w:rsidP="00ED3883">
      <w:pPr>
        <w:autoSpaceDE w:val="0"/>
        <w:autoSpaceDN w:val="0"/>
        <w:adjustRightInd w:val="0"/>
        <w:ind w:firstLine="567"/>
        <w:jc w:val="both"/>
      </w:pPr>
      <w:r w:rsidRPr="00ED3883">
        <w:t>3.4.11. Максимальный срок выполнения административных действий, указанных в настоящем разделе составляет 20 календарных дней.</w:t>
      </w:r>
    </w:p>
    <w:p w:rsidR="005A4B8E" w:rsidRPr="00A2468B" w:rsidRDefault="005A4B8E" w:rsidP="00254C5B">
      <w:pPr>
        <w:autoSpaceDE w:val="0"/>
        <w:autoSpaceDN w:val="0"/>
        <w:adjustRightInd w:val="0"/>
        <w:ind w:firstLine="540"/>
        <w:jc w:val="both"/>
      </w:pPr>
    </w:p>
    <w:p w:rsidR="005A4B8E" w:rsidRPr="001B468E" w:rsidRDefault="00DC74D6" w:rsidP="00DC74D6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 xml:space="preserve">3.5. </w:t>
      </w:r>
      <w:r w:rsidR="005B3438" w:rsidRPr="00A2468B">
        <w:rPr>
          <w:b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5B3438" w:rsidRPr="00A2468B" w:rsidRDefault="00DC74D6" w:rsidP="005B3438">
      <w:pPr>
        <w:ind w:firstLine="540"/>
        <w:jc w:val="both"/>
      </w:pPr>
      <w:r w:rsidRPr="00A2468B">
        <w:t>3.5.1</w:t>
      </w:r>
      <w:r w:rsidR="005B3438" w:rsidRPr="00A2468B">
        <w:t xml:space="preserve">. Основанием для начала административной процедуры является поступление </w:t>
      </w:r>
      <w:r w:rsidR="00C94585" w:rsidRPr="00A2468B">
        <w:t>Д</w:t>
      </w:r>
      <w:r w:rsidR="005B3438" w:rsidRPr="00A2468B">
        <w:t>олжностному лицу одного из документов:</w:t>
      </w:r>
    </w:p>
    <w:p w:rsidR="00280140" w:rsidRPr="00A2468B" w:rsidRDefault="005B3438" w:rsidP="00280140">
      <w:pPr>
        <w:ind w:firstLine="540"/>
        <w:jc w:val="both"/>
      </w:pPr>
      <w:r w:rsidRPr="00A2468B">
        <w:t xml:space="preserve">1) </w:t>
      </w:r>
      <w:r w:rsidR="00280140" w:rsidRPr="00A2468B">
        <w:t>подписанное и зарегистрированное постановление Администрации района</w:t>
      </w:r>
      <w:r w:rsidR="003809FD" w:rsidRPr="00A2468B">
        <w:t xml:space="preserve"> </w:t>
      </w:r>
      <w:r w:rsidR="0044737E" w:rsidRPr="00ED3883">
        <w:t xml:space="preserve">о прекращении права </w:t>
      </w:r>
      <w:r w:rsidR="0044737E" w:rsidRPr="0044737E">
        <w:t>пожизненного наследуемого владения земельным участком</w:t>
      </w:r>
      <w:r w:rsidR="00280140" w:rsidRPr="00A2468B">
        <w:t>;</w:t>
      </w:r>
    </w:p>
    <w:p w:rsidR="005B3438" w:rsidRPr="00A2468B" w:rsidRDefault="00280140" w:rsidP="00280140">
      <w:pPr>
        <w:ind w:firstLine="540"/>
        <w:jc w:val="both"/>
      </w:pPr>
      <w:r w:rsidRPr="00A2468B">
        <w:t xml:space="preserve">2) подписанное и зарегистрированное </w:t>
      </w:r>
      <w:r w:rsidR="005A4B8E" w:rsidRPr="00A2468B">
        <w:t>уведомление</w:t>
      </w:r>
      <w:r w:rsidRPr="00A2468B">
        <w:t xml:space="preserve"> Администрации района об отказе в </w:t>
      </w:r>
      <w:r w:rsidR="003809FD" w:rsidRPr="00A2468B">
        <w:t>прекращении права</w:t>
      </w:r>
      <w:r w:rsidR="00AC1AB8" w:rsidRPr="00A2468B">
        <w:t>.</w:t>
      </w:r>
    </w:p>
    <w:p w:rsidR="005B3438" w:rsidRPr="00A2468B" w:rsidRDefault="00C94585" w:rsidP="005B3438">
      <w:pPr>
        <w:ind w:firstLine="540"/>
        <w:jc w:val="both"/>
      </w:pPr>
      <w:r w:rsidRPr="00A2468B">
        <w:t>3.5.2</w:t>
      </w:r>
      <w:r w:rsidR="005B3438" w:rsidRPr="00A2468B">
        <w:t xml:space="preserve">. После получения документов, указанных в пункте </w:t>
      </w:r>
      <w:r w:rsidRPr="00A2468B">
        <w:t>3.5.1.</w:t>
      </w:r>
      <w:r w:rsidR="005B3438" w:rsidRPr="00A2468B">
        <w:t xml:space="preserve"> настоящег</w:t>
      </w:r>
      <w:r w:rsidRPr="00A2468B">
        <w:t>о Административного регламента</w:t>
      </w:r>
      <w:r w:rsidR="005A4B8E" w:rsidRPr="00A2468B">
        <w:t>,</w:t>
      </w:r>
      <w:r w:rsidRPr="00A2468B">
        <w:t xml:space="preserve"> Д</w:t>
      </w:r>
      <w:r w:rsidR="005B3438" w:rsidRPr="00A2468B">
        <w:t xml:space="preserve">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5B3438" w:rsidRPr="00A2468B" w:rsidRDefault="00C94585" w:rsidP="005B3438">
      <w:pPr>
        <w:ind w:firstLine="540"/>
        <w:jc w:val="both"/>
      </w:pPr>
      <w:r w:rsidRPr="00A2468B">
        <w:t>3.5.3</w:t>
      </w:r>
      <w:r w:rsidR="005B3438" w:rsidRPr="00A2468B">
        <w:t xml:space="preserve">. В случае, если заявитель получает документы в </w:t>
      </w:r>
      <w:r w:rsidR="00667DC9">
        <w:t>О</w:t>
      </w:r>
      <w:r w:rsidR="005B3438" w:rsidRPr="00A2468B">
        <w:t>тделе</w:t>
      </w:r>
      <w:r w:rsidR="00A72DB4" w:rsidRPr="00A2468B">
        <w:t xml:space="preserve"> по имуществ</w:t>
      </w:r>
      <w:r w:rsidR="005115E6" w:rsidRPr="00A2468B">
        <w:t>енным отношениям</w:t>
      </w:r>
      <w:r w:rsidR="005B3438" w:rsidRPr="00A2468B">
        <w:t>, он ставит отметку о получении документов на экземпляре постановле</w:t>
      </w:r>
      <w:r w:rsidR="005115E6" w:rsidRPr="00A2468B">
        <w:t>ния</w:t>
      </w:r>
      <w:r w:rsidR="0006450E" w:rsidRPr="00A2468B">
        <w:t xml:space="preserve"> либо </w:t>
      </w:r>
      <w:r w:rsidR="0044737E">
        <w:t>уведомления</w:t>
      </w:r>
      <w:r w:rsidR="0006450E" w:rsidRPr="00A2468B">
        <w:t xml:space="preserve"> об отказе в предоставлении муниципальной услуги</w:t>
      </w:r>
      <w:r w:rsidR="005115E6" w:rsidRPr="00A2468B">
        <w:t xml:space="preserve">, которое хранится в архиве </w:t>
      </w:r>
      <w:r w:rsidR="005B3438" w:rsidRPr="00A2468B">
        <w:t>Администрации</w:t>
      </w:r>
      <w:r w:rsidRPr="00A2468B">
        <w:t xml:space="preserve"> района</w:t>
      </w:r>
      <w:r w:rsidR="005B3438" w:rsidRPr="00A2468B">
        <w:t xml:space="preserve">. </w:t>
      </w:r>
    </w:p>
    <w:p w:rsidR="005B3438" w:rsidRPr="00A2468B" w:rsidRDefault="00C94585" w:rsidP="005B3438">
      <w:pPr>
        <w:ind w:firstLine="540"/>
        <w:jc w:val="both"/>
      </w:pPr>
      <w:r w:rsidRPr="00A2468B">
        <w:t>3.5.4</w:t>
      </w:r>
      <w:r w:rsidR="005115E6" w:rsidRPr="00A2468B">
        <w:t xml:space="preserve">. </w:t>
      </w:r>
      <w:r w:rsidR="005B3438" w:rsidRPr="00A2468B">
        <w:t>Если заявитель не указал необходимую информацию, или</w:t>
      </w:r>
      <w:r w:rsidR="00DF2270" w:rsidRPr="00A2468B">
        <w:t xml:space="preserve"> </w:t>
      </w:r>
      <w:r w:rsidR="000036EC" w:rsidRPr="00A2468B">
        <w:t>был выбран</w:t>
      </w:r>
      <w:r w:rsidR="00DF2270" w:rsidRPr="00A2468B">
        <w:t xml:space="preserve"> способ получения результата предоставления муниципальной услуги</w:t>
      </w:r>
      <w:r w:rsidR="000036EC" w:rsidRPr="00A2468B">
        <w:t xml:space="preserve"> почтовым отправлением</w:t>
      </w:r>
      <w:r w:rsidR="005B3438" w:rsidRPr="00A2468B">
        <w:t xml:space="preserve">, то </w:t>
      </w:r>
      <w:r w:rsidR="00A72DB4" w:rsidRPr="00A2468B">
        <w:t>Д</w:t>
      </w:r>
      <w:r w:rsidR="005B3438" w:rsidRPr="00A2468B">
        <w:t xml:space="preserve">олжностное лицо готовит письменное уведомление в адрес заявителя с приложением </w:t>
      </w:r>
      <w:r w:rsidR="008238C3" w:rsidRPr="00A2468B">
        <w:t xml:space="preserve">копии </w:t>
      </w:r>
      <w:r w:rsidR="005A4B8E" w:rsidRPr="00A2468B">
        <w:t xml:space="preserve">постановления Администрации района о </w:t>
      </w:r>
      <w:r w:rsidR="0044737E" w:rsidRPr="00ED3883">
        <w:t xml:space="preserve">прекращении права </w:t>
      </w:r>
      <w:r w:rsidR="0044737E" w:rsidRPr="0044737E">
        <w:t>пожизненного наследуемого владения земельным участком</w:t>
      </w:r>
      <w:r w:rsidR="0044737E" w:rsidRPr="00A2468B">
        <w:t xml:space="preserve"> </w:t>
      </w:r>
      <w:r w:rsidR="0006450E" w:rsidRPr="00A2468B">
        <w:t xml:space="preserve">либо </w:t>
      </w:r>
      <w:r w:rsidR="005A4B8E" w:rsidRPr="00A2468B">
        <w:t>уведомление</w:t>
      </w:r>
      <w:r w:rsidR="0006450E" w:rsidRPr="00A2468B">
        <w:t xml:space="preserve"> об отказе в предоставлении муниципальной услуги</w:t>
      </w:r>
      <w:r w:rsidR="005B3438" w:rsidRPr="00A2468B">
        <w:t>.</w:t>
      </w:r>
    </w:p>
    <w:p w:rsidR="005B3438" w:rsidRPr="00A2468B" w:rsidRDefault="00C94585" w:rsidP="005B3438">
      <w:pPr>
        <w:ind w:firstLine="540"/>
        <w:jc w:val="both"/>
      </w:pPr>
      <w:r w:rsidRPr="00A2468B">
        <w:t>3.5.5</w:t>
      </w:r>
      <w:r w:rsidR="005115E6" w:rsidRPr="00A2468B">
        <w:t xml:space="preserve">. </w:t>
      </w:r>
      <w:r w:rsidR="005B3438" w:rsidRPr="00A2468B">
        <w:t>Подгото</w:t>
      </w:r>
      <w:r w:rsidRPr="00A2468B">
        <w:t>вленное письменное уведомление Д</w:t>
      </w:r>
      <w:r w:rsidR="005B3438" w:rsidRPr="00A2468B">
        <w:t xml:space="preserve">олжностное лицо </w:t>
      </w:r>
      <w:r w:rsidRPr="00A2468B">
        <w:t>передает на подпись Г</w:t>
      </w:r>
      <w:r w:rsidR="005B3438" w:rsidRPr="00A2468B">
        <w:t xml:space="preserve">лаве муниципального образования </w:t>
      </w:r>
      <w:r w:rsidR="00667DC9" w:rsidRPr="00A2468B">
        <w:t>«</w:t>
      </w:r>
      <w:r w:rsidR="00667DC9">
        <w:t xml:space="preserve">Муниципальный округ </w:t>
      </w:r>
      <w:r w:rsidR="00667DC9" w:rsidRPr="00A2468B">
        <w:t>Якшур-Бодьинский район</w:t>
      </w:r>
      <w:r w:rsidR="00667DC9">
        <w:t xml:space="preserve"> Удмуртской Республики</w:t>
      </w:r>
      <w:r w:rsidR="00667DC9" w:rsidRPr="00A2468B">
        <w:t>»</w:t>
      </w:r>
      <w:r w:rsidRPr="00A2468B">
        <w:t xml:space="preserve"> </w:t>
      </w:r>
      <w:r w:rsidR="005B3438" w:rsidRPr="00A2468B">
        <w:t>либо, при его отсутствии, лицу, исполняющему его обязанности.</w:t>
      </w:r>
    </w:p>
    <w:p w:rsidR="00615BF8" w:rsidRPr="00A2468B" w:rsidRDefault="00C94585" w:rsidP="00615BF8">
      <w:pPr>
        <w:shd w:val="clear" w:color="auto" w:fill="FFFFFF"/>
        <w:suppressAutoHyphens w:val="0"/>
        <w:ind w:firstLine="540"/>
        <w:jc w:val="both"/>
      </w:pPr>
      <w:r w:rsidRPr="00A2468B">
        <w:t>3.5.6</w:t>
      </w:r>
      <w:r w:rsidR="005115E6" w:rsidRPr="00A2468B">
        <w:t xml:space="preserve">. </w:t>
      </w:r>
      <w:r w:rsidRPr="00A2468B">
        <w:t>Подписанное Г</w:t>
      </w:r>
      <w:r w:rsidR="005B3438" w:rsidRPr="00A2468B">
        <w:t xml:space="preserve">лавой муниципального образования </w:t>
      </w:r>
      <w:r w:rsidR="00667DC9" w:rsidRPr="00A2468B">
        <w:t>«</w:t>
      </w:r>
      <w:r w:rsidR="00667DC9">
        <w:t xml:space="preserve">Муниципальный округ </w:t>
      </w:r>
      <w:r w:rsidR="00667DC9" w:rsidRPr="00A2468B">
        <w:t>Якшур-Бодьинский район</w:t>
      </w:r>
      <w:r w:rsidR="00667DC9">
        <w:t xml:space="preserve"> Удмуртской Республики</w:t>
      </w:r>
      <w:r w:rsidR="00667DC9" w:rsidRPr="00A2468B">
        <w:t>»</w:t>
      </w:r>
      <w:r w:rsidRPr="00A2468B">
        <w:t xml:space="preserve"> </w:t>
      </w:r>
      <w:r w:rsidR="005B3438" w:rsidRPr="00A2468B">
        <w:t>либо, при ег</w:t>
      </w:r>
      <w:r w:rsidR="0044737E">
        <w:t>о отсутствии, лицом, исполняющим</w:t>
      </w:r>
      <w:r w:rsidR="005B3438" w:rsidRPr="00A2468B">
        <w:t xml:space="preserve"> его обязанности, письменное уведомление вместе с </w:t>
      </w:r>
      <w:r w:rsidR="0006450E" w:rsidRPr="00A2468B">
        <w:t>соответствующими приложениями</w:t>
      </w:r>
      <w:r w:rsidR="00A72DB4" w:rsidRPr="00A2468B">
        <w:t xml:space="preserve"> </w:t>
      </w:r>
      <w:r w:rsidR="005B3438" w:rsidRPr="00A2468B">
        <w:t xml:space="preserve">передается в </w:t>
      </w:r>
      <w:r w:rsidR="00A72DB4" w:rsidRPr="00A2468B">
        <w:t>Общий</w:t>
      </w:r>
      <w:r w:rsidR="005B3438" w:rsidRPr="00A2468B">
        <w:t xml:space="preserve"> отдел </w:t>
      </w:r>
      <w:r w:rsidR="00667DC9">
        <w:t xml:space="preserve">Администрации района </w:t>
      </w:r>
      <w:r w:rsidR="005B3438" w:rsidRPr="00A2468B">
        <w:t>для отправки заявителю почтовым отправлением.</w:t>
      </w:r>
    </w:p>
    <w:p w:rsidR="00615BF8" w:rsidRPr="00A2468B" w:rsidRDefault="00615BF8" w:rsidP="00615BF8">
      <w:pPr>
        <w:ind w:firstLine="539"/>
        <w:jc w:val="both"/>
      </w:pPr>
      <w:r w:rsidRPr="00A2468B">
        <w:t>3.5.7.</w:t>
      </w:r>
      <w:r w:rsidRPr="00A2468B">
        <w:rPr>
          <w:lang w:eastAsia="ru-RU"/>
        </w:rPr>
        <w:t xml:space="preserve"> </w:t>
      </w:r>
      <w:r w:rsidRPr="00A2468B"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</w:t>
      </w:r>
      <w:r w:rsidR="00667DC9">
        <w:t>,</w:t>
      </w:r>
      <w:r w:rsidRPr="00A2468B">
        <w:t xml:space="preserve">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B3438" w:rsidRPr="00A2468B" w:rsidRDefault="00A72DB4" w:rsidP="005B3438">
      <w:pPr>
        <w:ind w:firstLine="539"/>
        <w:jc w:val="both"/>
      </w:pPr>
      <w:r w:rsidRPr="00A2468B">
        <w:t>3.5.</w:t>
      </w:r>
      <w:r w:rsidR="0098188C" w:rsidRPr="00A2468B">
        <w:t>8</w:t>
      </w:r>
      <w:r w:rsidRPr="00A2468B">
        <w:t xml:space="preserve">. </w:t>
      </w:r>
      <w:r w:rsidR="005B3438" w:rsidRPr="00A2468B">
        <w:t>Максимальный срок выполнения административных действий, указанных в настоящем разделе</w:t>
      </w:r>
      <w:r w:rsidR="00667DC9">
        <w:t>,</w:t>
      </w:r>
      <w:r w:rsidR="005B3438" w:rsidRPr="00A2468B">
        <w:t xml:space="preserve"> составляет </w:t>
      </w:r>
      <w:r w:rsidR="00566DEF" w:rsidRPr="00A2468B">
        <w:t>3</w:t>
      </w:r>
      <w:r w:rsidR="005B3438" w:rsidRPr="00A2468B">
        <w:t xml:space="preserve"> </w:t>
      </w:r>
      <w:r w:rsidR="003809FD" w:rsidRPr="00A2468B">
        <w:t>календарны</w:t>
      </w:r>
      <w:r w:rsidR="007E0801" w:rsidRPr="00A2468B">
        <w:t>х</w:t>
      </w:r>
      <w:r w:rsidR="005B3438" w:rsidRPr="00A2468B">
        <w:t xml:space="preserve"> дня.</w:t>
      </w:r>
    </w:p>
    <w:p w:rsidR="00807357" w:rsidRPr="00A2468B" w:rsidRDefault="00807357" w:rsidP="00595450">
      <w:pPr>
        <w:jc w:val="both"/>
      </w:pPr>
    </w:p>
    <w:p w:rsidR="00807357" w:rsidRPr="00A2468B" w:rsidRDefault="00807357" w:rsidP="00807357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2468B">
        <w:rPr>
          <w:rFonts w:ascii="Times New Roman" w:hAnsi="Times New Roman" w:cs="Times New Roman"/>
          <w:b/>
          <w:bCs/>
        </w:rPr>
        <w:lastRenderedPageBreak/>
        <w:t>3.6. Порядок выполнения многофункциональными центрами</w:t>
      </w:r>
    </w:p>
    <w:p w:rsidR="00807357" w:rsidRPr="00A2468B" w:rsidRDefault="00807357" w:rsidP="00807357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2468B">
        <w:rPr>
          <w:rFonts w:ascii="Times New Roman" w:hAnsi="Times New Roman" w:cs="Times New Roman"/>
          <w:b/>
          <w:bCs/>
        </w:rPr>
        <w:t>предоставления государственных и муниципальных услуг административных процедур (действий)</w:t>
      </w:r>
    </w:p>
    <w:p w:rsidR="00807357" w:rsidRPr="00A2468B" w:rsidRDefault="00807357" w:rsidP="00807357">
      <w:pPr>
        <w:pStyle w:val="af6"/>
        <w:tabs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:rsidR="00807357" w:rsidRPr="00A2468B" w:rsidRDefault="00807357" w:rsidP="00667DC9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</w:t>
      </w:r>
      <w:r w:rsidR="0098188C" w:rsidRPr="00A2468B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A2468B">
        <w:rPr>
          <w:rFonts w:ascii="Times New Roman" w:hAnsi="Times New Roman" w:cs="Times New Roman"/>
          <w:lang w:eastAsia="ru-RU"/>
        </w:rPr>
        <w:t>№ 210-ФЗ</w:t>
      </w:r>
      <w:r w:rsidRPr="00A2468B">
        <w:rPr>
          <w:rFonts w:ascii="Times New Roman" w:hAnsi="Times New Roman" w:cs="Times New Roman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3.6.1.2. Предоставление информации многофункциональным центром осуществляется: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при личном приеме заявителя;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 xml:space="preserve">при письменном обращении; 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по телефону;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по электронной почте;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с использованием инфоматов и информационных стендов.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3.6.1.4. Результатом административной процедуры является предоставление информации заявителю.</w:t>
      </w:r>
    </w:p>
    <w:p w:rsidR="00807357" w:rsidRPr="00A2468B" w:rsidRDefault="00807357" w:rsidP="00807357">
      <w:pPr>
        <w:pStyle w:val="af6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</w:p>
    <w:p w:rsidR="00807357" w:rsidRPr="00A2468B" w:rsidRDefault="00807357" w:rsidP="00667DC9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3.6.2.1. Основанием для начала административной процедуры является:</w:t>
      </w:r>
    </w:p>
    <w:p w:rsidR="00807357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>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поданными в том числе посредством комплексного запроса;</w:t>
      </w:r>
    </w:p>
    <w:p w:rsidR="00807357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925865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="00925865" w:rsidRPr="00A2468B">
        <w:rPr>
          <w:rStyle w:val="aff2"/>
          <w:rFonts w:ascii="Times New Roman" w:hAnsi="Times New Roman" w:cs="Times New Roman"/>
          <w:sz w:val="24"/>
          <w:szCs w:val="24"/>
        </w:rPr>
        <w:endnoteReference w:id="1"/>
      </w:r>
    </w:p>
    <w:p w:rsidR="00925865" w:rsidRPr="00A2468B" w:rsidRDefault="00925865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667DC9" w:rsidRDefault="00925865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3.6.2.3. При приеме заявления и документов от заявителя работн</w:t>
      </w:r>
      <w:r w:rsidR="00667DC9">
        <w:rPr>
          <w:rFonts w:ascii="Times New Roman" w:hAnsi="Times New Roman" w:cs="Times New Roman"/>
        </w:rPr>
        <w:t xml:space="preserve">ик </w:t>
      </w:r>
      <w:r w:rsidR="00667DC9">
        <w:rPr>
          <w:rFonts w:ascii="Times New Roman" w:hAnsi="Times New Roman" w:cs="Times New Roman"/>
        </w:rPr>
        <w:lastRenderedPageBreak/>
        <w:t>многофункционального центра: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при необходимости разъясняет порядок предоставления муниципальной услуги и нормы Федерального закона от 27</w:t>
      </w:r>
      <w:r w:rsidR="003809FD" w:rsidRPr="00A2468B">
        <w:rPr>
          <w:rFonts w:ascii="Times New Roman" w:hAnsi="Times New Roman" w:cs="Times New Roman"/>
        </w:rPr>
        <w:t>.07.</w:t>
      </w:r>
      <w:r w:rsidR="00925865" w:rsidRPr="00A2468B">
        <w:rPr>
          <w:rFonts w:ascii="Times New Roman" w:hAnsi="Times New Roman" w:cs="Times New Roman"/>
        </w:rPr>
        <w:t>2006 года № 152-ФЗ «О персональных данных»;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правильность оформления заявления и его соответствие пункту 2.14. настоящего Административного регламента;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заверительную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667DC9" w:rsidRDefault="00925865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</w:t>
      </w:r>
      <w:r w:rsidR="00667DC9">
        <w:rPr>
          <w:rFonts w:ascii="Times New Roman" w:hAnsi="Times New Roman" w:cs="Times New Roman"/>
        </w:rPr>
        <w:t>предложениями по ее устранению.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A2468B">
        <w:rPr>
          <w:rStyle w:val="aff2"/>
          <w:rFonts w:ascii="Times New Roman" w:hAnsi="Times New Roman" w:cs="Times New Roman"/>
        </w:rPr>
        <w:endnoteReference w:id="2"/>
      </w:r>
      <w:r w:rsidR="0063495C">
        <w:rPr>
          <w:rFonts w:ascii="Times New Roman" w:hAnsi="Times New Roman" w:cs="Times New Roman"/>
        </w:rPr>
        <w:t>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правильность оформления заявления;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регистрирует заявление;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925865" w:rsidRPr="00A2468B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уведомление о мотивированном отказе в приеме документов, необходимых для </w:t>
      </w:r>
      <w:r w:rsidR="00925865" w:rsidRPr="00A2468B">
        <w:rPr>
          <w:rFonts w:ascii="Times New Roman" w:hAnsi="Times New Roman" w:cs="Times New Roman"/>
        </w:rPr>
        <w:lastRenderedPageBreak/>
        <w:t>предоставления муниципальной услуги.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0" w:firstLine="0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         3.6.2.6. Общий максимальный срок приема документов, их первичной проверки, регистрации не может превышать 1 календарный день.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0" w:firstLine="0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         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709" w:firstLine="0"/>
        <w:rPr>
          <w:rFonts w:ascii="Times New Roman" w:hAnsi="Times New Roman" w:cs="Times New Roman"/>
        </w:rPr>
      </w:pPr>
    </w:p>
    <w:p w:rsidR="00925865" w:rsidRPr="00A2468B" w:rsidRDefault="00925865" w:rsidP="0063495C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A2468B">
        <w:rPr>
          <w:rStyle w:val="aff2"/>
          <w:rFonts w:ascii="Times New Roman" w:hAnsi="Times New Roman" w:cs="Times New Roman"/>
          <w:b/>
          <w:sz w:val="24"/>
          <w:szCs w:val="24"/>
        </w:rPr>
        <w:endnoteReference w:id="3"/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в:</w:t>
      </w:r>
    </w:p>
    <w:p w:rsidR="00925865" w:rsidRPr="00A2468B" w:rsidRDefault="00925865" w:rsidP="0063495C">
      <w:pPr>
        <w:tabs>
          <w:tab w:val="left" w:pos="0"/>
          <w:tab w:val="left" w:pos="1080"/>
        </w:tabs>
        <w:spacing w:before="40" w:after="40"/>
        <w:ind w:firstLine="567"/>
        <w:jc w:val="both"/>
        <w:rPr>
          <w:rFonts w:eastAsia="Arial"/>
        </w:rPr>
      </w:pPr>
      <w:r w:rsidRPr="00A2468B">
        <w:rPr>
          <w:rFonts w:eastAsia="Arial"/>
        </w:rPr>
        <w:t xml:space="preserve">- </w:t>
      </w:r>
      <w:r w:rsidR="0063495C">
        <w:rPr>
          <w:rFonts w:eastAsia="Arial"/>
        </w:rPr>
        <w:t>филиал Публично-правовой компании «Роскадастр» по</w:t>
      </w:r>
      <w:r w:rsidRPr="00A2468B">
        <w:rPr>
          <w:rFonts w:eastAsia="Arial"/>
        </w:rPr>
        <w:t xml:space="preserve"> Удмуртской Республике;</w:t>
      </w:r>
    </w:p>
    <w:p w:rsidR="00925865" w:rsidRPr="00A2468B" w:rsidRDefault="00925865" w:rsidP="0063495C">
      <w:pPr>
        <w:tabs>
          <w:tab w:val="left" w:pos="0"/>
          <w:tab w:val="left" w:pos="1080"/>
        </w:tabs>
        <w:spacing w:before="40" w:after="40"/>
        <w:ind w:firstLine="567"/>
        <w:jc w:val="both"/>
        <w:rPr>
          <w:rFonts w:eastAsia="Arial"/>
        </w:rPr>
      </w:pPr>
      <w:r w:rsidRPr="00A2468B">
        <w:t>- органы местного самоуправления.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</w:t>
      </w:r>
      <w:r w:rsidR="0063495C">
        <w:rPr>
          <w:rFonts w:ascii="Times New Roman" w:hAnsi="Times New Roman" w:cs="Times New Roman"/>
        </w:rPr>
        <w:t xml:space="preserve"> услуги.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3.6.3.5. 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регламента, и передает в Отдел по имущественным отношениям.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709" w:firstLine="0"/>
        <w:rPr>
          <w:rFonts w:ascii="Times New Roman" w:hAnsi="Times New Roman" w:cs="Times New Roman"/>
        </w:rPr>
      </w:pPr>
    </w:p>
    <w:p w:rsidR="00925865" w:rsidRPr="00A2468B" w:rsidRDefault="00925865" w:rsidP="0063495C">
      <w:pPr>
        <w:pStyle w:val="af6"/>
        <w:tabs>
          <w:tab w:val="left" w:pos="0"/>
          <w:tab w:val="left" w:pos="993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A2468B">
        <w:rPr>
          <w:rFonts w:ascii="Times New Roman" w:hAnsi="Times New Roman" w:cs="Times New Roman"/>
          <w:b/>
        </w:rPr>
        <w:t>3.6.4. Направление сформированного комплекта документов в Отдел по имущественным отношениям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</w:t>
      </w:r>
      <w:r w:rsidRPr="00A2468B">
        <w:rPr>
          <w:rFonts w:ascii="Times New Roman" w:hAnsi="Times New Roman" w:cs="Times New Roman"/>
        </w:rPr>
        <w:lastRenderedPageBreak/>
        <w:t>отношениям: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63495C">
        <w:rPr>
          <w:rFonts w:ascii="Times New Roman" w:hAnsi="Times New Roman" w:cs="Times New Roman"/>
        </w:rPr>
        <w:t xml:space="preserve">в бумажной форме (при необходимости) с сопроводительным реестром. 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06788E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</w:t>
      </w:r>
      <w:r w:rsidR="0006788E">
        <w:rPr>
          <w:rFonts w:ascii="Times New Roman" w:hAnsi="Times New Roman" w:cs="Times New Roman"/>
        </w:rPr>
        <w:t>яр в многофункциональный центр.</w:t>
      </w:r>
    </w:p>
    <w:p w:rsidR="0006788E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</w:t>
      </w:r>
      <w:r w:rsidR="0006788E">
        <w:rPr>
          <w:rFonts w:ascii="Times New Roman" w:hAnsi="Times New Roman" w:cs="Times New Roman"/>
        </w:rPr>
        <w:t xml:space="preserve"> со дня их регистрации. </w:t>
      </w:r>
    </w:p>
    <w:p w:rsidR="00925865" w:rsidRPr="00A2468B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3.6.4.6. Результатом административной процедуры является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реестра.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65" w:rsidRPr="00A2468B" w:rsidRDefault="00925865" w:rsidP="0006788E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3.6.5. 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A2468B">
        <w:rPr>
          <w:rStyle w:val="aff2"/>
          <w:rFonts w:ascii="Times New Roman" w:hAnsi="Times New Roman" w:cs="Times New Roman"/>
          <w:b/>
          <w:sz w:val="24"/>
          <w:szCs w:val="24"/>
        </w:rPr>
        <w:endnoteReference w:id="4"/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3.6.5.4. 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lastRenderedPageBreak/>
        <w:t>3.6.5.5.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336F89" w:rsidRDefault="0006788E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336F89" w:rsidRDefault="00925865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3.6.5.6. Результат предоставления муниципальной услуги подлежит выдаче в срок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925865" w:rsidRPr="00A2468B" w:rsidRDefault="00925865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925865" w:rsidRPr="00A2468B" w:rsidRDefault="00925865" w:rsidP="00807357">
      <w:pPr>
        <w:pStyle w:val="ConsPlusNormal"/>
        <w:ind w:left="14" w:firstLine="69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865" w:rsidRPr="00A2468B" w:rsidRDefault="00925865" w:rsidP="00336F89">
      <w:pPr>
        <w:pStyle w:val="ConsPlusNormal"/>
        <w:ind w:left="14" w:hanging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4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</w:t>
      </w:r>
      <w:r w:rsidR="00336F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истративных процедур (действий)</w:t>
      </w:r>
    </w:p>
    <w:p w:rsid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bCs/>
          <w:lang w:eastAsia="ru-RU"/>
        </w:rPr>
        <w:t>3.6.6.1. П</w:t>
      </w:r>
      <w:r w:rsidRPr="00A2468B">
        <w:rPr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A2468B">
        <w:rPr>
          <w:rFonts w:eastAsia="Calibri"/>
          <w:lang w:eastAsia="en-US"/>
        </w:rPr>
        <w:t>.</w:t>
      </w:r>
    </w:p>
    <w:p w:rsid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rFonts w:eastAsia="Calibri"/>
          <w:lang w:eastAsia="en-US"/>
        </w:rPr>
        <w:t>3.6.6.2.</w:t>
      </w:r>
      <w:r w:rsidRPr="00A2468B">
        <w:rPr>
          <w:lang w:eastAsia="ru-RU"/>
        </w:rPr>
        <w:t xml:space="preserve"> </w:t>
      </w:r>
      <w:r w:rsidRPr="00A2468B">
        <w:rPr>
          <w:bCs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925865" w:rsidRP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3.6.6.4. В</w:t>
      </w:r>
      <w:r w:rsidRPr="00A2468B">
        <w:rPr>
          <w:rFonts w:eastAsia="Calibri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A2468B">
        <w:rPr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</w:p>
    <w:p w:rsidR="00925865" w:rsidRPr="00A2468B" w:rsidRDefault="00925865" w:rsidP="00947C3C">
      <w:pPr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3.6.6.5. По запросу заявителя, поданному, в том числе на адрес электронной почты, копия решения </w:t>
      </w:r>
      <w:r w:rsidR="0044737E" w:rsidRPr="00ED3883">
        <w:t xml:space="preserve">о прекращении права </w:t>
      </w:r>
      <w:r w:rsidR="0044737E" w:rsidRPr="0044737E">
        <w:t xml:space="preserve">пожизненного наследуемого владения земельным </w:t>
      </w:r>
      <w:r w:rsidR="0044737E" w:rsidRPr="0044737E">
        <w:lastRenderedPageBreak/>
        <w:t>участком</w:t>
      </w:r>
      <w:r w:rsidR="003809FD" w:rsidRPr="00A2468B">
        <w:t xml:space="preserve"> либо мотивированный отказ в прекращении права</w:t>
      </w:r>
      <w:r w:rsidR="003809FD" w:rsidRPr="00A2468B">
        <w:rPr>
          <w:lang w:eastAsia="ru-RU"/>
        </w:rPr>
        <w:t xml:space="preserve"> </w:t>
      </w:r>
      <w:r w:rsidRPr="00A2468B">
        <w:rPr>
          <w:lang w:eastAsia="ru-RU"/>
        </w:rPr>
        <w:t>направляется заявителю в отсканированной форме (в форматах TIFF, PDF, JPEG).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2468B">
        <w:rPr>
          <w:bCs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3.6.6.6. 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highlight w:val="yellow"/>
          <w:lang w:eastAsia="ru-RU"/>
        </w:rPr>
      </w:pPr>
    </w:p>
    <w:p w:rsidR="00925865" w:rsidRPr="00A2468B" w:rsidRDefault="00925865" w:rsidP="00336F8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2468B">
        <w:rPr>
          <w:rFonts w:eastAsia="Calibri"/>
          <w:b/>
          <w:lang w:eastAsia="en-US"/>
        </w:rPr>
        <w:t xml:space="preserve">3.6.7. Порядок исправления допущенных опечаток и ошибок в выданных в результате предоставления </w:t>
      </w:r>
      <w:r w:rsidR="00336F89">
        <w:rPr>
          <w:rFonts w:eastAsia="Calibri"/>
          <w:b/>
          <w:lang w:eastAsia="en-US"/>
        </w:rPr>
        <w:t>муниципальной услуги документах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3.6.7.1.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A2468B">
        <w:t xml:space="preserve">имущественным отношениям </w:t>
      </w:r>
      <w:r w:rsidRPr="00A2468B">
        <w:rPr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A2468B">
        <w:t xml:space="preserve">имущественным отношениям </w:t>
      </w:r>
      <w:r w:rsidRPr="00A2468B">
        <w:rPr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3.6.7.3. В течение 7 </w:t>
      </w:r>
      <w:r w:rsidR="00D53055" w:rsidRPr="00A2468B">
        <w:rPr>
          <w:lang w:eastAsia="ru-RU"/>
        </w:rPr>
        <w:t>рабочи</w:t>
      </w:r>
      <w:r w:rsidRPr="00A2468B">
        <w:rPr>
          <w:lang w:eastAsia="ru-RU"/>
        </w:rPr>
        <w:t xml:space="preserve">х дней с момента регистрации в Отделе по </w:t>
      </w:r>
      <w:r w:rsidRPr="00A2468B">
        <w:t xml:space="preserve">имущественным отношениям </w:t>
      </w:r>
      <w:r w:rsidRPr="00A2468B">
        <w:rPr>
          <w:lang w:eastAsia="ru-RU"/>
        </w:rPr>
        <w:t>письма о необходимости исправления допущенных опечаток и (или) ошибок Отдел по имущественным отношениям</w:t>
      </w:r>
      <w:r w:rsidR="00336F89">
        <w:rPr>
          <w:lang w:eastAsia="ru-RU"/>
        </w:rPr>
        <w:t xml:space="preserve"> готовит</w:t>
      </w:r>
      <w:r w:rsidRPr="00A2468B">
        <w:rPr>
          <w:lang w:eastAsia="ru-RU"/>
        </w:rPr>
        <w:t xml:space="preserve"> и направляет заявителю новые документы, в которые внесены соответствующие исправления.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highlight w:val="yellow"/>
          <w:lang w:eastAsia="ru-RU"/>
        </w:rPr>
      </w:pPr>
    </w:p>
    <w:p w:rsidR="00925865" w:rsidRPr="00A2468B" w:rsidRDefault="00925865" w:rsidP="00336F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925865" w:rsidRPr="00A2468B" w:rsidRDefault="00925865" w:rsidP="00807357">
      <w:pPr>
        <w:autoSpaceDE w:val="0"/>
        <w:ind w:firstLine="709"/>
        <w:jc w:val="both"/>
      </w:pPr>
    </w:p>
    <w:p w:rsidR="00925865" w:rsidRPr="00A2468B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t xml:space="preserve">Порядок осуществления текущего контроля за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</w:t>
      </w:r>
      <w:r w:rsidRPr="00A2468B">
        <w:rPr>
          <w:b/>
        </w:rPr>
        <w:lastRenderedPageBreak/>
        <w:t>предоставлению муниципальной услуги, а также принятие</w:t>
      </w:r>
      <w:r w:rsidR="00336F89">
        <w:rPr>
          <w:b/>
        </w:rPr>
        <w:t>м решений ответственными лицами</w:t>
      </w:r>
    </w:p>
    <w:p w:rsidR="00336F89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925865" w:rsidRPr="00A2468B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925865" w:rsidRPr="00A2468B" w:rsidRDefault="00925865" w:rsidP="00807357">
      <w:pPr>
        <w:autoSpaceDE w:val="0"/>
        <w:ind w:firstLine="709"/>
        <w:jc w:val="center"/>
        <w:rPr>
          <w:b/>
        </w:rPr>
      </w:pPr>
    </w:p>
    <w:p w:rsidR="00925865" w:rsidRPr="00336F89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336F89">
        <w:rPr>
          <w:b/>
        </w:rPr>
        <w:t>оставления муниципальной услуги</w:t>
      </w:r>
    </w:p>
    <w:p w:rsidR="00925865" w:rsidRPr="00A2468B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925865" w:rsidRPr="00A2468B" w:rsidRDefault="00925865" w:rsidP="00807357">
      <w:pPr>
        <w:autoSpaceDE w:val="0"/>
        <w:ind w:firstLine="709"/>
        <w:jc w:val="center"/>
        <w:rPr>
          <w:b/>
          <w:highlight w:val="yellow"/>
        </w:rPr>
      </w:pPr>
    </w:p>
    <w:p w:rsidR="00336F89" w:rsidRDefault="00925865" w:rsidP="00336F89">
      <w:pPr>
        <w:autoSpaceDE w:val="0"/>
        <w:jc w:val="center"/>
        <w:rPr>
          <w:b/>
          <w:bCs/>
        </w:rPr>
      </w:pPr>
      <w:r w:rsidRPr="00A2468B">
        <w:rPr>
          <w:b/>
          <w:bCs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36F89" w:rsidRDefault="00925865" w:rsidP="00336F89">
      <w:pPr>
        <w:autoSpaceDE w:val="0"/>
        <w:ind w:firstLine="567"/>
        <w:jc w:val="both"/>
        <w:rPr>
          <w:b/>
          <w:bCs/>
        </w:rPr>
      </w:pPr>
      <w:r w:rsidRPr="00A2468B">
        <w:t xml:space="preserve">4.3. Ответственные должностные лица – Глава муниципального образования </w:t>
      </w:r>
      <w:r w:rsidR="00336F89" w:rsidRPr="00A2468B">
        <w:t>«</w:t>
      </w:r>
      <w:r w:rsidR="00336F89">
        <w:t xml:space="preserve">Муниципальный округ </w:t>
      </w:r>
      <w:r w:rsidR="00336F89" w:rsidRPr="00A2468B">
        <w:t>Якшур-Бодьинский район</w:t>
      </w:r>
      <w:r w:rsidR="00336F89">
        <w:t xml:space="preserve"> Удмуртской Республики</w:t>
      </w:r>
      <w:r w:rsidR="00336F89" w:rsidRPr="00A2468B">
        <w:t>»</w:t>
      </w:r>
      <w:r w:rsidRPr="00A2468B">
        <w:t>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925865" w:rsidRPr="00336F89" w:rsidRDefault="00925865" w:rsidP="00336F89">
      <w:pPr>
        <w:autoSpaceDE w:val="0"/>
        <w:ind w:firstLine="567"/>
        <w:jc w:val="both"/>
        <w:rPr>
          <w:b/>
          <w:bCs/>
        </w:rPr>
      </w:pPr>
      <w:r w:rsidRPr="00A2468B"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925865" w:rsidRPr="00A2468B" w:rsidRDefault="00925865" w:rsidP="00807357">
      <w:pPr>
        <w:tabs>
          <w:tab w:val="left" w:pos="840"/>
        </w:tabs>
        <w:autoSpaceDE w:val="0"/>
        <w:ind w:firstLine="395"/>
        <w:jc w:val="both"/>
      </w:pPr>
    </w:p>
    <w:p w:rsidR="00925865" w:rsidRPr="00336F89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336F89">
        <w:rPr>
          <w:b/>
        </w:rPr>
        <w:t>н, их объединений и организаций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>4.6. Система контроля предоставления муници</w:t>
      </w:r>
      <w:r w:rsidR="00336F89">
        <w:t>пальной услуги включает в себя: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проверку хода и качества предо</w:t>
      </w:r>
      <w:r>
        <w:t>ставления муниципальной услуги;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учет и анализ результатов исполнительской дисциплины муниципальных служащих.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>4.7. Контроль за предоставлением муниципальной услуги осуществляется в следующих формах: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>- текущий контроль;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>- внутриведомственный контроль;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контроль со стороны граждан, их объединений и организ</w:t>
      </w:r>
      <w:r>
        <w:t>аций.</w:t>
      </w:r>
    </w:p>
    <w:p w:rsidR="00925865" w:rsidRPr="00A2468B" w:rsidRDefault="00925865" w:rsidP="00336F89">
      <w:pPr>
        <w:tabs>
          <w:tab w:val="left" w:pos="840"/>
        </w:tabs>
        <w:ind w:firstLine="567"/>
        <w:jc w:val="both"/>
      </w:pPr>
      <w:r w:rsidRPr="00A2468B">
        <w:t>4.8.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925865" w:rsidRPr="00A2468B" w:rsidRDefault="00925865" w:rsidP="00807357">
      <w:pPr>
        <w:spacing w:before="40" w:after="40"/>
        <w:ind w:firstLine="709"/>
        <w:jc w:val="center"/>
        <w:rPr>
          <w:b/>
        </w:rPr>
      </w:pPr>
    </w:p>
    <w:p w:rsidR="00925865" w:rsidRPr="00336F89" w:rsidRDefault="00925865" w:rsidP="00336F89">
      <w:pPr>
        <w:spacing w:before="40" w:after="40"/>
        <w:jc w:val="center"/>
        <w:rPr>
          <w:rFonts w:eastAsia="Calibri"/>
          <w:b/>
          <w:lang w:eastAsia="en-US"/>
        </w:rPr>
      </w:pPr>
      <w:r w:rsidRPr="00A2468B">
        <w:rPr>
          <w:b/>
        </w:rPr>
        <w:lastRenderedPageBreak/>
        <w:t xml:space="preserve">5. </w:t>
      </w:r>
      <w:r w:rsidRPr="00A2468B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A2468B">
          <w:rPr>
            <w:rFonts w:eastAsia="Calibri"/>
            <w:b/>
            <w:lang w:eastAsia="en-US"/>
          </w:rPr>
          <w:t>части 1.1 статьи 16</w:t>
        </w:r>
      </w:hyperlink>
      <w:r w:rsidRPr="00A2468B">
        <w:rPr>
          <w:rFonts w:eastAsia="Calibri"/>
          <w:b/>
          <w:lang w:eastAsia="en-US"/>
        </w:rPr>
        <w:t xml:space="preserve"> Феде</w:t>
      </w:r>
      <w:r w:rsidR="00336F89">
        <w:rPr>
          <w:rFonts w:eastAsia="Calibri"/>
          <w:b/>
          <w:lang w:eastAsia="en-US"/>
        </w:rPr>
        <w:t>рального закона от 27.07.</w:t>
      </w:r>
      <w:r w:rsidRPr="00A2468B">
        <w:rPr>
          <w:rFonts w:eastAsia="Calibri"/>
          <w:b/>
          <w:lang w:eastAsia="en-US"/>
        </w:rPr>
        <w:t>2010</w:t>
      </w:r>
      <w:r w:rsidR="00336F89">
        <w:rPr>
          <w:rFonts w:eastAsia="Calibri"/>
          <w:b/>
          <w:lang w:eastAsia="en-US"/>
        </w:rPr>
        <w:t xml:space="preserve"> года</w:t>
      </w:r>
      <w:r w:rsidRPr="00A2468B">
        <w:rPr>
          <w:rFonts w:eastAsia="Calibri"/>
          <w:b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</w:t>
      </w:r>
      <w:r w:rsidR="00336F89">
        <w:rPr>
          <w:rFonts w:eastAsia="Calibri"/>
          <w:b/>
          <w:lang w:eastAsia="en-US"/>
        </w:rPr>
        <w:t>иципальных служащих, работников</w:t>
      </w:r>
    </w:p>
    <w:p w:rsidR="00925865" w:rsidRPr="00A2468B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A2468B">
        <w:rPr>
          <w:bCs/>
        </w:rPr>
        <w:t xml:space="preserve">5.1. </w:t>
      </w:r>
      <w:r w:rsidRPr="00A2468B">
        <w:rPr>
          <w:bCs/>
          <w:lang w:eastAsia="ru-RU"/>
        </w:rPr>
        <w:t>Решения, принятые в ходе предоставления муниципальной услуги</w:t>
      </w:r>
      <w:r w:rsidRPr="00A2468B">
        <w:rPr>
          <w:lang w:bidi="ru-RU"/>
        </w:rPr>
        <w:t xml:space="preserve"> на основании настоящего Административного регламента</w:t>
      </w:r>
      <w:r w:rsidRPr="00A2468B">
        <w:rPr>
          <w:bCs/>
          <w:lang w:eastAsia="ru-RU"/>
        </w:rPr>
        <w:t xml:space="preserve">, действия (бездействие) </w:t>
      </w:r>
      <w:r w:rsidRPr="00A2468B">
        <w:t>органа местного самоуправления, предоставляющего муниципальную услугу</w:t>
      </w:r>
      <w:r w:rsidRPr="00A2468B">
        <w:rPr>
          <w:lang w:bidi="ru-RU"/>
        </w:rPr>
        <w:t xml:space="preserve">, его </w:t>
      </w:r>
      <w:r w:rsidRPr="00A2468B">
        <w:rPr>
          <w:bCs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4D7B75" w:rsidRPr="004D7B75" w:rsidRDefault="004D7B75" w:rsidP="004D7B75">
      <w:pPr>
        <w:pStyle w:val="af6"/>
        <w:ind w:left="0" w:right="-1" w:firstLine="567"/>
        <w:rPr>
          <w:rFonts w:ascii="Times New Roman" w:hAnsi="Times New Roman" w:cs="Times New Roman"/>
        </w:rPr>
      </w:pPr>
      <w:r w:rsidRPr="004D7B75">
        <w:rPr>
          <w:rFonts w:ascii="Times New Roman" w:hAnsi="Times New Roman" w:cs="Times New Roma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</w:t>
      </w:r>
      <w:r>
        <w:rPr>
          <w:rFonts w:ascii="Times New Roman" w:hAnsi="Times New Roman" w:cs="Times New Roman"/>
        </w:rPr>
        <w:t xml:space="preserve">ства Российской Федерации </w:t>
      </w:r>
      <w:r w:rsidRPr="004D7B75">
        <w:rPr>
          <w:rFonts w:ascii="Times New Roman" w:hAnsi="Times New Roman" w:cs="Times New Roman"/>
        </w:rPr>
        <w:t>от 16.08.2012 года</w:t>
      </w:r>
      <w:r>
        <w:rPr>
          <w:rFonts w:ascii="Times New Roman" w:hAnsi="Times New Roman" w:cs="Times New Roman"/>
        </w:rPr>
        <w:t xml:space="preserve"> № 840</w:t>
      </w:r>
      <w:r w:rsidRPr="004D7B75">
        <w:rPr>
          <w:rFonts w:ascii="Times New Roman" w:hAnsi="Times New Roman" w:cs="Times New Roman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4D7B75">
        <w:rPr>
          <w:rFonts w:ascii="Times New Roman" w:hAnsi="Times New Roman" w:cs="Times New Roman"/>
          <w:color w:val="000000"/>
          <w:lang w:bidi="ru-RU"/>
        </w:rPr>
        <w:t>Подача и рассмотрение жалоб на решения и действия (бездействие)</w:t>
      </w:r>
      <w:r w:rsidRPr="004D7B75">
        <w:rPr>
          <w:rFonts w:ascii="Times New Roman" w:hAnsi="Times New Roman" w:cs="Times New Roman"/>
        </w:rPr>
        <w:t xml:space="preserve"> многофункционального центра, его работников </w:t>
      </w:r>
      <w:r w:rsidRPr="004D7B75">
        <w:rPr>
          <w:rFonts w:ascii="Times New Roman" w:hAnsi="Times New Roman" w:cs="Times New Roman"/>
          <w:color w:val="000000"/>
          <w:lang w:bidi="ru-RU"/>
        </w:rPr>
        <w:t>осуществляется в порядке, установленном постановлением Правитель</w:t>
      </w:r>
      <w:r>
        <w:rPr>
          <w:rFonts w:ascii="Times New Roman" w:hAnsi="Times New Roman" w:cs="Times New Roman"/>
          <w:color w:val="000000"/>
          <w:lang w:bidi="ru-RU"/>
        </w:rPr>
        <w:t xml:space="preserve">ства Российской Федерации </w:t>
      </w:r>
      <w:r w:rsidRPr="004D7B75">
        <w:rPr>
          <w:rFonts w:ascii="Times New Roman" w:hAnsi="Times New Roman" w:cs="Times New Roman"/>
          <w:color w:val="000000"/>
          <w:lang w:bidi="ru-RU"/>
        </w:rPr>
        <w:t xml:space="preserve">от 16.08.2012 года </w:t>
      </w:r>
      <w:r>
        <w:rPr>
          <w:rFonts w:ascii="Times New Roman" w:hAnsi="Times New Roman" w:cs="Times New Roman"/>
          <w:color w:val="000000"/>
          <w:lang w:eastAsia="ar-SA" w:bidi="ru-RU"/>
        </w:rPr>
        <w:t xml:space="preserve">№ 840 </w:t>
      </w:r>
      <w:r w:rsidRPr="004D7B75">
        <w:rPr>
          <w:rFonts w:ascii="Times New Roman" w:hAnsi="Times New Roman" w:cs="Times New Roman"/>
          <w:color w:val="000000"/>
          <w:lang w:eastAsia="ar-SA" w:bidi="ru-RU"/>
        </w:rPr>
        <w:t>«</w:t>
      </w:r>
      <w:r w:rsidRPr="004D7B75">
        <w:rPr>
          <w:rFonts w:ascii="Times New Roman" w:hAnsi="Times New Roman" w:cs="Times New Roman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4D7B75">
        <w:rPr>
          <w:rFonts w:ascii="Times New Roman" w:hAnsi="Times New Roman" w:cs="Times New Roman"/>
          <w:color w:val="000000"/>
          <w:lang w:bidi="ru-RU"/>
        </w:rPr>
        <w:t xml:space="preserve">с учетом особенностей </w:t>
      </w:r>
      <w:r w:rsidRPr="004D7B75">
        <w:rPr>
          <w:rFonts w:ascii="Times New Roman" w:hAnsi="Times New Roman" w:cs="Times New Roman"/>
        </w:rPr>
        <w:t>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 от 22.07.2013 года № 325.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5.2. Информация о порядке подачи и рассмотрения жалобы предоставляется заявителю: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1) </w:t>
      </w:r>
      <w:r w:rsidR="00925865" w:rsidRPr="004D7B75">
        <w:rPr>
          <w:rFonts w:ascii="Times New Roman" w:hAnsi="Times New Roman" w:cs="Times New Roman"/>
        </w:rPr>
        <w:t>в устной форме по телефону и (или) при личном приеме;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25865" w:rsidRPr="004D7B75">
        <w:rPr>
          <w:rFonts w:ascii="Times New Roman" w:hAnsi="Times New Roman" w:cs="Times New Roman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25865" w:rsidRPr="004D7B7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средством размещения информации: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 информационных стендах в местах предоставления муниципальной услуги;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 официальном сайте уполномоченного органа, предоставляющего муниципальной услугу;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 официальном сайте многофункционального центра;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7" w:history="1">
        <w:r w:rsidRPr="00382E64">
          <w:rPr>
            <w:rStyle w:val="a3"/>
            <w:rFonts w:ascii="Times New Roman" w:hAnsi="Times New Roman" w:cs="Times New Roman"/>
            <w:lang w:bidi="ru-RU"/>
          </w:rPr>
          <w:t>www.gosuslugi.ru</w:t>
        </w:r>
      </w:hyperlink>
      <w:r w:rsidR="00925865" w:rsidRPr="00A2468B">
        <w:rPr>
          <w:rFonts w:ascii="Times New Roman" w:hAnsi="Times New Roman" w:cs="Times New Roman"/>
        </w:rPr>
        <w:t>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925865" w:rsidRPr="00A2468B">
        <w:rPr>
          <w:rFonts w:ascii="Times New Roman" w:hAnsi="Times New Roman" w:cs="Times New Roman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25865" w:rsidRPr="00A2468B">
        <w:rPr>
          <w:rFonts w:ascii="Times New Roman" w:hAnsi="Times New Roman" w:cs="Times New Roman"/>
          <w:lang w:bidi="ru-RU"/>
        </w:rPr>
        <w:t xml:space="preserve">www.uslugi.udmurt.ru </w:t>
      </w:r>
      <w:r w:rsidR="00925865" w:rsidRPr="00A2468B">
        <w:rPr>
          <w:rFonts w:ascii="Times New Roman" w:hAnsi="Times New Roman" w:cs="Times New Roman"/>
        </w:rPr>
        <w:t>и услуги.удмуртия.рф.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5.3. Заявитель может обратиться с жалобой, в том числе в следующих случаях: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1) </w:t>
      </w:r>
      <w:r w:rsidR="00925865" w:rsidRPr="00A2468B">
        <w:rPr>
          <w:rFonts w:ascii="Times New Roman" w:hAnsi="Times New Roman" w:cs="Times New Roman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2468B">
        <w:rPr>
          <w:rFonts w:ascii="Times New Roman" w:hAnsi="Times New Roman" w:cs="Times New Roman"/>
        </w:rPr>
        <w:t>2) нарушение срока предоставления муниципальной услуги;</w:t>
      </w:r>
      <w:r w:rsidRPr="00A2468B">
        <w:rPr>
          <w:rFonts w:ascii="Times New Roman" w:hAnsi="Times New Roman" w:cs="Times New Roman"/>
          <w:lang w:eastAsia="ru-RU"/>
        </w:rPr>
        <w:t xml:space="preserve"> 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3) требование у заявителя документов </w:t>
      </w:r>
      <w:r w:rsidRPr="00A2468B">
        <w:rPr>
          <w:rFonts w:ascii="Times New Roman" w:hAnsi="Times New Roman" w:cs="Times New Roman"/>
          <w:lang w:eastAsia="ru-RU"/>
        </w:rPr>
        <w:t xml:space="preserve">или информации либо осуществления действий, </w:t>
      </w:r>
      <w:r w:rsidRPr="00A2468B">
        <w:rPr>
          <w:rFonts w:ascii="Times New Roman" w:hAnsi="Times New Roman" w:cs="Times New Roma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2468B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A2468B">
        <w:rPr>
          <w:rFonts w:ascii="Times New Roman" w:hAnsi="Times New Roman" w:cs="Times New Roman"/>
          <w:lang w:eastAsia="ru-RU"/>
        </w:rPr>
        <w:t>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</w:rPr>
        <w:t xml:space="preserve">7) отказ органа местного самоуправления, </w:t>
      </w:r>
      <w:r w:rsidRPr="00A2468B">
        <w:rPr>
          <w:rFonts w:ascii="Times New Roman" w:hAnsi="Times New Roman" w:cs="Times New Roman"/>
          <w:lang w:bidi="ru-RU"/>
        </w:rPr>
        <w:t>предоставляющего муниципальную услугу,</w:t>
      </w:r>
      <w:r w:rsidRPr="00A2468B">
        <w:rPr>
          <w:rFonts w:ascii="Times New Roman" w:hAnsi="Times New Roman" w:cs="Times New Roman"/>
        </w:rPr>
        <w:t xml:space="preserve"> его должностного лица,</w:t>
      </w:r>
      <w:r w:rsidRPr="00A2468B">
        <w:rPr>
          <w:rFonts w:ascii="Times New Roman" w:hAnsi="Times New Roman" w:cs="Times New Roman"/>
          <w:bCs/>
          <w:lang w:eastAsia="ru-RU"/>
        </w:rPr>
        <w:t xml:space="preserve"> многофункционального центра, работника многофункционального центра,</w:t>
      </w:r>
      <w:r w:rsidRPr="00A2468B">
        <w:rPr>
          <w:rFonts w:ascii="Times New Roman" w:hAnsi="Times New Roman" w:cs="Times New Roman"/>
          <w:lang w:eastAsia="ru-RU"/>
        </w:rPr>
        <w:t xml:space="preserve"> </w:t>
      </w:r>
      <w:r w:rsidRPr="00A2468B">
        <w:rPr>
          <w:rFonts w:ascii="Times New Roman" w:hAnsi="Times New Roman" w:cs="Times New Roman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A2468B">
          <w:rPr>
            <w:rFonts w:ascii="Times New Roman" w:hAnsi="Times New Roman" w:cs="Times New Roman"/>
          </w:rPr>
          <w:t>пунктом 4 части 1 статьи 7</w:t>
        </w:r>
      </w:hyperlink>
      <w:r w:rsidRPr="00A2468B">
        <w:rPr>
          <w:rFonts w:ascii="Times New Roman" w:hAnsi="Times New Roman" w:cs="Times New Roman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A2468B">
          <w:rPr>
            <w:rFonts w:ascii="Times New Roman" w:hAnsi="Times New Roman" w:cs="Times New Roman"/>
          </w:rPr>
          <w:t>частью 1.3. статьи 16</w:t>
        </w:r>
      </w:hyperlink>
      <w:r w:rsidRPr="00A2468B">
        <w:rPr>
          <w:rFonts w:ascii="Times New Roman" w:hAnsi="Times New Roman" w:cs="Times New Roman"/>
        </w:rPr>
        <w:t xml:space="preserve"> Федерального закона № 210-ФЗ.</w:t>
      </w:r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5.4. </w:t>
      </w:r>
      <w:r w:rsidRPr="00A2468B">
        <w:rPr>
          <w:rFonts w:ascii="Times New Roman" w:hAnsi="Times New Roman" w:cs="Times New Roman"/>
          <w:lang w:eastAsia="ru-RU"/>
        </w:rPr>
        <w:t>Жалоба подается в письменной форме на бумажном носителе или в электронной форме в:</w:t>
      </w:r>
    </w:p>
    <w:p w:rsidR="00925865" w:rsidRPr="00A2468B" w:rsidRDefault="004D7B75" w:rsidP="00223A90">
      <w:pPr>
        <w:widowControl w:val="0"/>
        <w:ind w:firstLine="567"/>
        <w:jc w:val="both"/>
        <w:rPr>
          <w:lang w:bidi="ru-RU"/>
        </w:rPr>
      </w:pPr>
      <w:r>
        <w:t xml:space="preserve">- </w:t>
      </w:r>
      <w:r w:rsidR="00925865" w:rsidRPr="00A2468B">
        <w:t>Администрацию района, предоставляющую муниципальную услугу</w:t>
      </w:r>
      <w:r w:rsidR="00925865" w:rsidRPr="00A2468B">
        <w:rPr>
          <w:lang w:bidi="ru-RU"/>
        </w:rPr>
        <w:t>;</w:t>
      </w:r>
    </w:p>
    <w:p w:rsidR="00925865" w:rsidRPr="00A2468B" w:rsidRDefault="004D7B75" w:rsidP="00223A90">
      <w:pPr>
        <w:widowControl w:val="0"/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A2468B">
        <w:rPr>
          <w:lang w:bidi="ru-RU"/>
        </w:rPr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 xml:space="preserve">5.5. Жалоба на решения и действия (бездействие) начальника Отдела по </w:t>
      </w:r>
      <w:r w:rsidRPr="00A2468B">
        <w:rPr>
          <w:rFonts w:ascii="Times New Roman" w:hAnsi="Times New Roman" w:cs="Times New Roman"/>
        </w:rPr>
        <w:lastRenderedPageBreak/>
        <w:t xml:space="preserve">имущественным отношениям </w:t>
      </w:r>
      <w:r w:rsidRPr="00A2468B">
        <w:rPr>
          <w:rFonts w:ascii="Times New Roman" w:hAnsi="Times New Roman" w:cs="Times New Roman"/>
          <w:lang w:bidi="ru-RU"/>
        </w:rPr>
        <w:t>подаётся Главе муниципального образования «</w:t>
      </w:r>
      <w:r w:rsidR="004D7B75">
        <w:rPr>
          <w:rFonts w:ascii="Times New Roman" w:hAnsi="Times New Roman" w:cs="Times New Roman"/>
          <w:lang w:bidi="ru-RU"/>
        </w:rPr>
        <w:t xml:space="preserve">Муниципальный округ </w:t>
      </w:r>
      <w:r w:rsidRPr="00A2468B">
        <w:rPr>
          <w:rFonts w:ascii="Times New Roman" w:hAnsi="Times New Roman" w:cs="Times New Roman"/>
          <w:lang w:bidi="ru-RU"/>
        </w:rPr>
        <w:t>Якшур-Бодьинский район</w:t>
      </w:r>
      <w:r w:rsidR="004D7B75"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A2468B">
        <w:rPr>
          <w:rFonts w:ascii="Times New Roman" w:hAnsi="Times New Roman" w:cs="Times New Roman"/>
          <w:lang w:bidi="ru-RU"/>
        </w:rPr>
        <w:t>».</w:t>
      </w:r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</w:t>
      </w:r>
      <w:r w:rsidR="004D7B75">
        <w:rPr>
          <w:rFonts w:ascii="Times New Roman" w:hAnsi="Times New Roman" w:cs="Times New Roman"/>
          <w:lang w:bidi="ru-RU"/>
        </w:rPr>
        <w:t>лю многофункционального центра.</w:t>
      </w:r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</w:rPr>
        <w:t xml:space="preserve">5.8. </w:t>
      </w:r>
      <w:r w:rsidRPr="00A2468B">
        <w:rPr>
          <w:rFonts w:ascii="Times New Roman" w:hAnsi="Times New Roman" w:cs="Times New Roman"/>
          <w:lang w:bidi="ru-RU"/>
        </w:rPr>
        <w:t>Жалоба на решения и действия (бездействие) Отдела по</w:t>
      </w:r>
      <w:r w:rsidRPr="00A2468B">
        <w:rPr>
          <w:rFonts w:ascii="Times New Roman" w:hAnsi="Times New Roman" w:cs="Times New Roman"/>
        </w:rPr>
        <w:t xml:space="preserve"> имущественным отношениям</w:t>
      </w:r>
      <w:r w:rsidRPr="00A2468B">
        <w:rPr>
          <w:rFonts w:ascii="Times New Roman" w:hAnsi="Times New Roman" w:cs="Times New Roman"/>
          <w:lang w:bidi="ru-RU"/>
        </w:rPr>
        <w:t>, его Должностного лица, муниципального служащего, начальника Отдела по</w:t>
      </w:r>
      <w:r w:rsidRPr="00A2468B">
        <w:rPr>
          <w:rFonts w:ascii="Times New Roman" w:hAnsi="Times New Roman" w:cs="Times New Roman"/>
        </w:rPr>
        <w:t xml:space="preserve"> имущественным отношениям</w:t>
      </w:r>
      <w:r w:rsidRPr="00A2468B">
        <w:rPr>
          <w:rFonts w:ascii="Times New Roman" w:hAnsi="Times New Roman" w:cs="Times New Roman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через многофункциональный центр; 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в </w:t>
      </w:r>
      <w:r w:rsidRPr="004D7B75">
        <w:rPr>
          <w:rFonts w:ascii="Times New Roman" w:hAnsi="Times New Roman" w:cs="Times New Roman"/>
        </w:rPr>
        <w:t>форме электронного документа</w:t>
      </w:r>
      <w:r w:rsidRPr="004D7B75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 xml:space="preserve">официального сайта муниципального образования </w:t>
      </w:r>
      <w:r w:rsidRPr="00A2468B">
        <w:rPr>
          <w:rFonts w:ascii="Times New Roman" w:hAnsi="Times New Roman" w:cs="Times New Roman"/>
          <w:lang w:bidi="ru-RU"/>
        </w:rPr>
        <w:t>«</w:t>
      </w:r>
      <w:r>
        <w:rPr>
          <w:rFonts w:ascii="Times New Roman" w:hAnsi="Times New Roman" w:cs="Times New Roman"/>
          <w:lang w:bidi="ru-RU"/>
        </w:rPr>
        <w:t xml:space="preserve">Муниципальный округ </w:t>
      </w:r>
      <w:r w:rsidRPr="00A2468B">
        <w:rPr>
          <w:rFonts w:ascii="Times New Roman" w:hAnsi="Times New Roman" w:cs="Times New Roman"/>
          <w:lang w:bidi="ru-RU"/>
        </w:rPr>
        <w:t>Якшур-Бодьинский район</w:t>
      </w:r>
      <w:r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A2468B">
        <w:rPr>
          <w:rFonts w:ascii="Times New Roman" w:hAnsi="Times New Roman" w:cs="Times New Roman"/>
          <w:lang w:bidi="ru-RU"/>
        </w:rPr>
        <w:t>»</w:t>
      </w:r>
      <w:r w:rsidR="00925865" w:rsidRPr="004D7B75">
        <w:rPr>
          <w:rFonts w:ascii="Times New Roman" w:hAnsi="Times New Roman" w:cs="Times New Roman"/>
          <w:lang w:bidi="ru-RU"/>
        </w:rPr>
        <w:t xml:space="preserve">; 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925865" w:rsidRPr="004D7B75" w:rsidRDefault="004D7B75" w:rsidP="004D7B75">
      <w:pPr>
        <w:widowControl w:val="0"/>
        <w:tabs>
          <w:tab w:val="left" w:pos="142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4D7B75">
        <w:rPr>
          <w:lang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="00925865" w:rsidRPr="004D7B75">
        <w:t>и услуги.удмуртия.рф.</w:t>
      </w:r>
    </w:p>
    <w:p w:rsidR="00925865" w:rsidRP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</w:rPr>
        <w:t xml:space="preserve">5.9. </w:t>
      </w:r>
      <w:r w:rsidRPr="004D7B75">
        <w:rPr>
          <w:rFonts w:ascii="Times New Roman" w:hAnsi="Times New Roman" w:cs="Times New Roman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25865" w:rsidRPr="004D7B75" w:rsidRDefault="00925865" w:rsidP="004D7B75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4D7B75" w:rsidRDefault="00925865" w:rsidP="004D7B75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в </w:t>
      </w:r>
      <w:r w:rsidRPr="004D7B75">
        <w:rPr>
          <w:rFonts w:ascii="Times New Roman" w:hAnsi="Times New Roman" w:cs="Times New Roman"/>
        </w:rPr>
        <w:t>форме электронного документа</w:t>
      </w:r>
      <w:r w:rsidRPr="004D7B75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>официального адреса электронной почты многофункционального центра;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>официального сайта многофункционального центра;</w:t>
      </w:r>
    </w:p>
    <w:p w:rsidR="00925865" w:rsidRPr="004D7B75" w:rsidRDefault="004D7B75" w:rsidP="004D7B75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4D7B75"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="00925865" w:rsidRPr="004D7B75">
        <w:rPr>
          <w:lang w:bidi="ru-RU"/>
        </w:rPr>
        <w:t>www.gosuslugi.ru</w:t>
      </w:r>
      <w:r w:rsidR="00925865" w:rsidRPr="004D7B75">
        <w:t>;</w:t>
      </w:r>
    </w:p>
    <w:p w:rsidR="00925865" w:rsidRP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- </w:t>
      </w:r>
      <w:r w:rsidR="00925865" w:rsidRPr="004D7B75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r w:rsidR="00925865" w:rsidRPr="004D7B75">
        <w:rPr>
          <w:rFonts w:ascii="Times New Roman" w:hAnsi="Times New Roman" w:cs="Times New Roman"/>
          <w:lang w:bidi="ru-RU"/>
        </w:rPr>
        <w:t xml:space="preserve">www.uslugi.udmurt.ru </w:t>
      </w:r>
      <w:r w:rsidR="00925865" w:rsidRPr="004D7B75">
        <w:rPr>
          <w:rFonts w:ascii="Times New Roman" w:hAnsi="Times New Roman" w:cs="Times New Roman"/>
        </w:rPr>
        <w:t>и услуги.удмуртия.рф.</w:t>
      </w:r>
      <w:r w:rsidR="00925865" w:rsidRPr="004D7B75">
        <w:rPr>
          <w:rFonts w:ascii="Times New Roman" w:hAnsi="Times New Roman" w:cs="Times New Roman"/>
          <w:lang w:bidi="ru-RU"/>
        </w:rPr>
        <w:t xml:space="preserve"> 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4D7B75">
        <w:rPr>
          <w:rFonts w:ascii="Times New Roman" w:hAnsi="Times New Roman" w:cs="Times New Roman"/>
          <w:lang w:eastAsia="ru-RU"/>
        </w:rPr>
        <w:t>5.11. Заявитель вправе обратиться с устной жалобой: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в приемную Администрации района;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 xml:space="preserve">в случае, если жалоба подается на решение </w:t>
      </w:r>
      <w:r w:rsidR="00925865" w:rsidRPr="004D7B75">
        <w:rPr>
          <w:bCs/>
          <w:lang w:eastAsia="ru-RU"/>
        </w:rPr>
        <w:t>многофункционального центра</w:t>
      </w:r>
      <w:r w:rsidR="00925865" w:rsidRPr="004D7B75">
        <w:rPr>
          <w:lang w:eastAsia="ru-RU"/>
        </w:rPr>
        <w:t xml:space="preserve">, действие (бездействие) руководителя </w:t>
      </w:r>
      <w:r w:rsidR="00925865" w:rsidRPr="004D7B75">
        <w:rPr>
          <w:bCs/>
          <w:lang w:eastAsia="ru-RU"/>
        </w:rPr>
        <w:t>многофункционального центра</w:t>
      </w:r>
      <w:r w:rsidR="00925865" w:rsidRPr="004D7B75">
        <w:rPr>
          <w:lang w:eastAsia="ru-RU"/>
        </w:rPr>
        <w:t xml:space="preserve"> в приемную Уполномоченного МФЦ.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</w:t>
      </w:r>
      <w:r w:rsidRPr="004D7B75">
        <w:rPr>
          <w:lang w:eastAsia="ru-RU"/>
        </w:rPr>
        <w:lastRenderedPageBreak/>
        <w:t>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="004D7B75">
        <w:rPr>
          <w:lang w:eastAsia="ru-RU"/>
        </w:rPr>
        <w:t>ителя, может быть представлена:</w:t>
      </w:r>
    </w:p>
    <w:p w:rsid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925865" w:rsidRPr="004D7B75">
        <w:rPr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2) </w:t>
      </w:r>
      <w:r w:rsidR="00925865" w:rsidRPr="004D7B75">
        <w:rPr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3) </w:t>
      </w:r>
      <w:r w:rsidR="00925865" w:rsidRPr="004D7B75">
        <w:rPr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0" w:history="1">
        <w:r w:rsidRPr="004D7B75">
          <w:rPr>
            <w:lang w:eastAsia="ru-RU"/>
          </w:rPr>
          <w:t>законом</w:t>
        </w:r>
      </w:hyperlink>
      <w:r w:rsidR="004D7B75">
        <w:rPr>
          <w:lang w:eastAsia="ru-RU"/>
        </w:rPr>
        <w:t xml:space="preserve"> от 06.04.</w:t>
      </w:r>
      <w:r w:rsidRPr="004D7B75">
        <w:rPr>
          <w:lang w:eastAsia="ru-RU"/>
        </w:rPr>
        <w:t xml:space="preserve">2011 года № 63-ФЗ «Об электронной подписи» и </w:t>
      </w:r>
      <w:hyperlink r:id="rId21" w:history="1">
        <w:r w:rsidRPr="004D7B75">
          <w:rPr>
            <w:lang w:eastAsia="ru-RU"/>
          </w:rPr>
          <w:t>статьями 21.1</w:t>
        </w:r>
      </w:hyperlink>
      <w:r w:rsidRPr="004D7B75">
        <w:rPr>
          <w:lang w:eastAsia="ru-RU"/>
        </w:rPr>
        <w:t xml:space="preserve">. и </w:t>
      </w:r>
      <w:hyperlink r:id="rId22" w:history="1">
        <w:r w:rsidRPr="004D7B75">
          <w:rPr>
            <w:lang w:eastAsia="ru-RU"/>
          </w:rPr>
          <w:t>21.2</w:t>
        </w:r>
      </w:hyperlink>
      <w:r w:rsidRPr="004D7B75">
        <w:rPr>
          <w:lang w:eastAsia="ru-RU"/>
        </w:rPr>
        <w:t>. Федерального закона № 210-ФЗ.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</w:pPr>
      <w:r w:rsidRPr="004D7B75">
        <w:rPr>
          <w:lang w:eastAsia="ru-RU"/>
        </w:rPr>
        <w:t xml:space="preserve">5.15. </w:t>
      </w:r>
      <w:r w:rsidRPr="004D7B75">
        <w:t>Жалоба должна содержать: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 xml:space="preserve">1) наименование Администрации района, </w:t>
      </w:r>
      <w:r w:rsidRPr="004D7B75">
        <w:rPr>
          <w:lang w:eastAsia="ru-RU"/>
        </w:rPr>
        <w:t>фамилию, имя, отчест</w:t>
      </w:r>
      <w:r w:rsidR="004D7B75">
        <w:rPr>
          <w:lang w:eastAsia="ru-RU"/>
        </w:rPr>
        <w:t>во (последнее - при наличии) ее</w:t>
      </w:r>
      <w:r w:rsidRPr="004D7B75">
        <w:rPr>
          <w:lang w:eastAsia="ru-RU"/>
        </w:rPr>
        <w:t xml:space="preserve"> </w:t>
      </w:r>
      <w:r w:rsidRPr="004D7B75">
        <w:t>Должностного лица,</w:t>
      </w:r>
      <w:r w:rsidRPr="004D7B75">
        <w:rPr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3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210-ФЗ, решения и действия (бездействие) которых обжалуются.</w:t>
      </w:r>
    </w:p>
    <w:p w:rsidR="00925865" w:rsidRPr="004D7B75" w:rsidRDefault="00925865" w:rsidP="004D7B75">
      <w:pPr>
        <w:shd w:val="clear" w:color="auto" w:fill="FFFFFF"/>
        <w:ind w:firstLine="567"/>
        <w:jc w:val="both"/>
      </w:pPr>
      <w:r w:rsidRPr="004D7B75"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>3) сведения об обжалуемых решениях и действиях (бездей</w:t>
      </w:r>
      <w:r w:rsidR="004D7B75">
        <w:t>ствии) Администрации района, ее</w:t>
      </w:r>
      <w:r w:rsidRPr="004D7B75">
        <w:t xml:space="preserve"> должностного лица, либо муниципального служащего, м</w:t>
      </w:r>
      <w:r w:rsidRPr="004D7B75">
        <w:rPr>
          <w:bCs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4D7B75">
        <w:rPr>
          <w:lang w:eastAsia="ru-RU"/>
        </w:rPr>
        <w:t>организаций;</w:t>
      </w:r>
    </w:p>
    <w:p w:rsidR="00925865" w:rsidRPr="004D7B75" w:rsidRDefault="00925865" w:rsidP="004D7B75">
      <w:pPr>
        <w:shd w:val="clear" w:color="auto" w:fill="FFFFFF"/>
        <w:ind w:firstLine="567"/>
        <w:jc w:val="both"/>
      </w:pPr>
      <w:r w:rsidRPr="004D7B75">
        <w:t>4) доводы, на основании которых заявитель не согласен с решением и действием (бездейс</w:t>
      </w:r>
      <w:r w:rsidR="004D7B75">
        <w:t>твием) Администрации района, ее</w:t>
      </w:r>
      <w:r w:rsidRPr="004D7B75">
        <w:t xml:space="preserve"> должностного лица, либо муниципального служащего,</w:t>
      </w:r>
      <w:r w:rsidRPr="004D7B75">
        <w:rPr>
          <w:bCs/>
          <w:lang w:eastAsia="ru-RU"/>
        </w:rPr>
        <w:t xml:space="preserve"> многофункционального центра, работника многофункционального центра, </w:t>
      </w:r>
      <w:r w:rsidRPr="004D7B75">
        <w:rPr>
          <w:lang w:eastAsia="ru-RU"/>
        </w:rPr>
        <w:t xml:space="preserve">организаций, предусмотренных </w:t>
      </w:r>
      <w:hyperlink r:id="rId24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</w:t>
      </w:r>
      <w:r w:rsidRPr="004D7B75">
        <w:t>. Заявителем могут быть представлены документы (при наличии), подтверждающие доводы заявителя, либо их копии.</w:t>
      </w:r>
    </w:p>
    <w:p w:rsidR="00925865" w:rsidRPr="004D7B75" w:rsidRDefault="00925865" w:rsidP="004D7B75">
      <w:pPr>
        <w:shd w:val="clear" w:color="auto" w:fill="FFFFFF"/>
        <w:ind w:firstLine="567"/>
        <w:jc w:val="both"/>
      </w:pPr>
      <w:r w:rsidRPr="004D7B75">
        <w:t>5.16. Жалоба, поступившая в Администрацию района,</w:t>
      </w:r>
      <w:r w:rsidRPr="004D7B75">
        <w:rPr>
          <w:bCs/>
          <w:lang w:eastAsia="ru-RU"/>
        </w:rPr>
        <w:t xml:space="preserve"> в многофункциональный центр, Уполномоченный МФЦ</w:t>
      </w:r>
      <w:r w:rsidRPr="004D7B75"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</w:t>
      </w:r>
      <w:r w:rsidR="004D7B75">
        <w:t>отказа Администрации района, ее</w:t>
      </w:r>
      <w:r w:rsidRPr="004D7B75">
        <w:t xml:space="preserve">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 xml:space="preserve">5.17. </w:t>
      </w:r>
      <w:r w:rsidRPr="004D7B75">
        <w:rPr>
          <w:lang w:eastAsia="ru-RU"/>
        </w:rPr>
        <w:t>Заявитель имеет право: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 xml:space="preserve">5.18. </w:t>
      </w:r>
      <w:r w:rsidRPr="004D7B75">
        <w:rPr>
          <w:lang w:eastAsia="ru-RU"/>
        </w:rPr>
        <w:t>По результатам рассмотрения жалобы принимается одно из следующих решений: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D7B75">
        <w:rPr>
          <w:lang w:eastAsia="ru-RU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в удовлетворении жалобы отказывается.</w:t>
      </w:r>
    </w:p>
    <w:p w:rsid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5.19. Не позднее дня, следующего за днем принятия решения, указанного в </w:t>
      </w:r>
      <w:hyperlink r:id="rId25" w:history="1">
        <w:r w:rsidRPr="004D7B75">
          <w:rPr>
            <w:lang w:eastAsia="ru-RU"/>
          </w:rPr>
          <w:t xml:space="preserve">пункте </w:t>
        </w:r>
      </w:hyperlink>
      <w:r w:rsidRPr="004D7B75">
        <w:rPr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6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В случае признания жалобы</w:t>
      </w:r>
      <w:r w:rsidR="004D7B75">
        <w:rPr>
          <w:lang w:eastAsia="ru-RU"/>
        </w:rPr>
        <w:t>,</w:t>
      </w:r>
      <w:r w:rsidRPr="004D7B75">
        <w:rPr>
          <w:lang w:eastAsia="ru-RU"/>
        </w:rPr>
        <w:t xml:space="preserve"> не подлежащей удовлетворению</w:t>
      </w:r>
      <w:r w:rsidR="004D7B75">
        <w:rPr>
          <w:lang w:eastAsia="ru-RU"/>
        </w:rPr>
        <w:t>,</w:t>
      </w:r>
      <w:r w:rsidRPr="004D7B75">
        <w:rPr>
          <w:lang w:eastAsia="ru-RU"/>
        </w:rPr>
        <w:t xml:space="preserve">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5.20. В ответе по результатам рассмотрения жалобы указываются: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3) </w:t>
      </w:r>
      <w:r w:rsidRPr="004D7B75">
        <w:t xml:space="preserve">фамилия, имя, отчество </w:t>
      </w:r>
      <w:r w:rsidRPr="004D7B75">
        <w:rPr>
          <w:lang w:bidi="ru-RU"/>
        </w:rPr>
        <w:t xml:space="preserve">(последнее - при наличии) </w:t>
      </w:r>
      <w:r w:rsidRPr="004D7B75">
        <w:t>или наименование заявителя</w:t>
      </w:r>
      <w:r w:rsidRPr="004D7B75">
        <w:rPr>
          <w:lang w:eastAsia="ru-RU"/>
        </w:rPr>
        <w:t>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4) основания для принятия решения по жалобе;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5) принятое по жалобе решение;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7) сведения о порядке обжалования принятого по жалобе решения.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5.21. Ответ по результатам рассмотрения жалобы на решения и действия (бездей</w:t>
      </w:r>
      <w:r w:rsidR="004D7B75">
        <w:rPr>
          <w:lang w:eastAsia="ru-RU"/>
        </w:rPr>
        <w:t>ствие) Администрации района, ее</w:t>
      </w:r>
      <w:r w:rsidRPr="004D7B75">
        <w:rPr>
          <w:lang w:eastAsia="ru-RU"/>
        </w:rPr>
        <w:t xml:space="preserve">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="004D7B75" w:rsidRPr="00A2468B">
        <w:rPr>
          <w:lang w:bidi="ru-RU"/>
        </w:rPr>
        <w:t>«</w:t>
      </w:r>
      <w:r w:rsidR="004D7B75">
        <w:rPr>
          <w:lang w:bidi="ru-RU"/>
        </w:rPr>
        <w:t xml:space="preserve">Муниципальный округ </w:t>
      </w:r>
      <w:r w:rsidR="004D7B75" w:rsidRPr="00A2468B">
        <w:rPr>
          <w:lang w:bidi="ru-RU"/>
        </w:rPr>
        <w:t>Якшур-Бодьинский район</w:t>
      </w:r>
      <w:r w:rsidR="004D7B75">
        <w:rPr>
          <w:lang w:bidi="ru-RU"/>
        </w:rPr>
        <w:t xml:space="preserve"> Удмуртской Республики</w:t>
      </w:r>
      <w:r w:rsidR="004D7B75" w:rsidRPr="00A2468B">
        <w:rPr>
          <w:lang w:bidi="ru-RU"/>
        </w:rPr>
        <w:t>»</w:t>
      </w:r>
      <w:r w:rsidRPr="004D7B75">
        <w:rPr>
          <w:lang w:eastAsia="ru-RU"/>
        </w:rPr>
        <w:t>.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709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eastAsia="ru-RU"/>
        </w:rPr>
        <w:t xml:space="preserve">5.22. </w:t>
      </w:r>
      <w:r w:rsidRPr="004D7B75">
        <w:rPr>
          <w:rFonts w:ascii="Times New Roman" w:hAnsi="Times New Roman" w:cs="Times New Roman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5.23. В удовлетворении жалобы отказывается в следующих случаях: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5.24. Жалоба остается без ответа в следующих случаях: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lastRenderedPageBreak/>
        <w:t>5.25.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5.26. Информация, содержащаяся в данном разделе, размещена в </w:t>
      </w:r>
      <w:r w:rsidRPr="004D7B75">
        <w:t>информационно-телекоммуникационной сети «Интернет» на официальном са</w:t>
      </w:r>
      <w:r w:rsidR="004D7B75">
        <w:t xml:space="preserve">йте муниципального образования </w:t>
      </w:r>
      <w:r w:rsidR="004D7B75" w:rsidRPr="00A2468B">
        <w:rPr>
          <w:lang w:bidi="ru-RU"/>
        </w:rPr>
        <w:t>«</w:t>
      </w:r>
      <w:r w:rsidR="004D7B75">
        <w:rPr>
          <w:lang w:bidi="ru-RU"/>
        </w:rPr>
        <w:t xml:space="preserve">Муниципальный округ </w:t>
      </w:r>
      <w:r w:rsidR="004D7B75" w:rsidRPr="00A2468B">
        <w:rPr>
          <w:lang w:bidi="ru-RU"/>
        </w:rPr>
        <w:t>Якшур-Бодьинский район</w:t>
      </w:r>
      <w:r w:rsidR="004D7B75">
        <w:rPr>
          <w:lang w:bidi="ru-RU"/>
        </w:rPr>
        <w:t xml:space="preserve"> Удмуртской Республики</w:t>
      </w:r>
      <w:r w:rsidR="004D7B75" w:rsidRPr="00A2468B">
        <w:rPr>
          <w:lang w:bidi="ru-RU"/>
        </w:rPr>
        <w:t>»</w:t>
      </w:r>
      <w:r w:rsidRPr="004D7B75">
        <w:t>, на ЕПГУ (РПГУ)</w:t>
      </w:r>
      <w:r w:rsidRPr="004D7B75">
        <w:rPr>
          <w:lang w:eastAsia="ru-RU"/>
        </w:rPr>
        <w:t>.</w:t>
      </w:r>
    </w:p>
    <w:p w:rsidR="009274D8" w:rsidRDefault="009274D8" w:rsidP="00A2468B">
      <w:pPr>
        <w:tabs>
          <w:tab w:val="left" w:pos="960"/>
        </w:tabs>
        <w:autoSpaceDE w:val="0"/>
        <w:rPr>
          <w:b/>
          <w:sz w:val="28"/>
          <w:szCs w:val="28"/>
        </w:rPr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44737E" w:rsidRDefault="0044737E" w:rsidP="00E60FE7">
      <w:pPr>
        <w:tabs>
          <w:tab w:val="left" w:pos="960"/>
        </w:tabs>
        <w:autoSpaceDE w:val="0"/>
        <w:jc w:val="right"/>
      </w:pPr>
    </w:p>
    <w:p w:rsidR="00925865" w:rsidRPr="004249D6" w:rsidRDefault="00925865" w:rsidP="00E60FE7">
      <w:pPr>
        <w:tabs>
          <w:tab w:val="left" w:pos="960"/>
        </w:tabs>
        <w:autoSpaceDE w:val="0"/>
        <w:jc w:val="right"/>
      </w:pPr>
      <w:r w:rsidRPr="004249D6">
        <w:lastRenderedPageBreak/>
        <w:t>Приложение № 1</w:t>
      </w:r>
    </w:p>
    <w:p w:rsidR="00925865" w:rsidRDefault="00925865" w:rsidP="00403C16">
      <w:pPr>
        <w:jc w:val="right"/>
      </w:pPr>
      <w:r>
        <w:t>к Административному регламенту по предоставлению муниципальной услуги</w:t>
      </w:r>
    </w:p>
    <w:p w:rsidR="00925865" w:rsidRPr="00AC1AB8" w:rsidRDefault="00925865" w:rsidP="00403C16">
      <w:pPr>
        <w:jc w:val="right"/>
      </w:pPr>
      <w:r w:rsidRPr="00AC1AB8">
        <w:t xml:space="preserve"> «</w:t>
      </w:r>
      <w:r w:rsidR="0044737E">
        <w:t>Прекращение</w:t>
      </w:r>
      <w:r w:rsidR="0044737E" w:rsidRPr="00ED3883">
        <w:t xml:space="preserve"> права </w:t>
      </w:r>
      <w:r w:rsidR="0044737E" w:rsidRPr="0044737E">
        <w:t>пожизненного наследуемого владения земельным участком</w:t>
      </w:r>
      <w:r w:rsidR="003809FD" w:rsidRPr="00447675">
        <w:t>, находящимся в неразграниченной государственной собственности или в муниципальной собственности</w:t>
      </w:r>
      <w:r w:rsidRPr="00AC1AB8">
        <w:t>»</w:t>
      </w:r>
    </w:p>
    <w:p w:rsidR="00925865" w:rsidRDefault="00925865" w:rsidP="00403C16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44737E" w:rsidRPr="00AC1AB8" w:rsidTr="003A5539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7E" w:rsidRPr="00AC1AB8" w:rsidRDefault="0044737E" w:rsidP="003A553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7E" w:rsidRPr="00AC1AB8" w:rsidRDefault="0044737E" w:rsidP="0044737E">
            <w:pPr>
              <w:keepNext/>
              <w:suppressAutoHyphens w:val="0"/>
              <w:outlineLvl w:val="0"/>
              <w:rPr>
                <w:szCs w:val="20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7E" w:rsidRPr="00C1547D" w:rsidRDefault="0044737E" w:rsidP="003A5539">
            <w:pPr>
              <w:keepNext/>
              <w:suppressAutoHyphens w:val="0"/>
              <w:outlineLvl w:val="0"/>
              <w:rPr>
                <w:lang w:val="x-none" w:eastAsia="ru-RU"/>
              </w:rPr>
            </w:pPr>
            <w:r w:rsidRPr="00C1547D">
              <w:rPr>
                <w:lang w:eastAsia="ru-RU"/>
              </w:rPr>
              <w:t xml:space="preserve">Администрация </w:t>
            </w:r>
            <w:r w:rsidRPr="00C1547D">
              <w:rPr>
                <w:lang w:val="x-none" w:eastAsia="ru-RU"/>
              </w:rPr>
              <w:t>муниципального образования</w:t>
            </w:r>
          </w:p>
          <w:p w:rsidR="0044737E" w:rsidRPr="00C1547D" w:rsidRDefault="0044737E" w:rsidP="0044737E">
            <w:pPr>
              <w:tabs>
                <w:tab w:val="left" w:pos="34"/>
              </w:tabs>
              <w:rPr>
                <w:lang w:eastAsia="ru-RU"/>
              </w:rPr>
            </w:pPr>
            <w:r w:rsidRPr="00C1547D">
              <w:rPr>
                <w:lang w:eastAsia="ru-RU"/>
              </w:rPr>
              <w:t>«Муниципальный округ Якшур-Бодьинский район</w:t>
            </w:r>
          </w:p>
          <w:p w:rsidR="0044737E" w:rsidRPr="00C1547D" w:rsidRDefault="0044737E" w:rsidP="0044737E">
            <w:pPr>
              <w:tabs>
                <w:tab w:val="left" w:pos="34"/>
              </w:tabs>
              <w:rPr>
                <w:sz w:val="20"/>
                <w:szCs w:val="20"/>
                <w:lang w:eastAsia="ru-RU"/>
              </w:rPr>
            </w:pPr>
            <w:r w:rsidRPr="00C1547D">
              <w:rPr>
                <w:lang w:eastAsia="ru-RU"/>
              </w:rPr>
              <w:t xml:space="preserve">Удмуртской Республики» </w:t>
            </w:r>
          </w:p>
          <w:p w:rsidR="0044737E" w:rsidRDefault="0044737E" w:rsidP="0044737E">
            <w:pPr>
              <w:tabs>
                <w:tab w:val="left" w:pos="34"/>
              </w:tabs>
              <w:rPr>
                <w:sz w:val="16"/>
                <w:szCs w:val="16"/>
                <w:lang w:eastAsia="ru-RU"/>
              </w:rPr>
            </w:pPr>
            <w:r w:rsidRPr="00C1547D">
              <w:rPr>
                <w:lang w:eastAsia="ru-RU"/>
              </w:rPr>
              <w:t xml:space="preserve">от  _____________________________________________                            </w:t>
            </w:r>
          </w:p>
          <w:p w:rsidR="0044737E" w:rsidRPr="00E827AD" w:rsidRDefault="0044737E" w:rsidP="0044737E">
            <w:pPr>
              <w:tabs>
                <w:tab w:val="left" w:pos="34"/>
              </w:tabs>
              <w:jc w:val="center"/>
              <w:rPr>
                <w:sz w:val="20"/>
                <w:szCs w:val="20"/>
                <w:lang w:eastAsia="ru-RU"/>
              </w:rPr>
            </w:pPr>
            <w:r w:rsidRPr="00E827AD">
              <w:rPr>
                <w:sz w:val="16"/>
                <w:szCs w:val="16"/>
                <w:lang w:eastAsia="ru-RU"/>
              </w:rPr>
              <w:t>(указать фамилия, имя, отчество (последнее - при наличии),</w:t>
            </w:r>
          </w:p>
          <w:p w:rsidR="0044737E" w:rsidRDefault="0044737E" w:rsidP="0044737E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827AD">
              <w:rPr>
                <w:lang w:eastAsia="ru-RU"/>
              </w:rPr>
              <w:t>Адрес заявителя: __________________________________                                          _________________________________________________</w:t>
            </w:r>
            <w:r w:rsidRPr="00E827AD">
              <w:rPr>
                <w:sz w:val="16"/>
                <w:szCs w:val="16"/>
                <w:lang w:eastAsia="ru-RU"/>
              </w:rPr>
              <w:t xml:space="preserve"> </w:t>
            </w:r>
          </w:p>
          <w:p w:rsidR="0044737E" w:rsidRPr="00E827AD" w:rsidRDefault="0044737E" w:rsidP="0044737E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827AD">
              <w:rPr>
                <w:sz w:val="16"/>
                <w:szCs w:val="16"/>
                <w:lang w:eastAsia="ru-RU"/>
              </w:rPr>
              <w:t>(место проживания физического лица)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827AD">
              <w:rPr>
                <w:lang w:eastAsia="ru-RU"/>
              </w:rPr>
              <w:t>Реквизиты документа, удостоверяющего личность:___________________________________________________________________________</w:t>
            </w:r>
            <w:r w:rsidR="00C1547D">
              <w:rPr>
                <w:lang w:eastAsia="ru-RU"/>
              </w:rPr>
              <w:t>_______________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827AD">
              <w:rPr>
                <w:lang w:eastAsia="ru-RU"/>
              </w:rPr>
              <w:t>СНИЛС:_________________________________________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827AD">
              <w:rPr>
                <w:lang w:eastAsia="ru-RU"/>
              </w:rPr>
              <w:t>ИНН:_____________________________________________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E827AD">
              <w:rPr>
                <w:lang w:eastAsia="ru-RU"/>
              </w:rPr>
              <w:t>ействующего на основании___________________________________</w:t>
            </w:r>
            <w:r w:rsidR="00C1547D">
              <w:rPr>
                <w:lang w:eastAsia="ru-RU"/>
              </w:rPr>
              <w:t>_____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827AD">
              <w:rPr>
                <w:sz w:val="20"/>
                <w:szCs w:val="20"/>
                <w:lang w:eastAsia="ru-RU"/>
              </w:rPr>
              <w:t>(</w:t>
            </w:r>
            <w:r w:rsidRPr="00E827AD">
              <w:rPr>
                <w:sz w:val="16"/>
                <w:szCs w:val="16"/>
                <w:lang w:eastAsia="ru-RU"/>
              </w:rPr>
              <w:t>указать документ, подтверждающий полномочия представителя физического</w:t>
            </w:r>
            <w:r>
              <w:rPr>
                <w:sz w:val="16"/>
                <w:szCs w:val="16"/>
                <w:lang w:eastAsia="ru-RU"/>
              </w:rPr>
              <w:t xml:space="preserve"> лица</w:t>
            </w:r>
            <w:r w:rsidRPr="00E827AD">
              <w:rPr>
                <w:sz w:val="16"/>
                <w:szCs w:val="16"/>
                <w:lang w:eastAsia="ru-RU"/>
              </w:rPr>
              <w:t>)</w:t>
            </w:r>
          </w:p>
          <w:p w:rsidR="0044737E" w:rsidRPr="00E827AD" w:rsidRDefault="0044737E" w:rsidP="003A5539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E827AD">
              <w:rPr>
                <w:lang w:eastAsia="ru-RU"/>
              </w:rPr>
              <w:t>Телефон (факс) заявителя:___________________________</w:t>
            </w:r>
          </w:p>
          <w:p w:rsidR="0044737E" w:rsidRDefault="0044737E" w:rsidP="003A5539">
            <w:pPr>
              <w:suppressAutoHyphens w:val="0"/>
              <w:rPr>
                <w:lang w:eastAsia="ru-RU"/>
              </w:rPr>
            </w:pPr>
            <w:r w:rsidRPr="00E827AD">
              <w:rPr>
                <w:lang w:eastAsia="ru-RU"/>
              </w:rPr>
              <w:t>Адрес электронной почты:__________________________</w:t>
            </w:r>
          </w:p>
          <w:p w:rsidR="0044737E" w:rsidRPr="00AC1AB8" w:rsidRDefault="0044737E" w:rsidP="003A55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44737E" w:rsidRPr="00AC1AB8" w:rsidTr="003A5539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7E" w:rsidRPr="00AC1AB8" w:rsidRDefault="0044737E" w:rsidP="003A5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37E" w:rsidRPr="00AC1AB8" w:rsidRDefault="0044737E" w:rsidP="003A5539">
            <w:pPr>
              <w:suppressAutoHyphens w:val="0"/>
              <w:rPr>
                <w:rFonts w:eastAsia="Arial Unicode MS"/>
                <w:szCs w:val="20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37E" w:rsidRPr="00AC1AB8" w:rsidRDefault="0044737E" w:rsidP="003A5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4737E" w:rsidRPr="00AC1AB8" w:rsidRDefault="0044737E" w:rsidP="00C1547D">
      <w:pPr>
        <w:suppressAutoHyphens w:val="0"/>
        <w:jc w:val="center"/>
        <w:rPr>
          <w:b/>
          <w:lang w:eastAsia="ru-RU"/>
        </w:rPr>
      </w:pPr>
      <w:r w:rsidRPr="00AC1AB8">
        <w:rPr>
          <w:b/>
          <w:lang w:eastAsia="ru-RU"/>
        </w:rPr>
        <w:t>ЗАЯВЛЕНИЕ</w:t>
      </w:r>
    </w:p>
    <w:p w:rsidR="0044737E" w:rsidRPr="003809FD" w:rsidRDefault="0044737E" w:rsidP="0044737E">
      <w:pPr>
        <w:suppressAutoHyphens w:val="0"/>
        <w:jc w:val="both"/>
        <w:rPr>
          <w:lang w:eastAsia="ru-RU"/>
        </w:rPr>
      </w:pPr>
    </w:p>
    <w:p w:rsidR="0044737E" w:rsidRPr="003155C7" w:rsidRDefault="0044737E" w:rsidP="00C1547D">
      <w:pPr>
        <w:suppressAutoHyphens w:val="0"/>
        <w:ind w:firstLine="567"/>
        <w:jc w:val="both"/>
        <w:rPr>
          <w:szCs w:val="20"/>
          <w:lang w:eastAsia="ru-RU"/>
        </w:rPr>
      </w:pPr>
      <w:r w:rsidRPr="003155C7">
        <w:rPr>
          <w:szCs w:val="20"/>
          <w:lang w:eastAsia="ru-RU"/>
        </w:rPr>
        <w:t>В соответствии со статьей 45 Земе</w:t>
      </w:r>
      <w:r w:rsidR="00C1547D">
        <w:rPr>
          <w:szCs w:val="20"/>
          <w:lang w:eastAsia="ru-RU"/>
        </w:rPr>
        <w:t>льного кодекса РФ</w:t>
      </w:r>
      <w:r w:rsidRPr="003155C7">
        <w:rPr>
          <w:szCs w:val="20"/>
          <w:lang w:eastAsia="ru-RU"/>
        </w:rPr>
        <w:t xml:space="preserve"> прошу прекратить право </w:t>
      </w:r>
      <w:r w:rsidRPr="003155C7">
        <w:rPr>
          <w:lang w:eastAsia="ru-RU"/>
        </w:rPr>
        <w:t xml:space="preserve">пожизненного наследуемого владения </w:t>
      </w:r>
      <w:r w:rsidRPr="003155C7">
        <w:rPr>
          <w:szCs w:val="20"/>
          <w:lang w:eastAsia="ru-RU"/>
        </w:rPr>
        <w:t>земельным участком с кадастровы</w:t>
      </w:r>
      <w:r w:rsidR="00C1547D">
        <w:rPr>
          <w:szCs w:val="20"/>
          <w:lang w:eastAsia="ru-RU"/>
        </w:rPr>
        <w:t xml:space="preserve">м номером (указать при наличии) </w:t>
      </w:r>
      <w:r w:rsidRPr="003155C7">
        <w:rPr>
          <w:szCs w:val="20"/>
          <w:lang w:eastAsia="ru-RU"/>
        </w:rPr>
        <w:t>________________</w:t>
      </w:r>
      <w:r w:rsidR="00C1547D">
        <w:rPr>
          <w:szCs w:val="20"/>
          <w:lang w:eastAsia="ru-RU"/>
        </w:rPr>
        <w:t>_______,</w:t>
      </w:r>
      <w:r w:rsidRPr="003155C7">
        <w:rPr>
          <w:szCs w:val="20"/>
          <w:lang w:eastAsia="ru-RU"/>
        </w:rPr>
        <w:t xml:space="preserve">  площадью ___________ кв.м, расположенным по адресу:_________________________</w:t>
      </w:r>
      <w:r w:rsidR="00C1547D">
        <w:rPr>
          <w:szCs w:val="20"/>
          <w:lang w:eastAsia="ru-RU"/>
        </w:rPr>
        <w:t>_____________________________</w:t>
      </w:r>
      <w:r w:rsidRPr="003155C7">
        <w:rPr>
          <w:szCs w:val="20"/>
          <w:lang w:eastAsia="ru-RU"/>
        </w:rPr>
        <w:t>.</w:t>
      </w:r>
    </w:p>
    <w:p w:rsidR="0044737E" w:rsidRDefault="0044737E" w:rsidP="0044737E">
      <w:pPr>
        <w:tabs>
          <w:tab w:val="right" w:pos="9070"/>
        </w:tabs>
        <w:suppressAutoHyphens w:val="0"/>
        <w:ind w:firstLine="567"/>
        <w:rPr>
          <w:szCs w:val="20"/>
          <w:lang w:eastAsia="ru-RU"/>
        </w:rPr>
      </w:pPr>
    </w:p>
    <w:p w:rsidR="00C1547D" w:rsidRDefault="00C1547D" w:rsidP="00C1547D">
      <w:pPr>
        <w:tabs>
          <w:tab w:val="right" w:pos="9070"/>
        </w:tabs>
        <w:suppressAutoHyphens w:val="0"/>
        <w:ind w:firstLine="567"/>
        <w:rPr>
          <w:lang w:eastAsia="ru-RU"/>
        </w:rPr>
      </w:pPr>
      <w:r>
        <w:rPr>
          <w:lang w:eastAsia="ru-RU"/>
        </w:rPr>
        <w:t>Приложения:</w:t>
      </w:r>
    </w:p>
    <w:p w:rsidR="00C1547D" w:rsidRDefault="00C1547D" w:rsidP="00C1547D">
      <w:pPr>
        <w:tabs>
          <w:tab w:val="right" w:pos="9070"/>
        </w:tabs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4737E" w:rsidRPr="003155C7">
        <w:rPr>
          <w:color w:val="000000"/>
          <w:lang w:val="x-none" w:eastAsia="x-none"/>
        </w:rPr>
        <w:t>копия документа, удостоверяющего личность заявителя (предоставляется одновременно с оригиналом);</w:t>
      </w:r>
    </w:p>
    <w:p w:rsidR="00C1547D" w:rsidRDefault="00C1547D" w:rsidP="00C1547D">
      <w:pPr>
        <w:tabs>
          <w:tab w:val="right" w:pos="9070"/>
        </w:tabs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4737E" w:rsidRPr="003155C7">
        <w:rPr>
          <w:color w:val="000000"/>
          <w:lang w:val="x-none" w:eastAsia="x-none"/>
        </w:rPr>
        <w:t>копия документов, подтверждающих полномочия представител</w:t>
      </w:r>
      <w:r w:rsidR="0044737E">
        <w:rPr>
          <w:color w:val="000000"/>
          <w:lang w:eastAsia="x-none"/>
        </w:rPr>
        <w:t>я</w:t>
      </w:r>
      <w:r w:rsidR="0044737E" w:rsidRPr="003155C7">
        <w:rPr>
          <w:color w:val="000000"/>
          <w:lang w:val="x-none" w:eastAsia="x-none"/>
        </w:rPr>
        <w:t xml:space="preserve"> физического лица, в случае если с заявлением обращается </w:t>
      </w:r>
      <w:r w:rsidR="0044737E">
        <w:rPr>
          <w:color w:val="000000"/>
          <w:lang w:eastAsia="x-none"/>
        </w:rPr>
        <w:t>его</w:t>
      </w:r>
      <w:r w:rsidR="0044737E" w:rsidRPr="003155C7">
        <w:rPr>
          <w:color w:val="000000"/>
          <w:lang w:val="x-none" w:eastAsia="x-none"/>
        </w:rPr>
        <w:t xml:space="preserve"> представитель;</w:t>
      </w:r>
    </w:p>
    <w:p w:rsidR="0044737E" w:rsidRPr="003155C7" w:rsidRDefault="00C1547D" w:rsidP="00C1547D">
      <w:pPr>
        <w:tabs>
          <w:tab w:val="right" w:pos="9070"/>
        </w:tabs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4737E" w:rsidRPr="003155C7">
        <w:rPr>
          <w:lang w:eastAsia="ru-RU"/>
        </w:rPr>
        <w:t>иные документы:</w:t>
      </w:r>
      <w:r>
        <w:rPr>
          <w:rFonts w:ascii="Arial" w:hAnsi="Arial" w:cs="Arial"/>
          <w:lang w:eastAsia="ru-RU"/>
        </w:rPr>
        <w:t xml:space="preserve"> </w:t>
      </w:r>
      <w:r w:rsidR="0044737E" w:rsidRPr="003155C7">
        <w:rPr>
          <w:rFonts w:ascii="Arial" w:hAnsi="Arial" w:cs="Arial"/>
          <w:lang w:eastAsia="ru-RU"/>
        </w:rPr>
        <w:t xml:space="preserve"> </w:t>
      </w:r>
      <w:r w:rsidR="0044737E">
        <w:rPr>
          <w:rFonts w:ascii="Arial" w:hAnsi="Arial" w:cs="Arial"/>
          <w:lang w:eastAsia="ru-RU"/>
        </w:rPr>
        <w:t>______________</w:t>
      </w:r>
      <w:r w:rsidR="0044737E" w:rsidRPr="003155C7">
        <w:rPr>
          <w:rFonts w:ascii="Arial" w:hAnsi="Arial" w:cs="Arial"/>
          <w:lang w:eastAsia="ru-RU"/>
        </w:rPr>
        <w:t>_____</w:t>
      </w:r>
      <w:r>
        <w:rPr>
          <w:rFonts w:ascii="Arial" w:hAnsi="Arial" w:cs="Arial"/>
          <w:lang w:eastAsia="ru-RU"/>
        </w:rPr>
        <w:t>_____________________________</w:t>
      </w:r>
      <w:r w:rsidR="0044737E">
        <w:rPr>
          <w:rFonts w:ascii="Arial" w:hAnsi="Arial" w:cs="Arial"/>
          <w:lang w:eastAsia="ru-RU"/>
        </w:rPr>
        <w:t>.</w:t>
      </w:r>
    </w:p>
    <w:p w:rsidR="0044737E" w:rsidRPr="003155C7" w:rsidRDefault="0044737E" w:rsidP="0044737E">
      <w:pPr>
        <w:suppressAutoHyphens w:val="0"/>
        <w:rPr>
          <w:lang w:eastAsia="ru-RU"/>
        </w:rPr>
      </w:pPr>
    </w:p>
    <w:p w:rsidR="0044737E" w:rsidRPr="00C1547D" w:rsidRDefault="0044737E" w:rsidP="00C1547D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  <w:r w:rsidRPr="00C1547D">
        <w:rPr>
          <w:sz w:val="22"/>
          <w:szCs w:val="22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 w:rsidR="00C1547D" w:rsidRPr="00C1547D">
        <w:rPr>
          <w:sz w:val="22"/>
          <w:szCs w:val="22"/>
        </w:rPr>
        <w:t xml:space="preserve">Муниципальный округ </w:t>
      </w:r>
      <w:r w:rsidRPr="00C1547D">
        <w:rPr>
          <w:sz w:val="22"/>
          <w:szCs w:val="22"/>
        </w:rPr>
        <w:t>Якшур-Бодьинский район</w:t>
      </w:r>
      <w:r w:rsidR="00C1547D" w:rsidRPr="00C1547D">
        <w:rPr>
          <w:sz w:val="22"/>
          <w:szCs w:val="22"/>
        </w:rPr>
        <w:t xml:space="preserve"> Удмуртской Республики</w:t>
      </w:r>
      <w:r w:rsidRPr="00C1547D">
        <w:rPr>
          <w:sz w:val="22"/>
          <w:szCs w:val="22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</w:t>
      </w:r>
      <w:r w:rsidR="00C1547D" w:rsidRPr="00C1547D">
        <w:rPr>
          <w:sz w:val="22"/>
          <w:szCs w:val="22"/>
        </w:rPr>
        <w:t>ного заявления в Администрацию.</w:t>
      </w:r>
    </w:p>
    <w:p w:rsidR="00C1547D" w:rsidRDefault="00C1547D" w:rsidP="0044737E">
      <w:pPr>
        <w:suppressAutoHyphens w:val="0"/>
        <w:rPr>
          <w:lang w:eastAsia="ru-RU"/>
        </w:rPr>
      </w:pPr>
    </w:p>
    <w:p w:rsidR="0044737E" w:rsidRPr="00AC1AB8" w:rsidRDefault="0044737E" w:rsidP="0044737E">
      <w:pPr>
        <w:suppressAutoHyphens w:val="0"/>
        <w:rPr>
          <w:lang w:eastAsia="ru-RU"/>
        </w:rPr>
      </w:pPr>
      <w:r w:rsidRPr="00AC1AB8">
        <w:rPr>
          <w:lang w:eastAsia="ru-RU"/>
        </w:rPr>
        <w:t>«____» _______________ 20_____ г.                                _______________________________</w:t>
      </w:r>
    </w:p>
    <w:p w:rsidR="0044737E" w:rsidRPr="00AC1AB8" w:rsidRDefault="0044737E" w:rsidP="0044737E">
      <w:pPr>
        <w:suppressAutoHyphens w:val="0"/>
        <w:jc w:val="both"/>
        <w:rPr>
          <w:sz w:val="18"/>
          <w:szCs w:val="18"/>
          <w:lang w:eastAsia="ru-RU"/>
        </w:rPr>
      </w:pPr>
      <w:r w:rsidRPr="00AC1AB8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AC1AB8">
        <w:rPr>
          <w:sz w:val="18"/>
          <w:szCs w:val="18"/>
          <w:lang w:eastAsia="ru-RU"/>
        </w:rPr>
        <w:t>(подпись заявителя)</w:t>
      </w:r>
    </w:p>
    <w:p w:rsidR="00F3121E" w:rsidRPr="00F3121E" w:rsidRDefault="00F3121E" w:rsidP="00F3121E">
      <w:pPr>
        <w:suppressAutoHyphens w:val="0"/>
        <w:ind w:right="-285" w:firstLine="567"/>
        <w:jc w:val="right"/>
        <w:rPr>
          <w:b/>
          <w:lang w:eastAsia="ru-RU"/>
        </w:rPr>
      </w:pPr>
    </w:p>
    <w:sectPr w:rsidR="00F3121E" w:rsidRPr="00F3121E" w:rsidSect="008A6581">
      <w:footerReference w:type="default" r:id="rId27"/>
      <w:footnotePr>
        <w:numRestart w:val="eachPage"/>
      </w:footnotePr>
      <w:type w:val="continuous"/>
      <w:pgSz w:w="11906" w:h="16838"/>
      <w:pgMar w:top="851" w:right="851" w:bottom="851" w:left="1701" w:header="53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D" w:rsidRDefault="00507DBD">
      <w:r>
        <w:separator/>
      </w:r>
    </w:p>
  </w:endnote>
  <w:endnote w:type="continuationSeparator" w:id="0">
    <w:p w:rsidR="00507DBD" w:rsidRDefault="00507DBD">
      <w:r>
        <w:continuationSeparator/>
      </w:r>
    </w:p>
  </w:endnote>
  <w:endnote w:id="1">
    <w:p w:rsidR="00E37819" w:rsidRDefault="00E37819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E37819" w:rsidRDefault="00E37819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E37819" w:rsidRPr="00CF5CC7" w:rsidRDefault="00E37819" w:rsidP="00807357">
      <w:pPr>
        <w:pStyle w:val="aff0"/>
        <w:rPr>
          <w:sz w:val="22"/>
          <w:szCs w:val="22"/>
        </w:rPr>
      </w:pPr>
      <w:r w:rsidRPr="00CF5CC7">
        <w:rPr>
          <w:rStyle w:val="aff2"/>
          <w:sz w:val="22"/>
          <w:szCs w:val="22"/>
        </w:rPr>
        <w:endnoteRef/>
      </w:r>
      <w:r w:rsidRPr="00CF5CC7">
        <w:rPr>
          <w:sz w:val="22"/>
          <w:szCs w:val="22"/>
        </w:rPr>
        <w:t xml:space="preserve"> </w:t>
      </w:r>
    </w:p>
  </w:endnote>
  <w:endnote w:id="4">
    <w:p w:rsidR="00E37819" w:rsidRDefault="00E37819" w:rsidP="00807357">
      <w:pPr>
        <w:pStyle w:val="aff0"/>
      </w:pPr>
      <w:r>
        <w:rPr>
          <w:rStyle w:val="aff2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19" w:rsidRDefault="00E3781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45E209" wp14:editId="36FD7460">
              <wp:simplePos x="0" y="0"/>
              <wp:positionH relativeFrom="page">
                <wp:posOffset>9293860</wp:posOffset>
              </wp:positionH>
              <wp:positionV relativeFrom="paragraph">
                <wp:posOffset>635</wp:posOffset>
              </wp:positionV>
              <wp:extent cx="1054100" cy="173355"/>
              <wp:effectExtent l="4445" t="8255" r="8255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819" w:rsidRDefault="00E37819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10E9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1.8pt;margin-top:.05pt;width:83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LIigIAABw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" stroked="f">
              <v:fill opacity="0"/>
              <v:textbox inset="0,0,0,0">
                <w:txbxContent>
                  <w:p w:rsidR="00E37819" w:rsidRDefault="00E37819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10E9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D" w:rsidRDefault="00507DBD">
      <w:r>
        <w:separator/>
      </w:r>
    </w:p>
  </w:footnote>
  <w:footnote w:type="continuationSeparator" w:id="0">
    <w:p w:rsidR="00507DBD" w:rsidRDefault="0050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>
      <w:start w:val="14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30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71"/>
      <w:numFmt w:val="decimal"/>
      <w:lvlText w:val="%1."/>
      <w:lvlJc w:val="left"/>
      <w:pPr>
        <w:tabs>
          <w:tab w:val="num" w:pos="900"/>
        </w:tabs>
        <w:ind w:left="540" w:firstLine="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9."/>
      <w:lvlJc w:val="left"/>
      <w:pPr>
        <w:tabs>
          <w:tab w:val="num" w:pos="0"/>
        </w:tabs>
        <w:ind w:left="0" w:firstLine="0"/>
      </w:pPr>
    </w:lvl>
    <w:lvl w:ilvl="2">
      <w:start w:val="23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2314"/>
        </w:tabs>
        <w:ind w:left="2314" w:hanging="525"/>
      </w:pPr>
      <w:rPr>
        <w:i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5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05D86D37"/>
    <w:multiLevelType w:val="hybridMultilevel"/>
    <w:tmpl w:val="ECD40AC0"/>
    <w:lvl w:ilvl="0" w:tplc="9DD6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52CCD"/>
    <w:multiLevelType w:val="hybridMultilevel"/>
    <w:tmpl w:val="9D4C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0"/>
  </w:num>
  <w:num w:numId="5">
    <w:abstractNumId w:val="28"/>
  </w:num>
  <w:num w:numId="6">
    <w:abstractNumId w:val="31"/>
  </w:num>
  <w:num w:numId="7">
    <w:abstractNumId w:val="26"/>
  </w:num>
  <w:num w:numId="8">
    <w:abstractNumId w:val="32"/>
  </w:num>
  <w:num w:numId="9">
    <w:abstractNumId w:val="22"/>
  </w:num>
  <w:num w:numId="10">
    <w:abstractNumId w:val="27"/>
  </w:num>
  <w:num w:numId="11">
    <w:abstractNumId w:val="25"/>
  </w:num>
  <w:num w:numId="12">
    <w:abstractNumId w:val="23"/>
  </w:num>
  <w:num w:numId="1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33"/>
    <w:rsid w:val="000036EC"/>
    <w:rsid w:val="000072CF"/>
    <w:rsid w:val="000140A1"/>
    <w:rsid w:val="00022BEE"/>
    <w:rsid w:val="00022E97"/>
    <w:rsid w:val="0002608F"/>
    <w:rsid w:val="00026C26"/>
    <w:rsid w:val="00030F0C"/>
    <w:rsid w:val="0003584A"/>
    <w:rsid w:val="00037F19"/>
    <w:rsid w:val="00041DD1"/>
    <w:rsid w:val="0004448F"/>
    <w:rsid w:val="00052DD3"/>
    <w:rsid w:val="000605B3"/>
    <w:rsid w:val="00063142"/>
    <w:rsid w:val="000639D1"/>
    <w:rsid w:val="0006450E"/>
    <w:rsid w:val="000657C0"/>
    <w:rsid w:val="000663A4"/>
    <w:rsid w:val="0006788E"/>
    <w:rsid w:val="000713C2"/>
    <w:rsid w:val="00077FCA"/>
    <w:rsid w:val="00082106"/>
    <w:rsid w:val="00082E08"/>
    <w:rsid w:val="00083027"/>
    <w:rsid w:val="00091313"/>
    <w:rsid w:val="00093230"/>
    <w:rsid w:val="00093FB9"/>
    <w:rsid w:val="000A1646"/>
    <w:rsid w:val="000A2E24"/>
    <w:rsid w:val="000A49F1"/>
    <w:rsid w:val="000A57B8"/>
    <w:rsid w:val="000B0B2C"/>
    <w:rsid w:val="000B17D6"/>
    <w:rsid w:val="000B26D9"/>
    <w:rsid w:val="000B4BF1"/>
    <w:rsid w:val="000B5053"/>
    <w:rsid w:val="000B7B79"/>
    <w:rsid w:val="000C028E"/>
    <w:rsid w:val="000C147A"/>
    <w:rsid w:val="000C4051"/>
    <w:rsid w:val="000C4963"/>
    <w:rsid w:val="000C665F"/>
    <w:rsid w:val="000C66ED"/>
    <w:rsid w:val="000C6C9D"/>
    <w:rsid w:val="000E180C"/>
    <w:rsid w:val="000E47E8"/>
    <w:rsid w:val="00100F62"/>
    <w:rsid w:val="00101465"/>
    <w:rsid w:val="00101E4E"/>
    <w:rsid w:val="001072B8"/>
    <w:rsid w:val="00112369"/>
    <w:rsid w:val="00122A97"/>
    <w:rsid w:val="00123E03"/>
    <w:rsid w:val="00124069"/>
    <w:rsid w:val="00125DC2"/>
    <w:rsid w:val="00131CCA"/>
    <w:rsid w:val="00135E37"/>
    <w:rsid w:val="00143F7D"/>
    <w:rsid w:val="00144274"/>
    <w:rsid w:val="00144EBD"/>
    <w:rsid w:val="00146AEB"/>
    <w:rsid w:val="001523A0"/>
    <w:rsid w:val="001523A2"/>
    <w:rsid w:val="00152CE3"/>
    <w:rsid w:val="00153C97"/>
    <w:rsid w:val="00161841"/>
    <w:rsid w:val="00161C71"/>
    <w:rsid w:val="001632D7"/>
    <w:rsid w:val="00164662"/>
    <w:rsid w:val="00166035"/>
    <w:rsid w:val="0017240E"/>
    <w:rsid w:val="00173C06"/>
    <w:rsid w:val="00174374"/>
    <w:rsid w:val="00175345"/>
    <w:rsid w:val="00175C6B"/>
    <w:rsid w:val="00182B86"/>
    <w:rsid w:val="001852DB"/>
    <w:rsid w:val="001854EB"/>
    <w:rsid w:val="00192203"/>
    <w:rsid w:val="001954CE"/>
    <w:rsid w:val="00195F3E"/>
    <w:rsid w:val="001974B9"/>
    <w:rsid w:val="001A1B0F"/>
    <w:rsid w:val="001A2D65"/>
    <w:rsid w:val="001A316D"/>
    <w:rsid w:val="001A581D"/>
    <w:rsid w:val="001A5CD1"/>
    <w:rsid w:val="001A6218"/>
    <w:rsid w:val="001B0843"/>
    <w:rsid w:val="001B2709"/>
    <w:rsid w:val="001B468E"/>
    <w:rsid w:val="001C02CA"/>
    <w:rsid w:val="001C1678"/>
    <w:rsid w:val="001C3E26"/>
    <w:rsid w:val="001C6691"/>
    <w:rsid w:val="001D441C"/>
    <w:rsid w:val="001D5D47"/>
    <w:rsid w:val="001D68B0"/>
    <w:rsid w:val="001D78BF"/>
    <w:rsid w:val="001D7E2C"/>
    <w:rsid w:val="001E2EA3"/>
    <w:rsid w:val="001E4866"/>
    <w:rsid w:val="001E6E8D"/>
    <w:rsid w:val="001F0C1E"/>
    <w:rsid w:val="001F0D5A"/>
    <w:rsid w:val="00200764"/>
    <w:rsid w:val="00201C20"/>
    <w:rsid w:val="00204A09"/>
    <w:rsid w:val="00212A79"/>
    <w:rsid w:val="00214BB6"/>
    <w:rsid w:val="00215A74"/>
    <w:rsid w:val="00223A90"/>
    <w:rsid w:val="00230519"/>
    <w:rsid w:val="00230554"/>
    <w:rsid w:val="00232035"/>
    <w:rsid w:val="002328FC"/>
    <w:rsid w:val="0023646B"/>
    <w:rsid w:val="00237B0A"/>
    <w:rsid w:val="002406B3"/>
    <w:rsid w:val="00240C74"/>
    <w:rsid w:val="00244D4E"/>
    <w:rsid w:val="002503DC"/>
    <w:rsid w:val="00250A9C"/>
    <w:rsid w:val="00254C5B"/>
    <w:rsid w:val="00263B4A"/>
    <w:rsid w:val="00263BCD"/>
    <w:rsid w:val="0026431E"/>
    <w:rsid w:val="00271377"/>
    <w:rsid w:val="0027466F"/>
    <w:rsid w:val="00274CAB"/>
    <w:rsid w:val="00276EEA"/>
    <w:rsid w:val="002772F0"/>
    <w:rsid w:val="00280140"/>
    <w:rsid w:val="00280A5E"/>
    <w:rsid w:val="002827E1"/>
    <w:rsid w:val="0028377D"/>
    <w:rsid w:val="00283FA2"/>
    <w:rsid w:val="002A1992"/>
    <w:rsid w:val="002A64D1"/>
    <w:rsid w:val="002B160A"/>
    <w:rsid w:val="002C0736"/>
    <w:rsid w:val="002C0957"/>
    <w:rsid w:val="002C3A2A"/>
    <w:rsid w:val="002D1FFD"/>
    <w:rsid w:val="002D22E1"/>
    <w:rsid w:val="002D2696"/>
    <w:rsid w:val="002D4610"/>
    <w:rsid w:val="002D7D8C"/>
    <w:rsid w:val="002E105F"/>
    <w:rsid w:val="002E3DF5"/>
    <w:rsid w:val="002E4F76"/>
    <w:rsid w:val="002E731F"/>
    <w:rsid w:val="002F07FB"/>
    <w:rsid w:val="002F403C"/>
    <w:rsid w:val="002F4AA5"/>
    <w:rsid w:val="002F6A27"/>
    <w:rsid w:val="00302DF3"/>
    <w:rsid w:val="00305DAB"/>
    <w:rsid w:val="0031142D"/>
    <w:rsid w:val="00317D8B"/>
    <w:rsid w:val="00323B7A"/>
    <w:rsid w:val="00324C50"/>
    <w:rsid w:val="00324C71"/>
    <w:rsid w:val="00330E88"/>
    <w:rsid w:val="00336A53"/>
    <w:rsid w:val="00336F89"/>
    <w:rsid w:val="003445C2"/>
    <w:rsid w:val="003534A2"/>
    <w:rsid w:val="00357374"/>
    <w:rsid w:val="00360F3D"/>
    <w:rsid w:val="00361BD9"/>
    <w:rsid w:val="00362354"/>
    <w:rsid w:val="003639AB"/>
    <w:rsid w:val="00366480"/>
    <w:rsid w:val="00372A5B"/>
    <w:rsid w:val="003809FD"/>
    <w:rsid w:val="00383720"/>
    <w:rsid w:val="00384F0B"/>
    <w:rsid w:val="00385849"/>
    <w:rsid w:val="0038687B"/>
    <w:rsid w:val="003933AE"/>
    <w:rsid w:val="003946A5"/>
    <w:rsid w:val="00396E48"/>
    <w:rsid w:val="00397158"/>
    <w:rsid w:val="003A312E"/>
    <w:rsid w:val="003A60FE"/>
    <w:rsid w:val="003B3468"/>
    <w:rsid w:val="003B3EF8"/>
    <w:rsid w:val="003B712B"/>
    <w:rsid w:val="003C4183"/>
    <w:rsid w:val="003C4699"/>
    <w:rsid w:val="003C5D46"/>
    <w:rsid w:val="003D14C9"/>
    <w:rsid w:val="003D1566"/>
    <w:rsid w:val="003D1602"/>
    <w:rsid w:val="003D644A"/>
    <w:rsid w:val="003E2952"/>
    <w:rsid w:val="003E6EFB"/>
    <w:rsid w:val="003E7BAF"/>
    <w:rsid w:val="003F44C5"/>
    <w:rsid w:val="003F616F"/>
    <w:rsid w:val="00402F69"/>
    <w:rsid w:val="00403C16"/>
    <w:rsid w:val="004052EE"/>
    <w:rsid w:val="00406141"/>
    <w:rsid w:val="00423EA1"/>
    <w:rsid w:val="004249D6"/>
    <w:rsid w:val="004266C9"/>
    <w:rsid w:val="00427899"/>
    <w:rsid w:val="00436365"/>
    <w:rsid w:val="00443672"/>
    <w:rsid w:val="0044472A"/>
    <w:rsid w:val="0044737E"/>
    <w:rsid w:val="00447DBB"/>
    <w:rsid w:val="00455E5C"/>
    <w:rsid w:val="00460039"/>
    <w:rsid w:val="00460694"/>
    <w:rsid w:val="0046335F"/>
    <w:rsid w:val="004646AE"/>
    <w:rsid w:val="00467945"/>
    <w:rsid w:val="00467958"/>
    <w:rsid w:val="0047073D"/>
    <w:rsid w:val="00471CB9"/>
    <w:rsid w:val="00477569"/>
    <w:rsid w:val="0048471D"/>
    <w:rsid w:val="00484DB6"/>
    <w:rsid w:val="004854CC"/>
    <w:rsid w:val="0048571F"/>
    <w:rsid w:val="00487DAC"/>
    <w:rsid w:val="0049027A"/>
    <w:rsid w:val="004938EC"/>
    <w:rsid w:val="004970FB"/>
    <w:rsid w:val="004A291F"/>
    <w:rsid w:val="004A59E3"/>
    <w:rsid w:val="004A6DE2"/>
    <w:rsid w:val="004B0383"/>
    <w:rsid w:val="004B04A3"/>
    <w:rsid w:val="004B4C83"/>
    <w:rsid w:val="004B5952"/>
    <w:rsid w:val="004B5FEE"/>
    <w:rsid w:val="004B64B3"/>
    <w:rsid w:val="004C5C1E"/>
    <w:rsid w:val="004C6E87"/>
    <w:rsid w:val="004D3438"/>
    <w:rsid w:val="004D7B75"/>
    <w:rsid w:val="004E065F"/>
    <w:rsid w:val="004E205F"/>
    <w:rsid w:val="004E3EB6"/>
    <w:rsid w:val="004E41F7"/>
    <w:rsid w:val="004E741D"/>
    <w:rsid w:val="004F1783"/>
    <w:rsid w:val="004F1BCE"/>
    <w:rsid w:val="0050082D"/>
    <w:rsid w:val="005036D4"/>
    <w:rsid w:val="00507DBD"/>
    <w:rsid w:val="00510C2C"/>
    <w:rsid w:val="005115E6"/>
    <w:rsid w:val="00517B76"/>
    <w:rsid w:val="00517CF1"/>
    <w:rsid w:val="00521453"/>
    <w:rsid w:val="00522FF6"/>
    <w:rsid w:val="00524A9D"/>
    <w:rsid w:val="00526210"/>
    <w:rsid w:val="005326B8"/>
    <w:rsid w:val="00533EDA"/>
    <w:rsid w:val="005378E3"/>
    <w:rsid w:val="00540704"/>
    <w:rsid w:val="00544A55"/>
    <w:rsid w:val="00555A99"/>
    <w:rsid w:val="00560FDF"/>
    <w:rsid w:val="00563ACC"/>
    <w:rsid w:val="00564A40"/>
    <w:rsid w:val="00566DEF"/>
    <w:rsid w:val="00581D4C"/>
    <w:rsid w:val="00586750"/>
    <w:rsid w:val="00591F01"/>
    <w:rsid w:val="005952D0"/>
    <w:rsid w:val="00595450"/>
    <w:rsid w:val="005A009A"/>
    <w:rsid w:val="005A188F"/>
    <w:rsid w:val="005A29B8"/>
    <w:rsid w:val="005A49F9"/>
    <w:rsid w:val="005A4B8E"/>
    <w:rsid w:val="005A70C8"/>
    <w:rsid w:val="005B30B0"/>
    <w:rsid w:val="005B3438"/>
    <w:rsid w:val="005B5CDC"/>
    <w:rsid w:val="005B5D51"/>
    <w:rsid w:val="005B7F65"/>
    <w:rsid w:val="005C296A"/>
    <w:rsid w:val="005C2D6D"/>
    <w:rsid w:val="005C4E1F"/>
    <w:rsid w:val="005C7360"/>
    <w:rsid w:val="005D008E"/>
    <w:rsid w:val="005D2D4B"/>
    <w:rsid w:val="005D5F78"/>
    <w:rsid w:val="005E4428"/>
    <w:rsid w:val="005F35A6"/>
    <w:rsid w:val="005F55DC"/>
    <w:rsid w:val="005F643A"/>
    <w:rsid w:val="005F6DD5"/>
    <w:rsid w:val="005F7229"/>
    <w:rsid w:val="005F7523"/>
    <w:rsid w:val="005F7CE3"/>
    <w:rsid w:val="00603B95"/>
    <w:rsid w:val="00605BF0"/>
    <w:rsid w:val="00606B0E"/>
    <w:rsid w:val="00606D8F"/>
    <w:rsid w:val="00612973"/>
    <w:rsid w:val="00615BF8"/>
    <w:rsid w:val="00621FF7"/>
    <w:rsid w:val="0062354B"/>
    <w:rsid w:val="00624E27"/>
    <w:rsid w:val="00631FAE"/>
    <w:rsid w:val="0063495C"/>
    <w:rsid w:val="00645FDD"/>
    <w:rsid w:val="00646234"/>
    <w:rsid w:val="00651D4D"/>
    <w:rsid w:val="006574E9"/>
    <w:rsid w:val="00661329"/>
    <w:rsid w:val="00661AFB"/>
    <w:rsid w:val="006634B9"/>
    <w:rsid w:val="006641F0"/>
    <w:rsid w:val="006642B0"/>
    <w:rsid w:val="00664316"/>
    <w:rsid w:val="00667DC9"/>
    <w:rsid w:val="0067136E"/>
    <w:rsid w:val="006720BB"/>
    <w:rsid w:val="0067602E"/>
    <w:rsid w:val="006827F9"/>
    <w:rsid w:val="00692B01"/>
    <w:rsid w:val="006A5D04"/>
    <w:rsid w:val="006B721E"/>
    <w:rsid w:val="006C422E"/>
    <w:rsid w:val="006C5E20"/>
    <w:rsid w:val="006C73B1"/>
    <w:rsid w:val="006C790D"/>
    <w:rsid w:val="006C7EA5"/>
    <w:rsid w:val="006D4B2F"/>
    <w:rsid w:val="006D6C8B"/>
    <w:rsid w:val="006E35A1"/>
    <w:rsid w:val="006E6326"/>
    <w:rsid w:val="006E72C2"/>
    <w:rsid w:val="00700558"/>
    <w:rsid w:val="007047EC"/>
    <w:rsid w:val="0071569C"/>
    <w:rsid w:val="0072049E"/>
    <w:rsid w:val="00727A33"/>
    <w:rsid w:val="00727C4E"/>
    <w:rsid w:val="00727CDD"/>
    <w:rsid w:val="00730F7B"/>
    <w:rsid w:val="00731F9C"/>
    <w:rsid w:val="00733EF8"/>
    <w:rsid w:val="007377C6"/>
    <w:rsid w:val="00740C16"/>
    <w:rsid w:val="00741C36"/>
    <w:rsid w:val="007426C8"/>
    <w:rsid w:val="00743EF3"/>
    <w:rsid w:val="00746DB2"/>
    <w:rsid w:val="007470C0"/>
    <w:rsid w:val="007516E8"/>
    <w:rsid w:val="00751FD6"/>
    <w:rsid w:val="00762F47"/>
    <w:rsid w:val="007631C3"/>
    <w:rsid w:val="007637C7"/>
    <w:rsid w:val="00767BFD"/>
    <w:rsid w:val="00772376"/>
    <w:rsid w:val="00773B40"/>
    <w:rsid w:val="007745AB"/>
    <w:rsid w:val="0078188F"/>
    <w:rsid w:val="00783FB0"/>
    <w:rsid w:val="007902A4"/>
    <w:rsid w:val="007932D3"/>
    <w:rsid w:val="0079628F"/>
    <w:rsid w:val="007A0E22"/>
    <w:rsid w:val="007A3975"/>
    <w:rsid w:val="007B0CC1"/>
    <w:rsid w:val="007B1442"/>
    <w:rsid w:val="007B4521"/>
    <w:rsid w:val="007C04C1"/>
    <w:rsid w:val="007C4132"/>
    <w:rsid w:val="007D33F6"/>
    <w:rsid w:val="007D39DC"/>
    <w:rsid w:val="007D6D6E"/>
    <w:rsid w:val="007D79A7"/>
    <w:rsid w:val="007E0801"/>
    <w:rsid w:val="007E42AE"/>
    <w:rsid w:val="007E6E20"/>
    <w:rsid w:val="007F22A3"/>
    <w:rsid w:val="007F6C70"/>
    <w:rsid w:val="008015BE"/>
    <w:rsid w:val="0080426B"/>
    <w:rsid w:val="00805235"/>
    <w:rsid w:val="00806A06"/>
    <w:rsid w:val="00807357"/>
    <w:rsid w:val="0081033C"/>
    <w:rsid w:val="008215A7"/>
    <w:rsid w:val="008238C3"/>
    <w:rsid w:val="00824FD6"/>
    <w:rsid w:val="00825E2D"/>
    <w:rsid w:val="00826463"/>
    <w:rsid w:val="008307D5"/>
    <w:rsid w:val="0083791E"/>
    <w:rsid w:val="0084678B"/>
    <w:rsid w:val="008516B3"/>
    <w:rsid w:val="0085307E"/>
    <w:rsid w:val="00853FCF"/>
    <w:rsid w:val="00862EFB"/>
    <w:rsid w:val="008631D0"/>
    <w:rsid w:val="00864FB5"/>
    <w:rsid w:val="00870403"/>
    <w:rsid w:val="00871299"/>
    <w:rsid w:val="00871A40"/>
    <w:rsid w:val="00873153"/>
    <w:rsid w:val="008762B6"/>
    <w:rsid w:val="00881CF0"/>
    <w:rsid w:val="008834B9"/>
    <w:rsid w:val="00887429"/>
    <w:rsid w:val="00891222"/>
    <w:rsid w:val="00893C64"/>
    <w:rsid w:val="008A017C"/>
    <w:rsid w:val="008A6581"/>
    <w:rsid w:val="008B06C0"/>
    <w:rsid w:val="008B0916"/>
    <w:rsid w:val="008B1983"/>
    <w:rsid w:val="008B4965"/>
    <w:rsid w:val="008C1ACF"/>
    <w:rsid w:val="008C2DB6"/>
    <w:rsid w:val="008D2CB0"/>
    <w:rsid w:val="008D317E"/>
    <w:rsid w:val="008D3A88"/>
    <w:rsid w:val="008D3D2C"/>
    <w:rsid w:val="008D6E62"/>
    <w:rsid w:val="008D6FCA"/>
    <w:rsid w:val="008D75A4"/>
    <w:rsid w:val="008E074D"/>
    <w:rsid w:val="008E0DAB"/>
    <w:rsid w:val="008E209D"/>
    <w:rsid w:val="008E624F"/>
    <w:rsid w:val="008F3692"/>
    <w:rsid w:val="008F417D"/>
    <w:rsid w:val="008F4B33"/>
    <w:rsid w:val="008F5971"/>
    <w:rsid w:val="008F6AD7"/>
    <w:rsid w:val="00901AE9"/>
    <w:rsid w:val="009049CA"/>
    <w:rsid w:val="00906B2A"/>
    <w:rsid w:val="009127BE"/>
    <w:rsid w:val="009131E8"/>
    <w:rsid w:val="00914214"/>
    <w:rsid w:val="00914984"/>
    <w:rsid w:val="00914D85"/>
    <w:rsid w:val="00914EE6"/>
    <w:rsid w:val="0092304E"/>
    <w:rsid w:val="00925865"/>
    <w:rsid w:val="00926B83"/>
    <w:rsid w:val="009274D8"/>
    <w:rsid w:val="00927A58"/>
    <w:rsid w:val="00937CBD"/>
    <w:rsid w:val="00940A5D"/>
    <w:rsid w:val="00941730"/>
    <w:rsid w:val="009422C6"/>
    <w:rsid w:val="00943B36"/>
    <w:rsid w:val="00947C3C"/>
    <w:rsid w:val="00950CCA"/>
    <w:rsid w:val="00953ECB"/>
    <w:rsid w:val="0096003E"/>
    <w:rsid w:val="00962581"/>
    <w:rsid w:val="0096493B"/>
    <w:rsid w:val="0098188C"/>
    <w:rsid w:val="00983135"/>
    <w:rsid w:val="00985130"/>
    <w:rsid w:val="00987EF5"/>
    <w:rsid w:val="00991E7D"/>
    <w:rsid w:val="00993EC8"/>
    <w:rsid w:val="00995A77"/>
    <w:rsid w:val="009967CE"/>
    <w:rsid w:val="009A1D77"/>
    <w:rsid w:val="009A3888"/>
    <w:rsid w:val="009A4267"/>
    <w:rsid w:val="009A5C00"/>
    <w:rsid w:val="009A64A0"/>
    <w:rsid w:val="009A6879"/>
    <w:rsid w:val="009A7E1D"/>
    <w:rsid w:val="009B229C"/>
    <w:rsid w:val="009B3711"/>
    <w:rsid w:val="009B39B1"/>
    <w:rsid w:val="009B623B"/>
    <w:rsid w:val="009B63C1"/>
    <w:rsid w:val="009B65E0"/>
    <w:rsid w:val="009B7E92"/>
    <w:rsid w:val="009C5A48"/>
    <w:rsid w:val="009D530B"/>
    <w:rsid w:val="009E0D6D"/>
    <w:rsid w:val="009E2BFD"/>
    <w:rsid w:val="009E3A73"/>
    <w:rsid w:val="009E5A76"/>
    <w:rsid w:val="009F489D"/>
    <w:rsid w:val="009F5B3C"/>
    <w:rsid w:val="00A1284F"/>
    <w:rsid w:val="00A1657C"/>
    <w:rsid w:val="00A17AF3"/>
    <w:rsid w:val="00A225AB"/>
    <w:rsid w:val="00A23221"/>
    <w:rsid w:val="00A2468B"/>
    <w:rsid w:val="00A2543E"/>
    <w:rsid w:val="00A277CA"/>
    <w:rsid w:val="00A306B5"/>
    <w:rsid w:val="00A307BE"/>
    <w:rsid w:val="00A37D6E"/>
    <w:rsid w:val="00A47A09"/>
    <w:rsid w:val="00A53B77"/>
    <w:rsid w:val="00A57695"/>
    <w:rsid w:val="00A602CB"/>
    <w:rsid w:val="00A70AD4"/>
    <w:rsid w:val="00A724C6"/>
    <w:rsid w:val="00A72DB4"/>
    <w:rsid w:val="00A735FB"/>
    <w:rsid w:val="00A73E3D"/>
    <w:rsid w:val="00A75CCD"/>
    <w:rsid w:val="00A82C84"/>
    <w:rsid w:val="00A85BC6"/>
    <w:rsid w:val="00A91211"/>
    <w:rsid w:val="00AB5353"/>
    <w:rsid w:val="00AB5ADC"/>
    <w:rsid w:val="00AB5D1B"/>
    <w:rsid w:val="00AB5F3F"/>
    <w:rsid w:val="00AC1AB8"/>
    <w:rsid w:val="00AC2885"/>
    <w:rsid w:val="00AC2993"/>
    <w:rsid w:val="00AC46C1"/>
    <w:rsid w:val="00AC5CFD"/>
    <w:rsid w:val="00AC7D2B"/>
    <w:rsid w:val="00AD6471"/>
    <w:rsid w:val="00AE18C6"/>
    <w:rsid w:val="00AE26F9"/>
    <w:rsid w:val="00AE2DA5"/>
    <w:rsid w:val="00AE388D"/>
    <w:rsid w:val="00AE5718"/>
    <w:rsid w:val="00AF44C1"/>
    <w:rsid w:val="00AF5C10"/>
    <w:rsid w:val="00AF62DC"/>
    <w:rsid w:val="00AF71CD"/>
    <w:rsid w:val="00AF748F"/>
    <w:rsid w:val="00B07C74"/>
    <w:rsid w:val="00B10240"/>
    <w:rsid w:val="00B16205"/>
    <w:rsid w:val="00B24BD7"/>
    <w:rsid w:val="00B24D46"/>
    <w:rsid w:val="00B26AED"/>
    <w:rsid w:val="00B33419"/>
    <w:rsid w:val="00B377B5"/>
    <w:rsid w:val="00B405AE"/>
    <w:rsid w:val="00B52447"/>
    <w:rsid w:val="00B52B1C"/>
    <w:rsid w:val="00B52E9C"/>
    <w:rsid w:val="00B534BD"/>
    <w:rsid w:val="00B56FA9"/>
    <w:rsid w:val="00B62E1A"/>
    <w:rsid w:val="00B6614E"/>
    <w:rsid w:val="00B67223"/>
    <w:rsid w:val="00B706D9"/>
    <w:rsid w:val="00B76B25"/>
    <w:rsid w:val="00B801C8"/>
    <w:rsid w:val="00B8105F"/>
    <w:rsid w:val="00B81FC3"/>
    <w:rsid w:val="00B833A4"/>
    <w:rsid w:val="00B84600"/>
    <w:rsid w:val="00B85659"/>
    <w:rsid w:val="00B87C5F"/>
    <w:rsid w:val="00B90BAA"/>
    <w:rsid w:val="00B91868"/>
    <w:rsid w:val="00B92D55"/>
    <w:rsid w:val="00B94216"/>
    <w:rsid w:val="00B9546B"/>
    <w:rsid w:val="00B960E2"/>
    <w:rsid w:val="00B96481"/>
    <w:rsid w:val="00B97267"/>
    <w:rsid w:val="00B97361"/>
    <w:rsid w:val="00BA1F13"/>
    <w:rsid w:val="00BA550A"/>
    <w:rsid w:val="00BB2AC6"/>
    <w:rsid w:val="00BB3FB6"/>
    <w:rsid w:val="00BB501A"/>
    <w:rsid w:val="00BB5714"/>
    <w:rsid w:val="00BB71C2"/>
    <w:rsid w:val="00BB7285"/>
    <w:rsid w:val="00BB7AF3"/>
    <w:rsid w:val="00BC478B"/>
    <w:rsid w:val="00BD1C7B"/>
    <w:rsid w:val="00BD3E87"/>
    <w:rsid w:val="00BE1344"/>
    <w:rsid w:val="00BE25F5"/>
    <w:rsid w:val="00BE37CC"/>
    <w:rsid w:val="00BF3938"/>
    <w:rsid w:val="00BF48C5"/>
    <w:rsid w:val="00BF4968"/>
    <w:rsid w:val="00BF4D6D"/>
    <w:rsid w:val="00BF4DE0"/>
    <w:rsid w:val="00BF78A1"/>
    <w:rsid w:val="00BF7B2F"/>
    <w:rsid w:val="00C0083B"/>
    <w:rsid w:val="00C01934"/>
    <w:rsid w:val="00C044B0"/>
    <w:rsid w:val="00C04763"/>
    <w:rsid w:val="00C1244A"/>
    <w:rsid w:val="00C1271F"/>
    <w:rsid w:val="00C13576"/>
    <w:rsid w:val="00C1547D"/>
    <w:rsid w:val="00C16BA2"/>
    <w:rsid w:val="00C16F16"/>
    <w:rsid w:val="00C21218"/>
    <w:rsid w:val="00C215D6"/>
    <w:rsid w:val="00C26529"/>
    <w:rsid w:val="00C34E37"/>
    <w:rsid w:val="00C400F0"/>
    <w:rsid w:val="00C4378F"/>
    <w:rsid w:val="00C43931"/>
    <w:rsid w:val="00C45F15"/>
    <w:rsid w:val="00C511DB"/>
    <w:rsid w:val="00C51BE6"/>
    <w:rsid w:val="00C53ABE"/>
    <w:rsid w:val="00C615F1"/>
    <w:rsid w:val="00C62237"/>
    <w:rsid w:val="00C746C9"/>
    <w:rsid w:val="00C74ECE"/>
    <w:rsid w:val="00C81132"/>
    <w:rsid w:val="00C824A4"/>
    <w:rsid w:val="00C831A5"/>
    <w:rsid w:val="00C85A1B"/>
    <w:rsid w:val="00C8661A"/>
    <w:rsid w:val="00C9138F"/>
    <w:rsid w:val="00C94585"/>
    <w:rsid w:val="00C95BC6"/>
    <w:rsid w:val="00C95F0C"/>
    <w:rsid w:val="00C97449"/>
    <w:rsid w:val="00CA1CBF"/>
    <w:rsid w:val="00CA2D9B"/>
    <w:rsid w:val="00CA6C10"/>
    <w:rsid w:val="00CA789A"/>
    <w:rsid w:val="00CB5576"/>
    <w:rsid w:val="00CB64CA"/>
    <w:rsid w:val="00CC069E"/>
    <w:rsid w:val="00CC3195"/>
    <w:rsid w:val="00CD2E86"/>
    <w:rsid w:val="00CD39F7"/>
    <w:rsid w:val="00CD4CF3"/>
    <w:rsid w:val="00CD7CB8"/>
    <w:rsid w:val="00CE1564"/>
    <w:rsid w:val="00CE72AF"/>
    <w:rsid w:val="00CF3E42"/>
    <w:rsid w:val="00D01F64"/>
    <w:rsid w:val="00D024A1"/>
    <w:rsid w:val="00D1167F"/>
    <w:rsid w:val="00D3033E"/>
    <w:rsid w:val="00D30669"/>
    <w:rsid w:val="00D35DAE"/>
    <w:rsid w:val="00D37454"/>
    <w:rsid w:val="00D4181B"/>
    <w:rsid w:val="00D45932"/>
    <w:rsid w:val="00D45FF4"/>
    <w:rsid w:val="00D46EEB"/>
    <w:rsid w:val="00D53055"/>
    <w:rsid w:val="00D54166"/>
    <w:rsid w:val="00D63011"/>
    <w:rsid w:val="00D64EFE"/>
    <w:rsid w:val="00D660FB"/>
    <w:rsid w:val="00D70826"/>
    <w:rsid w:val="00D836BC"/>
    <w:rsid w:val="00DA0182"/>
    <w:rsid w:val="00DA188C"/>
    <w:rsid w:val="00DA20AE"/>
    <w:rsid w:val="00DA25A7"/>
    <w:rsid w:val="00DB220B"/>
    <w:rsid w:val="00DB793A"/>
    <w:rsid w:val="00DB7BB3"/>
    <w:rsid w:val="00DC0D53"/>
    <w:rsid w:val="00DC45C3"/>
    <w:rsid w:val="00DC4EB3"/>
    <w:rsid w:val="00DC5476"/>
    <w:rsid w:val="00DC55C2"/>
    <w:rsid w:val="00DC719D"/>
    <w:rsid w:val="00DC7498"/>
    <w:rsid w:val="00DC74D6"/>
    <w:rsid w:val="00DD06B4"/>
    <w:rsid w:val="00DD1EF7"/>
    <w:rsid w:val="00DD3477"/>
    <w:rsid w:val="00DD4070"/>
    <w:rsid w:val="00DD4862"/>
    <w:rsid w:val="00DD6629"/>
    <w:rsid w:val="00DE3A7E"/>
    <w:rsid w:val="00DE5F96"/>
    <w:rsid w:val="00DF1675"/>
    <w:rsid w:val="00DF2270"/>
    <w:rsid w:val="00DF6B13"/>
    <w:rsid w:val="00E005F7"/>
    <w:rsid w:val="00E01296"/>
    <w:rsid w:val="00E07084"/>
    <w:rsid w:val="00E1118F"/>
    <w:rsid w:val="00E210B9"/>
    <w:rsid w:val="00E26574"/>
    <w:rsid w:val="00E34C2E"/>
    <w:rsid w:val="00E34D65"/>
    <w:rsid w:val="00E35BD1"/>
    <w:rsid w:val="00E37819"/>
    <w:rsid w:val="00E517CF"/>
    <w:rsid w:val="00E60BF9"/>
    <w:rsid w:val="00E60C82"/>
    <w:rsid w:val="00E60FE7"/>
    <w:rsid w:val="00E640EF"/>
    <w:rsid w:val="00E716A1"/>
    <w:rsid w:val="00E72528"/>
    <w:rsid w:val="00E74F7A"/>
    <w:rsid w:val="00E754A7"/>
    <w:rsid w:val="00E75629"/>
    <w:rsid w:val="00E818B6"/>
    <w:rsid w:val="00E928E1"/>
    <w:rsid w:val="00E934A2"/>
    <w:rsid w:val="00E96D7F"/>
    <w:rsid w:val="00E97A68"/>
    <w:rsid w:val="00EA21EA"/>
    <w:rsid w:val="00EC32D2"/>
    <w:rsid w:val="00EC602A"/>
    <w:rsid w:val="00ED1140"/>
    <w:rsid w:val="00ED3883"/>
    <w:rsid w:val="00ED3A06"/>
    <w:rsid w:val="00ED3C45"/>
    <w:rsid w:val="00ED3EAD"/>
    <w:rsid w:val="00EE6AFC"/>
    <w:rsid w:val="00EE7DD5"/>
    <w:rsid w:val="00EF1A75"/>
    <w:rsid w:val="00EF2311"/>
    <w:rsid w:val="00EF28A7"/>
    <w:rsid w:val="00EF4D43"/>
    <w:rsid w:val="00F03753"/>
    <w:rsid w:val="00F06936"/>
    <w:rsid w:val="00F10E95"/>
    <w:rsid w:val="00F13A81"/>
    <w:rsid w:val="00F15821"/>
    <w:rsid w:val="00F16088"/>
    <w:rsid w:val="00F17653"/>
    <w:rsid w:val="00F17C2C"/>
    <w:rsid w:val="00F20632"/>
    <w:rsid w:val="00F23BD5"/>
    <w:rsid w:val="00F2450D"/>
    <w:rsid w:val="00F2697A"/>
    <w:rsid w:val="00F27019"/>
    <w:rsid w:val="00F3121E"/>
    <w:rsid w:val="00F3321E"/>
    <w:rsid w:val="00F4043C"/>
    <w:rsid w:val="00F40E27"/>
    <w:rsid w:val="00F42C57"/>
    <w:rsid w:val="00F42DCC"/>
    <w:rsid w:val="00F431B4"/>
    <w:rsid w:val="00F43F1C"/>
    <w:rsid w:val="00F46799"/>
    <w:rsid w:val="00F5039E"/>
    <w:rsid w:val="00F602ED"/>
    <w:rsid w:val="00F662F2"/>
    <w:rsid w:val="00F73B50"/>
    <w:rsid w:val="00F744BF"/>
    <w:rsid w:val="00F7490D"/>
    <w:rsid w:val="00F80265"/>
    <w:rsid w:val="00F866ED"/>
    <w:rsid w:val="00F917A0"/>
    <w:rsid w:val="00F95DE5"/>
    <w:rsid w:val="00F96EC0"/>
    <w:rsid w:val="00F96FDE"/>
    <w:rsid w:val="00FA0BF7"/>
    <w:rsid w:val="00FA0F82"/>
    <w:rsid w:val="00FA5E27"/>
    <w:rsid w:val="00FB13F8"/>
    <w:rsid w:val="00FB661E"/>
    <w:rsid w:val="00FC2951"/>
    <w:rsid w:val="00FC38FC"/>
    <w:rsid w:val="00FC3BEA"/>
    <w:rsid w:val="00FD314D"/>
    <w:rsid w:val="00FD4468"/>
    <w:rsid w:val="00FD5B26"/>
    <w:rsid w:val="00FD6546"/>
    <w:rsid w:val="00FE0778"/>
    <w:rsid w:val="00FE0BA1"/>
    <w:rsid w:val="00FE3C42"/>
    <w:rsid w:val="00FF1D57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customStyle="1" w:styleId="aff3">
    <w:name w:val="Обычный.Название подразделения"/>
    <w:rsid w:val="0062354B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2354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ED388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customStyle="1" w:styleId="aff3">
    <w:name w:val="Обычный.Название подразделения"/>
    <w:rsid w:val="0062354B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2354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ED388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9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03E4B27803D6E5FB77E341FCE9A89A00551C405D55AF0AA38B7321448I4Q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53;n=42834;fld=134;dst=100012" TargetMode="External"/><Relationship Id="rId2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23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2" Type="http://schemas.openxmlformats.org/officeDocument/2006/relationships/hyperlink" Target="consultantplus://offline/ref=5F5B4FDCF6ADF29A6FFC5EF5DB71C2FDE13E4A2A82396E5FB77E341FCE9A89A017519C0CDC07BFEE69A4321D5744EB6B40A171I0Q9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4924-074C-4950-9CEF-CA8A3A57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14868</Words>
  <Characters>84751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Предприятия - победители конкурса инвестиционных проектов</vt:lpstr>
    </vt:vector>
  </TitlesOfParts>
  <Company>SPecialiST RePack</Company>
  <LinksUpToDate>false</LinksUpToDate>
  <CharactersWithSpaces>99421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consultantplus://offline/main?base=RLAW053;n=42834;fld=134;dst=100012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Предприятия - победители конкурса инвестиционных проектов</dc:title>
  <dc:creator>Leontieva</dc:creator>
  <cp:lastModifiedBy>VahrushevaNA</cp:lastModifiedBy>
  <cp:revision>2</cp:revision>
  <cp:lastPrinted>2024-04-17T10:08:00Z</cp:lastPrinted>
  <dcterms:created xsi:type="dcterms:W3CDTF">2024-04-18T05:31:00Z</dcterms:created>
  <dcterms:modified xsi:type="dcterms:W3CDTF">2024-04-18T05:31:00Z</dcterms:modified>
</cp:coreProperties>
</file>